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25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50647" cy="8783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47" cy="8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spacing w:line="463" w:lineRule="auto" w:before="91"/>
        <w:ind w:left="5299" w:right="0" w:firstLine="576"/>
        <w:jc w:val="left"/>
        <w:rPr>
          <w:sz w:val="26"/>
        </w:rPr>
      </w:pPr>
      <w:r>
        <w:rPr>
          <w:rFonts w:ascii="Arial" w:hAnsi="Arial"/>
          <w:b/>
          <w:sz w:val="26"/>
        </w:rPr>
        <w:t>JUICIO DE INCONFORMIDAD.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EXPEDIENTE</w:t>
      </w:r>
      <w:r>
        <w:rPr>
          <w:sz w:val="26"/>
        </w:rPr>
        <w:t>: TEEM-JIN-011/2021.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ACTOR:</w:t>
      </w:r>
      <w:r>
        <w:rPr>
          <w:rFonts w:ascii="Arial" w:hAnsi="Arial"/>
          <w:b/>
          <w:spacing w:val="-6"/>
          <w:sz w:val="26"/>
        </w:rPr>
        <w:t> </w:t>
      </w:r>
      <w:r>
        <w:rPr>
          <w:sz w:val="26"/>
        </w:rPr>
        <w:t>PARTIDO</w:t>
      </w:r>
      <w:r>
        <w:rPr>
          <w:spacing w:val="-4"/>
          <w:sz w:val="26"/>
        </w:rPr>
        <w:t> </w:t>
      </w:r>
      <w:r>
        <w:rPr>
          <w:sz w:val="26"/>
        </w:rPr>
        <w:t>POLÍTICO</w:t>
      </w:r>
      <w:r>
        <w:rPr>
          <w:spacing w:val="-5"/>
          <w:sz w:val="26"/>
        </w:rPr>
        <w:t> </w:t>
      </w:r>
      <w:r>
        <w:rPr>
          <w:sz w:val="26"/>
        </w:rPr>
        <w:t>MORENA.</w:t>
      </w:r>
    </w:p>
    <w:p>
      <w:pPr>
        <w:tabs>
          <w:tab w:pos="6885" w:val="left" w:leader="none"/>
          <w:tab w:pos="8981" w:val="left" w:leader="none"/>
        </w:tabs>
        <w:spacing w:before="4"/>
        <w:ind w:left="5299" w:right="202" w:firstLine="0"/>
        <w:jc w:val="left"/>
        <w:rPr>
          <w:sz w:val="26"/>
        </w:rPr>
      </w:pPr>
      <w:r>
        <w:rPr>
          <w:rFonts w:ascii="Arial" w:hAnsi="Arial"/>
          <w:b/>
          <w:sz w:val="26"/>
        </w:rPr>
        <w:t>TERCERO</w:t>
        <w:tab/>
        <w:t>INTERESADO.</w:t>
        <w:tab/>
      </w:r>
      <w:r>
        <w:rPr>
          <w:sz w:val="26"/>
        </w:rPr>
        <w:t>PARTIDO</w:t>
      </w:r>
      <w:r>
        <w:rPr>
          <w:spacing w:val="-70"/>
          <w:sz w:val="26"/>
        </w:rPr>
        <w:t> </w:t>
      </w:r>
      <w:r>
        <w:rPr>
          <w:sz w:val="26"/>
        </w:rPr>
        <w:t>ACCIÓN NACIONAL.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8881" w:val="left" w:leader="none"/>
        </w:tabs>
        <w:ind w:left="5299" w:right="202"/>
        <w:jc w:val="both"/>
      </w:pPr>
      <w:r>
        <w:rPr>
          <w:rFonts w:ascii="Arial" w:hAnsi="Arial"/>
          <w:b/>
        </w:rPr>
        <w:t>RESPONSABLE:</w:t>
        <w:tab/>
      </w:r>
      <w:r>
        <w:rPr/>
        <w:t>CONSEJO</w:t>
      </w:r>
      <w:r>
        <w:rPr>
          <w:spacing w:val="-70"/>
        </w:rPr>
        <w:t> </w:t>
      </w:r>
      <w:r>
        <w:rPr/>
        <w:t>MUNICIPAL ELECTORAL DE MARCOS</w:t>
      </w:r>
      <w:r>
        <w:rPr>
          <w:spacing w:val="1"/>
        </w:rPr>
        <w:t> </w:t>
      </w:r>
      <w:r>
        <w:rPr/>
        <w:t>CASTELLANOS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-70"/>
        </w:rPr>
        <w:t> </w:t>
      </w:r>
      <w:r>
        <w:rPr/>
        <w:t>ELECTORAL DE MICHOACÁN.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5299" w:right="20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MAGISTRADO PONENTE</w:t>
      </w:r>
      <w:r>
        <w:rPr>
          <w:sz w:val="26"/>
        </w:rPr>
        <w:t>: JOSÉ RENÉ</w:t>
      </w:r>
      <w:r>
        <w:rPr>
          <w:spacing w:val="1"/>
          <w:sz w:val="26"/>
        </w:rPr>
        <w:t> </w:t>
      </w:r>
      <w:r>
        <w:rPr>
          <w:sz w:val="26"/>
        </w:rPr>
        <w:t>OLIVOS CAMPOS.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5299" w:right="20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SECRETARIO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INSTRUCTOR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PROYECTISTA</w:t>
      </w:r>
      <w:r>
        <w:rPr>
          <w:sz w:val="26"/>
        </w:rPr>
        <w:t>:</w:t>
      </w:r>
      <w:r>
        <w:rPr>
          <w:spacing w:val="1"/>
          <w:sz w:val="26"/>
        </w:rPr>
        <w:t> </w:t>
      </w:r>
      <w:r>
        <w:rPr>
          <w:sz w:val="26"/>
        </w:rPr>
        <w:t>ADRIÁN</w:t>
      </w:r>
      <w:r>
        <w:rPr>
          <w:spacing w:val="1"/>
          <w:sz w:val="26"/>
        </w:rPr>
        <w:t> </w:t>
      </w:r>
      <w:r>
        <w:rPr>
          <w:sz w:val="26"/>
        </w:rPr>
        <w:t>HERNÁNDEZ</w:t>
      </w:r>
      <w:r>
        <w:rPr>
          <w:spacing w:val="-70"/>
          <w:sz w:val="26"/>
        </w:rPr>
        <w:t> </w:t>
      </w:r>
      <w:r>
        <w:rPr>
          <w:sz w:val="26"/>
        </w:rPr>
        <w:t>PINEDO.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59" w:lineRule="auto" w:before="91"/>
        <w:ind w:left="1914" w:right="154"/>
        <w:jc w:val="both"/>
      </w:pPr>
      <w:r>
        <w:rPr/>
        <w:t>Morelia,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Ocampo,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veinticinco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veintiuno.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14" w:right="150"/>
        <w:jc w:val="both"/>
      </w:pPr>
      <w:r>
        <w:rPr>
          <w:rFonts w:ascii="Arial" w:hAnsi="Arial"/>
          <w:b/>
        </w:rPr>
        <w:t>VISTOS, </w:t>
      </w:r>
      <w:r>
        <w:rPr/>
        <w:t>para resolver los autos del juicio de inconformidad citado al</w:t>
      </w:r>
      <w:r>
        <w:rPr>
          <w:spacing w:val="1"/>
        </w:rPr>
        <w:t> </w:t>
      </w:r>
      <w:r>
        <w:rPr/>
        <w:t>rubro,</w:t>
      </w:r>
      <w:r>
        <w:rPr>
          <w:spacing w:val="1"/>
        </w:rPr>
        <w:t> </w:t>
      </w:r>
      <w:r>
        <w:rPr/>
        <w:t>promovido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Morena</w:t>
      </w:r>
      <w:r>
        <w:rPr>
          <w:vertAlign w:val="superscript"/>
        </w:rPr>
        <w:t>1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través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su</w:t>
      </w:r>
      <w:r>
        <w:rPr>
          <w:spacing w:val="1"/>
          <w:vertAlign w:val="baseline"/>
        </w:rPr>
        <w:t> </w:t>
      </w:r>
      <w:r>
        <w:rPr>
          <w:vertAlign w:val="baseline"/>
        </w:rPr>
        <w:t>representante</w:t>
      </w:r>
      <w:r>
        <w:rPr>
          <w:spacing w:val="1"/>
          <w:vertAlign w:val="baseline"/>
        </w:rPr>
        <w:t> </w:t>
      </w:r>
      <w:r>
        <w:rPr>
          <w:vertAlign w:val="baseline"/>
        </w:rPr>
        <w:t>propietario</w:t>
      </w:r>
      <w:r>
        <w:rPr>
          <w:spacing w:val="1"/>
          <w:vertAlign w:val="baseline"/>
        </w:rPr>
        <w:t> </w:t>
      </w:r>
      <w:r>
        <w:rPr>
          <w:vertAlign w:val="baseline"/>
        </w:rPr>
        <w:t>ante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Consejo</w:t>
      </w:r>
      <w:r>
        <w:rPr>
          <w:spacing w:val="1"/>
          <w:vertAlign w:val="baseline"/>
        </w:rPr>
        <w:t> </w:t>
      </w:r>
      <w:r>
        <w:rPr>
          <w:vertAlign w:val="baseline"/>
        </w:rPr>
        <w:t>Municipal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72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Marcos</w:t>
      </w:r>
      <w:r>
        <w:rPr>
          <w:spacing w:val="1"/>
          <w:vertAlign w:val="baseline"/>
        </w:rPr>
        <w:t> </w:t>
      </w:r>
      <w:r>
        <w:rPr>
          <w:vertAlign w:val="baseline"/>
        </w:rPr>
        <w:t>Castellanos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Instituto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-70"/>
          <w:vertAlign w:val="baseline"/>
        </w:rPr>
        <w:t> </w:t>
      </w:r>
      <w:r>
        <w:rPr>
          <w:vertAlign w:val="baseline"/>
        </w:rPr>
        <w:t>impugnar los resultados consignados en el acta de cómputo municipal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22"/>
          <w:vertAlign w:val="baseline"/>
        </w:rPr>
        <w:t> </w:t>
      </w:r>
      <w:r>
        <w:rPr>
          <w:vertAlign w:val="baseline"/>
        </w:rPr>
        <w:t>la</w:t>
      </w:r>
      <w:r>
        <w:rPr>
          <w:spacing w:val="22"/>
          <w:vertAlign w:val="baseline"/>
        </w:rPr>
        <w:t> </w:t>
      </w:r>
      <w:r>
        <w:rPr>
          <w:vertAlign w:val="baseline"/>
        </w:rPr>
        <w:t>elección</w:t>
      </w:r>
      <w:r>
        <w:rPr>
          <w:spacing w:val="24"/>
          <w:vertAlign w:val="baseline"/>
        </w:rPr>
        <w:t> </w:t>
      </w:r>
      <w:r>
        <w:rPr>
          <w:vertAlign w:val="baseline"/>
        </w:rPr>
        <w:t>de</w:t>
      </w:r>
      <w:r>
        <w:rPr>
          <w:spacing w:val="24"/>
          <w:vertAlign w:val="baseline"/>
        </w:rPr>
        <w:t> </w:t>
      </w:r>
      <w:r>
        <w:rPr>
          <w:vertAlign w:val="baseline"/>
        </w:rPr>
        <w:t>integrantes</w:t>
      </w:r>
      <w:r>
        <w:rPr>
          <w:spacing w:val="23"/>
          <w:vertAlign w:val="baseline"/>
        </w:rPr>
        <w:t> </w:t>
      </w:r>
      <w:r>
        <w:rPr>
          <w:vertAlign w:val="baseline"/>
        </w:rPr>
        <w:t>del</w:t>
      </w:r>
      <w:r>
        <w:rPr>
          <w:spacing w:val="22"/>
          <w:vertAlign w:val="baseline"/>
        </w:rPr>
        <w:t> </w:t>
      </w:r>
      <w:r>
        <w:rPr>
          <w:vertAlign w:val="baseline"/>
        </w:rPr>
        <w:t>Ayuntamiento</w:t>
      </w:r>
      <w:r>
        <w:rPr>
          <w:spacing w:val="24"/>
          <w:vertAlign w:val="baseline"/>
        </w:rPr>
        <w:t> </w:t>
      </w:r>
      <w:r>
        <w:rPr>
          <w:vertAlign w:val="baseline"/>
        </w:rPr>
        <w:t>en</w:t>
      </w:r>
      <w:r>
        <w:rPr>
          <w:spacing w:val="22"/>
          <w:vertAlign w:val="baseline"/>
        </w:rPr>
        <w:t> </w:t>
      </w:r>
      <w:r>
        <w:rPr>
          <w:vertAlign w:val="baseline"/>
        </w:rPr>
        <w:t>el</w:t>
      </w:r>
      <w:r>
        <w:rPr>
          <w:spacing w:val="22"/>
          <w:vertAlign w:val="baseline"/>
        </w:rPr>
        <w:t> </w:t>
      </w:r>
      <w:r>
        <w:rPr>
          <w:vertAlign w:val="baseline"/>
        </w:rPr>
        <w:t>citado</w:t>
      </w:r>
      <w:r>
        <w:rPr>
          <w:spacing w:val="25"/>
          <w:vertAlign w:val="baseline"/>
        </w:rPr>
        <w:t> </w:t>
      </w:r>
      <w:r>
        <w:rPr>
          <w:vertAlign w:val="baseline"/>
        </w:rPr>
        <w:t>municipio;</w:t>
      </w:r>
      <w:r>
        <w:rPr>
          <w:spacing w:val="-70"/>
          <w:vertAlign w:val="baseline"/>
        </w:rPr>
        <w:t> </w:t>
      </w:r>
      <w:r>
        <w:rPr>
          <w:vertAlign w:val="baseline"/>
        </w:rPr>
        <w:t>la declaración de validez y la expedición de la constancia de mayoría</w:t>
      </w:r>
      <w:r>
        <w:rPr>
          <w:spacing w:val="1"/>
          <w:vertAlign w:val="baseline"/>
        </w:rPr>
        <w:t> </w:t>
      </w:r>
      <w:r>
        <w:rPr>
          <w:vertAlign w:val="baseline"/>
        </w:rPr>
        <w:t>respectiva</w:t>
      </w:r>
      <w:r>
        <w:rPr>
          <w:spacing w:val="-2"/>
          <w:vertAlign w:val="baseline"/>
        </w:rPr>
        <w:t> </w:t>
      </w:r>
      <w:r>
        <w:rPr>
          <w:vertAlign w:val="baseline"/>
        </w:rPr>
        <w:t>y,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consecuencia,</w:t>
      </w:r>
      <w:r>
        <w:rPr>
          <w:spacing w:val="-1"/>
          <w:vertAlign w:val="baseline"/>
        </w:rPr>
        <w:t> </w:t>
      </w:r>
      <w:r>
        <w:rPr>
          <w:vertAlign w:val="baseline"/>
        </w:rPr>
        <w:t>la nulidad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elección.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ind w:left="4658"/>
      </w:pP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</w:t>
      </w:r>
      <w:r>
        <w:rPr>
          <w:spacing w:val="-1"/>
        </w:rPr>
        <w:t> </w:t>
      </w:r>
      <w:r>
        <w:rPr/>
        <w:t>U L</w:t>
      </w:r>
      <w:r>
        <w:rPr>
          <w:spacing w:val="-2"/>
        </w:rPr>
        <w:t> </w:t>
      </w:r>
      <w:r>
        <w:rPr/>
        <w:t>T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D</w:t>
      </w:r>
      <w:r>
        <w:rPr>
          <w:spacing w:val="-1"/>
        </w:rPr>
        <w:t> </w:t>
      </w:r>
      <w:r>
        <w:rPr/>
        <w:t>O S:</w:t>
      </w:r>
    </w:p>
    <w:p>
      <w:pPr>
        <w:pStyle w:val="BodyText"/>
        <w:spacing w:before="2"/>
        <w:rPr>
          <w:rFonts w:ascii="Arial"/>
          <w:b/>
          <w:sz w:val="37"/>
        </w:rPr>
      </w:pPr>
    </w:p>
    <w:p>
      <w:pPr>
        <w:pStyle w:val="BodyText"/>
        <w:spacing w:line="360" w:lineRule="auto" w:before="1"/>
        <w:ind w:left="1914" w:right="151"/>
        <w:jc w:val="both"/>
      </w:pPr>
      <w:r>
        <w:rPr>
          <w:rFonts w:ascii="Arial"/>
          <w:b/>
        </w:rPr>
        <w:t>PRIMERO. Antecedentes.</w:t>
      </w:r>
      <w:r>
        <w:rPr>
          <w:rFonts w:ascii="Arial"/>
          <w:b/>
          <w:spacing w:val="72"/>
        </w:rPr>
        <w:t> </w:t>
      </w:r>
      <w:r>
        <w:rPr/>
        <w:t>De los hechos narrados en la demanda 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rect style="position:absolute;margin-left:141.740005pt;margin-top:10.73854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14" w:right="0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sucesivo</w:t>
      </w:r>
      <w:r>
        <w:rPr>
          <w:spacing w:val="-3"/>
          <w:sz w:val="20"/>
        </w:rPr>
        <w:t> </w:t>
      </w:r>
      <w:r>
        <w:rPr>
          <w:sz w:val="20"/>
        </w:rPr>
        <w:t>Partido</w:t>
      </w:r>
      <w:r>
        <w:rPr>
          <w:spacing w:val="-3"/>
          <w:sz w:val="20"/>
        </w:rPr>
        <w:t> </w:t>
      </w:r>
      <w:r>
        <w:rPr>
          <w:sz w:val="20"/>
        </w:rPr>
        <w:t>Morena.</w:t>
      </w:r>
    </w:p>
    <w:p>
      <w:pPr>
        <w:spacing w:before="1"/>
        <w:ind w:left="1914" w:right="0" w:firstLine="0"/>
        <w:jc w:val="left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3"/>
          <w:sz w:val="20"/>
        </w:rPr>
        <w:t> </w:t>
      </w:r>
      <w:r>
        <w:rPr>
          <w:sz w:val="20"/>
        </w:rPr>
        <w:t>IEM.</w:t>
      </w:r>
    </w:p>
    <w:p>
      <w:pPr>
        <w:spacing w:after="0"/>
        <w:jc w:val="left"/>
        <w:rPr>
          <w:sz w:val="20"/>
        </w:rPr>
        <w:sectPr>
          <w:type w:val="continuous"/>
          <w:pgSz w:w="12250" w:h="19300"/>
          <w:pgMar w:top="520" w:bottom="280" w:left="920" w:right="980"/>
        </w:sect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47" w:val="left" w:leader="none"/>
        </w:tabs>
        <w:spacing w:line="360" w:lineRule="auto" w:before="102" w:after="0"/>
        <w:ind w:left="212" w:right="185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Jornada electoral. </w:t>
      </w:r>
      <w:r>
        <w:rPr>
          <w:sz w:val="26"/>
        </w:rPr>
        <w:t>El seis de junio de dos mil veintiuno</w:t>
      </w:r>
      <w:r>
        <w:rPr>
          <w:sz w:val="26"/>
          <w:vertAlign w:val="superscript"/>
        </w:rPr>
        <w:t>3</w:t>
      </w:r>
      <w:r>
        <w:rPr>
          <w:sz w:val="26"/>
          <w:vertAlign w:val="baseline"/>
        </w:rPr>
        <w:t>, se celebró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jornada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electoral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Estado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para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renovar,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entre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otros,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Ayuntamiento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Marcos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Castellanos,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Michoacán.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360" w:lineRule="auto" w:before="0" w:after="0"/>
        <w:ind w:left="212" w:right="185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Sesión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cómputo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municipal.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nueve</w:t>
      </w:r>
      <w:r>
        <w:rPr>
          <w:spacing w:val="1"/>
          <w:sz w:val="26"/>
        </w:rPr>
        <w:t> </w:t>
      </w:r>
      <w:r>
        <w:rPr>
          <w:sz w:val="26"/>
        </w:rPr>
        <w:t>siguiente,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Consejo</w:t>
      </w:r>
      <w:r>
        <w:rPr>
          <w:spacing w:val="-70"/>
          <w:sz w:val="26"/>
        </w:rPr>
        <w:t> </w:t>
      </w:r>
      <w:r>
        <w:rPr>
          <w:sz w:val="26"/>
        </w:rPr>
        <w:t>Municipal Electoral de Marcos Castellanos</w:t>
      </w:r>
      <w:r>
        <w:rPr>
          <w:sz w:val="26"/>
          <w:vertAlign w:val="superscript"/>
        </w:rPr>
        <w:t>4</w:t>
      </w:r>
      <w:r>
        <w:rPr>
          <w:sz w:val="26"/>
          <w:vertAlign w:val="baseline"/>
        </w:rPr>
        <w:t>, llevó a cabo la sesión 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cómputo de la citada elección, de la que se levantó el acta respectiva,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que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se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consignaron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los</w:t>
      </w:r>
      <w:r>
        <w:rPr>
          <w:spacing w:val="4"/>
          <w:sz w:val="26"/>
          <w:vertAlign w:val="baseline"/>
        </w:rPr>
        <w:t> </w:t>
      </w:r>
      <w:r>
        <w:rPr>
          <w:sz w:val="26"/>
          <w:vertAlign w:val="baseline"/>
        </w:rPr>
        <w:t>siguientes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resultados:</w:t>
      </w: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634"/>
        <w:gridCol w:w="1278"/>
        <w:gridCol w:w="3076"/>
      </w:tblGrid>
      <w:tr>
        <w:trPr>
          <w:trHeight w:val="690" w:hRule="atLeast"/>
        </w:trPr>
        <w:tc>
          <w:tcPr>
            <w:tcW w:w="3974" w:type="dxa"/>
            <w:gridSpan w:val="2"/>
            <w:vMerge w:val="restart"/>
            <w:shd w:val="clear" w:color="auto" w:fill="D9D9D9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36"/>
              <w:ind w:left="892"/>
              <w:rPr>
                <w:b/>
                <w:sz w:val="20"/>
              </w:rPr>
            </w:pPr>
            <w:r>
              <w:rPr>
                <w:b/>
                <w:sz w:val="20"/>
              </w:rPr>
              <w:t>PARTIDOS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POLÍTICOS</w:t>
            </w:r>
          </w:p>
        </w:tc>
        <w:tc>
          <w:tcPr>
            <w:tcW w:w="4354" w:type="dxa"/>
            <w:gridSpan w:val="2"/>
            <w:shd w:val="clear" w:color="auto" w:fill="D9D9D9"/>
          </w:tcPr>
          <w:p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"/>
              <w:ind w:left="1616" w:right="16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VOTACIÓN</w:t>
            </w:r>
          </w:p>
        </w:tc>
      </w:tr>
      <w:tr>
        <w:trPr>
          <w:trHeight w:val="795" w:hRule="atLeast"/>
        </w:trPr>
        <w:tc>
          <w:tcPr>
            <w:tcW w:w="3974" w:type="dxa"/>
            <w:gridSpan w:val="2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164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  <w:tc>
          <w:tcPr>
            <w:tcW w:w="3076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130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LETRA</w:t>
            </w:r>
          </w:p>
        </w:tc>
      </w:tr>
      <w:tr>
        <w:trPr>
          <w:trHeight w:val="1088" w:hRule="atLeast"/>
        </w:trPr>
        <w:tc>
          <w:tcPr>
            <w:tcW w:w="1340" w:type="dxa"/>
          </w:tcPr>
          <w:p>
            <w:pPr>
              <w:pStyle w:val="TableParagraph"/>
              <w:spacing w:before="6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26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95299" cy="495300"/>
                  <wp:effectExtent l="0" t="0" r="0" b="0"/>
                  <wp:docPr id="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99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2634" w:type="dxa"/>
          </w:tcPr>
          <w:p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>
            <w:pPr>
              <w:pStyle w:val="TableParagraph"/>
              <w:spacing w:before="1"/>
              <w:ind w:left="776" w:right="415" w:hanging="3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PARTIDO </w:t>
            </w:r>
            <w:r>
              <w:rPr>
                <w:b/>
                <w:sz w:val="20"/>
              </w:rPr>
              <w:t>ACCIÓN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NACIONAL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75"/>
              <w:ind w:left="161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1,999</w:t>
            </w:r>
          </w:p>
        </w:tc>
        <w:tc>
          <w:tcPr>
            <w:tcW w:w="3076" w:type="dxa"/>
          </w:tcPr>
          <w:p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>
            <w:pPr>
              <w:pStyle w:val="TableParagraph"/>
              <w:spacing w:before="1"/>
              <w:ind w:left="571" w:right="561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MIL NOVECIENTOS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NOVENTA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NUEVE</w:t>
            </w:r>
          </w:p>
        </w:tc>
      </w:tr>
      <w:tr>
        <w:trPr>
          <w:trHeight w:val="1110" w:hRule="atLeast"/>
        </w:trPr>
        <w:tc>
          <w:tcPr>
            <w:tcW w:w="1340" w:type="dxa"/>
          </w:tcPr>
          <w:p>
            <w:pPr>
              <w:pStyle w:val="TableParagraph"/>
              <w:spacing w:before="4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26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95299" cy="495300"/>
                  <wp:effectExtent l="0" t="0" r="0" b="0"/>
                  <wp:docPr id="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99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2634" w:type="dxa"/>
          </w:tcPr>
          <w:p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390" w:right="382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REVOLUCIONARIO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INSTITUCIONAL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85"/>
              <w:ind w:left="161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1,416</w:t>
            </w:r>
          </w:p>
        </w:tc>
        <w:tc>
          <w:tcPr>
            <w:tcW w:w="3076" w:type="dxa"/>
          </w:tcPr>
          <w:p>
            <w:pPr>
              <w:pStyle w:val="TableParagraph"/>
              <w:spacing w:before="3"/>
              <w:rPr>
                <w:rFonts w:ascii="Arial MT"/>
                <w:sz w:val="28"/>
              </w:rPr>
            </w:pPr>
          </w:p>
          <w:p>
            <w:pPr>
              <w:pStyle w:val="TableParagraph"/>
              <w:ind w:left="1032" w:right="432" w:hanging="579"/>
              <w:rPr>
                <w:b/>
                <w:sz w:val="20"/>
              </w:rPr>
            </w:pPr>
            <w:r>
              <w:rPr>
                <w:b/>
                <w:sz w:val="20"/>
              </w:rPr>
              <w:t>MIL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CUATROCIENTOS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DIECISÉIS</w:t>
            </w:r>
          </w:p>
        </w:tc>
      </w:tr>
      <w:tr>
        <w:trPr>
          <w:trHeight w:val="1148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2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87679" cy="495300"/>
                  <wp:effectExtent l="0" t="0" r="0" b="0"/>
                  <wp:docPr id="1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9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2634" w:type="dxa"/>
          </w:tcPr>
          <w:p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before="1"/>
              <w:ind w:left="97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PARTIDO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REVOLUCIÓN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DEMOCRÁTICA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1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  <w:tc>
          <w:tcPr>
            <w:tcW w:w="3076" w:type="dxa"/>
          </w:tcPr>
          <w:p>
            <w:pPr>
              <w:pStyle w:val="TableParagraph"/>
              <w:spacing w:before="11"/>
              <w:rPr>
                <w:rFonts w:ascii="Arial MT"/>
                <w:sz w:val="29"/>
              </w:rPr>
            </w:pPr>
          </w:p>
          <w:p>
            <w:pPr>
              <w:pStyle w:val="TableParagraph"/>
              <w:ind w:left="1099" w:right="145" w:hanging="946"/>
              <w:rPr>
                <w:b/>
                <w:sz w:val="20"/>
              </w:rPr>
            </w:pPr>
            <w:r>
              <w:rPr>
                <w:b/>
                <w:sz w:val="20"/>
              </w:rPr>
              <w:t>DOSCIENTOS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CINCUENTA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CUATRO</w:t>
            </w:r>
          </w:p>
        </w:tc>
      </w:tr>
      <w:tr>
        <w:trPr>
          <w:trHeight w:val="800" w:hRule="atLeast"/>
        </w:trPr>
        <w:tc>
          <w:tcPr>
            <w:tcW w:w="1340" w:type="dxa"/>
          </w:tcPr>
          <w:p>
            <w:pPr>
              <w:pStyle w:val="TableParagraph"/>
              <w:ind w:left="26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95756" cy="495300"/>
                  <wp:effectExtent l="0" t="0" r="0" b="0"/>
                  <wp:docPr id="1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756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2634" w:type="dxa"/>
          </w:tcPr>
          <w:p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9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TRABAJO</w:t>
            </w:r>
          </w:p>
        </w:tc>
        <w:tc>
          <w:tcPr>
            <w:tcW w:w="1278" w:type="dxa"/>
          </w:tcPr>
          <w:p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161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147</w:t>
            </w:r>
          </w:p>
        </w:tc>
        <w:tc>
          <w:tcPr>
            <w:tcW w:w="3076" w:type="dxa"/>
          </w:tcPr>
          <w:p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130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CIENTO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CUARENTA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SIETE</w:t>
            </w:r>
          </w:p>
        </w:tc>
      </w:tr>
      <w:tr>
        <w:trPr>
          <w:trHeight w:val="1114" w:hRule="atLeast"/>
        </w:trPr>
        <w:tc>
          <w:tcPr>
            <w:tcW w:w="1340" w:type="dxa"/>
          </w:tcPr>
          <w:p>
            <w:pPr>
              <w:pStyle w:val="TableParagraph"/>
              <w:spacing w:before="6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26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95299" cy="495300"/>
                  <wp:effectExtent l="0" t="0" r="0" b="0"/>
                  <wp:docPr id="15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99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2634" w:type="dxa"/>
          </w:tcPr>
          <w:p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478" w:right="46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PARTIDO VERDE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ECOLOGISTA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MÉXICO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90"/>
              <w:ind w:left="161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310</w:t>
            </w:r>
          </w:p>
        </w:tc>
        <w:tc>
          <w:tcPr>
            <w:tcW w:w="3076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90"/>
              <w:ind w:left="129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TRESCIENTOS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DIEZ</w:t>
            </w:r>
          </w:p>
        </w:tc>
      </w:tr>
      <w:tr>
        <w:trPr>
          <w:trHeight w:val="781" w:hRule="atLeast"/>
        </w:trPr>
        <w:tc>
          <w:tcPr>
            <w:tcW w:w="1340" w:type="dxa"/>
          </w:tcPr>
          <w:p>
            <w:pPr>
              <w:pStyle w:val="TableParagraph"/>
              <w:spacing w:before="1"/>
              <w:rPr>
                <w:rFonts w:ascii="Arial MT"/>
                <w:sz w:val="28"/>
              </w:rPr>
            </w:pPr>
          </w:p>
          <w:p>
            <w:pPr>
              <w:pStyle w:val="TableParagraph"/>
              <w:spacing w:line="132" w:lineRule="exact"/>
              <w:ind w:left="266"/>
              <w:rPr>
                <w:rFonts w:ascii="Arial MT"/>
                <w:sz w:val="13"/>
              </w:rPr>
            </w:pPr>
            <w:r>
              <w:rPr>
                <w:rFonts w:ascii="Arial MT"/>
                <w:position w:val="-2"/>
                <w:sz w:val="13"/>
              </w:rPr>
              <w:drawing>
                <wp:inline distT="0" distB="0" distL="0" distR="0">
                  <wp:extent cx="487729" cy="83820"/>
                  <wp:effectExtent l="0" t="0" r="0" b="0"/>
                  <wp:docPr id="17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29" cy="8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2"/>
                <w:sz w:val="13"/>
              </w:rPr>
            </w:r>
          </w:p>
        </w:tc>
        <w:tc>
          <w:tcPr>
            <w:tcW w:w="2634" w:type="dxa"/>
          </w:tcPr>
          <w:p>
            <w:pPr>
              <w:pStyle w:val="TableParagraph"/>
              <w:spacing w:before="11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9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PARTIDO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MORENA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161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1,562</w:t>
            </w:r>
          </w:p>
        </w:tc>
        <w:tc>
          <w:tcPr>
            <w:tcW w:w="3076" w:type="dxa"/>
          </w:tcPr>
          <w:p>
            <w:pPr>
              <w:pStyle w:val="TableParagraph"/>
              <w:spacing w:before="160"/>
              <w:ind w:left="1310" w:right="100" w:hanging="1200"/>
              <w:rPr>
                <w:b/>
                <w:sz w:val="20"/>
              </w:rPr>
            </w:pPr>
            <w:r>
              <w:rPr>
                <w:b/>
                <w:sz w:val="20"/>
              </w:rPr>
              <w:t>MIL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QUINIENTOS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SESENTA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DOS</w:t>
            </w:r>
          </w:p>
        </w:tc>
      </w:tr>
      <w:tr>
        <w:trPr>
          <w:trHeight w:val="689" w:hRule="atLeast"/>
        </w:trPr>
        <w:tc>
          <w:tcPr>
            <w:tcW w:w="1340" w:type="dxa"/>
          </w:tcPr>
          <w:p>
            <w:pPr>
              <w:pStyle w:val="TableParagraph"/>
              <w:spacing w:before="30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COALICIÓN</w:t>
            </w:r>
          </w:p>
        </w:tc>
        <w:tc>
          <w:tcPr>
            <w:tcW w:w="2634" w:type="dxa"/>
          </w:tcPr>
          <w:p>
            <w:pPr>
              <w:pStyle w:val="TableParagraph"/>
              <w:spacing w:line="230" w:lineRule="exact"/>
              <w:ind w:left="97" w:right="9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COALICIÓN </w:t>
            </w:r>
            <w:r>
              <w:rPr>
                <w:b/>
                <w:sz w:val="20"/>
              </w:rPr>
              <w:t>PARTIDOS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DEL TRABAJO 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MORENA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before="1"/>
              <w:ind w:left="161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3076" w:type="dxa"/>
          </w:tcPr>
          <w:p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before="1"/>
              <w:ind w:left="129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VEINTIDÓS</w:t>
            </w:r>
          </w:p>
        </w:tc>
      </w:tr>
      <w:tr>
        <w:trPr>
          <w:trHeight w:val="238" w:hRule="atLeast"/>
        </w:trPr>
        <w:tc>
          <w:tcPr>
            <w:tcW w:w="3974" w:type="dxa"/>
            <w:gridSpan w:val="2"/>
          </w:tcPr>
          <w:p>
            <w:pPr>
              <w:pStyle w:val="TableParagraph"/>
              <w:spacing w:line="219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CANDIDATOS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REGISTRADOS</w:t>
            </w:r>
          </w:p>
        </w:tc>
        <w:tc>
          <w:tcPr>
            <w:tcW w:w="1278" w:type="dxa"/>
          </w:tcPr>
          <w:p>
            <w:pPr>
              <w:pStyle w:val="TableParagraph"/>
              <w:spacing w:line="219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076" w:type="dxa"/>
          </w:tcPr>
          <w:p>
            <w:pPr>
              <w:pStyle w:val="TableParagraph"/>
              <w:spacing w:line="219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CERO</w:t>
            </w:r>
          </w:p>
        </w:tc>
      </w:tr>
      <w:tr>
        <w:trPr>
          <w:trHeight w:val="231" w:hRule="atLeast"/>
        </w:trPr>
        <w:tc>
          <w:tcPr>
            <w:tcW w:w="3974" w:type="dxa"/>
            <w:gridSpan w:val="2"/>
          </w:tcPr>
          <w:p>
            <w:pPr>
              <w:pStyle w:val="TableParagraph"/>
              <w:spacing w:line="212" w:lineRule="exact"/>
              <w:ind w:left="1247"/>
              <w:rPr>
                <w:b/>
                <w:sz w:val="20"/>
              </w:rPr>
            </w:pPr>
            <w:r>
              <w:rPr>
                <w:b/>
                <w:sz w:val="20"/>
              </w:rPr>
              <w:t>VOTOS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NULOS</w:t>
            </w:r>
          </w:p>
        </w:tc>
        <w:tc>
          <w:tcPr>
            <w:tcW w:w="1278" w:type="dxa"/>
          </w:tcPr>
          <w:p>
            <w:pPr>
              <w:pStyle w:val="TableParagraph"/>
              <w:spacing w:line="212" w:lineRule="exact"/>
              <w:ind w:left="161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</w:t>
            </w:r>
          </w:p>
        </w:tc>
        <w:tc>
          <w:tcPr>
            <w:tcW w:w="3076" w:type="dxa"/>
          </w:tcPr>
          <w:p>
            <w:pPr>
              <w:pStyle w:val="TableParagraph"/>
              <w:spacing w:line="212" w:lineRule="exact"/>
              <w:ind w:left="129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CIENTO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NUEVE</w:t>
            </w:r>
          </w:p>
        </w:tc>
      </w:tr>
      <w:tr>
        <w:trPr>
          <w:trHeight w:val="450" w:hRule="atLeast"/>
        </w:trPr>
        <w:tc>
          <w:tcPr>
            <w:tcW w:w="3974" w:type="dxa"/>
            <w:gridSpan w:val="2"/>
          </w:tcPr>
          <w:p>
            <w:pPr>
              <w:pStyle w:val="TableParagraph"/>
              <w:spacing w:before="104"/>
              <w:ind w:left="1086"/>
              <w:rPr>
                <w:b/>
                <w:sz w:val="20"/>
              </w:rPr>
            </w:pPr>
            <w:r>
              <w:rPr>
                <w:b/>
                <w:sz w:val="20"/>
              </w:rPr>
              <w:t>VOTACIÓN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4"/>
              <w:ind w:left="161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5,819</w:t>
            </w:r>
          </w:p>
        </w:tc>
        <w:tc>
          <w:tcPr>
            <w:tcW w:w="3076" w:type="dxa"/>
          </w:tcPr>
          <w:p>
            <w:pPr>
              <w:pStyle w:val="TableParagraph"/>
              <w:spacing w:line="219" w:lineRule="exact"/>
              <w:ind w:left="130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CINCO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MIL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OCHOCIENTOS</w:t>
            </w:r>
          </w:p>
          <w:p>
            <w:pPr>
              <w:pStyle w:val="TableParagraph"/>
              <w:spacing w:line="210" w:lineRule="exact"/>
              <w:ind w:left="129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DIECINUEVE</w:t>
            </w:r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2799" w:val="left" w:leader="none"/>
        </w:tabs>
        <w:spacing w:line="360" w:lineRule="auto" w:before="91"/>
        <w:ind w:left="212" w:right="1860"/>
      </w:pPr>
      <w:r>
        <w:rPr/>
        <w:pict>
          <v:rect style="position:absolute;margin-left:56.639999pt;margin-top:55.143818pt;width:144.05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group style="position:absolute;margin-left:64.775002pt;margin-top:-83.096153pt;width:39.15pt;height:19.25pt;mso-position-horizontal-relative:page;mso-position-vertical-relative:paragraph;z-index:-16367104" coordorigin="1296,-1662" coordsize="783,385">
            <v:shape style="position:absolute;left:1295;top:-1662;width:385;height:385" type="#_x0000_t75" stroked="false">
              <v:imagedata r:id="rId13" o:title=""/>
            </v:shape>
            <v:shape style="position:absolute;left:1698;top:-1487;width:380;height:66" type="#_x0000_t75" stroked="false">
              <v:imagedata r:id="rId15" o:title=""/>
            </v:shape>
            <w10:wrap type="none"/>
          </v:group>
        </w:pict>
      </w:r>
      <w:r>
        <w:rPr/>
        <w:t>Sesión</w:t>
      </w:r>
      <w:r>
        <w:rPr>
          <w:spacing w:val="124"/>
        </w:rPr>
        <w:t> </w:t>
      </w:r>
      <w:r>
        <w:rPr/>
        <w:t>en</w:t>
      </w:r>
      <w:r>
        <w:rPr>
          <w:spacing w:val="124"/>
        </w:rPr>
        <w:t> </w:t>
      </w:r>
      <w:r>
        <w:rPr/>
        <w:t>la</w:t>
      </w:r>
      <w:r>
        <w:rPr>
          <w:spacing w:val="124"/>
        </w:rPr>
        <w:t> </w:t>
      </w:r>
      <w:r>
        <w:rPr/>
        <w:t>que,</w:t>
        <w:tab/>
        <w:t>una</w:t>
      </w:r>
      <w:r>
        <w:rPr>
          <w:spacing w:val="50"/>
        </w:rPr>
        <w:t> </w:t>
      </w:r>
      <w:r>
        <w:rPr/>
        <w:t>vez</w:t>
      </w:r>
      <w:r>
        <w:rPr>
          <w:spacing w:val="51"/>
        </w:rPr>
        <w:t> </w:t>
      </w:r>
      <w:r>
        <w:rPr/>
        <w:t>concluido</w:t>
      </w:r>
      <w:r>
        <w:rPr>
          <w:spacing w:val="51"/>
        </w:rPr>
        <w:t> </w:t>
      </w:r>
      <w:r>
        <w:rPr/>
        <w:t>el</w:t>
      </w:r>
      <w:r>
        <w:rPr>
          <w:spacing w:val="51"/>
        </w:rPr>
        <w:t> </w:t>
      </w:r>
      <w:r>
        <w:rPr/>
        <w:t>computo,</w:t>
      </w:r>
      <w:r>
        <w:rPr>
          <w:spacing w:val="51"/>
        </w:rPr>
        <w:t> </w:t>
      </w:r>
      <w:r>
        <w:rPr/>
        <w:t>la</w:t>
      </w:r>
      <w:r>
        <w:rPr>
          <w:spacing w:val="51"/>
        </w:rPr>
        <w:t> </w:t>
      </w:r>
      <w:r>
        <w:rPr/>
        <w:t>autoridad</w:t>
      </w:r>
      <w:r>
        <w:rPr>
          <w:spacing w:val="-70"/>
        </w:rPr>
        <w:t> </w:t>
      </w:r>
      <w:r>
        <w:rPr/>
        <w:t>responsable</w:t>
      </w:r>
      <w:r>
        <w:rPr>
          <w:spacing w:val="11"/>
        </w:rPr>
        <w:t> </w:t>
      </w:r>
      <w:r>
        <w:rPr/>
        <w:t>declaró</w:t>
      </w:r>
      <w:r>
        <w:rPr>
          <w:spacing w:val="15"/>
        </w:rPr>
        <w:t> </w:t>
      </w:r>
      <w:r>
        <w:rPr/>
        <w:t>la</w:t>
      </w:r>
      <w:r>
        <w:rPr>
          <w:spacing w:val="12"/>
        </w:rPr>
        <w:t> </w:t>
      </w:r>
      <w:r>
        <w:rPr/>
        <w:t>validez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elección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otorgó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constancia</w:t>
      </w:r>
      <w:r>
        <w:rPr>
          <w:spacing w:val="12"/>
        </w:rPr>
        <w:t> </w:t>
      </w:r>
      <w:r>
        <w:rPr/>
        <w:t>de</w:t>
      </w:r>
    </w:p>
    <w:p>
      <w:pPr>
        <w:spacing w:before="72"/>
        <w:ind w:left="212" w:right="1860" w:firstLine="0"/>
        <w:jc w:val="left"/>
        <w:rPr>
          <w:sz w:val="20"/>
        </w:rPr>
      </w:pPr>
      <w:r>
        <w:rPr>
          <w:position w:val="6"/>
          <w:sz w:val="13"/>
        </w:rPr>
        <w:t>3</w:t>
      </w:r>
      <w:r>
        <w:rPr>
          <w:spacing w:val="23"/>
          <w:position w:val="6"/>
          <w:sz w:val="13"/>
        </w:rPr>
        <w:t> </w:t>
      </w: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fechas</w:t>
      </w:r>
      <w:r>
        <w:rPr>
          <w:spacing w:val="42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continuación</w:t>
      </w:r>
      <w:r>
        <w:rPr>
          <w:spacing w:val="38"/>
          <w:sz w:val="20"/>
        </w:rPr>
        <w:t> </w:t>
      </w: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mencionen</w:t>
      </w:r>
      <w:r>
        <w:rPr>
          <w:spacing w:val="38"/>
          <w:sz w:val="20"/>
        </w:rPr>
        <w:t> </w:t>
      </w:r>
      <w:r>
        <w:rPr>
          <w:sz w:val="20"/>
        </w:rPr>
        <w:t>corresponden</w:t>
      </w:r>
      <w:r>
        <w:rPr>
          <w:spacing w:val="39"/>
          <w:sz w:val="20"/>
        </w:rPr>
        <w:t> </w:t>
      </w:r>
      <w:r>
        <w:rPr>
          <w:sz w:val="20"/>
        </w:rPr>
        <w:t>al</w:t>
      </w:r>
      <w:r>
        <w:rPr>
          <w:spacing w:val="39"/>
          <w:sz w:val="20"/>
        </w:rPr>
        <w:t> </w:t>
      </w:r>
      <w:r>
        <w:rPr>
          <w:sz w:val="20"/>
        </w:rPr>
        <w:t>dos</w:t>
      </w:r>
      <w:r>
        <w:rPr>
          <w:spacing w:val="39"/>
          <w:sz w:val="20"/>
        </w:rPr>
        <w:t> </w:t>
      </w:r>
      <w:r>
        <w:rPr>
          <w:sz w:val="20"/>
        </w:rPr>
        <w:t>mil</w:t>
      </w:r>
      <w:r>
        <w:rPr>
          <w:spacing w:val="36"/>
          <w:sz w:val="20"/>
        </w:rPr>
        <w:t> </w:t>
      </w:r>
      <w:r>
        <w:rPr>
          <w:sz w:val="20"/>
        </w:rPr>
        <w:t>veintiuno,</w:t>
      </w:r>
      <w:r>
        <w:rPr>
          <w:spacing w:val="38"/>
          <w:sz w:val="20"/>
        </w:rPr>
        <w:t> </w:t>
      </w:r>
      <w:r>
        <w:rPr>
          <w:sz w:val="20"/>
        </w:rPr>
        <w:t>salvo</w:t>
      </w:r>
      <w:r>
        <w:rPr>
          <w:spacing w:val="-53"/>
          <w:sz w:val="20"/>
        </w:rPr>
        <w:t> </w:t>
      </w:r>
      <w:r>
        <w:rPr>
          <w:sz w:val="20"/>
        </w:rPr>
        <w:t>mención expresa.</w:t>
      </w:r>
    </w:p>
    <w:p>
      <w:pPr>
        <w:spacing w:before="0"/>
        <w:ind w:left="212" w:right="0" w:firstLine="0"/>
        <w:jc w:val="left"/>
        <w:rPr>
          <w:sz w:val="20"/>
        </w:rPr>
      </w:pPr>
      <w:r>
        <w:rPr>
          <w:position w:val="6"/>
          <w:sz w:val="13"/>
        </w:rPr>
        <w:t>4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Municipal.</w:t>
      </w:r>
    </w:p>
    <w:p>
      <w:pPr>
        <w:spacing w:after="0"/>
        <w:jc w:val="left"/>
        <w:rPr>
          <w:sz w:val="20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14" w:right="154"/>
        <w:jc w:val="both"/>
      </w:pPr>
      <w:r>
        <w:rPr/>
        <w:t>mayoría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planilla</w:t>
      </w:r>
      <w:r>
        <w:rPr>
          <w:spacing w:val="1"/>
        </w:rPr>
        <w:t> </w:t>
      </w:r>
      <w:r>
        <w:rPr/>
        <w:t>postulada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Nacional</w:t>
      </w:r>
      <w:r>
        <w:rPr>
          <w:vertAlign w:val="superscript"/>
        </w:rPr>
        <w:t>5</w:t>
      </w:r>
      <w:r>
        <w:rPr>
          <w:vertAlign w:val="baseline"/>
        </w:rPr>
        <w:t> y</w:t>
      </w:r>
      <w:r>
        <w:rPr>
          <w:spacing w:val="-1"/>
          <w:vertAlign w:val="baseline"/>
        </w:rPr>
        <w:t> </w:t>
      </w:r>
      <w:r>
        <w:rPr>
          <w:vertAlign w:val="baseline"/>
        </w:rPr>
        <w:t>asignó</w:t>
      </w:r>
      <w:r>
        <w:rPr>
          <w:spacing w:val="-1"/>
          <w:vertAlign w:val="baseline"/>
        </w:rPr>
        <w:t> </w:t>
      </w:r>
      <w:r>
        <w:rPr>
          <w:vertAlign w:val="baseline"/>
        </w:rPr>
        <w:t>las</w:t>
      </w:r>
      <w:r>
        <w:rPr>
          <w:spacing w:val="-1"/>
          <w:vertAlign w:val="baseline"/>
        </w:rPr>
        <w:t> </w:t>
      </w:r>
      <w:r>
        <w:rPr>
          <w:vertAlign w:val="baseline"/>
        </w:rPr>
        <w:t>regidurías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representación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proporcional.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14" w:right="151"/>
        <w:jc w:val="both"/>
        <w:rPr>
          <w:sz w:val="28"/>
        </w:rPr>
      </w:pPr>
      <w:r>
        <w:rPr>
          <w:rFonts w:ascii="Arial" w:hAnsi="Arial"/>
          <w:b/>
        </w:rPr>
        <w:t>SEGUNDO. Juicio de inconformidad. </w:t>
      </w:r>
      <w:r>
        <w:rPr/>
        <w:t>El catorce de junio, el Partido</w:t>
      </w:r>
      <w:r>
        <w:rPr>
          <w:spacing w:val="1"/>
        </w:rPr>
        <w:t> </w:t>
      </w:r>
      <w:r>
        <w:rPr/>
        <w:t>Morena, promovió juicio de inconformidad para impugnar los resultados</w:t>
      </w:r>
      <w:r>
        <w:rPr>
          <w:spacing w:val="-70"/>
        </w:rPr>
        <w:t> </w:t>
      </w:r>
      <w:r>
        <w:rPr/>
        <w:t>consignados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 de validez y la expedición de la constancia de mayoría</w:t>
      </w:r>
      <w:r>
        <w:rPr>
          <w:spacing w:val="1"/>
        </w:rPr>
        <w:t> </w:t>
      </w:r>
      <w:r>
        <w:rPr/>
        <w:t>respectiva</w:t>
      </w:r>
      <w:r>
        <w:rPr>
          <w:spacing w:val="-2"/>
        </w:rPr>
        <w:t> </w:t>
      </w:r>
      <w:r>
        <w:rPr/>
        <w:t>y, en</w:t>
      </w:r>
      <w:r>
        <w:rPr>
          <w:spacing w:val="-2"/>
        </w:rPr>
        <w:t> </w:t>
      </w:r>
      <w:r>
        <w:rPr/>
        <w:t>consecuencia,</w:t>
      </w:r>
      <w:r>
        <w:rPr>
          <w:spacing w:val="-2"/>
        </w:rPr>
        <w:t> </w:t>
      </w:r>
      <w:r>
        <w:rPr/>
        <w:t>la nulidad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</w:t>
      </w:r>
      <w:r>
        <w:rPr>
          <w:spacing w:val="1"/>
        </w:rPr>
        <w:t> </w:t>
      </w:r>
      <w:r>
        <w:rPr>
          <w:sz w:val="24"/>
        </w:rPr>
        <w:t>(Fojas</w:t>
      </w:r>
      <w:r>
        <w:rPr>
          <w:spacing w:val="-1"/>
          <w:sz w:val="24"/>
        </w:rPr>
        <w:t> </w:t>
      </w:r>
      <w:r>
        <w:rPr>
          <w:sz w:val="24"/>
        </w:rPr>
        <w:t>07 a</w:t>
      </w:r>
      <w:r>
        <w:rPr>
          <w:spacing w:val="-2"/>
          <w:sz w:val="24"/>
        </w:rPr>
        <w:t> </w:t>
      </w:r>
      <w:r>
        <w:rPr>
          <w:sz w:val="24"/>
        </w:rPr>
        <w:t>22)</w:t>
      </w:r>
      <w:r>
        <w:rPr>
          <w:sz w:val="28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914" w:right="151"/>
        <w:jc w:val="both"/>
      </w:pPr>
      <w:r>
        <w:rPr>
          <w:rFonts w:ascii="Arial" w:hAnsi="Arial"/>
          <w:b/>
        </w:rPr>
        <w:t>TERCERO. Recepción del expediente. </w:t>
      </w:r>
      <w:r>
        <w:rPr/>
        <w:t>El dieciocho del mismo mes,</w:t>
      </w:r>
      <w:r>
        <w:rPr>
          <w:spacing w:val="1"/>
        </w:rPr>
        <w:t> </w:t>
      </w:r>
      <w:r>
        <w:rPr/>
        <w:t>se recibió ante la oficialía de partes de este Tribunal el oficio IEM-</w:t>
      </w:r>
      <w:r>
        <w:rPr>
          <w:spacing w:val="1"/>
        </w:rPr>
        <w:t> </w:t>
      </w:r>
      <w:r>
        <w:rPr/>
        <w:t>SM053-177/2021 suscrito por la Secretaria del Consejo Municipal, a</w:t>
      </w:r>
      <w:r>
        <w:rPr>
          <w:spacing w:val="1"/>
        </w:rPr>
        <w:t> </w:t>
      </w:r>
      <w:r>
        <w:rPr/>
        <w:t>través del cual remitió el expediente integrado con motivo del presente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circunstanciado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constancias</w:t>
      </w:r>
      <w:r>
        <w:rPr>
          <w:spacing w:val="-2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tramitación </w:t>
      </w:r>
      <w:r>
        <w:rPr>
          <w:sz w:val="24"/>
        </w:rPr>
        <w:t>(Foja 02)</w:t>
      </w:r>
      <w:r>
        <w:rPr/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914" w:right="151"/>
        <w:jc w:val="both"/>
      </w:pPr>
      <w:r>
        <w:rPr>
          <w:rFonts w:ascii="Arial" w:hAnsi="Arial"/>
          <w:b/>
        </w:rPr>
        <w:t>CUARTO. Registro y turno a ponencia. </w:t>
      </w:r>
      <w:r>
        <w:rPr/>
        <w:t>Mediante acuerdo del mismo</w:t>
      </w:r>
      <w:r>
        <w:rPr>
          <w:spacing w:val="1"/>
        </w:rPr>
        <w:t> </w:t>
      </w:r>
      <w:r>
        <w:rPr/>
        <w:t>dieciocho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 acordó integrar y registrar el juicio en el Libro de Gobierno</w:t>
      </w:r>
      <w:r>
        <w:rPr>
          <w:spacing w:val="-70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TEEM-JIN-011/2021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turnó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ponencia</w:t>
      </w:r>
      <w:r>
        <w:rPr>
          <w:spacing w:val="72"/>
        </w:rPr>
        <w:t> </w:t>
      </w:r>
      <w:r>
        <w:rPr/>
        <w:t>del</w:t>
      </w:r>
      <w:r>
        <w:rPr>
          <w:spacing w:val="1"/>
        </w:rPr>
        <w:t> </w:t>
      </w:r>
      <w:r>
        <w:rPr/>
        <w:t>Magistrado José René Olivos Campos, para los efectos previstos en el</w:t>
      </w:r>
      <w:r>
        <w:rPr>
          <w:spacing w:val="1"/>
        </w:rPr>
        <w:t> </w:t>
      </w:r>
      <w:r>
        <w:rPr/>
        <w:t>artículo 27 de la Ley de Justicia en Materia Electoral y de Participación</w:t>
      </w:r>
      <w:r>
        <w:rPr>
          <w:spacing w:val="1"/>
        </w:rPr>
        <w:t> </w:t>
      </w:r>
      <w:r>
        <w:rPr/>
        <w:t>Ciudadana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vertAlign w:val="superscript"/>
        </w:rPr>
        <w:t>6</w:t>
      </w:r>
      <w:r>
        <w:rPr>
          <w:spacing w:val="1"/>
          <w:vertAlign w:val="baseline"/>
        </w:rPr>
        <w:t> </w:t>
      </w:r>
      <w:r>
        <w:rPr>
          <w:sz w:val="24"/>
          <w:vertAlign w:val="baseline"/>
        </w:rPr>
        <w:t>(Foja 786)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1914" w:right="153"/>
        <w:jc w:val="both"/>
      </w:pPr>
      <w:r>
        <w:rPr/>
        <w:t>Lo que se cumplimentó mediante el oficio TEEM-SGA-1982/2021 del</w:t>
      </w:r>
      <w:r>
        <w:rPr>
          <w:spacing w:val="1"/>
        </w:rPr>
        <w:t> </w:t>
      </w:r>
      <w:r>
        <w:rPr/>
        <w:t>diecinueve de junio siguiente, suscrito por el Secretario General de</w:t>
      </w:r>
      <w:r>
        <w:rPr>
          <w:spacing w:val="1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Tribunal</w:t>
      </w:r>
      <w:r>
        <w:rPr>
          <w:spacing w:val="1"/>
        </w:rPr>
        <w:t> </w:t>
      </w:r>
      <w:r>
        <w:rPr>
          <w:sz w:val="24"/>
        </w:rPr>
        <w:t>(Foja</w:t>
      </w:r>
      <w:r>
        <w:rPr>
          <w:spacing w:val="1"/>
          <w:sz w:val="24"/>
        </w:rPr>
        <w:t> </w:t>
      </w:r>
      <w:r>
        <w:rPr>
          <w:sz w:val="24"/>
        </w:rPr>
        <w:t>788)</w:t>
      </w:r>
      <w:r>
        <w:rPr/>
        <w:t>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60" w:lineRule="auto"/>
        <w:ind w:left="1914" w:right="151"/>
        <w:jc w:val="both"/>
      </w:pPr>
      <w:r>
        <w:rPr>
          <w:rFonts w:ascii="Arial" w:hAnsi="Arial"/>
          <w:b/>
        </w:rPr>
        <w:t>QUINTO. Radicación y requerimiento. </w:t>
      </w:r>
      <w:r>
        <w:rPr/>
        <w:t>El mismo diecinueve de junio,</w:t>
      </w:r>
      <w:r>
        <w:rPr>
          <w:spacing w:val="1"/>
        </w:rPr>
        <w:t> </w:t>
      </w:r>
      <w:r>
        <w:rPr/>
        <w:t>se recibieron las constancias que integran el expediente en la Ponencia</w:t>
      </w:r>
      <w:r>
        <w:rPr>
          <w:spacing w:val="-70"/>
        </w:rPr>
        <w:t> </w:t>
      </w:r>
      <w:r>
        <w:rPr/>
        <w:t>del Magistrado José</w:t>
      </w:r>
      <w:r>
        <w:rPr>
          <w:spacing w:val="72"/>
        </w:rPr>
        <w:t> </w:t>
      </w:r>
      <w:r>
        <w:rPr/>
        <w:t>René Olivos Campos, las que fueron radicadas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proveído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veinte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rect style="position:absolute;margin-left:141.740005pt;margin-top:14.292665pt;width:144.02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14" w:right="0" w:firstLine="0"/>
        <w:jc w:val="left"/>
        <w:rPr>
          <w:sz w:val="20"/>
        </w:rPr>
      </w:pPr>
      <w:r>
        <w:rPr>
          <w:position w:val="6"/>
          <w:sz w:val="13"/>
        </w:rPr>
        <w:t>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sucesivo</w:t>
      </w:r>
      <w:r>
        <w:rPr>
          <w:spacing w:val="-3"/>
          <w:sz w:val="20"/>
        </w:rPr>
        <w:t> </w:t>
      </w:r>
      <w:r>
        <w:rPr>
          <w:sz w:val="20"/>
        </w:rPr>
        <w:t>PAN.</w:t>
      </w:r>
    </w:p>
    <w:p>
      <w:pPr>
        <w:spacing w:before="1"/>
        <w:ind w:left="1914" w:right="0" w:firstLine="0"/>
        <w:jc w:val="left"/>
        <w:rPr>
          <w:sz w:val="20"/>
        </w:rPr>
      </w:pPr>
      <w:r>
        <w:rPr>
          <w:position w:val="6"/>
          <w:sz w:val="13"/>
        </w:rPr>
        <w:t>6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</w:t>
      </w:r>
      <w:r>
        <w:rPr>
          <w:spacing w:val="-4"/>
          <w:sz w:val="20"/>
        </w:rPr>
        <w:t> </w:t>
      </w:r>
      <w:r>
        <w:rPr>
          <w:sz w:val="20"/>
        </w:rPr>
        <w:t>Electoral.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12" w:right="1854"/>
        <w:jc w:val="both"/>
        <w:rPr>
          <w:sz w:val="28"/>
        </w:rPr>
      </w:pPr>
      <w:r>
        <w:rPr/>
        <w:t>Acuerdo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requirió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 del Instituto Nacional Electoral</w:t>
      </w:r>
      <w:r>
        <w:rPr>
          <w:vertAlign w:val="superscript"/>
        </w:rPr>
        <w:t>7</w:t>
      </w:r>
      <w:r>
        <w:rPr>
          <w:vertAlign w:val="baseline"/>
        </w:rPr>
        <w:t>, para que informara este</w:t>
      </w:r>
      <w:r>
        <w:rPr>
          <w:spacing w:val="1"/>
          <w:vertAlign w:val="baseline"/>
        </w:rPr>
        <w:t> </w:t>
      </w:r>
      <w:r>
        <w:rPr>
          <w:vertAlign w:val="baseline"/>
        </w:rPr>
        <w:t>órgano jurisdiccional la fecha establecida para la aprobación de los</w:t>
      </w:r>
      <w:r>
        <w:rPr>
          <w:spacing w:val="1"/>
          <w:vertAlign w:val="baseline"/>
        </w:rPr>
        <w:t> </w:t>
      </w:r>
      <w:r>
        <w:rPr>
          <w:vertAlign w:val="baseline"/>
        </w:rPr>
        <w:t>dictámenes</w:t>
      </w:r>
      <w:r>
        <w:rPr>
          <w:spacing w:val="1"/>
          <w:vertAlign w:val="baseline"/>
        </w:rPr>
        <w:t> </w:t>
      </w:r>
      <w:r>
        <w:rPr>
          <w:vertAlign w:val="baseline"/>
        </w:rPr>
        <w:t>consolidadas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gastos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campaña,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elección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municipal de Marcos Castellanos, Michoacán, mismo que se tuvo por</w:t>
      </w:r>
      <w:r>
        <w:rPr>
          <w:spacing w:val="1"/>
          <w:vertAlign w:val="baseline"/>
        </w:rPr>
        <w:t> </w:t>
      </w:r>
      <w:r>
        <w:rPr>
          <w:vertAlign w:val="baseline"/>
        </w:rPr>
        <w:t>cumplido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veintitrés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junio</w:t>
      </w:r>
      <w:r>
        <w:rPr>
          <w:spacing w:val="1"/>
          <w:vertAlign w:val="baseline"/>
        </w:rPr>
        <w:t> </w:t>
      </w:r>
      <w:r>
        <w:rPr>
          <w:sz w:val="24"/>
          <w:vertAlign w:val="baseline"/>
        </w:rPr>
        <w:t>(Fojas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789 a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793)</w:t>
      </w:r>
      <w:r>
        <w:rPr>
          <w:sz w:val="28"/>
          <w:vertAlign w:val="baseline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0"/>
        <w:ind w:left="212" w:right="185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SEXTO. Admisión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 cierre de instrucción.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veinticuatro</w:t>
      </w:r>
      <w:r>
        <w:rPr>
          <w:spacing w:val="72"/>
          <w:sz w:val="26"/>
        </w:rPr>
        <w:t> </w:t>
      </w:r>
      <w:r>
        <w:rPr>
          <w:sz w:val="26"/>
        </w:rPr>
        <w:t>siguiente,</w:t>
      </w:r>
      <w:r>
        <w:rPr>
          <w:spacing w:val="-70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considerar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existen</w:t>
      </w:r>
      <w:r>
        <w:rPr>
          <w:spacing w:val="1"/>
          <w:sz w:val="26"/>
        </w:rPr>
        <w:t> </w:t>
      </w:r>
      <w:r>
        <w:rPr>
          <w:sz w:val="26"/>
        </w:rPr>
        <w:t>elementos</w:t>
      </w:r>
      <w:r>
        <w:rPr>
          <w:spacing w:val="1"/>
          <w:sz w:val="26"/>
        </w:rPr>
        <w:t> </w:t>
      </w:r>
      <w:r>
        <w:rPr>
          <w:sz w:val="26"/>
        </w:rPr>
        <w:t>suficientes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resolver,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Magistrado Instructor admitió a trámite el juicio de inconformidad y,</w:t>
      </w:r>
      <w:r>
        <w:rPr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veinticinco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mismo</w:t>
      </w:r>
      <w:r>
        <w:rPr>
          <w:spacing w:val="1"/>
          <w:sz w:val="26"/>
        </w:rPr>
        <w:t> </w:t>
      </w:r>
      <w:r>
        <w:rPr>
          <w:sz w:val="26"/>
        </w:rPr>
        <w:t>mes,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72"/>
          <w:sz w:val="26"/>
        </w:rPr>
        <w:t> </w:t>
      </w:r>
      <w:r>
        <w:rPr>
          <w:sz w:val="26"/>
        </w:rPr>
        <w:t>existir</w:t>
      </w:r>
      <w:r>
        <w:rPr>
          <w:spacing w:val="1"/>
          <w:sz w:val="26"/>
        </w:rPr>
        <w:t> </w:t>
      </w:r>
      <w:r>
        <w:rPr>
          <w:sz w:val="26"/>
        </w:rPr>
        <w:t>diligencias</w:t>
      </w:r>
      <w:r>
        <w:rPr>
          <w:spacing w:val="1"/>
          <w:sz w:val="26"/>
        </w:rPr>
        <w:t> </w:t>
      </w:r>
      <w:r>
        <w:rPr>
          <w:sz w:val="26"/>
        </w:rPr>
        <w:t>pendientes</w:t>
      </w:r>
      <w:r>
        <w:rPr>
          <w:spacing w:val="1"/>
          <w:sz w:val="26"/>
        </w:rPr>
        <w:t> </w:t>
      </w:r>
      <w:r>
        <w:rPr>
          <w:sz w:val="26"/>
        </w:rPr>
        <w:t>ni</w:t>
      </w:r>
      <w:r>
        <w:rPr>
          <w:spacing w:val="1"/>
          <w:sz w:val="26"/>
        </w:rPr>
        <w:t> </w:t>
      </w:r>
      <w:r>
        <w:rPr>
          <w:sz w:val="26"/>
        </w:rPr>
        <w:t>pruebas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desahogar,</w:t>
      </w:r>
      <w:r>
        <w:rPr>
          <w:spacing w:val="1"/>
          <w:sz w:val="26"/>
        </w:rPr>
        <w:t> </w:t>
      </w:r>
      <w:r>
        <w:rPr>
          <w:sz w:val="26"/>
        </w:rPr>
        <w:t>ordenó</w:t>
      </w:r>
      <w:r>
        <w:rPr>
          <w:spacing w:val="1"/>
          <w:sz w:val="26"/>
        </w:rPr>
        <w:t> </w:t>
      </w:r>
      <w:r>
        <w:rPr>
          <w:sz w:val="26"/>
        </w:rPr>
        <w:t>cerrar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instrucción</w:t>
      </w:r>
      <w:r>
        <w:rPr>
          <w:spacing w:val="-1"/>
          <w:sz w:val="26"/>
        </w:rPr>
        <w:t> </w:t>
      </w:r>
      <w:r>
        <w:rPr>
          <w:sz w:val="24"/>
        </w:rPr>
        <w:t>(Foja</w:t>
      </w:r>
      <w:r>
        <w:rPr>
          <w:spacing w:val="1"/>
          <w:sz w:val="24"/>
        </w:rPr>
        <w:t> </w:t>
      </w:r>
      <w:r>
        <w:rPr>
          <w:sz w:val="24"/>
        </w:rPr>
        <w:t>802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803 y 809, respectivamente)</w:t>
      </w:r>
      <w:r>
        <w:rPr>
          <w:sz w:val="26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ind w:left="2716"/>
      </w:pPr>
      <w:r>
        <w:rPr/>
        <w:t>C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S I</w:t>
      </w:r>
      <w:r>
        <w:rPr>
          <w:spacing w:val="-2"/>
        </w:rPr>
        <w:t> </w:t>
      </w:r>
      <w:r>
        <w:rPr/>
        <w:t>D</w:t>
      </w:r>
      <w:r>
        <w:rPr>
          <w:spacing w:val="-1"/>
        </w:rPr>
        <w:t> </w:t>
      </w:r>
      <w:r>
        <w:rPr/>
        <w:t>E 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 D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S: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 w:before="1"/>
        <w:ind w:left="212" w:right="1854"/>
        <w:jc w:val="both"/>
      </w:pPr>
      <w:r>
        <w:rPr>
          <w:rFonts w:ascii="Arial" w:hAnsi="Arial"/>
          <w:b/>
        </w:rPr>
        <w:t>PRIMERO. Competencia. </w:t>
      </w:r>
      <w:r>
        <w:rPr/>
        <w:t>El Tribunal Electoral es competente para</w:t>
      </w:r>
      <w:r>
        <w:rPr>
          <w:spacing w:val="1"/>
        </w:rPr>
        <w:t> </w:t>
      </w:r>
      <w:r>
        <w:rPr/>
        <w:t>conocer y resolver el presente medio de impugnación, en atención a</w:t>
      </w:r>
      <w:r>
        <w:rPr>
          <w:spacing w:val="1"/>
        </w:rPr>
        <w:t> </w:t>
      </w:r>
      <w:r>
        <w:rPr/>
        <w:t>que se trata de un juicio de inconformidad promovido por un partido</w:t>
      </w:r>
      <w:r>
        <w:rPr>
          <w:spacing w:val="1"/>
        </w:rPr>
        <w:t> </w:t>
      </w:r>
      <w:r>
        <w:rPr/>
        <w:t>político a través de su representante propietario acreditado ante la</w:t>
      </w:r>
      <w:r>
        <w:rPr>
          <w:spacing w:val="1"/>
        </w:rPr>
        <w:t> </w:t>
      </w:r>
      <w:r>
        <w:rPr/>
        <w:t>autoridad responsable, durante la etapa de resultados y declaración de</w:t>
      </w:r>
      <w:r>
        <w:rPr>
          <w:spacing w:val="1"/>
        </w:rPr>
        <w:t> </w:t>
      </w:r>
      <w:r>
        <w:rPr/>
        <w:t>validez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elección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proceso electoral</w:t>
      </w:r>
      <w:r>
        <w:rPr>
          <w:spacing w:val="-2"/>
        </w:rPr>
        <w:t> </w:t>
      </w:r>
      <w:r>
        <w:rPr/>
        <w:t>ordinario</w:t>
      </w:r>
      <w:r>
        <w:rPr>
          <w:spacing w:val="-2"/>
        </w:rPr>
        <w:t> </w:t>
      </w:r>
      <w:r>
        <w:rPr/>
        <w:t>local</w:t>
      </w:r>
      <w:r>
        <w:rPr>
          <w:spacing w:val="-2"/>
        </w:rPr>
        <w:t> </w:t>
      </w:r>
      <w:r>
        <w:rPr/>
        <w:t>2020-2021.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212" w:right="1852"/>
        <w:jc w:val="both"/>
      </w:pPr>
      <w:r>
        <w:rPr/>
        <w:t>Lo anterior, de conformidad con lo dispuesto en los artículos 98 A, de la</w:t>
      </w:r>
      <w:r>
        <w:rPr>
          <w:spacing w:val="-70"/>
        </w:rPr>
        <w:t> </w:t>
      </w:r>
      <w:r>
        <w:rPr/>
        <w:t>Constitución Política del Estado de Michoacán</w:t>
      </w:r>
      <w:r>
        <w:rPr>
          <w:vertAlign w:val="superscript"/>
        </w:rPr>
        <w:t>8</w:t>
      </w:r>
      <w:r>
        <w:rPr>
          <w:vertAlign w:val="baseline"/>
        </w:rPr>
        <w:t>; 60, 64, fracción XIII y</w:t>
      </w:r>
      <w:r>
        <w:rPr>
          <w:spacing w:val="1"/>
          <w:vertAlign w:val="baseline"/>
        </w:rPr>
        <w:t> </w:t>
      </w:r>
      <w:r>
        <w:rPr>
          <w:vertAlign w:val="baseline"/>
        </w:rPr>
        <w:t>66, fracciones II y III, del Código Electoral del Estado de Michoacán</w:t>
      </w:r>
      <w:r>
        <w:rPr>
          <w:vertAlign w:val="superscript"/>
        </w:rPr>
        <w:t>9</w:t>
      </w:r>
      <w:r>
        <w:rPr>
          <w:vertAlign w:val="baseline"/>
        </w:rPr>
        <w:t>;</w:t>
      </w:r>
      <w:r>
        <w:rPr>
          <w:spacing w:val="1"/>
          <w:vertAlign w:val="baseline"/>
        </w:rPr>
        <w:t> </w:t>
      </w:r>
      <w:r>
        <w:rPr>
          <w:vertAlign w:val="baseline"/>
        </w:rPr>
        <w:t>así</w:t>
      </w:r>
      <w:r>
        <w:rPr>
          <w:spacing w:val="-2"/>
          <w:vertAlign w:val="baseline"/>
        </w:rPr>
        <w:t> </w:t>
      </w:r>
      <w:r>
        <w:rPr>
          <w:vertAlign w:val="baseline"/>
        </w:rPr>
        <w:t>como</w:t>
      </w:r>
      <w:r>
        <w:rPr>
          <w:spacing w:val="-1"/>
          <w:vertAlign w:val="baseline"/>
        </w:rPr>
        <w:t> </w:t>
      </w:r>
      <w:r>
        <w:rPr>
          <w:vertAlign w:val="baseline"/>
        </w:rPr>
        <w:t>5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2"/>
          <w:vertAlign w:val="baseline"/>
        </w:rPr>
        <w:t> </w:t>
      </w:r>
      <w:r>
        <w:rPr>
          <w:vertAlign w:val="baseline"/>
        </w:rPr>
        <w:t>55,</w:t>
      </w:r>
      <w:r>
        <w:rPr>
          <w:spacing w:val="-2"/>
          <w:vertAlign w:val="baseline"/>
        </w:rPr>
        <w:t> </w:t>
      </w:r>
      <w:r>
        <w:rPr>
          <w:vertAlign w:val="baseline"/>
        </w:rPr>
        <w:t>fracción II,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la Ley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Justicia Electoral.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60" w:lineRule="auto"/>
        <w:ind w:left="212" w:right="1855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Tercero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interesado.</w:t>
      </w:r>
      <w:r>
        <w:rPr>
          <w:rFonts w:ascii="Arial" w:hAnsi="Arial"/>
          <w:b/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escrito</w:t>
      </w:r>
      <w:r>
        <w:rPr>
          <w:spacing w:val="26"/>
        </w:rPr>
        <w:t> </w:t>
      </w:r>
      <w:r>
        <w:rPr/>
        <w:t>presentado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PAN,</w:t>
      </w:r>
      <w:r>
        <w:rPr>
          <w:spacing w:val="28"/>
        </w:rPr>
        <w:t> </w:t>
      </w:r>
      <w:r>
        <w:rPr/>
        <w:t>a</w:t>
      </w:r>
      <w:r>
        <w:rPr>
          <w:spacing w:val="-69"/>
        </w:rPr>
        <w:t> </w:t>
      </w:r>
      <w:r>
        <w:rPr/>
        <w:t>fin de comparecer con el carácter de tercero interesado dentro del</w:t>
      </w:r>
      <w:r>
        <w:rPr>
          <w:spacing w:val="1"/>
        </w:rPr>
        <w:t> </w:t>
      </w:r>
      <w:r>
        <w:rPr/>
        <w:t>presente juicio reúne los requisitos previstos en el artículo 24, de la Ley</w:t>
      </w:r>
      <w:r>
        <w:rPr>
          <w:spacing w:val="-70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Electoral, como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93"/>
        <w:ind w:left="212" w:right="0" w:firstLine="0"/>
        <w:jc w:val="left"/>
        <w:rPr>
          <w:sz w:val="20"/>
        </w:rPr>
      </w:pPr>
      <w:r>
        <w:rPr>
          <w:position w:val="6"/>
          <w:sz w:val="13"/>
        </w:rPr>
        <w:t>7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subsecuente</w:t>
      </w:r>
      <w:r>
        <w:rPr>
          <w:spacing w:val="-2"/>
          <w:sz w:val="20"/>
        </w:rPr>
        <w:t> </w:t>
      </w:r>
      <w:r>
        <w:rPr>
          <w:sz w:val="20"/>
        </w:rPr>
        <w:t>INE.</w:t>
      </w:r>
    </w:p>
    <w:p>
      <w:pPr>
        <w:spacing w:before="0"/>
        <w:ind w:left="212" w:right="0" w:firstLine="0"/>
        <w:jc w:val="left"/>
        <w:rPr>
          <w:sz w:val="20"/>
        </w:rPr>
      </w:pPr>
      <w:r>
        <w:rPr>
          <w:position w:val="6"/>
          <w:sz w:val="13"/>
        </w:rPr>
        <w:t>8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sucesivo</w:t>
      </w:r>
      <w:r>
        <w:rPr>
          <w:spacing w:val="-2"/>
          <w:sz w:val="20"/>
        </w:rPr>
        <w:t> </w:t>
      </w:r>
      <w:r>
        <w:rPr>
          <w:sz w:val="20"/>
        </w:rPr>
        <w:t>Constitución</w:t>
      </w:r>
      <w:r>
        <w:rPr>
          <w:spacing w:val="-3"/>
          <w:sz w:val="20"/>
        </w:rPr>
        <w:t> </w:t>
      </w:r>
      <w:r>
        <w:rPr>
          <w:sz w:val="20"/>
        </w:rPr>
        <w:t>Local.</w:t>
      </w:r>
    </w:p>
    <w:p>
      <w:pPr>
        <w:spacing w:before="1"/>
        <w:ind w:left="212" w:right="0" w:firstLine="0"/>
        <w:jc w:val="left"/>
        <w:rPr>
          <w:sz w:val="20"/>
        </w:rPr>
      </w:pPr>
      <w:r>
        <w:rPr>
          <w:position w:val="6"/>
          <w:sz w:val="13"/>
        </w:rPr>
        <w:t>9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3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Electoral.</w:t>
      </w:r>
    </w:p>
    <w:p>
      <w:pPr>
        <w:spacing w:after="0"/>
        <w:jc w:val="left"/>
        <w:rPr>
          <w:sz w:val="20"/>
        </w:rPr>
        <w:sectPr>
          <w:headerReference w:type="even" r:id="rId16"/>
          <w:headerReference w:type="default" r:id="rId17"/>
          <w:footerReference w:type="even" r:id="rId18"/>
          <w:footerReference w:type="default" r:id="rId19"/>
          <w:pgSz w:w="12250" w:h="19300"/>
          <w:pgMar w:header="842" w:footer="1703" w:top="1560" w:bottom="190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2210" w:val="left" w:leader="none"/>
        </w:tabs>
        <w:spacing w:line="360" w:lineRule="auto" w:before="91" w:after="0"/>
        <w:ind w:left="1914" w:right="15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Oportunidad</w:t>
      </w:r>
      <w:r>
        <w:rPr>
          <w:sz w:val="26"/>
        </w:rPr>
        <w:t>. El escrito se presentó en tiempo, en atención a que la</w:t>
      </w:r>
      <w:r>
        <w:rPr>
          <w:spacing w:val="1"/>
          <w:sz w:val="26"/>
        </w:rPr>
        <w:t> </w:t>
      </w:r>
      <w:r>
        <w:rPr>
          <w:sz w:val="26"/>
        </w:rPr>
        <w:t>publicitación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impugnación</w:t>
      </w:r>
      <w:r>
        <w:rPr>
          <w:spacing w:val="1"/>
          <w:sz w:val="26"/>
        </w:rPr>
        <w:t> </w:t>
      </w:r>
      <w:r>
        <w:rPr>
          <w:sz w:val="26"/>
        </w:rPr>
        <w:t>comenzó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partir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diecinueve horas con cincuenta minutos del catorce de junio y concluyó</w:t>
      </w:r>
      <w:r>
        <w:rPr>
          <w:spacing w:val="-70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esa</w:t>
      </w:r>
      <w:r>
        <w:rPr>
          <w:spacing w:val="1"/>
          <w:sz w:val="26"/>
        </w:rPr>
        <w:t> </w:t>
      </w:r>
      <w:r>
        <w:rPr>
          <w:sz w:val="26"/>
        </w:rPr>
        <w:t>misma</w:t>
      </w:r>
      <w:r>
        <w:rPr>
          <w:spacing w:val="1"/>
          <w:sz w:val="26"/>
        </w:rPr>
        <w:t> </w:t>
      </w:r>
      <w:r>
        <w:rPr>
          <w:sz w:val="26"/>
        </w:rPr>
        <w:t>hora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diecisiete</w:t>
      </w:r>
      <w:r>
        <w:rPr>
          <w:spacing w:val="1"/>
          <w:sz w:val="26"/>
        </w:rPr>
        <w:t> </w:t>
      </w:r>
      <w:r>
        <w:rPr>
          <w:sz w:val="26"/>
        </w:rPr>
        <w:t>siguiente,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ahí</w:t>
      </w:r>
      <w:r>
        <w:rPr>
          <w:spacing w:val="1"/>
          <w:sz w:val="26"/>
        </w:rPr>
        <w:t> </w:t>
      </w:r>
      <w:r>
        <w:rPr>
          <w:sz w:val="26"/>
        </w:rPr>
        <w:t>que,</w:t>
      </w:r>
      <w:r>
        <w:rPr>
          <w:spacing w:val="1"/>
          <w:sz w:val="26"/>
        </w:rPr>
        <w:t> </w:t>
      </w:r>
      <w:r>
        <w:rPr>
          <w:sz w:val="26"/>
        </w:rPr>
        <w:t>si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PAN</w:t>
      </w:r>
      <w:r>
        <w:rPr>
          <w:spacing w:val="1"/>
          <w:sz w:val="26"/>
        </w:rPr>
        <w:t> </w:t>
      </w:r>
      <w:r>
        <w:rPr>
          <w:sz w:val="26"/>
        </w:rPr>
        <w:t>compareció a las dieciocho horas con cincuenta y ocho minutos del</w:t>
      </w:r>
      <w:r>
        <w:rPr>
          <w:spacing w:val="1"/>
          <w:sz w:val="26"/>
        </w:rPr>
        <w:t> </w:t>
      </w:r>
      <w:r>
        <w:rPr>
          <w:sz w:val="26"/>
        </w:rPr>
        <w:t>diecisiete de junio, resulta incuestionable que lo hizo dentro del término</w:t>
      </w:r>
      <w:r>
        <w:rPr>
          <w:spacing w:val="-70"/>
          <w:sz w:val="26"/>
        </w:rPr>
        <w:t> </w:t>
      </w:r>
      <w:r>
        <w:rPr>
          <w:sz w:val="26"/>
        </w:rPr>
        <w:t>establecido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ley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-1"/>
          <w:sz w:val="26"/>
        </w:rPr>
        <w:t> </w:t>
      </w:r>
      <w:r>
        <w:rPr>
          <w:sz w:val="26"/>
        </w:rPr>
        <w:t>ello.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210" w:val="left" w:leader="none"/>
        </w:tabs>
        <w:spacing w:line="360" w:lineRule="auto" w:before="0" w:after="0"/>
        <w:ind w:left="1914" w:right="15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Forma. </w:t>
      </w:r>
      <w:r>
        <w:rPr>
          <w:sz w:val="26"/>
        </w:rPr>
        <w:t>El escrito de tercero interesado fue debidamente presentado</w:t>
      </w:r>
      <w:r>
        <w:rPr>
          <w:spacing w:val="-70"/>
          <w:sz w:val="26"/>
        </w:rPr>
        <w:t> </w:t>
      </w:r>
      <w:r>
        <w:rPr>
          <w:sz w:val="26"/>
        </w:rPr>
        <w:t>ante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responsable;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hace</w:t>
      </w:r>
      <w:r>
        <w:rPr>
          <w:spacing w:val="1"/>
          <w:sz w:val="26"/>
        </w:rPr>
        <w:t> </w:t>
      </w:r>
      <w:r>
        <w:rPr>
          <w:sz w:val="26"/>
        </w:rPr>
        <w:t>constar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nombre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firma</w:t>
      </w:r>
      <w:r>
        <w:rPr>
          <w:spacing w:val="1"/>
          <w:sz w:val="26"/>
        </w:rPr>
        <w:t> </w:t>
      </w:r>
      <w:r>
        <w:rPr>
          <w:sz w:val="26"/>
        </w:rPr>
        <w:t>autógrafa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compareciente,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domicilio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oír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73"/>
          <w:sz w:val="26"/>
        </w:rPr>
        <w:t> </w:t>
      </w:r>
      <w:r>
        <w:rPr>
          <w:sz w:val="26"/>
        </w:rPr>
        <w:t>recibir</w:t>
      </w:r>
      <w:r>
        <w:rPr>
          <w:spacing w:val="1"/>
          <w:sz w:val="26"/>
        </w:rPr>
        <w:t> </w:t>
      </w:r>
      <w:r>
        <w:rPr>
          <w:sz w:val="26"/>
        </w:rPr>
        <w:t>notificaciones y las personas autorizadas para ese efecto; así también,</w:t>
      </w:r>
      <w:r>
        <w:rPr>
          <w:spacing w:val="1"/>
          <w:sz w:val="26"/>
        </w:rPr>
        <w:t> </w:t>
      </w:r>
      <w:r>
        <w:rPr>
          <w:sz w:val="26"/>
        </w:rPr>
        <w:t>se formulan las oposiciones en razón del interés incompatible con las</w:t>
      </w:r>
      <w:r>
        <w:rPr>
          <w:spacing w:val="1"/>
          <w:sz w:val="26"/>
        </w:rPr>
        <w:t> </w:t>
      </w:r>
      <w:r>
        <w:rPr>
          <w:sz w:val="26"/>
        </w:rPr>
        <w:t>pretensiones de</w:t>
      </w:r>
      <w:r>
        <w:rPr>
          <w:spacing w:val="-1"/>
          <w:sz w:val="26"/>
        </w:rPr>
        <w:t> </w:t>
      </w:r>
      <w:r>
        <w:rPr>
          <w:sz w:val="26"/>
        </w:rPr>
        <w:t>quien promueve el</w:t>
      </w:r>
      <w:r>
        <w:rPr>
          <w:spacing w:val="-1"/>
          <w:sz w:val="26"/>
        </w:rPr>
        <w:t> </w:t>
      </w:r>
      <w:r>
        <w:rPr>
          <w:sz w:val="26"/>
        </w:rPr>
        <w:t>presente</w:t>
      </w:r>
      <w:r>
        <w:rPr>
          <w:spacing w:val="-1"/>
          <w:sz w:val="26"/>
        </w:rPr>
        <w:t> </w:t>
      </w:r>
      <w:r>
        <w:rPr>
          <w:sz w:val="26"/>
        </w:rPr>
        <w:t>juicio.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256" w:val="left" w:leader="none"/>
        </w:tabs>
        <w:spacing w:line="360" w:lineRule="auto" w:before="0" w:after="0"/>
        <w:ind w:left="1914" w:right="15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Legitimación. </w:t>
      </w:r>
      <w:r>
        <w:rPr>
          <w:sz w:val="26"/>
        </w:rPr>
        <w:t>Se tiene por reconocida la legitimación del tercero</w:t>
      </w:r>
      <w:r>
        <w:rPr>
          <w:spacing w:val="1"/>
          <w:sz w:val="26"/>
        </w:rPr>
        <w:t> </w:t>
      </w:r>
      <w:r>
        <w:rPr>
          <w:sz w:val="26"/>
        </w:rPr>
        <w:t>interesado, pues en términos del numeral 13, fracción III, de la Ley de</w:t>
      </w:r>
      <w:r>
        <w:rPr>
          <w:spacing w:val="1"/>
          <w:sz w:val="26"/>
        </w:rPr>
        <w:t> </w:t>
      </w:r>
      <w:r>
        <w:rPr>
          <w:sz w:val="26"/>
        </w:rPr>
        <w:t>Justicia Electoral, tiene un derecho incompatible con el del promovente,</w:t>
      </w:r>
      <w:r>
        <w:rPr>
          <w:spacing w:val="-70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tanto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pretensión</w:t>
      </w:r>
      <w:r>
        <w:rPr>
          <w:spacing w:val="1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prosperen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agravios</w:t>
      </w:r>
      <w:r>
        <w:rPr>
          <w:spacing w:val="1"/>
          <w:sz w:val="26"/>
        </w:rPr>
        <w:t> </w:t>
      </w:r>
      <w:r>
        <w:rPr>
          <w:sz w:val="26"/>
        </w:rPr>
        <w:t>expresados, así</w:t>
      </w:r>
      <w:r>
        <w:rPr>
          <w:spacing w:val="-1"/>
          <w:sz w:val="26"/>
        </w:rPr>
        <w:t> </w:t>
      </w:r>
      <w:r>
        <w:rPr>
          <w:sz w:val="26"/>
        </w:rPr>
        <w:t>como</w:t>
      </w:r>
      <w:r>
        <w:rPr>
          <w:spacing w:val="-2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se</w:t>
      </w:r>
      <w:r>
        <w:rPr>
          <w:spacing w:val="-1"/>
          <w:sz w:val="26"/>
        </w:rPr>
        <w:t> </w:t>
      </w:r>
      <w:r>
        <w:rPr>
          <w:sz w:val="26"/>
        </w:rPr>
        <w:t>confirmen los</w:t>
      </w:r>
      <w:r>
        <w:rPr>
          <w:spacing w:val="-1"/>
          <w:sz w:val="26"/>
        </w:rPr>
        <w:t> </w:t>
      </w:r>
      <w:r>
        <w:rPr>
          <w:sz w:val="26"/>
        </w:rPr>
        <w:t>actos impugnados.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215" w:val="left" w:leader="none"/>
        </w:tabs>
        <w:spacing w:line="360" w:lineRule="auto" w:before="0" w:after="0"/>
        <w:ind w:left="1914" w:right="15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Personería. </w:t>
      </w:r>
      <w:r>
        <w:rPr>
          <w:sz w:val="26"/>
        </w:rPr>
        <w:t>En la especie, quien acude en representación del PAN,</w:t>
      </w:r>
      <w:r>
        <w:rPr>
          <w:spacing w:val="1"/>
          <w:sz w:val="26"/>
        </w:rPr>
        <w:t> </w:t>
      </w:r>
      <w:r>
        <w:rPr>
          <w:sz w:val="26"/>
        </w:rPr>
        <w:t>es el representante propietario de dicho ente político ante el Consejo</w:t>
      </w:r>
      <w:r>
        <w:rPr>
          <w:spacing w:val="1"/>
          <w:sz w:val="26"/>
        </w:rPr>
        <w:t> </w:t>
      </w:r>
      <w:r>
        <w:rPr>
          <w:sz w:val="26"/>
        </w:rPr>
        <w:t>Municipal,</w:t>
      </w:r>
      <w:r>
        <w:rPr>
          <w:spacing w:val="1"/>
          <w:sz w:val="26"/>
        </w:rPr>
        <w:t> </w:t>
      </w:r>
      <w:r>
        <w:rPr>
          <w:sz w:val="26"/>
        </w:rPr>
        <w:t>siendo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tal</w:t>
      </w:r>
      <w:r>
        <w:rPr>
          <w:spacing w:val="1"/>
          <w:sz w:val="26"/>
        </w:rPr>
        <w:t> </w:t>
      </w:r>
      <w:r>
        <w:rPr>
          <w:sz w:val="26"/>
        </w:rPr>
        <w:t>carácter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acredita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certificación</w:t>
      </w:r>
      <w:r>
        <w:rPr>
          <w:spacing w:val="1"/>
          <w:sz w:val="26"/>
        </w:rPr>
        <w:t> </w:t>
      </w:r>
      <w:r>
        <w:rPr>
          <w:sz w:val="26"/>
        </w:rPr>
        <w:t>levantada por la Secretaría del Comité Municipal Electoral de Marcos</w:t>
      </w:r>
      <w:r>
        <w:rPr>
          <w:spacing w:val="1"/>
          <w:sz w:val="26"/>
        </w:rPr>
        <w:t> </w:t>
      </w:r>
      <w:r>
        <w:rPr>
          <w:sz w:val="26"/>
        </w:rPr>
        <w:t>Castellanos del IEM</w:t>
      </w:r>
      <w:r>
        <w:rPr>
          <w:sz w:val="26"/>
          <w:vertAlign w:val="superscript"/>
        </w:rPr>
        <w:t>10</w:t>
      </w:r>
      <w:r>
        <w:rPr>
          <w:sz w:val="26"/>
          <w:vertAlign w:val="baseline"/>
        </w:rPr>
        <w:t>, en la que hace constar que quien comparece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cuenta con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ese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carácter.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14" w:right="151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Causales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improcedencia.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73"/>
        </w:rPr>
        <w:t> </w:t>
      </w:r>
      <w:r>
        <w:rPr/>
        <w:t>aspectos</w:t>
      </w:r>
      <w:r>
        <w:rPr>
          <w:spacing w:val="1"/>
        </w:rPr>
        <w:t> </w:t>
      </w:r>
      <w:r>
        <w:rPr/>
        <w:t>necesarios para la válida constitución de un proceso jurisdiccional y por</w:t>
      </w:r>
      <w:r>
        <w:rPr>
          <w:spacing w:val="-70"/>
        </w:rPr>
        <w:t> </w:t>
      </w:r>
      <w:r>
        <w:rPr/>
        <w:t>tratarse</w:t>
      </w:r>
      <w:r>
        <w:rPr>
          <w:spacing w:val="56"/>
        </w:rPr>
        <w:t> </w:t>
      </w:r>
      <w:r>
        <w:rPr/>
        <w:t>de</w:t>
      </w:r>
      <w:r>
        <w:rPr>
          <w:spacing w:val="57"/>
        </w:rPr>
        <w:t> </w:t>
      </w:r>
      <w:r>
        <w:rPr/>
        <w:t>cuestiones</w:t>
      </w:r>
      <w:r>
        <w:rPr>
          <w:spacing w:val="56"/>
        </w:rPr>
        <w:t> </w:t>
      </w:r>
      <w:r>
        <w:rPr/>
        <w:t>de</w:t>
      </w:r>
      <w:r>
        <w:rPr>
          <w:spacing w:val="57"/>
        </w:rPr>
        <w:t> </w:t>
      </w:r>
      <w:r>
        <w:rPr/>
        <w:t>orden</w:t>
      </w:r>
      <w:r>
        <w:rPr>
          <w:spacing w:val="56"/>
        </w:rPr>
        <w:t> </w:t>
      </w:r>
      <w:r>
        <w:rPr/>
        <w:t>público,</w:t>
      </w:r>
      <w:r>
        <w:rPr>
          <w:spacing w:val="57"/>
        </w:rPr>
        <w:t> </w:t>
      </w:r>
      <w:r>
        <w:rPr/>
        <w:t>su</w:t>
      </w:r>
      <w:r>
        <w:rPr>
          <w:spacing w:val="57"/>
        </w:rPr>
        <w:t> </w:t>
      </w:r>
      <w:r>
        <w:rPr/>
        <w:t>estudio</w:t>
      </w:r>
      <w:r>
        <w:rPr>
          <w:spacing w:val="56"/>
        </w:rPr>
        <w:t> </w:t>
      </w:r>
      <w:r>
        <w:rPr/>
        <w:t>se</w:t>
      </w:r>
      <w:r>
        <w:rPr>
          <w:spacing w:val="57"/>
        </w:rPr>
        <w:t> </w:t>
      </w:r>
      <w:r>
        <w:rPr/>
        <w:t>realizará</w:t>
      </w:r>
      <w:r>
        <w:rPr>
          <w:spacing w:val="56"/>
        </w:rPr>
        <w:t> </w:t>
      </w:r>
      <w:r>
        <w:rPr/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rect style="position:absolute;margin-left:141.740005pt;margin-top:7.714288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14" w:right="0" w:firstLine="0"/>
        <w:jc w:val="left"/>
        <w:rPr>
          <w:sz w:val="20"/>
        </w:rPr>
      </w:pPr>
      <w:r>
        <w:rPr>
          <w:position w:val="6"/>
          <w:sz w:val="13"/>
        </w:rPr>
        <w:t>10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4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Municipal.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12" w:right="1856"/>
        <w:jc w:val="both"/>
      </w:pPr>
      <w:r>
        <w:rPr/>
        <w:t>manera preferente, por tanto, se procede a examinar si en el caso se</w:t>
      </w:r>
      <w:r>
        <w:rPr>
          <w:spacing w:val="1"/>
        </w:rPr>
        <w:t> </w:t>
      </w:r>
      <w:r>
        <w:rPr/>
        <w:t>actualizan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que hace</w:t>
      </w:r>
      <w:r>
        <w:rPr>
          <w:spacing w:val="-1"/>
        </w:rPr>
        <w:t> </w:t>
      </w:r>
      <w:r>
        <w:rPr/>
        <w:t>valer</w:t>
      </w:r>
      <w:r>
        <w:rPr>
          <w:spacing w:val="3"/>
        </w:rPr>
        <w:t> </w:t>
      </w:r>
      <w:r>
        <w:rPr/>
        <w:t>el</w:t>
      </w:r>
      <w:r>
        <w:rPr>
          <w:spacing w:val="-2"/>
        </w:rPr>
        <w:t> </w:t>
      </w:r>
      <w:r>
        <w:rPr/>
        <w:t>tercero</w:t>
      </w:r>
      <w:r>
        <w:rPr>
          <w:spacing w:val="-1"/>
        </w:rPr>
        <w:t> </w:t>
      </w:r>
      <w:r>
        <w:rPr/>
        <w:t>interesado</w:t>
      </w:r>
      <w:r>
        <w:rPr>
          <w:vertAlign w:val="superscript"/>
        </w:rPr>
        <w:t>11</w:t>
      </w:r>
      <w:r>
        <w:rPr>
          <w:vertAlign w:val="baseline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12" w:right="1855"/>
        <w:jc w:val="both"/>
      </w:pP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solicita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comparecencia que se deseche el medio de impugnación por frívolo, al</w:t>
      </w:r>
      <w:r>
        <w:rPr>
          <w:spacing w:val="1"/>
        </w:rPr>
        <w:t> </w:t>
      </w:r>
      <w:r>
        <w:rPr/>
        <w:t>estimar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genérico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pedir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encuadra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70"/>
        </w:rPr>
        <w:t> </w:t>
      </w:r>
      <w:r>
        <w:rPr/>
        <w:t>causales de nulidad a que hace referencia, además, por no contar con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probatorios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212" w:right="1850"/>
        <w:jc w:val="both"/>
      </w:pP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estudio,</w:t>
      </w:r>
      <w:r>
        <w:rPr>
          <w:spacing w:val="72"/>
        </w:rPr>
        <w:t> </w:t>
      </w:r>
      <w:r>
        <w:rPr/>
        <w:t>la</w:t>
      </w:r>
      <w:r>
        <w:rPr>
          <w:spacing w:val="72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 del Tribunal Electoral del Poder Judicial de la Federación</w:t>
      </w:r>
      <w:r>
        <w:rPr>
          <w:vertAlign w:val="superscript"/>
        </w:rPr>
        <w:t>12</w:t>
      </w:r>
      <w:r>
        <w:rPr>
          <w:vertAlign w:val="baseline"/>
        </w:rPr>
        <w:t>, ha</w:t>
      </w:r>
      <w:r>
        <w:rPr>
          <w:spacing w:val="-70"/>
          <w:vertAlign w:val="baseline"/>
        </w:rPr>
        <w:t> </w:t>
      </w:r>
      <w:r>
        <w:rPr>
          <w:vertAlign w:val="baseline"/>
        </w:rPr>
        <w:t>sostenido el criterio de que un medio de impugnación podrá estimarse</w:t>
      </w:r>
      <w:r>
        <w:rPr>
          <w:spacing w:val="1"/>
          <w:vertAlign w:val="baseline"/>
        </w:rPr>
        <w:t> </w:t>
      </w:r>
      <w:r>
        <w:rPr>
          <w:vertAlign w:val="baseline"/>
        </w:rPr>
        <w:t>frívolo</w:t>
      </w:r>
      <w:r>
        <w:rPr>
          <w:spacing w:val="1"/>
          <w:vertAlign w:val="baseline"/>
        </w:rPr>
        <w:t> </w:t>
      </w:r>
      <w:r>
        <w:rPr>
          <w:vertAlign w:val="baseline"/>
        </w:rPr>
        <w:t>cuando</w:t>
      </w:r>
      <w:r>
        <w:rPr>
          <w:spacing w:val="1"/>
          <w:vertAlign w:val="baseline"/>
        </w:rPr>
        <w:t> </w:t>
      </w:r>
      <w:r>
        <w:rPr>
          <w:vertAlign w:val="baseline"/>
        </w:rPr>
        <w:t>carezca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materia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centre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cuestiones</w:t>
      </w:r>
      <w:r>
        <w:rPr>
          <w:spacing w:val="-70"/>
          <w:vertAlign w:val="baseline"/>
        </w:rPr>
        <w:t> </w:t>
      </w:r>
      <w:r>
        <w:rPr>
          <w:vertAlign w:val="baseline"/>
        </w:rPr>
        <w:t>irrelevantes,</w:t>
      </w:r>
      <w:r>
        <w:rPr>
          <w:spacing w:val="-1"/>
          <w:vertAlign w:val="baseline"/>
        </w:rPr>
        <w:t> </w:t>
      </w:r>
      <w:r>
        <w:rPr>
          <w:vertAlign w:val="baseline"/>
        </w:rPr>
        <w:t>es</w:t>
      </w:r>
      <w:r>
        <w:rPr>
          <w:spacing w:val="-1"/>
          <w:vertAlign w:val="baseline"/>
        </w:rPr>
        <w:t> </w:t>
      </w:r>
      <w:r>
        <w:rPr>
          <w:vertAlign w:val="baseline"/>
        </w:rPr>
        <w:t>decir,</w:t>
      </w:r>
      <w:r>
        <w:rPr>
          <w:spacing w:val="-1"/>
          <w:vertAlign w:val="baseline"/>
        </w:rPr>
        <w:t> </w:t>
      </w:r>
      <w:r>
        <w:rPr>
          <w:vertAlign w:val="baseline"/>
        </w:rPr>
        <w:t>sin</w:t>
      </w:r>
      <w:r>
        <w:rPr>
          <w:spacing w:val="-1"/>
          <w:vertAlign w:val="baseline"/>
        </w:rPr>
        <w:t> </w:t>
      </w:r>
      <w:r>
        <w:rPr>
          <w:vertAlign w:val="baseline"/>
        </w:rPr>
        <w:t>fondo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sustancia</w:t>
      </w:r>
      <w:r>
        <w:rPr>
          <w:vertAlign w:val="superscript"/>
        </w:rPr>
        <w:t>13</w:t>
      </w:r>
      <w:r>
        <w:rPr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12" w:right="1856"/>
        <w:jc w:val="both"/>
      </w:pPr>
      <w:r>
        <w:rPr/>
        <w:t>De tal suerte, que la frivolidad de un juicio implica que el mismo resulte</w:t>
      </w:r>
      <w:r>
        <w:rPr>
          <w:spacing w:val="1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intrascendente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carente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sustancia,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calificativo frívolo aplicado a los medios de impugnación electorales, se</w:t>
      </w:r>
      <w:r>
        <w:rPr>
          <w:spacing w:val="1"/>
        </w:rPr>
        <w:t> </w:t>
      </w:r>
      <w:r>
        <w:rPr/>
        <w:t>entiende</w:t>
      </w:r>
      <w:r>
        <w:rPr>
          <w:spacing w:val="67"/>
        </w:rPr>
        <w:t> </w:t>
      </w:r>
      <w:r>
        <w:rPr/>
        <w:t>referido</w:t>
      </w:r>
      <w:r>
        <w:rPr>
          <w:spacing w:val="69"/>
        </w:rPr>
        <w:t> </w:t>
      </w:r>
      <w:r>
        <w:rPr/>
        <w:t>a</w:t>
      </w:r>
      <w:r>
        <w:rPr>
          <w:spacing w:val="71"/>
        </w:rPr>
        <w:t> </w:t>
      </w:r>
      <w:r>
        <w:rPr/>
        <w:t>las</w:t>
      </w:r>
      <w:r>
        <w:rPr>
          <w:spacing w:val="67"/>
        </w:rPr>
        <w:t> </w:t>
      </w:r>
      <w:r>
        <w:rPr/>
        <w:t>demandas</w:t>
      </w:r>
      <w:r>
        <w:rPr>
          <w:spacing w:val="67"/>
        </w:rPr>
        <w:t> </w:t>
      </w:r>
      <w:r>
        <w:rPr/>
        <w:t>o</w:t>
      </w:r>
      <w:r>
        <w:rPr>
          <w:spacing w:val="71"/>
        </w:rPr>
        <w:t> </w:t>
      </w:r>
      <w:r>
        <w:rPr/>
        <w:t>promociones</w:t>
      </w:r>
      <w:r>
        <w:rPr>
          <w:spacing w:val="67"/>
        </w:rPr>
        <w:t> </w:t>
      </w:r>
      <w:r>
        <w:rPr/>
        <w:t>en</w:t>
      </w:r>
      <w:r>
        <w:rPr>
          <w:spacing w:val="68"/>
        </w:rPr>
        <w:t> </w:t>
      </w:r>
      <w:r>
        <w:rPr/>
        <w:t>las</w:t>
      </w:r>
      <w:r>
        <w:rPr>
          <w:spacing w:val="69"/>
        </w:rPr>
        <w:t> </w:t>
      </w:r>
      <w:r>
        <w:rPr/>
        <w:t>cuales</w:t>
      </w:r>
      <w:r>
        <w:rPr>
          <w:spacing w:val="67"/>
        </w:rPr>
        <w:t> </w:t>
      </w:r>
      <w:r>
        <w:rPr/>
        <w:t>se</w:t>
      </w:r>
      <w:r>
        <w:rPr>
          <w:spacing w:val="-69"/>
        </w:rPr>
        <w:t> </w:t>
      </w:r>
      <w:r>
        <w:rPr/>
        <w:t>formulan pretensiones que no se pueden alcanzar jurídicamente, por</w:t>
      </w:r>
      <w:r>
        <w:rPr>
          <w:spacing w:val="1"/>
        </w:rPr>
        <w:t> </w:t>
      </w:r>
      <w:r>
        <w:rPr/>
        <w:t>ser notorio y evidente que no se encuentran tuteladas por el derecho o</w:t>
      </w:r>
      <w:r>
        <w:rPr>
          <w:spacing w:val="1"/>
        </w:rPr>
        <w:t> </w:t>
      </w:r>
      <w:r>
        <w:rPr/>
        <w:t>ante la inexistencia de hechos que sirvan para actualizar el supuesto</w:t>
      </w:r>
      <w:r>
        <w:rPr>
          <w:spacing w:val="1"/>
        </w:rPr>
        <w:t> </w:t>
      </w:r>
      <w:r>
        <w:rPr/>
        <w:t>jurídico 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apoyan.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12" w:right="1854"/>
        <w:jc w:val="both"/>
      </w:pPr>
      <w:r>
        <w:rPr/>
        <w:t>En el caso que nos ocupa, de la lectura de la demanda de los actores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advertir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</w:t>
      </w:r>
      <w:r>
        <w:rPr>
          <w:spacing w:val="-70"/>
        </w:rPr>
        <w:t> </w:t>
      </w:r>
      <w:r>
        <w:rPr/>
        <w:t>invocada,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promovente</w:t>
      </w:r>
      <w:r>
        <w:rPr>
          <w:spacing w:val="1"/>
        </w:rPr>
        <w:t> </w:t>
      </w:r>
      <w:r>
        <w:rPr/>
        <w:t>aduce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derivan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nulidad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instaladas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marcos</w:t>
      </w:r>
      <w:r>
        <w:rPr>
          <w:spacing w:val="1"/>
        </w:rPr>
        <w:t> </w:t>
      </w:r>
      <w:r>
        <w:rPr/>
        <w:t>Castellanos,</w:t>
      </w:r>
      <w:r>
        <w:rPr>
          <w:spacing w:val="21"/>
        </w:rPr>
        <w:t> </w:t>
      </w:r>
      <w:r>
        <w:rPr/>
        <w:t>Michoacán,</w:t>
      </w:r>
      <w:r>
        <w:rPr>
          <w:spacing w:val="24"/>
        </w:rPr>
        <w:t> </w:t>
      </w:r>
      <w:r>
        <w:rPr/>
        <w:t>así</w:t>
      </w:r>
      <w:r>
        <w:rPr>
          <w:spacing w:val="22"/>
        </w:rPr>
        <w:t> </w:t>
      </w:r>
      <w:r>
        <w:rPr/>
        <w:t>como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24"/>
        </w:rPr>
        <w:t> </w:t>
      </w:r>
      <w:r>
        <w:rPr/>
        <w:t>nulidad</w:t>
      </w:r>
      <w:r>
        <w:rPr>
          <w:spacing w:val="24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propia</w:t>
      </w:r>
      <w:r>
        <w:rPr>
          <w:spacing w:val="24"/>
        </w:rPr>
        <w:t> </w:t>
      </w:r>
      <w:r>
        <w:rPr/>
        <w:t>elección,</w:t>
      </w:r>
    </w:p>
    <w:p>
      <w:pPr>
        <w:pStyle w:val="BodyText"/>
        <w:spacing w:before="7"/>
      </w:pPr>
      <w:r>
        <w:rPr/>
        <w:pict>
          <v:rect style="position:absolute;margin-left:56.639999pt;margin-top:17.275597pt;width:144.05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12" w:right="1855" w:firstLine="0"/>
        <w:jc w:val="both"/>
        <w:rPr>
          <w:rFonts w:ascii="Arial" w:hAnsi="Arial"/>
          <w:i/>
          <w:sz w:val="20"/>
        </w:rPr>
      </w:pPr>
      <w:r>
        <w:rPr>
          <w:position w:val="6"/>
          <w:sz w:val="13"/>
        </w:rPr>
        <w:t>11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Sirve de orientación, la Jurisprudencia sustentada por el Primer Tribunal Colegiado del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Circuito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b/>
          <w:i/>
          <w:sz w:val="20"/>
        </w:rPr>
        <w:t>IMPROCEDENCIA,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CAUSALES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JUICIO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AMPARO</w:t>
      </w:r>
      <w:r>
        <w:rPr>
          <w:rFonts w:ascii="Arial" w:hAnsi="Arial"/>
          <w:i/>
          <w:sz w:val="20"/>
        </w:rPr>
        <w:t>.”.</w:t>
      </w:r>
    </w:p>
    <w:p>
      <w:pPr>
        <w:spacing w:line="229" w:lineRule="exact" w:before="0"/>
        <w:ind w:left="212" w:right="0" w:firstLine="0"/>
        <w:jc w:val="both"/>
        <w:rPr>
          <w:sz w:val="20"/>
        </w:rPr>
      </w:pPr>
      <w:r>
        <w:rPr>
          <w:position w:val="6"/>
          <w:sz w:val="13"/>
        </w:rPr>
        <w:t>12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sucesivo</w:t>
      </w:r>
      <w:r>
        <w:rPr>
          <w:spacing w:val="-3"/>
          <w:sz w:val="20"/>
        </w:rPr>
        <w:t> </w:t>
      </w:r>
      <w:r>
        <w:rPr>
          <w:sz w:val="20"/>
        </w:rPr>
        <w:t>Sala Superior.</w:t>
      </w:r>
    </w:p>
    <w:p>
      <w:pPr>
        <w:spacing w:before="2"/>
        <w:ind w:left="212" w:right="1857" w:firstLine="0"/>
        <w:jc w:val="both"/>
        <w:rPr>
          <w:rFonts w:ascii="Arial" w:hAnsi="Arial"/>
          <w:b/>
          <w:i/>
          <w:sz w:val="20"/>
        </w:rPr>
      </w:pPr>
      <w:r>
        <w:rPr>
          <w:rFonts w:ascii="Calibri" w:hAnsi="Calibri"/>
          <w:sz w:val="20"/>
          <w:vertAlign w:val="superscript"/>
        </w:rPr>
        <w:t>13</w:t>
      </w:r>
      <w:r>
        <w:rPr>
          <w:rFonts w:ascii="Calibri" w:hAnsi="Calibri"/>
          <w:sz w:val="20"/>
          <w:vertAlign w:val="baseline"/>
        </w:rPr>
        <w:t> </w:t>
      </w:r>
      <w:r>
        <w:rPr>
          <w:sz w:val="20"/>
          <w:vertAlign w:val="baseline"/>
        </w:rPr>
        <w:t>De conformidad con lo establecido en la Jurisprudencia 33/2002, de rubro: </w:t>
      </w:r>
      <w:r>
        <w:rPr>
          <w:rFonts w:ascii="Arial" w:hAnsi="Arial"/>
          <w:b/>
          <w:i/>
          <w:sz w:val="20"/>
          <w:vertAlign w:val="baseline"/>
        </w:rPr>
        <w:t>“FRIVOLIDAD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CONSTATADA</w:t>
      </w:r>
      <w:r>
        <w:rPr>
          <w:rFonts w:ascii="Arial" w:hAnsi="Arial"/>
          <w:b/>
          <w:i/>
          <w:spacing w:val="30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AL</w:t>
      </w:r>
      <w:r>
        <w:rPr>
          <w:rFonts w:ascii="Arial" w:hAnsi="Arial"/>
          <w:b/>
          <w:i/>
          <w:spacing w:val="32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EXAMINAR</w:t>
      </w:r>
      <w:r>
        <w:rPr>
          <w:rFonts w:ascii="Arial" w:hAnsi="Arial"/>
          <w:b/>
          <w:i/>
          <w:spacing w:val="3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EL</w:t>
      </w:r>
      <w:r>
        <w:rPr>
          <w:rFonts w:ascii="Arial" w:hAnsi="Arial"/>
          <w:b/>
          <w:i/>
          <w:spacing w:val="29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FONDO</w:t>
      </w:r>
      <w:r>
        <w:rPr>
          <w:rFonts w:ascii="Arial" w:hAnsi="Arial"/>
          <w:b/>
          <w:i/>
          <w:spacing w:val="30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DE</w:t>
      </w:r>
      <w:r>
        <w:rPr>
          <w:rFonts w:ascii="Arial" w:hAnsi="Arial"/>
          <w:b/>
          <w:i/>
          <w:spacing w:val="30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UN</w:t>
      </w:r>
      <w:r>
        <w:rPr>
          <w:rFonts w:ascii="Arial" w:hAnsi="Arial"/>
          <w:b/>
          <w:i/>
          <w:spacing w:val="3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MEDIO</w:t>
      </w:r>
      <w:r>
        <w:rPr>
          <w:rFonts w:ascii="Arial" w:hAnsi="Arial"/>
          <w:b/>
          <w:i/>
          <w:spacing w:val="29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DE</w:t>
      </w:r>
      <w:r>
        <w:rPr>
          <w:rFonts w:ascii="Arial" w:hAnsi="Arial"/>
          <w:b/>
          <w:i/>
          <w:spacing w:val="28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IMPUGNACIÓN.</w:t>
      </w:r>
      <w:r>
        <w:rPr>
          <w:rFonts w:ascii="Arial" w:hAnsi="Arial"/>
          <w:b/>
          <w:i/>
          <w:spacing w:val="29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PUEDE</w:t>
      </w:r>
    </w:p>
    <w:p>
      <w:pPr>
        <w:spacing w:before="0"/>
        <w:ind w:left="212" w:right="1856" w:firstLine="0"/>
        <w:jc w:val="both"/>
        <w:rPr>
          <w:sz w:val="20"/>
        </w:rPr>
      </w:pPr>
      <w:r>
        <w:rPr>
          <w:rFonts w:ascii="Arial" w:hAnsi="Arial"/>
          <w:b/>
          <w:i/>
          <w:sz w:val="20"/>
        </w:rPr>
        <w:t>DAR LUGAR A UNA SANCIÓN AL PROMOVENTE.” </w:t>
      </w:r>
      <w:r>
        <w:rPr>
          <w:sz w:val="20"/>
        </w:rPr>
        <w:t>Consultable en la revista del Tribunal</w:t>
      </w:r>
      <w:r>
        <w:rPr>
          <w:spacing w:val="1"/>
          <w:sz w:val="20"/>
        </w:rPr>
        <w:t> </w:t>
      </w:r>
      <w:r>
        <w:rPr>
          <w:sz w:val="20"/>
        </w:rPr>
        <w:t>Electoral del Poder Judicial de la Federación, Justicia Electoral, Suplemento 6, Año 2003,</w:t>
      </w:r>
      <w:r>
        <w:rPr>
          <w:spacing w:val="1"/>
          <w:sz w:val="20"/>
        </w:rPr>
        <w:t> </w:t>
      </w:r>
      <w:r>
        <w:rPr>
          <w:sz w:val="20"/>
        </w:rPr>
        <w:t>páginas</w:t>
      </w:r>
      <w:r>
        <w:rPr>
          <w:spacing w:val="-1"/>
          <w:sz w:val="20"/>
        </w:rPr>
        <w:t> </w:t>
      </w:r>
      <w:r>
        <w:rPr>
          <w:sz w:val="20"/>
        </w:rPr>
        <w:t>34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36.</w:t>
      </w:r>
    </w:p>
    <w:p>
      <w:pPr>
        <w:spacing w:after="0"/>
        <w:jc w:val="both"/>
        <w:rPr>
          <w:sz w:val="20"/>
        </w:rPr>
        <w:sectPr>
          <w:headerReference w:type="even" r:id="rId20"/>
          <w:headerReference w:type="default" r:id="rId21"/>
          <w:footerReference w:type="even" r:id="rId22"/>
          <w:footerReference w:type="default" r:id="rId23"/>
          <w:pgSz w:w="12250" w:h="19300"/>
          <w:pgMar w:header="842" w:footer="1044" w:top="1560" w:bottom="1240" w:left="920" w:right="980"/>
          <w:pgNumType w:start="6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14" w:right="155"/>
        <w:jc w:val="both"/>
      </w:pPr>
      <w:r>
        <w:rPr/>
        <w:t>exponiendo para ello, en cada caso, los fundamentos jurídicos que</w:t>
      </w:r>
      <w:r>
        <w:rPr>
          <w:spacing w:val="1"/>
        </w:rPr>
        <w:t> </w:t>
      </w:r>
      <w:r>
        <w:rPr/>
        <w:t>estima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14" w:right="152"/>
        <w:jc w:val="both"/>
      </w:pPr>
      <w:r>
        <w:rPr/>
        <w:t>De ahí que, para este órgano jurisdiccional el medio de impugnación no</w:t>
      </w:r>
      <w:r>
        <w:rPr>
          <w:spacing w:val="-70"/>
        </w:rPr>
        <w:t> </w:t>
      </w:r>
      <w:r>
        <w:rPr/>
        <w:t>es carente de sustancia; aunado a que, el partido actor aporta las</w:t>
      </w:r>
      <w:r>
        <w:rPr>
          <w:spacing w:val="1"/>
        </w:rPr>
        <w:t> </w:t>
      </w:r>
      <w:r>
        <w:rPr/>
        <w:t>pruebas que considera son pertinentes para acreditar la vulneración</w:t>
      </w:r>
      <w:r>
        <w:rPr>
          <w:spacing w:val="1"/>
        </w:rPr>
        <w:t> </w:t>
      </w:r>
      <w:r>
        <w:rPr/>
        <w:t>señalada.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60" w:lineRule="auto"/>
        <w:ind w:left="1914" w:right="151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dable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asiste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tercero</w:t>
      </w:r>
      <w:r>
        <w:rPr>
          <w:spacing w:val="-70"/>
        </w:rPr>
        <w:t> </w:t>
      </w:r>
      <w:r>
        <w:rPr/>
        <w:t>interesado; y, por tanto, lo conducente es </w:t>
      </w:r>
      <w:r>
        <w:rPr>
          <w:rFonts w:ascii="Arial" w:hAnsi="Arial"/>
          <w:b/>
        </w:rPr>
        <w:t>desestimar </w:t>
      </w:r>
      <w:r>
        <w:rPr/>
        <w:t>la causal de</w:t>
      </w:r>
      <w:r>
        <w:rPr>
          <w:spacing w:val="1"/>
        </w:rPr>
        <w:t> </w:t>
      </w:r>
      <w:r>
        <w:rPr/>
        <w:t>improcedencia invocada, con independencia de que el actor tenga o no</w:t>
      </w:r>
      <w:r>
        <w:rPr>
          <w:spacing w:val="-70"/>
        </w:rPr>
        <w:t> </w:t>
      </w:r>
      <w:r>
        <w:rPr/>
        <w:t>razón,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cuanto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pretensiones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 demanda.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1914" w:right="154"/>
        <w:jc w:val="both"/>
      </w:pPr>
      <w:r>
        <w:rPr>
          <w:rFonts w:ascii="Arial" w:hAnsi="Arial"/>
          <w:b/>
        </w:rPr>
        <w:t>CUARTO. Requisitos de procedibilidad. </w:t>
      </w:r>
      <w:r>
        <w:rPr/>
        <w:t>El juicio de inconformidad</w:t>
      </w:r>
      <w:r>
        <w:rPr>
          <w:spacing w:val="1"/>
        </w:rPr>
        <w:t> </w:t>
      </w:r>
      <w:r>
        <w:rPr/>
        <w:t>reúne los requisitos de procedencia previstos en los artículos 9, 10, 15,</w:t>
      </w:r>
      <w:r>
        <w:rPr>
          <w:spacing w:val="1"/>
        </w:rPr>
        <w:t> </w:t>
      </w:r>
      <w:r>
        <w:rPr/>
        <w:t>fracción I, inciso a), 55, 59, fracción I, de la Ley de Justicia Electoral,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enseguida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demuestra.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244" w:val="left" w:leader="none"/>
        </w:tabs>
        <w:spacing w:line="360" w:lineRule="auto" w:before="1" w:after="0"/>
        <w:ind w:left="1914" w:right="15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Oportunidad. </w:t>
      </w:r>
      <w:r>
        <w:rPr>
          <w:sz w:val="26"/>
        </w:rPr>
        <w:t>El medio de impugnación fue interpuesto dentro del</w:t>
      </w:r>
      <w:r>
        <w:rPr>
          <w:spacing w:val="1"/>
          <w:sz w:val="26"/>
        </w:rPr>
        <w:t> </w:t>
      </w:r>
      <w:r>
        <w:rPr>
          <w:sz w:val="26"/>
        </w:rPr>
        <w:t>plazo de cinco días establecido en el artículo 9 de la Ley de Justicia</w:t>
      </w:r>
      <w:r>
        <w:rPr>
          <w:spacing w:val="1"/>
          <w:sz w:val="26"/>
        </w:rPr>
        <w:t> </w:t>
      </w:r>
      <w:r>
        <w:rPr>
          <w:sz w:val="26"/>
        </w:rPr>
        <w:t>Electoral, pues conforme a lo asentado en el acta levantada por la</w:t>
      </w:r>
      <w:r>
        <w:rPr>
          <w:spacing w:val="1"/>
          <w:sz w:val="26"/>
        </w:rPr>
        <w:t> </w:t>
      </w:r>
      <w:r>
        <w:rPr>
          <w:sz w:val="26"/>
        </w:rPr>
        <w:t>autoridad responsable, el cómputo municipal de la elección concluyó el</w:t>
      </w:r>
      <w:r>
        <w:rPr>
          <w:spacing w:val="1"/>
          <w:sz w:val="26"/>
        </w:rPr>
        <w:t> </w:t>
      </w:r>
      <w:r>
        <w:rPr>
          <w:sz w:val="26"/>
        </w:rPr>
        <w:t>nueve de junio, mientras que el juicio de inconformidad se presentó el</w:t>
      </w:r>
      <w:r>
        <w:rPr>
          <w:spacing w:val="1"/>
          <w:sz w:val="26"/>
        </w:rPr>
        <w:t> </w:t>
      </w:r>
      <w:r>
        <w:rPr>
          <w:sz w:val="26"/>
        </w:rPr>
        <w:t>catorce</w:t>
      </w:r>
      <w:r>
        <w:rPr>
          <w:spacing w:val="1"/>
          <w:sz w:val="26"/>
        </w:rPr>
        <w:t> </w:t>
      </w:r>
      <w:r>
        <w:rPr>
          <w:sz w:val="26"/>
        </w:rPr>
        <w:t>siguiente,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deduce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presentación</w:t>
      </w:r>
      <w:r>
        <w:rPr>
          <w:spacing w:val="1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oportuna.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208" w:val="left" w:leader="none"/>
        </w:tabs>
        <w:spacing w:line="360" w:lineRule="auto" w:before="1" w:after="0"/>
        <w:ind w:left="1914" w:right="15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Forma. </w:t>
      </w:r>
      <w:r>
        <w:rPr>
          <w:sz w:val="26"/>
        </w:rPr>
        <w:t>Los requisitos formales previstos en el numeral 10, de la Ley</w:t>
      </w:r>
      <w:r>
        <w:rPr>
          <w:spacing w:val="-70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comento,</w:t>
      </w:r>
      <w:r>
        <w:rPr>
          <w:spacing w:val="1"/>
          <w:sz w:val="26"/>
        </w:rPr>
        <w:t> </w:t>
      </w:r>
      <w:r>
        <w:rPr>
          <w:sz w:val="26"/>
        </w:rPr>
        <w:t>también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satisfacen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advertirse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escrito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demanda contiene el nombre y firma del representante propietario del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político</w:t>
      </w:r>
      <w:r>
        <w:rPr>
          <w:spacing w:val="1"/>
          <w:sz w:val="26"/>
        </w:rPr>
        <w:t> </w:t>
      </w:r>
      <w:r>
        <w:rPr>
          <w:sz w:val="26"/>
        </w:rPr>
        <w:t>inconforme,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identifica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acto</w:t>
      </w:r>
      <w:r>
        <w:rPr>
          <w:spacing w:val="1"/>
          <w:sz w:val="26"/>
        </w:rPr>
        <w:t> </w:t>
      </w:r>
      <w:r>
        <w:rPr>
          <w:sz w:val="26"/>
        </w:rPr>
        <w:t>impugnado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 responsable; se mencionan los hechos en los que se basa la</w:t>
      </w:r>
      <w:r>
        <w:rPr>
          <w:spacing w:val="1"/>
          <w:sz w:val="26"/>
        </w:rPr>
        <w:t> </w:t>
      </w:r>
      <w:r>
        <w:rPr>
          <w:sz w:val="26"/>
        </w:rPr>
        <w:t>impugnación; los agravios resentidos, y los preceptos presuntamente</w:t>
      </w:r>
      <w:r>
        <w:rPr>
          <w:spacing w:val="1"/>
          <w:sz w:val="26"/>
        </w:rPr>
        <w:t> </w:t>
      </w:r>
      <w:r>
        <w:rPr>
          <w:sz w:val="26"/>
        </w:rPr>
        <w:t>violados,</w:t>
      </w:r>
      <w:r>
        <w:rPr>
          <w:spacing w:val="-2"/>
          <w:sz w:val="26"/>
        </w:rPr>
        <w:t> </w:t>
      </w:r>
      <w:r>
        <w:rPr>
          <w:sz w:val="26"/>
        </w:rPr>
        <w:t>además</w:t>
      </w:r>
      <w:r>
        <w:rPr>
          <w:spacing w:val="-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ofrecen</w:t>
      </w:r>
      <w:r>
        <w:rPr>
          <w:spacing w:val="1"/>
          <w:sz w:val="26"/>
        </w:rPr>
        <w:t> </w:t>
      </w:r>
      <w:r>
        <w:rPr>
          <w:sz w:val="26"/>
        </w:rPr>
        <w:t>pruebas.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220" w:val="left" w:leader="none"/>
        </w:tabs>
        <w:spacing w:line="360" w:lineRule="auto" w:before="0" w:after="0"/>
        <w:ind w:left="1914" w:right="15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Legitimación y personería. </w:t>
      </w:r>
      <w:r>
        <w:rPr>
          <w:sz w:val="26"/>
        </w:rPr>
        <w:t>Se encuentra satisfecho este requisito,</w:t>
      </w:r>
      <w:r>
        <w:rPr>
          <w:spacing w:val="1"/>
          <w:sz w:val="26"/>
        </w:rPr>
        <w:t> </w:t>
      </w:r>
      <w:r>
        <w:rPr>
          <w:sz w:val="26"/>
        </w:rPr>
        <w:t>pues</w:t>
      </w:r>
      <w:r>
        <w:rPr>
          <w:spacing w:val="32"/>
          <w:sz w:val="26"/>
        </w:rPr>
        <w:t> </w:t>
      </w:r>
      <w:r>
        <w:rPr>
          <w:sz w:val="26"/>
        </w:rPr>
        <w:t>conforme</w:t>
      </w:r>
      <w:r>
        <w:rPr>
          <w:spacing w:val="34"/>
          <w:sz w:val="26"/>
        </w:rPr>
        <w:t> </w:t>
      </w:r>
      <w:r>
        <w:rPr>
          <w:sz w:val="26"/>
        </w:rPr>
        <w:t>a</w:t>
      </w:r>
      <w:r>
        <w:rPr>
          <w:spacing w:val="32"/>
          <w:sz w:val="26"/>
        </w:rPr>
        <w:t> </w:t>
      </w:r>
      <w:r>
        <w:rPr>
          <w:sz w:val="26"/>
        </w:rPr>
        <w:t>lo</w:t>
      </w:r>
      <w:r>
        <w:rPr>
          <w:spacing w:val="37"/>
          <w:sz w:val="26"/>
        </w:rPr>
        <w:t> </w:t>
      </w:r>
      <w:r>
        <w:rPr>
          <w:sz w:val="26"/>
        </w:rPr>
        <w:t>dispuesto</w:t>
      </w:r>
      <w:r>
        <w:rPr>
          <w:spacing w:val="32"/>
          <w:sz w:val="26"/>
        </w:rPr>
        <w:t> </w:t>
      </w:r>
      <w:r>
        <w:rPr>
          <w:sz w:val="26"/>
        </w:rPr>
        <w:t>por</w:t>
      </w:r>
      <w:r>
        <w:rPr>
          <w:spacing w:val="32"/>
          <w:sz w:val="26"/>
        </w:rPr>
        <w:t> </w:t>
      </w:r>
      <w:r>
        <w:rPr>
          <w:sz w:val="26"/>
        </w:rPr>
        <w:t>los</w:t>
      </w:r>
      <w:r>
        <w:rPr>
          <w:spacing w:val="33"/>
          <w:sz w:val="26"/>
        </w:rPr>
        <w:t> </w:t>
      </w:r>
      <w:r>
        <w:rPr>
          <w:sz w:val="26"/>
        </w:rPr>
        <w:t>dispositivos</w:t>
      </w:r>
      <w:r>
        <w:rPr>
          <w:spacing w:val="32"/>
          <w:sz w:val="26"/>
        </w:rPr>
        <w:t> </w:t>
      </w:r>
      <w:r>
        <w:rPr>
          <w:sz w:val="26"/>
        </w:rPr>
        <w:t>15,</w:t>
      </w:r>
      <w:r>
        <w:rPr>
          <w:spacing w:val="32"/>
          <w:sz w:val="26"/>
        </w:rPr>
        <w:t> </w:t>
      </w:r>
      <w:r>
        <w:rPr>
          <w:sz w:val="26"/>
        </w:rPr>
        <w:t>fracción</w:t>
      </w:r>
      <w:r>
        <w:rPr>
          <w:spacing w:val="33"/>
          <w:sz w:val="26"/>
        </w:rPr>
        <w:t> </w:t>
      </w:r>
      <w:r>
        <w:rPr>
          <w:sz w:val="26"/>
        </w:rPr>
        <w:t>I</w:t>
      </w:r>
      <w:r>
        <w:rPr>
          <w:spacing w:val="34"/>
          <w:sz w:val="26"/>
        </w:rPr>
        <w:t> </w:t>
      </w:r>
      <w:r>
        <w:rPr>
          <w:sz w:val="26"/>
        </w:rPr>
        <w:t>y</w:t>
      </w:r>
      <w:r>
        <w:rPr>
          <w:spacing w:val="32"/>
          <w:sz w:val="26"/>
        </w:rPr>
        <w:t> </w:t>
      </w:r>
      <w:r>
        <w:rPr>
          <w:sz w:val="26"/>
        </w:rPr>
        <w:t>59,</w:t>
      </w:r>
    </w:p>
    <w:p>
      <w:pPr>
        <w:spacing w:after="0" w:line="360" w:lineRule="auto"/>
        <w:jc w:val="both"/>
        <w:rPr>
          <w:sz w:val="26"/>
        </w:rPr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12" w:right="1855"/>
        <w:jc w:val="both"/>
      </w:pPr>
      <w:r>
        <w:rPr/>
        <w:t>fracción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promueve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 de Marcos Castellanos, tal y como se hace constar en el</w:t>
      </w:r>
      <w:r>
        <w:rPr>
          <w:spacing w:val="1"/>
        </w:rPr>
        <w:t> </w:t>
      </w:r>
      <w:r>
        <w:rPr/>
        <w:t>informe circunstanciado</w:t>
      </w:r>
      <w:r>
        <w:rPr>
          <w:spacing w:val="-2"/>
        </w:rPr>
        <w:t> </w:t>
      </w:r>
      <w:r>
        <w:rPr/>
        <w:t>rendido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 autoridad</w:t>
      </w:r>
      <w:r>
        <w:rPr>
          <w:spacing w:val="-1"/>
        </w:rPr>
        <w:t> </w:t>
      </w:r>
      <w:r>
        <w:rPr/>
        <w:t>responsable.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360" w:lineRule="auto" w:before="1" w:after="0"/>
        <w:ind w:left="212" w:right="185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Interés jurídico. </w:t>
      </w:r>
      <w:r>
        <w:rPr>
          <w:sz w:val="26"/>
        </w:rPr>
        <w:t>El impugnante tiene interés jurídico para promover</w:t>
      </w:r>
      <w:r>
        <w:rPr>
          <w:spacing w:val="1"/>
          <w:sz w:val="26"/>
        </w:rPr>
        <w:t> </w:t>
      </w:r>
      <w:r>
        <w:rPr>
          <w:sz w:val="26"/>
        </w:rPr>
        <w:t>el presente juicio, en razón de que combate una determinación emitida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administrativa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responsable,</w:t>
      </w:r>
      <w:r>
        <w:rPr>
          <w:spacing w:val="1"/>
          <w:sz w:val="26"/>
        </w:rPr>
        <w:t> </w:t>
      </w:r>
      <w:r>
        <w:rPr>
          <w:sz w:val="26"/>
        </w:rPr>
        <w:t>aduciendo</w:t>
      </w:r>
      <w:r>
        <w:rPr>
          <w:spacing w:val="-70"/>
          <w:sz w:val="26"/>
        </w:rPr>
        <w:t> </w:t>
      </w:r>
      <w:r>
        <w:rPr>
          <w:sz w:val="26"/>
        </w:rPr>
        <w:t>violaciones que en su concepto han trastocado la elección municipal en</w:t>
      </w:r>
      <w:r>
        <w:rPr>
          <w:spacing w:val="-70"/>
          <w:sz w:val="26"/>
        </w:rPr>
        <w:t> </w:t>
      </w:r>
      <w:r>
        <w:rPr>
          <w:sz w:val="26"/>
        </w:rPr>
        <w:t>la que participaron. Lo cual, actualiza su interés para acudir a esta</w:t>
      </w:r>
      <w:r>
        <w:rPr>
          <w:spacing w:val="1"/>
          <w:sz w:val="26"/>
        </w:rPr>
        <w:t> </w:t>
      </w:r>
      <w:r>
        <w:rPr>
          <w:sz w:val="26"/>
        </w:rPr>
        <w:t>instancia jurisdiccional, a fin de que se pueda restituir la afectación a</w:t>
      </w:r>
      <w:r>
        <w:rPr>
          <w:spacing w:val="1"/>
          <w:sz w:val="26"/>
        </w:rPr>
        <w:t> </w:t>
      </w:r>
      <w:r>
        <w:rPr>
          <w:sz w:val="26"/>
        </w:rPr>
        <w:t>sus</w:t>
      </w:r>
      <w:r>
        <w:rPr>
          <w:spacing w:val="-2"/>
          <w:sz w:val="26"/>
        </w:rPr>
        <w:t> </w:t>
      </w:r>
      <w:r>
        <w:rPr>
          <w:sz w:val="26"/>
        </w:rPr>
        <w:t>derechos,</w:t>
      </w:r>
      <w:r>
        <w:rPr>
          <w:spacing w:val="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caso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resultar procedente.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360" w:lineRule="auto" w:before="0" w:after="0"/>
        <w:ind w:left="212" w:right="185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Definitividad. </w:t>
      </w:r>
      <w:r>
        <w:rPr>
          <w:sz w:val="26"/>
        </w:rPr>
        <w:t>Se cumple, toda vez que la legislación local no prevé</w:t>
      </w:r>
      <w:r>
        <w:rPr>
          <w:spacing w:val="1"/>
          <w:sz w:val="26"/>
        </w:rPr>
        <w:t> </w:t>
      </w:r>
      <w:r>
        <w:rPr>
          <w:sz w:val="26"/>
        </w:rPr>
        <w:t>algún medio de impugnación que deba ser agotado previamente a la</w:t>
      </w:r>
      <w:r>
        <w:rPr>
          <w:spacing w:val="1"/>
          <w:sz w:val="26"/>
        </w:rPr>
        <w:t> </w:t>
      </w:r>
      <w:r>
        <w:rPr>
          <w:sz w:val="26"/>
        </w:rPr>
        <w:t>sustanciación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presente</w:t>
      </w:r>
      <w:r>
        <w:rPr>
          <w:spacing w:val="1"/>
          <w:sz w:val="26"/>
        </w:rPr>
        <w:t> </w:t>
      </w:r>
      <w:r>
        <w:rPr>
          <w:sz w:val="26"/>
        </w:rPr>
        <w:t>juicio,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pudiera</w:t>
      </w:r>
      <w:r>
        <w:rPr>
          <w:spacing w:val="1"/>
          <w:sz w:val="26"/>
        </w:rPr>
        <w:t> </w:t>
      </w:r>
      <w:r>
        <w:rPr>
          <w:sz w:val="26"/>
        </w:rPr>
        <w:t>ser</w:t>
      </w:r>
      <w:r>
        <w:rPr>
          <w:spacing w:val="1"/>
          <w:sz w:val="26"/>
        </w:rPr>
        <w:t> </w:t>
      </w:r>
      <w:r>
        <w:rPr>
          <w:sz w:val="26"/>
        </w:rPr>
        <w:t>acogida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pretensión del</w:t>
      </w:r>
      <w:r>
        <w:rPr>
          <w:spacing w:val="-1"/>
          <w:sz w:val="26"/>
        </w:rPr>
        <w:t> </w:t>
      </w:r>
      <w:r>
        <w:rPr>
          <w:sz w:val="26"/>
        </w:rPr>
        <w:t>promovente.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78" w:val="left" w:leader="none"/>
        </w:tabs>
        <w:spacing w:line="360" w:lineRule="auto" w:before="0" w:after="0"/>
        <w:ind w:left="212" w:right="185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Requisitos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especiales.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tienen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satisfechos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requisitos</w:t>
      </w:r>
      <w:r>
        <w:rPr>
          <w:spacing w:val="-70"/>
          <w:sz w:val="26"/>
        </w:rPr>
        <w:t> </w:t>
      </w:r>
      <w:r>
        <w:rPr>
          <w:sz w:val="26"/>
        </w:rPr>
        <w:t>establecidos en el artículo 57 de la Ley de Justicia Electoral, toda vez</w:t>
      </w:r>
      <w:r>
        <w:rPr>
          <w:spacing w:val="1"/>
          <w:sz w:val="26"/>
        </w:rPr>
        <w:t> </w:t>
      </w:r>
      <w:r>
        <w:rPr>
          <w:sz w:val="26"/>
        </w:rPr>
        <w:t>que en el medio de impugnación que se estudia, se indica la elección</w:t>
      </w:r>
      <w:r>
        <w:rPr>
          <w:spacing w:val="1"/>
          <w:sz w:val="26"/>
        </w:rPr>
        <w:t> </w:t>
      </w:r>
      <w:r>
        <w:rPr>
          <w:sz w:val="26"/>
        </w:rPr>
        <w:t>que se impugna, se hace valer</w:t>
      </w:r>
      <w:r>
        <w:rPr>
          <w:spacing w:val="1"/>
          <w:sz w:val="26"/>
        </w:rPr>
        <w:t> </w:t>
      </w:r>
      <w:r>
        <w:rPr>
          <w:sz w:val="26"/>
        </w:rPr>
        <w:t>la nulidad de casillas, así como la</w:t>
      </w:r>
      <w:r>
        <w:rPr>
          <w:spacing w:val="1"/>
          <w:sz w:val="26"/>
        </w:rPr>
        <w:t> </w:t>
      </w:r>
      <w:r>
        <w:rPr>
          <w:sz w:val="26"/>
        </w:rPr>
        <w:t>nulidad de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2"/>
          <w:sz w:val="26"/>
        </w:rPr>
        <w:t> </w:t>
      </w:r>
      <w:r>
        <w:rPr>
          <w:sz w:val="26"/>
        </w:rPr>
        <w:t>elección.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12" w:right="1855"/>
        <w:jc w:val="both"/>
      </w:pPr>
      <w:r>
        <w:rPr/>
        <w:t>En las relatadas condiciones, al encontrarse cumplidos los requisitos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inconformidad,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abordar el</w:t>
      </w:r>
      <w:r>
        <w:rPr>
          <w:spacing w:val="-1"/>
        </w:rPr>
        <w:t> </w:t>
      </w:r>
      <w:r>
        <w:rPr/>
        <w:t>estudio de</w:t>
      </w:r>
      <w:r>
        <w:rPr>
          <w:spacing w:val="1"/>
        </w:rPr>
        <w:t> </w:t>
      </w:r>
      <w:r>
        <w:rPr/>
        <w:t>fondo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cuestión planteada.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12" w:right="1857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Síntesis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agravios.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 procesal y en atención a que la transcripción de los agravios</w:t>
      </w:r>
      <w:r>
        <w:rPr>
          <w:spacing w:val="1"/>
        </w:rPr>
        <w:t> </w:t>
      </w:r>
      <w:r>
        <w:rPr/>
        <w:t>expuestos por el partido político actor no constituye una obligación</w:t>
      </w:r>
      <w:r>
        <w:rPr>
          <w:spacing w:val="1"/>
        </w:rPr>
        <w:t> </w:t>
      </w:r>
      <w:r>
        <w:rPr/>
        <w:t>legal, se estima innecesaria su inclusión en el presente fallo, sin que lo</w:t>
      </w:r>
      <w:r>
        <w:rPr>
          <w:spacing w:val="1"/>
        </w:rPr>
        <w:t> </w:t>
      </w:r>
      <w:r>
        <w:rPr/>
        <w:t>anterior constituya un obstáculo para que este Tribunal Electoral realice</w:t>
      </w:r>
      <w:r>
        <w:rPr>
          <w:spacing w:val="-70"/>
        </w:rPr>
        <w:t> </w:t>
      </w:r>
      <w:r>
        <w:rPr/>
        <w:t>una</w:t>
      </w:r>
      <w:r>
        <w:rPr>
          <w:spacing w:val="-2"/>
        </w:rPr>
        <w:t> </w:t>
      </w:r>
      <w:r>
        <w:rPr/>
        <w:t>síntesis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mismos.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spacing w:line="364" w:lineRule="auto" w:before="91"/>
        <w:ind w:left="1914" w:right="150" w:firstLine="0"/>
        <w:jc w:val="both"/>
        <w:rPr>
          <w:sz w:val="26"/>
        </w:rPr>
      </w:pPr>
      <w:r>
        <w:rPr>
          <w:sz w:val="26"/>
        </w:rPr>
        <w:t>Sustenta lo anterior, lo razonado por la Sala Superior en los criterios de</w:t>
      </w:r>
      <w:r>
        <w:rPr>
          <w:spacing w:val="-70"/>
          <w:sz w:val="26"/>
        </w:rPr>
        <w:t> </w:t>
      </w:r>
      <w:r>
        <w:rPr>
          <w:sz w:val="26"/>
        </w:rPr>
        <w:t>jurisprudencia 4/99 y 3/2000, de rubro: </w:t>
      </w:r>
      <w:r>
        <w:rPr>
          <w:rFonts w:ascii="Arial" w:hAnsi="Arial"/>
          <w:b/>
          <w:i/>
          <w:sz w:val="24"/>
        </w:rPr>
        <w:t>“MEDIOS DE IMPUGNACIÓN 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MATERIA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ELECTORAL.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RESOLUTOR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DEBE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INTERPRETAR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OCURSO QUE LOS CONTENGA PARA DETERMINAR LA VERDADERA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INTENCIÓN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ACTOR.”</w:t>
      </w:r>
      <w:r>
        <w:rPr>
          <w:sz w:val="24"/>
          <w:vertAlign w:val="superscript"/>
        </w:rPr>
        <w:t>14</w:t>
      </w:r>
      <w:r>
        <w:rPr>
          <w:spacing w:val="1"/>
          <w:sz w:val="24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4"/>
          <w:vertAlign w:val="baseline"/>
        </w:rPr>
        <w:t>“AGRAVIOS.</w:t>
      </w:r>
      <w:r>
        <w:rPr>
          <w:rFonts w:ascii="Arial" w:hAnsi="Arial"/>
          <w:b/>
          <w:i/>
          <w:spacing w:val="1"/>
          <w:sz w:val="24"/>
          <w:vertAlign w:val="baseline"/>
        </w:rPr>
        <w:t> </w:t>
      </w:r>
      <w:r>
        <w:rPr>
          <w:rFonts w:ascii="Arial" w:hAnsi="Arial"/>
          <w:b/>
          <w:i/>
          <w:sz w:val="24"/>
          <w:vertAlign w:val="baseline"/>
        </w:rPr>
        <w:t>PARA</w:t>
      </w:r>
      <w:r>
        <w:rPr>
          <w:rFonts w:ascii="Arial" w:hAnsi="Arial"/>
          <w:b/>
          <w:i/>
          <w:spacing w:val="1"/>
          <w:sz w:val="24"/>
          <w:vertAlign w:val="baseline"/>
        </w:rPr>
        <w:t> </w:t>
      </w:r>
      <w:r>
        <w:rPr>
          <w:rFonts w:ascii="Arial" w:hAnsi="Arial"/>
          <w:b/>
          <w:i/>
          <w:sz w:val="24"/>
          <w:vertAlign w:val="baseline"/>
        </w:rPr>
        <w:t>TENERLOS</w:t>
      </w:r>
      <w:r>
        <w:rPr>
          <w:rFonts w:ascii="Arial" w:hAnsi="Arial"/>
          <w:b/>
          <w:i/>
          <w:spacing w:val="1"/>
          <w:sz w:val="24"/>
          <w:vertAlign w:val="baseline"/>
        </w:rPr>
        <w:t> </w:t>
      </w:r>
      <w:r>
        <w:rPr>
          <w:rFonts w:ascii="Arial" w:hAnsi="Arial"/>
          <w:b/>
          <w:i/>
          <w:sz w:val="24"/>
          <w:vertAlign w:val="baseline"/>
        </w:rPr>
        <w:t>POR</w:t>
      </w:r>
      <w:r>
        <w:rPr>
          <w:rFonts w:ascii="Arial" w:hAnsi="Arial"/>
          <w:b/>
          <w:i/>
          <w:spacing w:val="1"/>
          <w:sz w:val="24"/>
          <w:vertAlign w:val="baseline"/>
        </w:rPr>
        <w:t> </w:t>
      </w:r>
      <w:r>
        <w:rPr>
          <w:rFonts w:ascii="Arial" w:hAnsi="Arial"/>
          <w:b/>
          <w:i/>
          <w:sz w:val="24"/>
          <w:vertAlign w:val="baseline"/>
        </w:rPr>
        <w:t>DEBIDAMENTE CONFIGURADOS ES SUFICIENTE CON EXPRESAR LA</w:t>
      </w:r>
      <w:r>
        <w:rPr>
          <w:rFonts w:ascii="Arial" w:hAnsi="Arial"/>
          <w:b/>
          <w:i/>
          <w:spacing w:val="1"/>
          <w:sz w:val="24"/>
          <w:vertAlign w:val="baseline"/>
        </w:rPr>
        <w:t> </w:t>
      </w:r>
      <w:r>
        <w:rPr>
          <w:rFonts w:ascii="Arial" w:hAnsi="Arial"/>
          <w:b/>
          <w:i/>
          <w:sz w:val="24"/>
          <w:vertAlign w:val="baseline"/>
        </w:rPr>
        <w:t>CAUSA</w:t>
      </w:r>
      <w:r>
        <w:rPr>
          <w:rFonts w:ascii="Arial" w:hAnsi="Arial"/>
          <w:b/>
          <w:i/>
          <w:spacing w:val="-1"/>
          <w:sz w:val="24"/>
          <w:vertAlign w:val="baseline"/>
        </w:rPr>
        <w:t> </w:t>
      </w:r>
      <w:r>
        <w:rPr>
          <w:rFonts w:ascii="Arial" w:hAnsi="Arial"/>
          <w:b/>
          <w:i/>
          <w:sz w:val="24"/>
          <w:vertAlign w:val="baseline"/>
        </w:rPr>
        <w:t>DE PEDIR”</w:t>
      </w:r>
      <w:r>
        <w:rPr>
          <w:rFonts w:ascii="Arial" w:hAnsi="Arial"/>
          <w:b/>
          <w:i/>
          <w:spacing w:val="-16"/>
          <w:sz w:val="24"/>
          <w:vertAlign w:val="baseline"/>
        </w:rPr>
        <w:t> </w:t>
      </w:r>
      <w:r>
        <w:rPr>
          <w:sz w:val="24"/>
          <w:vertAlign w:val="superscript"/>
        </w:rPr>
        <w:t>15</w:t>
      </w:r>
      <w:r>
        <w:rPr>
          <w:sz w:val="26"/>
          <w:vertAlign w:val="baseline"/>
        </w:rPr>
        <w:t>.</w:t>
      </w:r>
    </w:p>
    <w:p>
      <w:pPr>
        <w:pStyle w:val="BodyText"/>
        <w:spacing w:line="360" w:lineRule="auto" w:before="287"/>
        <w:ind w:left="1914" w:right="151"/>
        <w:jc w:val="both"/>
      </w:pPr>
      <w:r>
        <w:rPr/>
        <w:t>En ese sentido, del análisis del escrito de demanda se advierte que el</w:t>
      </w:r>
      <w:r>
        <w:rPr>
          <w:spacing w:val="1"/>
        </w:rPr>
        <w:t> </w:t>
      </w:r>
      <w:r>
        <w:rPr/>
        <w:t>actor hace valer la nulidad de la elección y la nulidad de la votación</w:t>
      </w:r>
      <w:r>
        <w:rPr>
          <w:spacing w:val="1"/>
        </w:rPr>
        <w:t> </w:t>
      </w:r>
      <w:r>
        <w:rPr/>
        <w:t>recibida en diversas casillas, a través de agravios con los que pretende</w:t>
      </w:r>
      <w:r>
        <w:rPr>
          <w:spacing w:val="-70"/>
        </w:rPr>
        <w:t> </w:t>
      </w:r>
      <w:r>
        <w:rPr/>
        <w:t>demostrar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tope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violación al principio constitucional de separación iglesias y Estado, a</w:t>
      </w:r>
      <w:r>
        <w:rPr>
          <w:spacing w:val="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argumentos: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2218" w:val="left" w:leader="none"/>
        </w:tabs>
        <w:spacing w:line="240" w:lineRule="auto" w:before="0" w:after="0"/>
        <w:ind w:left="2217" w:right="0" w:hanging="304"/>
        <w:jc w:val="left"/>
      </w:pPr>
      <w:r>
        <w:rPr/>
        <w:t>Rebase</w:t>
      </w:r>
      <w:r>
        <w:rPr>
          <w:spacing w:val="-3"/>
        </w:rPr>
        <w:t> </w:t>
      </w:r>
      <w:r>
        <w:rPr/>
        <w:t>de tope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gastos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campaña.</w:t>
      </w:r>
    </w:p>
    <w:p>
      <w:pPr>
        <w:pStyle w:val="BodyText"/>
        <w:spacing w:before="2"/>
        <w:rPr>
          <w:rFonts w:ascii="Arial"/>
          <w:b/>
          <w:sz w:val="37"/>
        </w:rPr>
      </w:pPr>
    </w:p>
    <w:p>
      <w:pPr>
        <w:pStyle w:val="ListParagraph"/>
        <w:numPr>
          <w:ilvl w:val="2"/>
          <w:numId w:val="2"/>
        </w:numPr>
        <w:tabs>
          <w:tab w:pos="2635" w:val="left" w:leader="none"/>
        </w:tabs>
        <w:spacing w:line="357" w:lineRule="auto" w:before="1" w:after="0"/>
        <w:ind w:left="2634" w:right="153" w:hanging="360"/>
        <w:jc w:val="both"/>
        <w:rPr>
          <w:sz w:val="26"/>
        </w:rPr>
      </w:pPr>
      <w:r>
        <w:rPr>
          <w:sz w:val="26"/>
        </w:rPr>
        <w:t>El</w:t>
      </w:r>
      <w:r>
        <w:rPr>
          <w:spacing w:val="68"/>
          <w:sz w:val="26"/>
        </w:rPr>
        <w:t> </w:t>
      </w:r>
      <w:r>
        <w:rPr>
          <w:sz w:val="26"/>
        </w:rPr>
        <w:t>partido</w:t>
      </w:r>
      <w:r>
        <w:rPr>
          <w:spacing w:val="68"/>
          <w:sz w:val="26"/>
        </w:rPr>
        <w:t> </w:t>
      </w:r>
      <w:r>
        <w:rPr>
          <w:sz w:val="26"/>
        </w:rPr>
        <w:t>actor</w:t>
      </w:r>
      <w:r>
        <w:rPr>
          <w:spacing w:val="68"/>
          <w:sz w:val="26"/>
        </w:rPr>
        <w:t> </w:t>
      </w:r>
      <w:r>
        <w:rPr>
          <w:sz w:val="26"/>
        </w:rPr>
        <w:t>expone</w:t>
      </w:r>
      <w:r>
        <w:rPr>
          <w:spacing w:val="70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68"/>
          <w:sz w:val="26"/>
        </w:rPr>
        <w:t> </w:t>
      </w:r>
      <w:r>
        <w:rPr>
          <w:sz w:val="26"/>
        </w:rPr>
        <w:t>candidatos</w:t>
      </w:r>
      <w:r>
        <w:rPr>
          <w:spacing w:val="68"/>
          <w:sz w:val="26"/>
        </w:rPr>
        <w:t> </w:t>
      </w:r>
      <w:r>
        <w:rPr>
          <w:sz w:val="26"/>
        </w:rPr>
        <w:t>a</w:t>
      </w:r>
      <w:r>
        <w:rPr>
          <w:spacing w:val="70"/>
          <w:sz w:val="26"/>
        </w:rPr>
        <w:t> </w:t>
      </w:r>
      <w:r>
        <w:rPr>
          <w:sz w:val="26"/>
        </w:rPr>
        <w:t>presidente</w:t>
      </w:r>
      <w:r>
        <w:rPr>
          <w:spacing w:val="-70"/>
          <w:sz w:val="26"/>
        </w:rPr>
        <w:t> </w:t>
      </w:r>
      <w:r>
        <w:rPr>
          <w:sz w:val="26"/>
        </w:rPr>
        <w:t>municipal postulados por los partidos PAN y PRI, llevaron a cabo</w:t>
      </w:r>
      <w:r>
        <w:rPr>
          <w:spacing w:val="-70"/>
          <w:sz w:val="26"/>
        </w:rPr>
        <w:t> </w:t>
      </w:r>
      <w:r>
        <w:rPr>
          <w:sz w:val="26"/>
        </w:rPr>
        <w:t>diversos eventos públicos en los que se destacó el dispendio y la</w:t>
      </w:r>
      <w:r>
        <w:rPr>
          <w:spacing w:val="-70"/>
          <w:sz w:val="26"/>
        </w:rPr>
        <w:t> </w:t>
      </w:r>
      <w:r>
        <w:rPr>
          <w:sz w:val="26"/>
        </w:rPr>
        <w:t>entrega de dadivas a todos los asistentes, en los que no solo se</w:t>
      </w:r>
      <w:r>
        <w:rPr>
          <w:spacing w:val="1"/>
          <w:sz w:val="26"/>
        </w:rPr>
        <w:t> </w:t>
      </w:r>
      <w:r>
        <w:rPr>
          <w:sz w:val="26"/>
        </w:rPr>
        <w:t>contrató</w:t>
      </w:r>
      <w:r>
        <w:rPr>
          <w:spacing w:val="1"/>
          <w:sz w:val="26"/>
        </w:rPr>
        <w:t> </w:t>
      </w:r>
      <w:r>
        <w:rPr>
          <w:sz w:val="26"/>
        </w:rPr>
        <w:t>mobiliario,</w:t>
      </w:r>
      <w:r>
        <w:rPr>
          <w:spacing w:val="1"/>
          <w:sz w:val="26"/>
        </w:rPr>
        <w:t> </w:t>
      </w:r>
      <w:r>
        <w:rPr>
          <w:sz w:val="26"/>
        </w:rPr>
        <w:t>sino</w:t>
      </w:r>
      <w:r>
        <w:rPr>
          <w:spacing w:val="1"/>
          <w:sz w:val="26"/>
        </w:rPr>
        <w:t> </w:t>
      </w:r>
      <w:r>
        <w:rPr>
          <w:sz w:val="26"/>
        </w:rPr>
        <w:t>que,</w:t>
      </w:r>
      <w:r>
        <w:rPr>
          <w:spacing w:val="1"/>
          <w:sz w:val="26"/>
        </w:rPr>
        <w:t> </w:t>
      </w:r>
      <w:r>
        <w:rPr>
          <w:sz w:val="26"/>
        </w:rPr>
        <w:t>además,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realizaron</w:t>
      </w:r>
      <w:r>
        <w:rPr>
          <w:spacing w:val="1"/>
          <w:sz w:val="26"/>
        </w:rPr>
        <w:t> </w:t>
      </w:r>
      <w:r>
        <w:rPr>
          <w:sz w:val="26"/>
        </w:rPr>
        <w:t>diversos</w:t>
      </w:r>
      <w:r>
        <w:rPr>
          <w:spacing w:val="-70"/>
          <w:sz w:val="26"/>
        </w:rPr>
        <w:t> </w:t>
      </w:r>
      <w:r>
        <w:rPr>
          <w:sz w:val="26"/>
        </w:rPr>
        <w:t>espectáculos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llevaron</w:t>
      </w:r>
      <w:r>
        <w:rPr>
          <w:spacing w:val="1"/>
          <w:sz w:val="26"/>
        </w:rPr>
        <w:t> </w:t>
      </w:r>
      <w:r>
        <w:rPr>
          <w:sz w:val="26"/>
        </w:rPr>
        <w:t>implícito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pago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servicios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música, audio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-1"/>
          <w:sz w:val="26"/>
        </w:rPr>
        <w:t> </w:t>
      </w:r>
      <w:r>
        <w:rPr>
          <w:sz w:val="26"/>
        </w:rPr>
        <w:t>iluminación.</w:t>
      </w:r>
    </w:p>
    <w:p>
      <w:pPr>
        <w:pStyle w:val="BodyText"/>
        <w:spacing w:before="9"/>
        <w:rPr>
          <w:sz w:val="39"/>
        </w:rPr>
      </w:pPr>
    </w:p>
    <w:p>
      <w:pPr>
        <w:pStyle w:val="ListParagraph"/>
        <w:numPr>
          <w:ilvl w:val="2"/>
          <w:numId w:val="2"/>
        </w:numPr>
        <w:tabs>
          <w:tab w:pos="2635" w:val="left" w:leader="none"/>
        </w:tabs>
        <w:spacing w:line="357" w:lineRule="auto" w:before="0" w:after="0"/>
        <w:ind w:left="2634" w:right="154" w:hanging="360"/>
        <w:jc w:val="both"/>
        <w:rPr>
          <w:sz w:val="26"/>
        </w:rPr>
      </w:pPr>
      <w:r>
        <w:rPr>
          <w:sz w:val="26"/>
        </w:rPr>
        <w:t>Que los candidatos rebasaron el tope de gastos de campaña,</w:t>
      </w:r>
      <w:r>
        <w:rPr>
          <w:spacing w:val="1"/>
          <w:sz w:val="26"/>
        </w:rPr>
        <w:t> </w:t>
      </w:r>
      <w:r>
        <w:rPr>
          <w:sz w:val="26"/>
        </w:rPr>
        <w:t>tomando en cuenta que gracias a los eventos y espectáculos</w:t>
      </w:r>
      <w:r>
        <w:rPr>
          <w:spacing w:val="1"/>
          <w:sz w:val="26"/>
        </w:rPr>
        <w:t> </w:t>
      </w:r>
      <w:r>
        <w:rPr>
          <w:sz w:val="26"/>
        </w:rPr>
        <w:t>realizados incidieron en la conciencia del electorado, logrando</w:t>
      </w:r>
      <w:r>
        <w:rPr>
          <w:spacing w:val="1"/>
          <w:sz w:val="26"/>
        </w:rPr>
        <w:t> </w:t>
      </w:r>
      <w:r>
        <w:rPr>
          <w:sz w:val="26"/>
        </w:rPr>
        <w:t>impactar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más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mil</w:t>
      </w:r>
      <w:r>
        <w:rPr>
          <w:spacing w:val="1"/>
          <w:sz w:val="26"/>
        </w:rPr>
        <w:t> </w:t>
      </w:r>
      <w:r>
        <w:rPr>
          <w:sz w:val="26"/>
        </w:rPr>
        <w:t>electores, lo</w:t>
      </w:r>
      <w:r>
        <w:rPr>
          <w:spacing w:val="72"/>
          <w:sz w:val="26"/>
        </w:rPr>
        <w:t> </w:t>
      </w:r>
      <w:r>
        <w:rPr>
          <w:sz w:val="26"/>
        </w:rPr>
        <w:t>que resulta</w:t>
      </w:r>
      <w:r>
        <w:rPr>
          <w:spacing w:val="72"/>
          <w:sz w:val="26"/>
        </w:rPr>
        <w:t> </w:t>
      </w:r>
      <w:r>
        <w:rPr>
          <w:sz w:val="26"/>
        </w:rPr>
        <w:t>determinante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resultado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elección,</w:t>
      </w:r>
      <w:r>
        <w:rPr>
          <w:spacing w:val="1"/>
          <w:sz w:val="26"/>
        </w:rPr>
        <w:t> </w:t>
      </w:r>
      <w:r>
        <w:rPr>
          <w:sz w:val="26"/>
        </w:rPr>
        <w:t>pues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diferencia</w:t>
      </w:r>
      <w:r>
        <w:rPr>
          <w:spacing w:val="1"/>
          <w:sz w:val="26"/>
        </w:rPr>
        <w:t> </w:t>
      </w:r>
      <w:r>
        <w:rPr>
          <w:sz w:val="26"/>
        </w:rPr>
        <w:t>entre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primero y</w:t>
      </w:r>
      <w:r>
        <w:rPr>
          <w:spacing w:val="-2"/>
          <w:sz w:val="26"/>
        </w:rPr>
        <w:t> </w:t>
      </w:r>
      <w:r>
        <w:rPr>
          <w:sz w:val="26"/>
        </w:rPr>
        <w:t>segundo</w:t>
      </w:r>
      <w:r>
        <w:rPr>
          <w:spacing w:val="-2"/>
          <w:sz w:val="26"/>
        </w:rPr>
        <w:t> </w:t>
      </w:r>
      <w:r>
        <w:rPr>
          <w:sz w:val="26"/>
        </w:rPr>
        <w:t>lugar</w:t>
      </w:r>
      <w:r>
        <w:rPr>
          <w:spacing w:val="-1"/>
          <w:sz w:val="26"/>
        </w:rPr>
        <w:t> </w:t>
      </w:r>
      <w:r>
        <w:rPr>
          <w:sz w:val="26"/>
        </w:rPr>
        <w:t>es de</w:t>
      </w:r>
      <w:r>
        <w:rPr>
          <w:spacing w:val="-2"/>
          <w:sz w:val="26"/>
        </w:rPr>
        <w:t> </w:t>
      </w:r>
      <w:r>
        <w:rPr>
          <w:sz w:val="26"/>
        </w:rPr>
        <w:t>doscientos cincuenta</w:t>
      </w:r>
      <w:r>
        <w:rPr>
          <w:spacing w:val="-1"/>
          <w:sz w:val="26"/>
        </w:rPr>
        <w:t> </w:t>
      </w:r>
      <w:r>
        <w:rPr>
          <w:sz w:val="26"/>
        </w:rPr>
        <w:t>y un</w:t>
      </w:r>
      <w:r>
        <w:rPr>
          <w:spacing w:val="-2"/>
          <w:sz w:val="26"/>
        </w:rPr>
        <w:t> </w:t>
      </w:r>
      <w:r>
        <w:rPr>
          <w:sz w:val="26"/>
        </w:rPr>
        <w:t>votos.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141.740005pt;margin-top:11.610932pt;width:144.02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14" w:right="0" w:firstLine="0"/>
        <w:jc w:val="left"/>
        <w:rPr>
          <w:sz w:val="20"/>
        </w:rPr>
      </w:pPr>
      <w:r>
        <w:rPr>
          <w:position w:val="6"/>
          <w:sz w:val="13"/>
        </w:rPr>
        <w:t>14</w:t>
      </w:r>
      <w:r>
        <w:rPr>
          <w:spacing w:val="8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Justicia</w:t>
      </w:r>
      <w:r>
        <w:rPr>
          <w:spacing w:val="23"/>
          <w:sz w:val="20"/>
        </w:rPr>
        <w:t> </w:t>
      </w:r>
      <w:r>
        <w:rPr>
          <w:sz w:val="20"/>
        </w:rPr>
        <w:t>Electoral.</w:t>
      </w:r>
      <w:r>
        <w:rPr>
          <w:spacing w:val="26"/>
          <w:sz w:val="20"/>
        </w:rPr>
        <w:t> </w:t>
      </w:r>
      <w:r>
        <w:rPr>
          <w:sz w:val="20"/>
        </w:rPr>
        <w:t>Revista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Tribunal</w:t>
      </w:r>
      <w:r>
        <w:rPr>
          <w:spacing w:val="24"/>
          <w:sz w:val="20"/>
        </w:rPr>
        <w:t> </w:t>
      </w:r>
      <w:r>
        <w:rPr>
          <w:sz w:val="20"/>
        </w:rPr>
        <w:t>Electoral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Poder</w:t>
      </w:r>
      <w:r>
        <w:rPr>
          <w:spacing w:val="24"/>
          <w:sz w:val="20"/>
        </w:rPr>
        <w:t> </w:t>
      </w:r>
      <w:r>
        <w:rPr>
          <w:sz w:val="20"/>
        </w:rPr>
        <w:t>Judicial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Suplemento</w:t>
      </w:r>
      <w:r>
        <w:rPr>
          <w:spacing w:val="1"/>
          <w:sz w:val="20"/>
        </w:rPr>
        <w:t> </w:t>
      </w:r>
      <w:r>
        <w:rPr>
          <w:sz w:val="20"/>
        </w:rPr>
        <w:t>3,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2000, página</w:t>
      </w:r>
      <w:r>
        <w:rPr>
          <w:spacing w:val="-1"/>
          <w:sz w:val="20"/>
        </w:rPr>
        <w:t> </w:t>
      </w:r>
      <w:r>
        <w:rPr>
          <w:sz w:val="20"/>
        </w:rPr>
        <w:t>17.</w:t>
      </w:r>
    </w:p>
    <w:p>
      <w:pPr>
        <w:spacing w:before="1"/>
        <w:ind w:left="1914" w:right="0" w:firstLine="0"/>
        <w:jc w:val="left"/>
        <w:rPr>
          <w:sz w:val="20"/>
        </w:rPr>
      </w:pPr>
      <w:r>
        <w:rPr>
          <w:position w:val="6"/>
          <w:sz w:val="13"/>
        </w:rPr>
        <w:t>15</w:t>
      </w:r>
      <w:r>
        <w:rPr>
          <w:spacing w:val="8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Justicia</w:t>
      </w:r>
      <w:r>
        <w:rPr>
          <w:spacing w:val="23"/>
          <w:sz w:val="20"/>
        </w:rPr>
        <w:t> </w:t>
      </w:r>
      <w:r>
        <w:rPr>
          <w:sz w:val="20"/>
        </w:rPr>
        <w:t>Electoral.</w:t>
      </w:r>
      <w:r>
        <w:rPr>
          <w:spacing w:val="26"/>
          <w:sz w:val="20"/>
        </w:rPr>
        <w:t> </w:t>
      </w:r>
      <w:r>
        <w:rPr>
          <w:sz w:val="20"/>
        </w:rPr>
        <w:t>Revista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Tribunal</w:t>
      </w:r>
      <w:r>
        <w:rPr>
          <w:spacing w:val="24"/>
          <w:sz w:val="20"/>
        </w:rPr>
        <w:t> </w:t>
      </w:r>
      <w:r>
        <w:rPr>
          <w:sz w:val="20"/>
        </w:rPr>
        <w:t>Electoral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Poder</w:t>
      </w:r>
      <w:r>
        <w:rPr>
          <w:spacing w:val="24"/>
          <w:sz w:val="20"/>
        </w:rPr>
        <w:t> </w:t>
      </w:r>
      <w:r>
        <w:rPr>
          <w:sz w:val="20"/>
        </w:rPr>
        <w:t>Judicial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Suplemento</w:t>
      </w:r>
      <w:r>
        <w:rPr>
          <w:spacing w:val="1"/>
          <w:sz w:val="20"/>
        </w:rPr>
        <w:t> </w:t>
      </w:r>
      <w:r>
        <w:rPr>
          <w:sz w:val="20"/>
        </w:rPr>
        <w:t>4,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2001, página</w:t>
      </w:r>
      <w:r>
        <w:rPr>
          <w:spacing w:val="-1"/>
          <w:sz w:val="20"/>
        </w:rPr>
        <w:t> </w:t>
      </w:r>
      <w:r>
        <w:rPr>
          <w:sz w:val="20"/>
        </w:rPr>
        <w:t>5.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934" w:val="left" w:leader="none"/>
        </w:tabs>
        <w:spacing w:line="357" w:lineRule="auto" w:before="99" w:after="0"/>
        <w:ind w:left="933" w:right="1855" w:hanging="360"/>
        <w:jc w:val="both"/>
        <w:rPr>
          <w:sz w:val="26"/>
        </w:rPr>
      </w:pP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resulta</w:t>
      </w:r>
      <w:r>
        <w:rPr>
          <w:spacing w:val="1"/>
          <w:sz w:val="26"/>
        </w:rPr>
        <w:t> </w:t>
      </w:r>
      <w:r>
        <w:rPr>
          <w:sz w:val="26"/>
        </w:rPr>
        <w:t>indispensable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revisión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totalidad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ingresos y la rendición de cuentas del candidato Jorge Anguiano</w:t>
      </w:r>
      <w:r>
        <w:rPr>
          <w:spacing w:val="1"/>
          <w:sz w:val="26"/>
        </w:rPr>
        <w:t> </w:t>
      </w:r>
      <w:r>
        <w:rPr>
          <w:sz w:val="26"/>
        </w:rPr>
        <w:t>García del PAN, por utilizar recursos que sobrepasan el límite, lo</w:t>
      </w:r>
      <w:r>
        <w:rPr>
          <w:spacing w:val="1"/>
          <w:sz w:val="26"/>
        </w:rPr>
        <w:t> </w:t>
      </w:r>
      <w:r>
        <w:rPr>
          <w:sz w:val="26"/>
        </w:rPr>
        <w:t>que se traduce en una influencia hacia los votantes y en los</w:t>
      </w:r>
      <w:r>
        <w:rPr>
          <w:spacing w:val="1"/>
          <w:sz w:val="26"/>
        </w:rPr>
        <w:t> </w:t>
      </w:r>
      <w:r>
        <w:rPr>
          <w:sz w:val="26"/>
        </w:rPr>
        <w:t>resultados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votación.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586" w:val="left" w:leader="none"/>
        </w:tabs>
        <w:spacing w:line="360" w:lineRule="auto" w:before="1" w:after="0"/>
        <w:ind w:left="212" w:right="1857" w:firstLine="0"/>
        <w:jc w:val="left"/>
      </w:pPr>
      <w:r>
        <w:rPr/>
        <w:t>Violación</w:t>
      </w:r>
      <w:r>
        <w:rPr>
          <w:spacing w:val="51"/>
        </w:rPr>
        <w:t> </w:t>
      </w:r>
      <w:r>
        <w:rPr/>
        <w:t>al</w:t>
      </w:r>
      <w:r>
        <w:rPr>
          <w:spacing w:val="55"/>
        </w:rPr>
        <w:t> </w:t>
      </w:r>
      <w:r>
        <w:rPr/>
        <w:t>principio</w:t>
      </w:r>
      <w:r>
        <w:rPr>
          <w:spacing w:val="51"/>
        </w:rPr>
        <w:t> </w:t>
      </w:r>
      <w:r>
        <w:rPr/>
        <w:t>constitucional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separación</w:t>
      </w:r>
      <w:r>
        <w:rPr>
          <w:spacing w:val="51"/>
        </w:rPr>
        <w:t> </w:t>
      </w:r>
      <w:r>
        <w:rPr/>
        <w:t>iglesias</w:t>
      </w:r>
      <w:r>
        <w:rPr>
          <w:spacing w:val="54"/>
        </w:rPr>
        <w:t> </w:t>
      </w:r>
      <w:r>
        <w:rPr/>
        <w:t>y</w:t>
      </w:r>
      <w:r>
        <w:rPr>
          <w:spacing w:val="-69"/>
        </w:rPr>
        <w:t> </w:t>
      </w:r>
      <w:r>
        <w:rPr/>
        <w:t>Estado.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934" w:val="left" w:leader="none"/>
        </w:tabs>
        <w:spacing w:line="357" w:lineRule="auto" w:before="0" w:after="0"/>
        <w:ind w:left="933" w:right="1856" w:hanging="360"/>
        <w:jc w:val="both"/>
        <w:rPr>
          <w:sz w:val="26"/>
        </w:rPr>
      </w:pPr>
      <w:r>
        <w:rPr>
          <w:sz w:val="26"/>
        </w:rPr>
        <w:t>Que el cinco de junio, el sacerdote perteneciente a la parroquia</w:t>
      </w:r>
      <w:r>
        <w:rPr>
          <w:spacing w:val="1"/>
          <w:sz w:val="26"/>
        </w:rPr>
        <w:t> </w:t>
      </w:r>
      <w:r>
        <w:rPr>
          <w:sz w:val="26"/>
        </w:rPr>
        <w:t>de San José de Gracia, situada dentro del Municipio de Marcos</w:t>
      </w:r>
      <w:r>
        <w:rPr>
          <w:spacing w:val="1"/>
          <w:sz w:val="26"/>
        </w:rPr>
        <w:t> </w:t>
      </w:r>
      <w:r>
        <w:rPr>
          <w:sz w:val="26"/>
        </w:rPr>
        <w:t>Castellanos, celebró una misa en la que emitió un punto de vista</w:t>
      </w:r>
      <w:r>
        <w:rPr>
          <w:spacing w:val="1"/>
          <w:sz w:val="26"/>
        </w:rPr>
        <w:t> </w:t>
      </w:r>
      <w:r>
        <w:rPr>
          <w:sz w:val="26"/>
        </w:rPr>
        <w:t>en el que invitó a los asistentes a no votar por un partido o</w:t>
      </w:r>
      <w:r>
        <w:rPr>
          <w:spacing w:val="1"/>
          <w:sz w:val="26"/>
        </w:rPr>
        <w:t> </w:t>
      </w:r>
      <w:r>
        <w:rPr>
          <w:sz w:val="26"/>
        </w:rPr>
        <w:t>candidato</w:t>
      </w:r>
      <w:r>
        <w:rPr>
          <w:spacing w:val="-2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pronuncie a</w:t>
      </w:r>
      <w:r>
        <w:rPr>
          <w:spacing w:val="-1"/>
          <w:sz w:val="26"/>
        </w:rPr>
        <w:t> </w:t>
      </w:r>
      <w:r>
        <w:rPr>
          <w:sz w:val="26"/>
        </w:rPr>
        <w:t>favor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matrimonio</w:t>
      </w:r>
      <w:r>
        <w:rPr>
          <w:spacing w:val="-2"/>
          <w:sz w:val="26"/>
        </w:rPr>
        <w:t> </w:t>
      </w:r>
      <w:r>
        <w:rPr>
          <w:sz w:val="26"/>
        </w:rPr>
        <w:t>igualitario.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0"/>
          <w:numId w:val="3"/>
        </w:numPr>
        <w:tabs>
          <w:tab w:pos="934" w:val="left" w:leader="none"/>
        </w:tabs>
        <w:spacing w:line="357" w:lineRule="auto" w:before="0" w:after="0"/>
        <w:ind w:left="933" w:right="1854" w:hanging="360"/>
        <w:jc w:val="both"/>
        <w:rPr>
          <w:sz w:val="26"/>
        </w:rPr>
      </w:pPr>
      <w:r>
        <w:rPr>
          <w:sz w:val="26"/>
        </w:rPr>
        <w:t>Que la intervención</w:t>
      </w:r>
      <w:r>
        <w:rPr>
          <w:spacing w:val="1"/>
          <w:sz w:val="26"/>
        </w:rPr>
        <w:t> </w:t>
      </w:r>
      <w:r>
        <w:rPr>
          <w:sz w:val="26"/>
        </w:rPr>
        <w:t>del sacerdote</w:t>
      </w:r>
      <w:r>
        <w:rPr>
          <w:spacing w:val="1"/>
          <w:sz w:val="26"/>
        </w:rPr>
        <w:t> </w:t>
      </w:r>
      <w:r>
        <w:rPr>
          <w:sz w:val="26"/>
        </w:rPr>
        <w:t>influyó en</w:t>
      </w:r>
      <w:r>
        <w:rPr>
          <w:spacing w:val="1"/>
          <w:sz w:val="26"/>
        </w:rPr>
        <w:t> </w:t>
      </w:r>
      <w:r>
        <w:rPr>
          <w:sz w:val="26"/>
        </w:rPr>
        <w:t>el ánimo 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electores, en atención a que el Partido Morena ha sido impulsor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políticas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leyes</w:t>
      </w:r>
      <w:r>
        <w:rPr>
          <w:spacing w:val="1"/>
          <w:sz w:val="26"/>
        </w:rPr>
        <w:t> </w:t>
      </w:r>
      <w:r>
        <w:rPr>
          <w:sz w:val="26"/>
        </w:rPr>
        <w:t>incluyentes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sector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grupos</w:t>
      </w:r>
      <w:r>
        <w:rPr>
          <w:spacing w:val="1"/>
          <w:sz w:val="26"/>
        </w:rPr>
        <w:t> </w:t>
      </w:r>
      <w:r>
        <w:rPr>
          <w:sz w:val="26"/>
        </w:rPr>
        <w:t>minoritarios.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0"/>
          <w:numId w:val="3"/>
        </w:numPr>
        <w:tabs>
          <w:tab w:pos="934" w:val="left" w:leader="none"/>
        </w:tabs>
        <w:spacing w:line="357" w:lineRule="auto" w:before="0" w:after="0"/>
        <w:ind w:left="933" w:right="1853" w:hanging="360"/>
        <w:jc w:val="both"/>
        <w:rPr>
          <w:sz w:val="26"/>
        </w:rPr>
      </w:pPr>
      <w:r>
        <w:rPr>
          <w:sz w:val="26"/>
        </w:rPr>
        <w:t>Que dicho párroco invitó a los feligreses para que, por medio de</w:t>
      </w:r>
      <w:r>
        <w:rPr>
          <w:spacing w:val="1"/>
          <w:sz w:val="26"/>
        </w:rPr>
        <w:t> </w:t>
      </w:r>
      <w:r>
        <w:rPr>
          <w:sz w:val="26"/>
        </w:rPr>
        <w:t>sus teléfonos móviles, ubicaran a los actores políticos o partidos</w:t>
      </w:r>
      <w:r>
        <w:rPr>
          <w:spacing w:val="1"/>
          <w:sz w:val="26"/>
        </w:rPr>
        <w:t> </w:t>
      </w:r>
      <w:r>
        <w:rPr>
          <w:sz w:val="26"/>
        </w:rPr>
        <w:t>que están a favor de esas políticas públicas, para que no votaran</w:t>
      </w:r>
      <w:r>
        <w:rPr>
          <w:spacing w:val="-70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su</w:t>
      </w:r>
      <w:r>
        <w:rPr>
          <w:spacing w:val="-1"/>
          <w:sz w:val="26"/>
        </w:rPr>
        <w:t> </w:t>
      </w:r>
      <w:r>
        <w:rPr>
          <w:sz w:val="26"/>
        </w:rPr>
        <w:t>favor.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3"/>
        </w:numPr>
        <w:tabs>
          <w:tab w:pos="934" w:val="left" w:leader="none"/>
        </w:tabs>
        <w:spacing w:line="357" w:lineRule="auto" w:before="0" w:after="0"/>
        <w:ind w:left="933" w:right="1854" w:hanging="360"/>
        <w:jc w:val="both"/>
        <w:rPr>
          <w:sz w:val="26"/>
        </w:rPr>
      </w:pP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adicionalmente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manifestaciones</w:t>
      </w:r>
      <w:r>
        <w:rPr>
          <w:spacing w:val="1"/>
          <w:sz w:val="26"/>
        </w:rPr>
        <w:t> </w:t>
      </w:r>
      <w:r>
        <w:rPr>
          <w:sz w:val="26"/>
        </w:rPr>
        <w:t>realizadas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párroco, el sacristán publicó en su cuenta personal de Facebook,</w:t>
      </w:r>
      <w:r>
        <w:rPr>
          <w:spacing w:val="-70"/>
          <w:sz w:val="26"/>
        </w:rPr>
        <w:t> </w:t>
      </w:r>
      <w:r>
        <w:rPr>
          <w:sz w:val="26"/>
        </w:rPr>
        <w:t>información que fue parte de una guerra sucia, que consistía en</w:t>
      </w:r>
      <w:r>
        <w:rPr>
          <w:spacing w:val="1"/>
          <w:sz w:val="26"/>
        </w:rPr>
        <w:t> </w:t>
      </w:r>
      <w:r>
        <w:rPr>
          <w:sz w:val="26"/>
        </w:rPr>
        <w:t>indicar</w:t>
      </w:r>
      <w:r>
        <w:rPr>
          <w:spacing w:val="16"/>
          <w:sz w:val="26"/>
        </w:rPr>
        <w:t> </w:t>
      </w:r>
      <w:r>
        <w:rPr>
          <w:sz w:val="26"/>
        </w:rPr>
        <w:t>a</w:t>
      </w:r>
      <w:r>
        <w:rPr>
          <w:spacing w:val="15"/>
          <w:sz w:val="26"/>
        </w:rPr>
        <w:t> </w:t>
      </w:r>
      <w:r>
        <w:rPr>
          <w:sz w:val="26"/>
        </w:rPr>
        <w:t>los</w:t>
      </w:r>
      <w:r>
        <w:rPr>
          <w:spacing w:val="17"/>
          <w:sz w:val="26"/>
        </w:rPr>
        <w:t> </w:t>
      </w:r>
      <w:r>
        <w:rPr>
          <w:sz w:val="26"/>
        </w:rPr>
        <w:t>creyentes</w:t>
      </w:r>
      <w:r>
        <w:rPr>
          <w:spacing w:val="15"/>
          <w:sz w:val="26"/>
        </w:rPr>
        <w:t> </w:t>
      </w:r>
      <w:r>
        <w:rPr>
          <w:sz w:val="26"/>
        </w:rPr>
        <w:t>que</w:t>
      </w:r>
      <w:r>
        <w:rPr>
          <w:spacing w:val="16"/>
          <w:sz w:val="26"/>
        </w:rPr>
        <w:t> </w:t>
      </w:r>
      <w:r>
        <w:rPr>
          <w:sz w:val="26"/>
        </w:rPr>
        <w:t>el</w:t>
      </w:r>
      <w:r>
        <w:rPr>
          <w:spacing w:val="15"/>
          <w:sz w:val="26"/>
        </w:rPr>
        <w:t> </w:t>
      </w:r>
      <w:r>
        <w:rPr>
          <w:sz w:val="26"/>
        </w:rPr>
        <w:t>Partido</w:t>
      </w:r>
      <w:r>
        <w:rPr>
          <w:spacing w:val="16"/>
          <w:sz w:val="26"/>
        </w:rPr>
        <w:t> </w:t>
      </w:r>
      <w:r>
        <w:rPr>
          <w:sz w:val="26"/>
        </w:rPr>
        <w:t>Morena</w:t>
      </w:r>
      <w:r>
        <w:rPr>
          <w:spacing w:val="14"/>
          <w:sz w:val="26"/>
        </w:rPr>
        <w:t> </w:t>
      </w:r>
      <w:r>
        <w:rPr>
          <w:sz w:val="26"/>
        </w:rPr>
        <w:t>pretendía</w:t>
      </w:r>
      <w:r>
        <w:rPr>
          <w:spacing w:val="15"/>
          <w:sz w:val="26"/>
        </w:rPr>
        <w:t> </w:t>
      </w:r>
      <w:r>
        <w:rPr>
          <w:sz w:val="26"/>
        </w:rPr>
        <w:t>someter</w:t>
      </w:r>
      <w:r>
        <w:rPr>
          <w:spacing w:val="-70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iglesia</w:t>
      </w:r>
      <w:r>
        <w:rPr>
          <w:spacing w:val="-1"/>
          <w:sz w:val="26"/>
        </w:rPr>
        <w:t> </w:t>
      </w:r>
      <w:r>
        <w:rPr>
          <w:sz w:val="26"/>
        </w:rPr>
        <w:t>católica.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60" w:lineRule="auto"/>
        <w:ind w:left="212" w:right="1854"/>
        <w:jc w:val="both"/>
      </w:pPr>
      <w:r>
        <w:rPr>
          <w:rFonts w:ascii="Arial" w:hAnsi="Arial"/>
          <w:b/>
        </w:rPr>
        <w:t>QUINTO. Estudio de fondo. </w:t>
      </w:r>
      <w:r>
        <w:rPr/>
        <w:t>Los agravios expuestos por el partido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analizarán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elección, en relación con la hipótesis especifica de rebase de tope de</w:t>
      </w:r>
      <w:r>
        <w:rPr>
          <w:spacing w:val="1"/>
        </w:rPr>
        <w:t> </w:t>
      </w:r>
      <w:r>
        <w:rPr/>
        <w:t>gastos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campaña</w:t>
      </w:r>
      <w:r>
        <w:rPr>
          <w:spacing w:val="40"/>
        </w:rPr>
        <w:t> </w:t>
      </w:r>
      <w:r>
        <w:rPr/>
        <w:t>prevista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artículo</w:t>
      </w:r>
      <w:r>
        <w:rPr>
          <w:spacing w:val="34"/>
        </w:rPr>
        <w:t> </w:t>
      </w:r>
      <w:r>
        <w:rPr/>
        <w:t>72,</w:t>
      </w:r>
      <w:r>
        <w:rPr>
          <w:spacing w:val="36"/>
        </w:rPr>
        <w:t> </w:t>
      </w:r>
      <w:r>
        <w:rPr/>
        <w:t>párrafo</w:t>
      </w:r>
      <w:r>
        <w:rPr>
          <w:spacing w:val="36"/>
        </w:rPr>
        <w:t> </w:t>
      </w:r>
      <w:r>
        <w:rPr/>
        <w:t>primero,</w:t>
      </w:r>
      <w:r>
        <w:rPr>
          <w:spacing w:val="33"/>
        </w:rPr>
        <w:t> </w:t>
      </w:r>
      <w:r>
        <w:rPr/>
        <w:t>inciso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2147" w:val="left" w:leader="none"/>
        </w:tabs>
        <w:spacing w:line="360" w:lineRule="auto" w:before="102" w:after="0"/>
        <w:ind w:left="1914" w:right="152" w:firstLine="0"/>
        <w:jc w:val="both"/>
        <w:rPr>
          <w:sz w:val="26"/>
        </w:rPr>
      </w:pP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Ley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Justicia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z w:val="26"/>
          <w:vertAlign w:val="superscript"/>
        </w:rPr>
        <w:t>16</w:t>
      </w:r>
      <w:r>
        <w:rPr>
          <w:sz w:val="26"/>
          <w:vertAlign w:val="baseline"/>
        </w:rPr>
        <w:t>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así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como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relación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violación del principio constitucional de separación de las iglesias y 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Estado.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14" w:right="153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 solicite también la nulidad de la votación recibida en once</w:t>
      </w:r>
      <w:r>
        <w:rPr>
          <w:spacing w:val="1"/>
        </w:rPr>
        <w:t> </w:t>
      </w:r>
      <w:r>
        <w:rPr/>
        <w:t>casillas,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cierto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depender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70"/>
        </w:rPr>
        <w:t> </w:t>
      </w:r>
      <w:r>
        <w:rPr/>
        <w:t>conductas precisadas en el párrafo que antecede, mismas que no se</w:t>
      </w:r>
      <w:r>
        <w:rPr>
          <w:spacing w:val="1"/>
        </w:rPr>
        <w:t> </w:t>
      </w:r>
      <w:r>
        <w:rPr/>
        <w:t>encuentran previstas en el numeral 69, de la ley en cita, como causas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nulidad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votación</w:t>
      </w:r>
      <w:r>
        <w:rPr>
          <w:spacing w:val="-1"/>
        </w:rPr>
        <w:t> </w:t>
      </w:r>
      <w:r>
        <w:rPr/>
        <w:t>recibida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casilla.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14" w:right="151"/>
        <w:jc w:val="both"/>
      </w:pPr>
      <w:r>
        <w:rPr/>
        <w:t>En ese sentido, se procede al estudio de los agravios en el orden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sintetizados,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genere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lesión</w:t>
      </w:r>
      <w:r>
        <w:rPr>
          <w:spacing w:val="1"/>
        </w:rPr>
        <w:t> </w:t>
      </w:r>
      <w:r>
        <w:rPr/>
        <w:t>al</w:t>
      </w:r>
      <w:r>
        <w:rPr>
          <w:spacing w:val="72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 actor, pues lo trascendental es que todos sus planteamientos</w:t>
      </w:r>
      <w:r>
        <w:rPr>
          <w:spacing w:val="1"/>
        </w:rPr>
        <w:t> </w:t>
      </w:r>
      <w:r>
        <w:rPr/>
        <w:t>sean</w:t>
      </w:r>
      <w:r>
        <w:rPr>
          <w:spacing w:val="-1"/>
        </w:rPr>
        <w:t> </w:t>
      </w:r>
      <w:r>
        <w:rPr/>
        <w:t>estudiados.</w:t>
      </w:r>
      <w:r>
        <w:rPr>
          <w:vertAlign w:val="superscript"/>
        </w:rPr>
        <w:t>17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1"/>
          <w:numId w:val="4"/>
        </w:numPr>
        <w:tabs>
          <w:tab w:pos="2635" w:val="left" w:leader="none"/>
        </w:tabs>
        <w:spacing w:line="240" w:lineRule="auto" w:before="0" w:after="0"/>
        <w:ind w:left="2634" w:right="0" w:hanging="361"/>
        <w:jc w:val="left"/>
      </w:pPr>
      <w:r>
        <w:rPr/>
        <w:t>Rebase de</w:t>
      </w:r>
      <w:r>
        <w:rPr>
          <w:spacing w:val="-2"/>
        </w:rPr>
        <w:t> </w:t>
      </w:r>
      <w:r>
        <w:rPr/>
        <w:t>tope</w:t>
      </w:r>
      <w:r>
        <w:rPr>
          <w:spacing w:val="-2"/>
        </w:rPr>
        <w:t> </w:t>
      </w:r>
      <w:r>
        <w:rPr/>
        <w:t>de gastos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campaña.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 w:before="1"/>
        <w:ind w:left="1914" w:right="153"/>
        <w:jc w:val="both"/>
      </w:pPr>
      <w:r>
        <w:rPr/>
        <w:t>En relación con la causal de nulidad de elección que se analiza, 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expone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 del PAN y PRI rebasaron el tope de gastos de campaña, en</w:t>
      </w:r>
      <w:r>
        <w:rPr>
          <w:spacing w:val="-70"/>
        </w:rPr>
        <w:t> </w:t>
      </w:r>
      <w:r>
        <w:rPr/>
        <w:t>atención a que llevaron a cabo diversos eventos públicos en los que</w:t>
      </w:r>
      <w:r>
        <w:rPr>
          <w:spacing w:val="1"/>
        </w:rPr>
        <w:t> </w:t>
      </w:r>
      <w:r>
        <w:rPr/>
        <w:t>entregaron dadivas a los asistentes y que, además, contrataron para</w:t>
      </w:r>
      <w:r>
        <w:rPr>
          <w:spacing w:val="1"/>
        </w:rPr>
        <w:t> </w:t>
      </w:r>
      <w:r>
        <w:rPr/>
        <w:t>ello</w:t>
      </w:r>
      <w:r>
        <w:rPr>
          <w:spacing w:val="-2"/>
        </w:rPr>
        <w:t> </w:t>
      </w:r>
      <w:r>
        <w:rPr/>
        <w:t>mobiliario, 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de música, audio e</w:t>
      </w:r>
      <w:r>
        <w:rPr>
          <w:spacing w:val="-2"/>
        </w:rPr>
        <w:t> </w:t>
      </w:r>
      <w:r>
        <w:rPr/>
        <w:t>iluminación.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14" w:right="151"/>
        <w:jc w:val="both"/>
      </w:pPr>
      <w:r>
        <w:rPr/>
        <w:t>Asimismo, señala que los eventos y espectáculos realizados incidieron</w:t>
      </w:r>
      <w:r>
        <w:rPr>
          <w:spacing w:val="1"/>
        </w:rPr>
        <w:t> </w:t>
      </w:r>
      <w:r>
        <w:rPr/>
        <w:t>en la contienda electoral, pues, los mismos llegaron a impactar a 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electores,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irregularidad,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primero 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segundo lugar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de doscientos</w:t>
      </w:r>
      <w:r>
        <w:rPr>
          <w:spacing w:val="-1"/>
        </w:rPr>
        <w:t> </w:t>
      </w:r>
      <w:r>
        <w:rPr/>
        <w:t>cincuenta y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votos.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rect style="position:absolute;margin-left:141.740005pt;margin-top:12.971817pt;width:144.020pt;height:.719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4" w:lineRule="auto" w:before="90"/>
        <w:ind w:left="1914" w:right="0" w:firstLine="0"/>
        <w:jc w:val="left"/>
        <w:rPr>
          <w:rFonts w:ascii="Arial" w:hAnsi="Arial"/>
          <w:i/>
          <w:sz w:val="20"/>
        </w:rPr>
      </w:pPr>
      <w:r>
        <w:rPr>
          <w:rFonts w:ascii="Calibri" w:hAnsi="Calibri"/>
          <w:sz w:val="20"/>
          <w:vertAlign w:val="superscript"/>
        </w:rPr>
        <w:t>16</w:t>
      </w:r>
      <w:r>
        <w:rPr>
          <w:rFonts w:ascii="Calibri" w:hAnsi="Calibri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“</w:t>
      </w:r>
      <w:r>
        <w:rPr>
          <w:rFonts w:ascii="Arial" w:hAnsi="Arial"/>
          <w:b/>
          <w:i/>
          <w:sz w:val="20"/>
          <w:vertAlign w:val="baseline"/>
        </w:rPr>
        <w:t>ARTÍCULO 72. </w:t>
      </w:r>
      <w:r>
        <w:rPr>
          <w:rFonts w:ascii="Arial" w:hAnsi="Arial"/>
          <w:i/>
          <w:sz w:val="20"/>
          <w:vertAlign w:val="baseline"/>
        </w:rPr>
        <w:t>Las elecciones en el Estado serán nulas por violaciones graves, dolosas y</w:t>
      </w:r>
      <w:r>
        <w:rPr>
          <w:rFonts w:ascii="Arial" w:hAnsi="Arial"/>
          <w:i/>
          <w:spacing w:val="-5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determinantes</w:t>
      </w:r>
      <w:r>
        <w:rPr>
          <w:rFonts w:ascii="Arial" w:hAnsi="Arial"/>
          <w:i/>
          <w:spacing w:val="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en</w:t>
      </w:r>
      <w:r>
        <w:rPr>
          <w:rFonts w:ascii="Arial" w:hAnsi="Arial"/>
          <w:i/>
          <w:spacing w:val="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los siguientes casos:</w:t>
      </w:r>
    </w:p>
    <w:p>
      <w:pPr>
        <w:pStyle w:val="ListParagraph"/>
        <w:numPr>
          <w:ilvl w:val="0"/>
          <w:numId w:val="5"/>
        </w:numPr>
        <w:tabs>
          <w:tab w:pos="2148" w:val="left" w:leader="none"/>
        </w:tabs>
        <w:spacing w:line="224" w:lineRule="exact" w:before="0" w:after="0"/>
        <w:ind w:left="2147" w:right="0" w:hanging="23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exceda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gasto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campaña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cinco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ciento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más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monto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total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autorizado;”</w:t>
      </w:r>
    </w:p>
    <w:p>
      <w:pPr>
        <w:spacing w:before="0"/>
        <w:ind w:left="1914" w:right="156" w:firstLine="0"/>
        <w:jc w:val="both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sustento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4/2000,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Sala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55"/>
          <w:sz w:val="20"/>
        </w:rPr>
        <w:t> </w:t>
      </w:r>
      <w:r>
        <w:rPr>
          <w:sz w:val="20"/>
        </w:rPr>
        <w:t>del Tribunal</w:t>
      </w:r>
      <w:r>
        <w:rPr>
          <w:spacing w:val="1"/>
          <w:sz w:val="20"/>
        </w:rPr>
        <w:t> </w:t>
      </w:r>
      <w:r>
        <w:rPr>
          <w:sz w:val="20"/>
        </w:rPr>
        <w:t>Electoral del Poder Judicial de la Federación, de rubro: </w:t>
      </w:r>
      <w:r>
        <w:rPr>
          <w:rFonts w:ascii="Arial" w:hAnsi="Arial"/>
          <w:b/>
          <w:i/>
          <w:sz w:val="20"/>
        </w:rPr>
        <w:t>“AGRAVIOS, SU EXAMEN 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CONJUNTO O SEPARADO, NO CAUSA LESIÓN” </w:t>
      </w:r>
      <w:r>
        <w:rPr>
          <w:sz w:val="20"/>
        </w:rPr>
        <w:t>, Consultable en “Justicia Electoral.</w:t>
      </w:r>
      <w:r>
        <w:rPr>
          <w:spacing w:val="1"/>
          <w:sz w:val="20"/>
        </w:rPr>
        <w:t> </w:t>
      </w:r>
      <w:r>
        <w:rPr>
          <w:sz w:val="20"/>
        </w:rPr>
        <w:t>Revista del Tribunal Electoral del Poder Judicial de la Federación”, suplemento 4, Año 2001,</w:t>
      </w:r>
      <w:r>
        <w:rPr>
          <w:spacing w:val="1"/>
          <w:sz w:val="20"/>
        </w:rPr>
        <w:t> </w:t>
      </w:r>
      <w:r>
        <w:rPr>
          <w:sz w:val="20"/>
        </w:rPr>
        <w:t>páginas</w:t>
      </w:r>
      <w:r>
        <w:rPr>
          <w:spacing w:val="-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y 6.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12" w:right="1852"/>
        <w:jc w:val="both"/>
      </w:pPr>
      <w:r>
        <w:rPr/>
        <w:t>Conductas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demostrar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ofrecimiento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circunstanciadas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levantadas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 del Comité Municipal, con las que, a su decir, se acredita la</w:t>
      </w:r>
      <w:r>
        <w:rPr>
          <w:spacing w:val="1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eventos</w:t>
      </w:r>
      <w:r>
        <w:rPr>
          <w:spacing w:val="-1"/>
        </w:rPr>
        <w:t> </w:t>
      </w:r>
      <w:r>
        <w:rPr/>
        <w:t>señalados.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212" w:right="1855"/>
        <w:jc w:val="both"/>
      </w:pPr>
      <w:r>
        <w:rPr/>
        <w:t>En ese sentido y en relación con lo expuesto por el partido político</w:t>
      </w:r>
      <w:r>
        <w:rPr>
          <w:spacing w:val="1"/>
        </w:rPr>
        <w:t> </w:t>
      </w:r>
      <w:r>
        <w:rPr/>
        <w:t>actor, el artículo 41, párrafo tercero, Base VI, párrafo tercero, inciso a),</w:t>
      </w:r>
      <w:r>
        <w:rPr>
          <w:spacing w:val="1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Constitución</w:t>
      </w:r>
      <w:r>
        <w:rPr>
          <w:spacing w:val="34"/>
        </w:rPr>
        <w:t> </w:t>
      </w:r>
      <w:r>
        <w:rPr/>
        <w:t>Federal,</w:t>
      </w:r>
      <w:r>
        <w:rPr>
          <w:spacing w:val="34"/>
        </w:rPr>
        <w:t> </w:t>
      </w:r>
      <w:r>
        <w:rPr/>
        <w:t>dispone</w:t>
      </w:r>
      <w:r>
        <w:rPr>
          <w:spacing w:val="33"/>
        </w:rPr>
        <w:t> </w:t>
      </w:r>
      <w:r>
        <w:rPr/>
        <w:t>que</w:t>
      </w:r>
      <w:r>
        <w:rPr>
          <w:spacing w:val="36"/>
        </w:rPr>
        <w:t> </w:t>
      </w:r>
      <w:r>
        <w:rPr/>
        <w:t>la</w:t>
      </w:r>
      <w:r>
        <w:rPr>
          <w:spacing w:val="34"/>
        </w:rPr>
        <w:t> </w:t>
      </w:r>
      <w:r>
        <w:rPr/>
        <w:t>ley</w:t>
      </w:r>
      <w:r>
        <w:rPr>
          <w:spacing w:val="34"/>
        </w:rPr>
        <w:t> </w:t>
      </w:r>
      <w:r>
        <w:rPr/>
        <w:t>establecerá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sistema</w:t>
      </w:r>
      <w:r>
        <w:rPr>
          <w:spacing w:val="-69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violaciones</w:t>
      </w:r>
      <w:r>
        <w:rPr>
          <w:spacing w:val="-70"/>
        </w:rPr>
        <w:t> </w:t>
      </w:r>
      <w:r>
        <w:rPr/>
        <w:t>graves, dolosas y determinantes, entre otros casos, cuando </w:t>
      </w:r>
      <w:r>
        <w:rPr>
          <w:rFonts w:ascii="Arial" w:hAnsi="Arial"/>
          <w:b/>
        </w:rPr>
        <w:t>se exceda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gasto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campañas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cinco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ciento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monto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total</w:t>
      </w:r>
      <w:r>
        <w:rPr>
          <w:rFonts w:ascii="Arial" w:hAnsi="Arial"/>
          <w:b/>
          <w:spacing w:val="-70"/>
        </w:rPr>
        <w:t> </w:t>
      </w:r>
      <w:r>
        <w:rPr>
          <w:rFonts w:ascii="Arial" w:hAnsi="Arial"/>
          <w:b/>
        </w:rPr>
        <w:t>autorizado</w:t>
      </w:r>
      <w:r>
        <w:rPr/>
        <w:t>; violación que deberá de acreditarse de manera objetiva y</w:t>
      </w:r>
      <w:r>
        <w:rPr>
          <w:spacing w:val="1"/>
        </w:rPr>
        <w:t> </w:t>
      </w:r>
      <w:r>
        <w:rPr/>
        <w:t>material y, que se presumirá determinante cuando la diferencia de la</w:t>
      </w:r>
      <w:r>
        <w:rPr>
          <w:spacing w:val="1"/>
        </w:rPr>
        <w:t> </w:t>
      </w:r>
      <w:r>
        <w:rPr/>
        <w:t>votación obtenida entre el primero y segundo lugar sea menor al cinco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1"/>
        <w:ind w:left="212" w:right="1853" w:firstLine="0"/>
        <w:jc w:val="both"/>
        <w:rPr>
          <w:sz w:val="26"/>
        </w:rPr>
      </w:pPr>
      <w:r>
        <w:rPr>
          <w:sz w:val="26"/>
        </w:rPr>
        <w:t>Lo anterior en concordancia con lo previsto en el numeral 72, inciso a),</w:t>
      </w:r>
      <w:r>
        <w:rPr>
          <w:spacing w:val="1"/>
          <w:sz w:val="26"/>
        </w:rPr>
        <w:t> </w:t>
      </w:r>
      <w:r>
        <w:rPr>
          <w:sz w:val="26"/>
        </w:rPr>
        <w:t>de la Ley de Justicia Electoral que establece entre otras causales de</w:t>
      </w:r>
      <w:r>
        <w:rPr>
          <w:spacing w:val="1"/>
          <w:sz w:val="26"/>
        </w:rPr>
        <w:t> </w:t>
      </w:r>
      <w:r>
        <w:rPr>
          <w:sz w:val="26"/>
        </w:rPr>
        <w:t>nulidad de elección, </w:t>
      </w:r>
      <w:r>
        <w:rPr>
          <w:rFonts w:ascii="Arial" w:hAnsi="Arial"/>
          <w:b/>
          <w:sz w:val="26"/>
        </w:rPr>
        <w:t>la de exceder el gasto de campaña en un cinco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por ciento del monto total autorizado</w:t>
      </w:r>
      <w:r>
        <w:rPr>
          <w:sz w:val="26"/>
        </w:rPr>
        <w:t>. Así, se tiene que la causal de</w:t>
      </w:r>
      <w:r>
        <w:rPr>
          <w:spacing w:val="1"/>
          <w:sz w:val="26"/>
        </w:rPr>
        <w:t> </w:t>
      </w:r>
      <w:r>
        <w:rPr>
          <w:sz w:val="26"/>
        </w:rPr>
        <w:t>nulidad de elección por el rebase de tope de gastos de campaña</w:t>
      </w:r>
      <w:r>
        <w:rPr>
          <w:spacing w:val="72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-2"/>
          <w:sz w:val="26"/>
        </w:rPr>
        <w:t> </w:t>
      </w:r>
      <w:r>
        <w:rPr>
          <w:sz w:val="26"/>
        </w:rPr>
        <w:t>hace</w:t>
      </w:r>
      <w:r>
        <w:rPr>
          <w:spacing w:val="1"/>
          <w:sz w:val="26"/>
        </w:rPr>
        <w:t> </w:t>
      </w:r>
      <w:r>
        <w:rPr>
          <w:sz w:val="26"/>
        </w:rPr>
        <w:t>valer,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-1"/>
          <w:sz w:val="26"/>
        </w:rPr>
        <w:t> </w:t>
      </w:r>
      <w:r>
        <w:rPr>
          <w:sz w:val="26"/>
        </w:rPr>
        <w:t>encuentra expresamente</w:t>
      </w:r>
      <w:r>
        <w:rPr>
          <w:spacing w:val="-1"/>
          <w:sz w:val="26"/>
        </w:rPr>
        <w:t> </w:t>
      </w:r>
      <w:r>
        <w:rPr>
          <w:sz w:val="26"/>
        </w:rPr>
        <w:t>reconocida en</w:t>
      </w:r>
      <w:r>
        <w:rPr>
          <w:spacing w:val="-1"/>
          <w:sz w:val="26"/>
        </w:rPr>
        <w:t> </w:t>
      </w:r>
      <w:r>
        <w:rPr>
          <w:sz w:val="26"/>
        </w:rPr>
        <w:t>la ley.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12" w:right="1854"/>
        <w:jc w:val="both"/>
      </w:pPr>
      <w:r>
        <w:rPr/>
        <w:t>Ahora bien, respecto a la fiscalización de los recursos de los partidos</w:t>
      </w:r>
      <w:r>
        <w:rPr>
          <w:spacing w:val="1"/>
        </w:rPr>
        <w:t> </w:t>
      </w:r>
      <w:r>
        <w:rPr/>
        <w:t>políticos y los candidatos, el numeral 41, de la Constitución Federal</w:t>
      </w:r>
      <w:r>
        <w:rPr>
          <w:spacing w:val="1"/>
        </w:rPr>
        <w:t> </w:t>
      </w:r>
      <w:r>
        <w:rPr/>
        <w:t>establece en su párrafo tercero, Base II, que por disposición legal se</w:t>
      </w:r>
      <w:r>
        <w:rPr>
          <w:spacing w:val="1"/>
        </w:rPr>
        <w:t> </w:t>
      </w:r>
      <w:r>
        <w:rPr/>
        <w:t>fijarán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candidatos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campañas</w:t>
      </w:r>
      <w:r>
        <w:rPr>
          <w:spacing w:val="22"/>
        </w:rPr>
        <w:t> </w:t>
      </w:r>
      <w:r>
        <w:rPr/>
        <w:t>electorales,</w:t>
      </w:r>
      <w:r>
        <w:rPr>
          <w:spacing w:val="22"/>
        </w:rPr>
        <w:t> </w:t>
      </w:r>
      <w:r>
        <w:rPr/>
        <w:t>mientras</w:t>
      </w:r>
      <w:r>
        <w:rPr>
          <w:spacing w:val="22"/>
        </w:rPr>
        <w:t> </w:t>
      </w:r>
      <w:r>
        <w:rPr/>
        <w:t>que,</w:t>
      </w:r>
      <w:r>
        <w:rPr>
          <w:spacing w:val="-70"/>
        </w:rPr>
        <w:t> </w:t>
      </w:r>
      <w:r>
        <w:rPr/>
        <w:t>la Base V, apartado B, párrafo tercero del precepto constitucional en</w:t>
      </w:r>
      <w:r>
        <w:rPr>
          <w:spacing w:val="1"/>
        </w:rPr>
        <w:t> </w:t>
      </w:r>
      <w:r>
        <w:rPr/>
        <w:t>cita, dota de competencia al Consejo General del INE para realizar la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institutos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las</w:t>
      </w:r>
      <w:r>
        <w:rPr>
          <w:spacing w:val="1"/>
        </w:rPr>
        <w:t> </w:t>
      </w:r>
      <w:r>
        <w:rPr/>
        <w:t>campañas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candidatos.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 w:before="1"/>
        <w:ind w:left="212" w:right="1852"/>
        <w:jc w:val="both"/>
      </w:pPr>
      <w:r>
        <w:rPr/>
        <w:t>En ese orden de ideas y en cuanto al proceso de fiscalización que</w:t>
      </w:r>
      <w:r>
        <w:rPr>
          <w:spacing w:val="1"/>
        </w:rPr>
        <w:t> </w:t>
      </w:r>
      <w:r>
        <w:rPr/>
        <w:t>desarrolla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INE,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numerales</w:t>
      </w:r>
      <w:r>
        <w:rPr>
          <w:spacing w:val="27"/>
        </w:rPr>
        <w:t> </w:t>
      </w:r>
      <w:r>
        <w:rPr/>
        <w:t>44,</w:t>
      </w:r>
      <w:r>
        <w:rPr>
          <w:spacing w:val="27"/>
        </w:rPr>
        <w:t> </w:t>
      </w:r>
      <w:r>
        <w:rPr/>
        <w:t>párrafo</w:t>
      </w:r>
      <w:r>
        <w:rPr>
          <w:spacing w:val="26"/>
        </w:rPr>
        <w:t> </w:t>
      </w:r>
      <w:r>
        <w:rPr/>
        <w:t>1,</w:t>
      </w:r>
      <w:r>
        <w:rPr>
          <w:spacing w:val="27"/>
        </w:rPr>
        <w:t> </w:t>
      </w:r>
      <w:r>
        <w:rPr/>
        <w:t>inciso</w:t>
      </w:r>
      <w:r>
        <w:rPr>
          <w:spacing w:val="27"/>
        </w:rPr>
        <w:t> </w:t>
      </w:r>
      <w:r>
        <w:rPr/>
        <w:t>o),</w:t>
      </w:r>
      <w:r>
        <w:rPr>
          <w:spacing w:val="29"/>
        </w:rPr>
        <w:t> </w:t>
      </w:r>
      <w:r>
        <w:rPr/>
        <w:t>190,</w:t>
      </w:r>
      <w:r>
        <w:rPr>
          <w:spacing w:val="28"/>
        </w:rPr>
        <w:t> </w:t>
      </w:r>
      <w:r>
        <w:rPr/>
        <w:t>191,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14" w:right="151"/>
        <w:jc w:val="both"/>
      </w:pPr>
      <w:r>
        <w:rPr/>
        <w:t>192,</w:t>
      </w:r>
      <w:r>
        <w:rPr>
          <w:spacing w:val="67"/>
        </w:rPr>
        <w:t> </w:t>
      </w:r>
      <w:r>
        <w:rPr/>
        <w:t>numeral</w:t>
      </w:r>
      <w:r>
        <w:rPr>
          <w:spacing w:val="71"/>
        </w:rPr>
        <w:t> </w:t>
      </w:r>
      <w:r>
        <w:rPr/>
        <w:t>1,</w:t>
      </w:r>
      <w:r>
        <w:rPr>
          <w:spacing w:val="68"/>
        </w:rPr>
        <w:t> </w:t>
      </w:r>
      <w:r>
        <w:rPr/>
        <w:t>y</w:t>
      </w:r>
      <w:r>
        <w:rPr>
          <w:spacing w:val="71"/>
        </w:rPr>
        <w:t> </w:t>
      </w:r>
      <w:r>
        <w:rPr/>
        <w:t>199,</w:t>
      </w:r>
      <w:r>
        <w:rPr>
          <w:spacing w:val="67"/>
        </w:rPr>
        <w:t> </w:t>
      </w:r>
      <w:r>
        <w:rPr/>
        <w:t>párrafo</w:t>
      </w:r>
      <w:r>
        <w:rPr>
          <w:spacing w:val="68"/>
        </w:rPr>
        <w:t> </w:t>
      </w:r>
      <w:r>
        <w:rPr/>
        <w:t>1,</w:t>
      </w:r>
      <w:r>
        <w:rPr>
          <w:spacing w:val="68"/>
        </w:rPr>
        <w:t> </w:t>
      </w:r>
      <w:r>
        <w:rPr/>
        <w:t>inciso</w:t>
      </w:r>
      <w:r>
        <w:rPr>
          <w:spacing w:val="68"/>
        </w:rPr>
        <w:t> </w:t>
      </w:r>
      <w:r>
        <w:rPr/>
        <w:t>d),</w:t>
      </w:r>
      <w:r>
        <w:rPr>
          <w:spacing w:val="68"/>
        </w:rPr>
        <w:t> </w:t>
      </w: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68"/>
        </w:rPr>
        <w:t> </w:t>
      </w:r>
      <w:r>
        <w:rPr/>
        <w:t>Ley</w:t>
      </w:r>
      <w:r>
        <w:rPr>
          <w:spacing w:val="71"/>
        </w:rPr>
        <w:t> </w:t>
      </w:r>
      <w:r>
        <w:rPr/>
        <w:t>General</w:t>
      </w:r>
      <w:r>
        <w:rPr>
          <w:spacing w:val="68"/>
        </w:rPr>
        <w:t> </w:t>
      </w:r>
      <w:r>
        <w:rPr/>
        <w:t>de</w:t>
      </w:r>
      <w:r>
        <w:rPr>
          <w:spacing w:val="-70"/>
        </w:rPr>
        <w:t> </w:t>
      </w:r>
      <w:r>
        <w:rPr/>
        <w:t>Instituciones</w:t>
      </w:r>
      <w:r>
        <w:rPr>
          <w:spacing w:val="-3"/>
        </w:rPr>
        <w:t> </w:t>
      </w:r>
      <w:r>
        <w:rPr/>
        <w:t>y Procedimientos</w:t>
      </w:r>
      <w:r>
        <w:rPr>
          <w:spacing w:val="-2"/>
        </w:rPr>
        <w:t> </w:t>
      </w:r>
      <w:r>
        <w:rPr/>
        <w:t>Electorales</w:t>
      </w:r>
      <w:r>
        <w:rPr>
          <w:vertAlign w:val="superscript"/>
        </w:rPr>
        <w:t>18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se</w:t>
      </w:r>
      <w:r>
        <w:rPr>
          <w:spacing w:val="-2"/>
          <w:vertAlign w:val="baseline"/>
        </w:rPr>
        <w:t> </w:t>
      </w:r>
      <w:r>
        <w:rPr>
          <w:vertAlign w:val="baseline"/>
        </w:rPr>
        <w:t>desprende</w:t>
      </w:r>
      <w:r>
        <w:rPr>
          <w:spacing w:val="-2"/>
          <w:vertAlign w:val="baseline"/>
        </w:rPr>
        <w:t> </w:t>
      </w:r>
      <w:r>
        <w:rPr>
          <w:vertAlign w:val="baseline"/>
        </w:rPr>
        <w:t>que: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2635" w:val="left" w:leader="none"/>
        </w:tabs>
        <w:spacing w:line="360" w:lineRule="auto" w:before="0" w:after="0"/>
        <w:ind w:left="2634" w:right="151" w:hanging="360"/>
        <w:jc w:val="both"/>
        <w:rPr>
          <w:sz w:val="26"/>
        </w:rPr>
      </w:pPr>
      <w:r>
        <w:rPr>
          <w:sz w:val="26"/>
        </w:rPr>
        <w:t>El Consejo General del INE ejerce su facultad de supervisión,</w:t>
      </w:r>
      <w:r>
        <w:rPr>
          <w:spacing w:val="1"/>
          <w:sz w:val="26"/>
        </w:rPr>
        <w:t> </w:t>
      </w:r>
      <w:r>
        <w:rPr>
          <w:sz w:val="26"/>
        </w:rPr>
        <w:t>seguimiento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control</w:t>
      </w:r>
      <w:r>
        <w:rPr>
          <w:spacing w:val="1"/>
          <w:sz w:val="26"/>
        </w:rPr>
        <w:t> </w:t>
      </w:r>
      <w:r>
        <w:rPr>
          <w:sz w:val="26"/>
        </w:rPr>
        <w:t>técnico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actos</w:t>
      </w:r>
      <w:r>
        <w:rPr>
          <w:spacing w:val="1"/>
          <w:sz w:val="26"/>
        </w:rPr>
        <w:t> </w:t>
      </w:r>
      <w:r>
        <w:rPr>
          <w:sz w:val="26"/>
        </w:rPr>
        <w:t>preparatorios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materia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fiscalización,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través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73"/>
          <w:sz w:val="26"/>
        </w:rPr>
        <w:t> </w:t>
      </w:r>
      <w:r>
        <w:rPr>
          <w:sz w:val="26"/>
        </w:rPr>
        <w:t>Comisión</w:t>
      </w:r>
      <w:r>
        <w:rPr>
          <w:spacing w:val="73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Fiscalización, quien, a su vez, para cumplir con sus funciones</w:t>
      </w:r>
      <w:r>
        <w:rPr>
          <w:spacing w:val="1"/>
          <w:sz w:val="26"/>
        </w:rPr>
        <w:t> </w:t>
      </w:r>
      <w:r>
        <w:rPr>
          <w:sz w:val="26"/>
        </w:rPr>
        <w:t>contará</w:t>
      </w:r>
      <w:r>
        <w:rPr>
          <w:spacing w:val="1"/>
          <w:sz w:val="26"/>
        </w:rPr>
        <w:t> </w:t>
      </w:r>
      <w:r>
        <w:rPr>
          <w:sz w:val="26"/>
        </w:rPr>
        <w:t>con una</w:t>
      </w:r>
      <w:r>
        <w:rPr>
          <w:spacing w:val="-2"/>
          <w:sz w:val="26"/>
        </w:rPr>
        <w:t> </w:t>
      </w:r>
      <w:r>
        <w:rPr>
          <w:sz w:val="26"/>
        </w:rPr>
        <w:t>Unidad</w:t>
      </w:r>
      <w:r>
        <w:rPr>
          <w:spacing w:val="-1"/>
          <w:sz w:val="26"/>
        </w:rPr>
        <w:t> </w:t>
      </w:r>
      <w:r>
        <w:rPr>
          <w:sz w:val="26"/>
        </w:rPr>
        <w:t>Técnica de</w:t>
      </w:r>
      <w:r>
        <w:rPr>
          <w:spacing w:val="-2"/>
          <w:sz w:val="26"/>
        </w:rPr>
        <w:t> </w:t>
      </w:r>
      <w:r>
        <w:rPr>
          <w:sz w:val="26"/>
        </w:rPr>
        <w:t>Fiscalización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materia.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1"/>
          <w:numId w:val="5"/>
        </w:numPr>
        <w:tabs>
          <w:tab w:pos="2635" w:val="left" w:leader="none"/>
        </w:tabs>
        <w:spacing w:line="360" w:lineRule="auto" w:before="1" w:after="0"/>
        <w:ind w:left="2634" w:right="151" w:hanging="360"/>
        <w:jc w:val="both"/>
        <w:rPr>
          <w:sz w:val="26"/>
        </w:rPr>
      </w:pPr>
      <w:r>
        <w:rPr>
          <w:sz w:val="26"/>
        </w:rPr>
        <w:t>Dentro</w:t>
      </w:r>
      <w:r>
        <w:rPr>
          <w:spacing w:val="67"/>
          <w:sz w:val="26"/>
        </w:rPr>
        <w:t> </w:t>
      </w:r>
      <w:r>
        <w:rPr>
          <w:sz w:val="26"/>
        </w:rPr>
        <w:t>de</w:t>
      </w:r>
      <w:r>
        <w:rPr>
          <w:spacing w:val="68"/>
          <w:sz w:val="26"/>
        </w:rPr>
        <w:t> </w:t>
      </w:r>
      <w:r>
        <w:rPr>
          <w:sz w:val="26"/>
        </w:rPr>
        <w:t>las</w:t>
      </w:r>
      <w:r>
        <w:rPr>
          <w:spacing w:val="67"/>
          <w:sz w:val="26"/>
        </w:rPr>
        <w:t> </w:t>
      </w:r>
      <w:r>
        <w:rPr>
          <w:sz w:val="26"/>
        </w:rPr>
        <w:t>facultades</w:t>
      </w:r>
      <w:r>
        <w:rPr>
          <w:spacing w:val="68"/>
          <w:sz w:val="26"/>
        </w:rPr>
        <w:t> </w:t>
      </w:r>
      <w:r>
        <w:rPr>
          <w:sz w:val="26"/>
        </w:rPr>
        <w:t>de</w:t>
      </w:r>
      <w:r>
        <w:rPr>
          <w:spacing w:val="67"/>
          <w:sz w:val="26"/>
        </w:rPr>
        <w:t> </w:t>
      </w:r>
      <w:r>
        <w:rPr>
          <w:sz w:val="26"/>
        </w:rPr>
        <w:t>la</w:t>
      </w:r>
      <w:r>
        <w:rPr>
          <w:spacing w:val="68"/>
          <w:sz w:val="26"/>
        </w:rPr>
        <w:t> </w:t>
      </w:r>
      <w:r>
        <w:rPr>
          <w:sz w:val="26"/>
        </w:rPr>
        <w:t>Comisión</w:t>
      </w:r>
      <w:r>
        <w:rPr>
          <w:spacing w:val="67"/>
          <w:sz w:val="26"/>
        </w:rPr>
        <w:t> </w:t>
      </w:r>
      <w:r>
        <w:rPr>
          <w:sz w:val="26"/>
        </w:rPr>
        <w:t>de</w:t>
      </w:r>
      <w:r>
        <w:rPr>
          <w:spacing w:val="68"/>
          <w:sz w:val="26"/>
        </w:rPr>
        <w:t> </w:t>
      </w:r>
      <w:r>
        <w:rPr>
          <w:sz w:val="26"/>
        </w:rPr>
        <w:t>Fiscalización,</w:t>
      </w:r>
      <w:r>
        <w:rPr>
          <w:spacing w:val="70"/>
          <w:sz w:val="26"/>
        </w:rPr>
        <w:t> </w:t>
      </w:r>
      <w:r>
        <w:rPr>
          <w:sz w:val="26"/>
        </w:rPr>
        <w:t>se</w:t>
      </w:r>
      <w:r>
        <w:rPr>
          <w:spacing w:val="-70"/>
          <w:sz w:val="26"/>
        </w:rPr>
        <w:t> </w:t>
      </w:r>
      <w:r>
        <w:rPr>
          <w:sz w:val="26"/>
        </w:rPr>
        <w:t>encuentra la de revisar las funciones de la Unidad Técnica de</w:t>
      </w:r>
      <w:r>
        <w:rPr>
          <w:spacing w:val="1"/>
          <w:sz w:val="26"/>
        </w:rPr>
        <w:t> </w:t>
      </w:r>
      <w:r>
        <w:rPr>
          <w:sz w:val="26"/>
        </w:rPr>
        <w:t>Fiscalización, con la finalidad de garantizar la legalidad y certeza</w:t>
      </w:r>
      <w:r>
        <w:rPr>
          <w:spacing w:val="1"/>
          <w:sz w:val="26"/>
        </w:rPr>
        <w:t> </w:t>
      </w:r>
      <w:r>
        <w:rPr>
          <w:sz w:val="26"/>
        </w:rPr>
        <w:t>en los procesos de fiscalización, así como modificar, aprobar o</w:t>
      </w:r>
      <w:r>
        <w:rPr>
          <w:spacing w:val="1"/>
          <w:sz w:val="26"/>
        </w:rPr>
        <w:t> </w:t>
      </w:r>
      <w:r>
        <w:rPr>
          <w:sz w:val="26"/>
        </w:rPr>
        <w:t>rechazar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proyectos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dictamen</w:t>
      </w:r>
      <w:r>
        <w:rPr>
          <w:spacing w:val="1"/>
          <w:sz w:val="26"/>
        </w:rPr>
        <w:t> </w:t>
      </w:r>
      <w:r>
        <w:rPr>
          <w:sz w:val="26"/>
        </w:rPr>
        <w:t>consolidado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resoluciones</w:t>
      </w:r>
      <w:r>
        <w:rPr>
          <w:spacing w:val="1"/>
          <w:sz w:val="26"/>
        </w:rPr>
        <w:t> </w:t>
      </w:r>
      <w:r>
        <w:rPr>
          <w:sz w:val="26"/>
        </w:rPr>
        <w:t>emitidas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relación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informes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72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partidos</w:t>
      </w:r>
      <w:r>
        <w:rPr>
          <w:spacing w:val="1"/>
          <w:sz w:val="26"/>
        </w:rPr>
        <w:t> </w:t>
      </w:r>
      <w:r>
        <w:rPr>
          <w:sz w:val="26"/>
        </w:rPr>
        <w:t>están</w:t>
      </w:r>
      <w:r>
        <w:rPr>
          <w:spacing w:val="1"/>
          <w:sz w:val="26"/>
        </w:rPr>
        <w:t> </w:t>
      </w:r>
      <w:r>
        <w:rPr>
          <w:sz w:val="26"/>
        </w:rPr>
        <w:t>obligados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presentar,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ponerlos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consideración</w:t>
      </w:r>
      <w:r>
        <w:rPr>
          <w:spacing w:val="27"/>
          <w:sz w:val="26"/>
        </w:rPr>
        <w:t> </w:t>
      </w:r>
      <w:r>
        <w:rPr>
          <w:sz w:val="26"/>
        </w:rPr>
        <w:t>del</w:t>
      </w:r>
      <w:r>
        <w:rPr>
          <w:spacing w:val="27"/>
          <w:sz w:val="26"/>
        </w:rPr>
        <w:t> </w:t>
      </w:r>
      <w:r>
        <w:rPr>
          <w:sz w:val="26"/>
        </w:rPr>
        <w:t>Consejo</w:t>
      </w:r>
      <w:r>
        <w:rPr>
          <w:spacing w:val="26"/>
          <w:sz w:val="26"/>
        </w:rPr>
        <w:t> </w:t>
      </w:r>
      <w:r>
        <w:rPr>
          <w:sz w:val="26"/>
        </w:rPr>
        <w:t>General</w:t>
      </w:r>
      <w:r>
        <w:rPr>
          <w:spacing w:val="27"/>
          <w:sz w:val="26"/>
        </w:rPr>
        <w:t> </w:t>
      </w:r>
      <w:r>
        <w:rPr>
          <w:sz w:val="26"/>
        </w:rPr>
        <w:t>en</w:t>
      </w:r>
      <w:r>
        <w:rPr>
          <w:spacing w:val="28"/>
          <w:sz w:val="26"/>
        </w:rPr>
        <w:t> </w:t>
      </w:r>
      <w:r>
        <w:rPr>
          <w:sz w:val="26"/>
        </w:rPr>
        <w:t>los</w:t>
      </w:r>
      <w:r>
        <w:rPr>
          <w:spacing w:val="27"/>
          <w:sz w:val="26"/>
        </w:rPr>
        <w:t> </w:t>
      </w:r>
      <w:r>
        <w:rPr>
          <w:sz w:val="26"/>
        </w:rPr>
        <w:t>plazos</w:t>
      </w:r>
      <w:r>
        <w:rPr>
          <w:spacing w:val="27"/>
          <w:sz w:val="26"/>
        </w:rPr>
        <w:t> </w:t>
      </w:r>
      <w:r>
        <w:rPr>
          <w:sz w:val="26"/>
        </w:rPr>
        <w:t>que</w:t>
      </w:r>
      <w:r>
        <w:rPr>
          <w:spacing w:val="27"/>
          <w:sz w:val="26"/>
        </w:rPr>
        <w:t> </w:t>
      </w:r>
      <w:r>
        <w:rPr>
          <w:sz w:val="26"/>
        </w:rPr>
        <w:t>establece</w:t>
      </w:r>
      <w:r>
        <w:rPr>
          <w:spacing w:val="-70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ley.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5"/>
        </w:numPr>
        <w:tabs>
          <w:tab w:pos="2635" w:val="left" w:leader="none"/>
        </w:tabs>
        <w:spacing w:line="360" w:lineRule="auto" w:before="0" w:after="0"/>
        <w:ind w:left="2634" w:right="155" w:hanging="360"/>
        <w:jc w:val="both"/>
        <w:rPr>
          <w:sz w:val="26"/>
        </w:rPr>
      </w:pPr>
      <w:r>
        <w:rPr>
          <w:sz w:val="26"/>
        </w:rPr>
        <w:t>La Unidad Técnica de Fiscalización es la facultada para recibir y</w:t>
      </w:r>
      <w:r>
        <w:rPr>
          <w:spacing w:val="1"/>
          <w:sz w:val="26"/>
        </w:rPr>
        <w:t> </w:t>
      </w:r>
      <w:r>
        <w:rPr>
          <w:sz w:val="26"/>
        </w:rPr>
        <w:t>revisar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informes</w:t>
      </w:r>
      <w:r>
        <w:rPr>
          <w:spacing w:val="1"/>
          <w:sz w:val="26"/>
        </w:rPr>
        <w:t> </w:t>
      </w:r>
      <w:r>
        <w:rPr>
          <w:sz w:val="26"/>
        </w:rPr>
        <w:t>trimestrales,</w:t>
      </w:r>
      <w:r>
        <w:rPr>
          <w:spacing w:val="1"/>
          <w:sz w:val="26"/>
        </w:rPr>
        <w:t> </w:t>
      </w:r>
      <w:r>
        <w:rPr>
          <w:sz w:val="26"/>
        </w:rPr>
        <w:t>anuales,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precampaña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campaña,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-1"/>
          <w:sz w:val="26"/>
        </w:rPr>
        <w:t> </w:t>
      </w:r>
      <w:r>
        <w:rPr>
          <w:sz w:val="26"/>
        </w:rPr>
        <w:t>partidos</w:t>
      </w:r>
      <w:r>
        <w:rPr>
          <w:spacing w:val="-2"/>
          <w:sz w:val="26"/>
        </w:rPr>
        <w:t> </w:t>
      </w:r>
      <w:r>
        <w:rPr>
          <w:sz w:val="26"/>
        </w:rPr>
        <w:t>políticos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sus candidatos.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5"/>
        </w:numPr>
        <w:tabs>
          <w:tab w:pos="2635" w:val="left" w:leader="none"/>
        </w:tabs>
        <w:spacing w:line="360" w:lineRule="auto" w:before="0" w:after="0"/>
        <w:ind w:left="2634" w:right="155" w:hanging="360"/>
        <w:jc w:val="both"/>
        <w:rPr>
          <w:sz w:val="26"/>
        </w:rPr>
      </w:pPr>
      <w:r>
        <w:rPr>
          <w:sz w:val="26"/>
        </w:rPr>
        <w:t>El Consejo General es el facultado para imponer las sanciones</w:t>
      </w:r>
      <w:r>
        <w:rPr>
          <w:spacing w:val="1"/>
          <w:sz w:val="26"/>
        </w:rPr>
        <w:t> </w:t>
      </w:r>
      <w:r>
        <w:rPr>
          <w:sz w:val="26"/>
        </w:rPr>
        <w:t>que procedan por el incumplimiento de obligaciones en materia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fiscalización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contabilidad.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14" w:right="152"/>
        <w:jc w:val="both"/>
      </w:pPr>
      <w:r>
        <w:rPr/>
        <w:t>Así,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numeral</w:t>
      </w:r>
      <w:r>
        <w:rPr>
          <w:spacing w:val="1"/>
        </w:rPr>
        <w:t> </w:t>
      </w:r>
      <w:r>
        <w:rPr/>
        <w:t>190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invocado,</w:t>
      </w:r>
      <w:r>
        <w:rPr>
          <w:spacing w:val="1"/>
        </w:rPr>
        <w:t> </w:t>
      </w:r>
      <w:r>
        <w:rPr/>
        <w:t>establece,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fiscalización de los partidos políticos se realizará en los términos y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vertAlign w:val="superscript"/>
        </w:rPr>
        <w:t>19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rect style="position:absolute;margin-left:141.740005pt;margin-top:13.817714pt;width:144.02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14" w:right="0" w:firstLine="0"/>
        <w:jc w:val="left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2"/>
          <w:sz w:val="20"/>
        </w:rPr>
        <w:t> </w:t>
      </w:r>
      <w:r>
        <w:rPr>
          <w:sz w:val="20"/>
        </w:rPr>
        <w:t>LGIPE.</w:t>
      </w:r>
    </w:p>
    <w:p>
      <w:pPr>
        <w:spacing w:before="1"/>
        <w:ind w:left="1914" w:right="0" w:firstLine="0"/>
        <w:jc w:val="left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Partidos.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12" w:right="1852"/>
        <w:jc w:val="both"/>
      </w:pP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que</w:t>
      </w:r>
      <w:r>
        <w:rPr>
          <w:spacing w:val="-70"/>
        </w:rPr>
        <w:t> </w:t>
      </w:r>
      <w:r>
        <w:rPr/>
        <w:t>cuentan los partidos políticos para la presentación de sus informes de</w:t>
      </w:r>
      <w:r>
        <w:rPr>
          <w:spacing w:val="1"/>
        </w:rPr>
        <w:t> </w:t>
      </w:r>
      <w:r>
        <w:rPr/>
        <w:t>gastos de campaña, la Ley de Partidos establece en su arábigo 77, en</w:t>
      </w:r>
      <w:r>
        <w:rPr>
          <w:spacing w:val="1"/>
        </w:rPr>
        <w:t> </w:t>
      </w:r>
      <w:r>
        <w:rPr/>
        <w:t>relación con el 43, inciso c), que éstos contarán con un órgano interno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recursos</w:t>
      </w:r>
      <w:r>
        <w:rPr>
          <w:spacing w:val="-70"/>
        </w:rPr>
        <w:t> </w:t>
      </w:r>
      <w:r>
        <w:rPr/>
        <w:t>financieros, que será responsable también de la presentación de sus</w:t>
      </w:r>
      <w:r>
        <w:rPr>
          <w:spacing w:val="1"/>
        </w:rPr>
        <w:t> </w:t>
      </w:r>
      <w:r>
        <w:rPr/>
        <w:t>informes de ingresos y gastos, entre los que se encuentran los relativos</w:t>
      </w:r>
      <w:r>
        <w:rPr>
          <w:spacing w:val="-70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</w:t>
      </w:r>
      <w:r>
        <w:rPr>
          <w:spacing w:val="2"/>
        </w:rPr>
        <w:t> </w:t>
      </w:r>
      <w:r>
        <w:rPr/>
        <w:t>de campaña.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212"/>
        <w:jc w:val="both"/>
      </w:pPr>
      <w:r>
        <w:rPr/>
        <w:t>Circunstancia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11"/>
        </w:rPr>
        <w:t> </w:t>
      </w:r>
      <w:r>
        <w:rPr/>
        <w:t>corrobora</w:t>
      </w:r>
      <w:r>
        <w:rPr>
          <w:spacing w:val="8"/>
        </w:rPr>
        <w:t> </w:t>
      </w:r>
      <w:r>
        <w:rPr/>
        <w:t>además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lo</w:t>
      </w:r>
      <w:r>
        <w:rPr>
          <w:spacing w:val="7"/>
        </w:rPr>
        <w:t> </w:t>
      </w:r>
      <w:r>
        <w:rPr/>
        <w:t>previsto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</w:p>
    <w:p>
      <w:pPr>
        <w:pStyle w:val="BodyText"/>
        <w:spacing w:line="360" w:lineRule="auto" w:before="147"/>
        <w:ind w:left="212" w:right="1856"/>
        <w:jc w:val="both"/>
      </w:pPr>
      <w:r>
        <w:rPr/>
        <w:t>79 y 80 de la ley en cita, que establecen el deber de los partidos</w:t>
      </w:r>
      <w:r>
        <w:rPr>
          <w:spacing w:val="1"/>
        </w:rPr>
        <w:t> </w:t>
      </w:r>
      <w:r>
        <w:rPr/>
        <w:t>políticos de presentar informes para cada una de las campañas en las</w:t>
      </w:r>
      <w:r>
        <w:rPr>
          <w:spacing w:val="1"/>
        </w:rPr>
        <w:t> </w:t>
      </w:r>
      <w:r>
        <w:rPr/>
        <w:t>elecciones respectivas a la Unidad Técnica de Fiscalización del INE,</w:t>
      </w:r>
      <w:r>
        <w:rPr>
          <w:spacing w:val="1"/>
        </w:rPr>
        <w:t> </w:t>
      </w:r>
      <w:r>
        <w:rPr/>
        <w:t>autoridad que revisará y auditará el destino que éstos le den a los</w:t>
      </w:r>
      <w:r>
        <w:rPr>
          <w:spacing w:val="1"/>
        </w:rPr>
        <w:t> </w:t>
      </w:r>
      <w:r>
        <w:rPr/>
        <w:t>recursos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campaña,</w:t>
      </w:r>
      <w:r>
        <w:rPr>
          <w:spacing w:val="28"/>
        </w:rPr>
        <w:t> </w:t>
      </w:r>
      <w:r>
        <w:rPr/>
        <w:t>dentro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/>
        <w:t>diez</w:t>
      </w:r>
      <w:r>
        <w:rPr>
          <w:spacing w:val="27"/>
        </w:rPr>
        <w:t> </w:t>
      </w:r>
      <w:r>
        <w:rPr/>
        <w:t>días</w:t>
      </w:r>
      <w:r>
        <w:rPr>
          <w:spacing w:val="29"/>
        </w:rPr>
        <w:t> </w:t>
      </w:r>
      <w:r>
        <w:rPr/>
        <w:t>siguientes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la</w:t>
      </w:r>
      <w:r>
        <w:rPr>
          <w:spacing w:val="27"/>
        </w:rPr>
        <w:t> </w:t>
      </w:r>
      <w:r>
        <w:rPr/>
        <w:t>entrega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informes.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12" w:right="1852"/>
        <w:jc w:val="both"/>
      </w:pPr>
      <w:r>
        <w:rPr/>
        <w:t>Así, los numerales</w:t>
      </w:r>
      <w:r>
        <w:rPr>
          <w:spacing w:val="72"/>
        </w:rPr>
        <w:t> </w:t>
      </w:r>
      <w:r>
        <w:rPr/>
        <w:t>en cita señalan que</w:t>
      </w:r>
      <w:r>
        <w:rPr>
          <w:spacing w:val="72"/>
        </w:rPr>
        <w:t> </w:t>
      </w:r>
      <w:r>
        <w:rPr/>
        <w:t>una vez concluida la revisión</w:t>
      </w:r>
      <w:r>
        <w:rPr>
          <w:spacing w:val="1"/>
        </w:rPr>
        <w:t> </w:t>
      </w:r>
      <w:r>
        <w:rPr/>
        <w:t>del último de los informes y subsanados los errores y omisiones, la</w:t>
      </w:r>
      <w:r>
        <w:rPr>
          <w:spacing w:val="1"/>
        </w:rPr>
        <w:t> </w:t>
      </w:r>
      <w:r>
        <w:rPr/>
        <w:t>Unidad Técnica contará con un término de diez días para realizar el</w:t>
      </w:r>
      <w:r>
        <w:rPr>
          <w:spacing w:val="1"/>
        </w:rPr>
        <w:t> </w:t>
      </w:r>
      <w:r>
        <w:rPr/>
        <w:t>dictamen consolidado y la propuesta de resolución que presentará a la</w:t>
      </w:r>
      <w:r>
        <w:rPr>
          <w:spacing w:val="1"/>
        </w:rPr>
        <w:t> </w:t>
      </w:r>
      <w:r>
        <w:rPr/>
        <w:t>Comisión de Fiscalización, la que contará a su vez con un término</w:t>
      </w:r>
      <w:r>
        <w:rPr>
          <w:spacing w:val="1"/>
        </w:rPr>
        <w:t> </w:t>
      </w:r>
      <w:r>
        <w:rPr/>
        <w:t>improrrogable de seis días para someterlo al Consejo General del INE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votación.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12" w:right="1856"/>
        <w:jc w:val="both"/>
      </w:pPr>
      <w:r>
        <w:rPr/>
        <w:t>Como se ve, el sistema de fiscalización de los recursos de los sujetos</w:t>
      </w:r>
      <w:r>
        <w:rPr>
          <w:spacing w:val="1"/>
        </w:rPr>
        <w:t> </w:t>
      </w:r>
      <w:r>
        <w:rPr/>
        <w:t>constituye una medida para vigilar que los partidos políticos y quienes</w:t>
      </w:r>
      <w:r>
        <w:rPr>
          <w:spacing w:val="1"/>
        </w:rPr>
        <w:t> </w:t>
      </w:r>
      <w:r>
        <w:rPr/>
        <w:t>participen como candidatos se conduzcan en observancia y respeto a</w:t>
      </w:r>
      <w:r>
        <w:rPr>
          <w:spacing w:val="1"/>
        </w:rPr>
        <w:t> </w:t>
      </w:r>
      <w:r>
        <w:rPr/>
        <w:t>los principios rectores del proceso electoral, entre éstos, el de equidad</w:t>
      </w:r>
      <w:r>
        <w:rPr>
          <w:spacing w:val="1"/>
        </w:rPr>
        <w:t> </w:t>
      </w:r>
      <w:r>
        <w:rPr/>
        <w:t>en la contienda, por cuanto al gasto de campaña y sancionar con la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contendientes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determinante rebasen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tope</w:t>
      </w:r>
      <w:r>
        <w:rPr>
          <w:spacing w:val="-1"/>
        </w:rPr>
        <w:t> </w:t>
      </w:r>
      <w:r>
        <w:rPr/>
        <w:t>de gastos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campaña.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102"/>
        <w:ind w:left="1914" w:right="148"/>
        <w:jc w:val="both"/>
      </w:pPr>
      <w:r>
        <w:rPr/>
        <w:t>En relación con lo expuesto, la Sala Superior ha señalado</w:t>
      </w:r>
      <w:r>
        <w:rPr>
          <w:vertAlign w:val="superscript"/>
        </w:rPr>
        <w:t>20</w:t>
      </w:r>
      <w:r>
        <w:rPr>
          <w:vertAlign w:val="baseline"/>
        </w:rPr>
        <w:t> que la</w:t>
      </w:r>
      <w:r>
        <w:rPr>
          <w:spacing w:val="1"/>
          <w:vertAlign w:val="baseline"/>
        </w:rPr>
        <w:t> </w:t>
      </w:r>
      <w:r>
        <w:rPr>
          <w:vertAlign w:val="baseline"/>
        </w:rPr>
        <w:t>función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revisar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ingresos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egresos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recursos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72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partidos políticos, tanto en el ámbito federal como local, constituye una</w:t>
      </w:r>
      <w:r>
        <w:rPr>
          <w:spacing w:val="1"/>
          <w:vertAlign w:val="baseline"/>
        </w:rPr>
        <w:t> </w:t>
      </w:r>
      <w:r>
        <w:rPr>
          <w:vertAlign w:val="baseline"/>
        </w:rPr>
        <w:t>atribución que compete por disposición constitucional al INE, y exige la</w:t>
      </w:r>
      <w:r>
        <w:rPr>
          <w:spacing w:val="1"/>
          <w:vertAlign w:val="baseline"/>
        </w:rPr>
        <w:t> </w:t>
      </w:r>
      <w:r>
        <w:rPr>
          <w:vertAlign w:val="baseline"/>
        </w:rPr>
        <w:t>determinación del órgano de fiscalización de esa autoridad en la que se</w:t>
      </w:r>
      <w:r>
        <w:rPr>
          <w:spacing w:val="-70"/>
          <w:vertAlign w:val="baseline"/>
        </w:rPr>
        <w:t> </w:t>
      </w:r>
      <w:r>
        <w:rPr>
          <w:vertAlign w:val="baseline"/>
        </w:rPr>
        <w:t>concluya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candidato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instituto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político</w:t>
      </w:r>
      <w:r>
        <w:rPr>
          <w:spacing w:val="1"/>
          <w:vertAlign w:val="baseline"/>
        </w:rPr>
        <w:t> </w:t>
      </w:r>
      <w:r>
        <w:rPr>
          <w:vertAlign w:val="baseline"/>
        </w:rPr>
        <w:t>rebasaron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tope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70"/>
          <w:vertAlign w:val="baseline"/>
        </w:rPr>
        <w:t> </w:t>
      </w:r>
      <w:r>
        <w:rPr>
          <w:vertAlign w:val="baseline"/>
        </w:rPr>
        <w:t>gastos de</w:t>
      </w:r>
      <w:r>
        <w:rPr>
          <w:spacing w:val="-1"/>
          <w:vertAlign w:val="baseline"/>
        </w:rPr>
        <w:t> </w:t>
      </w:r>
      <w:r>
        <w:rPr>
          <w:vertAlign w:val="baseline"/>
        </w:rPr>
        <w:t>campaña,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-2"/>
          <w:vertAlign w:val="baseline"/>
        </w:rPr>
        <w:t> </w:t>
      </w:r>
      <w:r>
        <w:rPr>
          <w:vertAlign w:val="baseline"/>
        </w:rPr>
        <w:t>prueba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tal</w:t>
      </w:r>
      <w:r>
        <w:rPr>
          <w:spacing w:val="-2"/>
          <w:vertAlign w:val="baseline"/>
        </w:rPr>
        <w:t> </w:t>
      </w:r>
      <w:r>
        <w:rPr>
          <w:vertAlign w:val="baseline"/>
        </w:rPr>
        <w:t>irregularidad.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14" w:right="153"/>
        <w:jc w:val="both"/>
      </w:pPr>
      <w:r>
        <w:rPr/>
        <w:t>Ello,</w:t>
      </w:r>
      <w:r>
        <w:rPr>
          <w:spacing w:val="32"/>
        </w:rPr>
        <w:t> </w:t>
      </w:r>
      <w:r>
        <w:rPr/>
        <w:t>porque</w:t>
      </w:r>
      <w:r>
        <w:rPr>
          <w:spacing w:val="31"/>
        </w:rPr>
        <w:t> </w:t>
      </w:r>
      <w:r>
        <w:rPr/>
        <w:t>se</w:t>
      </w:r>
      <w:r>
        <w:rPr>
          <w:spacing w:val="32"/>
        </w:rPr>
        <w:t> </w:t>
      </w:r>
      <w:r>
        <w:rPr/>
        <w:t>diseñó</w:t>
      </w:r>
      <w:r>
        <w:rPr>
          <w:spacing w:val="33"/>
        </w:rPr>
        <w:t> </w:t>
      </w:r>
      <w:r>
        <w:rPr/>
        <w:t>un</w:t>
      </w:r>
      <w:r>
        <w:rPr>
          <w:spacing w:val="32"/>
        </w:rPr>
        <w:t> </w:t>
      </w:r>
      <w:r>
        <w:rPr/>
        <w:t>sistema</w:t>
      </w:r>
      <w:r>
        <w:rPr>
          <w:spacing w:val="34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spacing w:val="35"/>
        </w:rPr>
        <w:t> </w:t>
      </w:r>
      <w:r>
        <w:rPr/>
        <w:t>que</w:t>
      </w:r>
      <w:r>
        <w:rPr>
          <w:spacing w:val="31"/>
        </w:rPr>
        <w:t> </w:t>
      </w:r>
      <w:r>
        <w:rPr/>
        <w:t>se</w:t>
      </w:r>
      <w:r>
        <w:rPr>
          <w:spacing w:val="34"/>
        </w:rPr>
        <w:t> </w:t>
      </w:r>
      <w:r>
        <w:rPr/>
        <w:t>dejó</w:t>
      </w:r>
      <w:r>
        <w:rPr>
          <w:spacing w:val="31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ámbito</w:t>
      </w:r>
      <w:r>
        <w:rPr>
          <w:spacing w:val="31"/>
        </w:rPr>
        <w:t> </w:t>
      </w:r>
      <w:r>
        <w:rPr/>
        <w:t>de</w:t>
      </w:r>
      <w:r>
        <w:rPr>
          <w:spacing w:val="-70"/>
        </w:rPr>
        <w:t> </w:t>
      </w:r>
      <w:r>
        <w:rPr/>
        <w:t>una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conocimientos</w:t>
      </w:r>
      <w:r>
        <w:rPr>
          <w:spacing w:val="53"/>
        </w:rPr>
        <w:t> </w:t>
      </w:r>
      <w:r>
        <w:rPr/>
        <w:t>técnico-contables-financieros,</w:t>
      </w:r>
      <w:r>
        <w:rPr>
          <w:spacing w:val="55"/>
        </w:rPr>
        <w:t> </w:t>
      </w:r>
      <w:r>
        <w:rPr/>
        <w:t>quien</w:t>
      </w:r>
      <w:r>
        <w:rPr>
          <w:spacing w:val="55"/>
        </w:rPr>
        <w:t> </w:t>
      </w:r>
      <w:r>
        <w:rPr/>
        <w:t>determina</w:t>
      </w:r>
      <w:r>
        <w:rPr>
          <w:spacing w:val="53"/>
        </w:rPr>
        <w:t> </w:t>
      </w:r>
      <w:r>
        <w:rPr/>
        <w:t>a</w:t>
      </w:r>
      <w:r>
        <w:rPr>
          <w:spacing w:val="55"/>
        </w:rPr>
        <w:t> </w:t>
      </w:r>
      <w:r>
        <w:rPr/>
        <w:t>partir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estricta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diversa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elementos,</w:t>
      </w:r>
      <w:r>
        <w:rPr>
          <w:spacing w:val="1"/>
        </w:rPr>
        <w:t> </w:t>
      </w:r>
      <w:r>
        <w:rPr/>
        <w:t>si</w:t>
      </w:r>
      <w:r>
        <w:rPr>
          <w:spacing w:val="-70"/>
        </w:rPr>
        <w:t> </w:t>
      </w:r>
      <w:r>
        <w:rPr/>
        <w:t>existió o no un rebase de tope de gastos de campaña, así como el</w:t>
      </w:r>
      <w:r>
        <w:rPr>
          <w:spacing w:val="1"/>
        </w:rPr>
        <w:t> </w:t>
      </w:r>
      <w:r>
        <w:rPr/>
        <w:t>monto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cual</w:t>
      </w:r>
      <w:r>
        <w:rPr>
          <w:spacing w:val="1"/>
        </w:rPr>
        <w:t> </w:t>
      </w:r>
      <w:r>
        <w:rPr/>
        <w:t>asciende.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14" w:right="153"/>
        <w:jc w:val="both"/>
      </w:pPr>
      <w:r>
        <w:rPr/>
        <w:t>En ese sentido, la Sala Superior ha afirmado que la resolución del</w:t>
      </w:r>
      <w:r>
        <w:rPr>
          <w:spacing w:val="1"/>
        </w:rPr>
        <w:t> </w:t>
      </w:r>
      <w:r>
        <w:rPr/>
        <w:t>Consejo General del INE, que determine la existencia de un rebase del</w:t>
      </w:r>
      <w:r>
        <w:rPr>
          <w:spacing w:val="1"/>
        </w:rPr>
        <w:t> </w:t>
      </w:r>
      <w:r>
        <w:rPr/>
        <w:t>tope de gastos de campaña es la probanza que puede ofrecerse para</w:t>
      </w:r>
      <w:r>
        <w:rPr>
          <w:spacing w:val="1"/>
        </w:rPr>
        <w:t> </w:t>
      </w:r>
      <w:r>
        <w:rPr/>
        <w:t>acreditar tal irregularidad en los juicios en los que se solicite la nulidad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 actualización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tal</w:t>
      </w:r>
      <w:r>
        <w:rPr>
          <w:spacing w:val="1"/>
        </w:rPr>
        <w:t> </w:t>
      </w:r>
      <w:r>
        <w:rPr/>
        <w:t>causal.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14" w:right="155"/>
        <w:jc w:val="both"/>
      </w:pPr>
      <w:r>
        <w:rPr/>
        <w:t>Pues no es válido que en la instancia jurisdiccional en la que se haga</w:t>
      </w:r>
      <w:r>
        <w:rPr>
          <w:spacing w:val="1"/>
        </w:rPr>
        <w:t> </w:t>
      </w:r>
      <w:r>
        <w:rPr/>
        <w:t>valer la nulidad de la elección, se pretenda que el juzgador decrete el</w:t>
      </w:r>
      <w:r>
        <w:rPr>
          <w:spacing w:val="1"/>
        </w:rPr>
        <w:t> </w:t>
      </w:r>
      <w:r>
        <w:rPr/>
        <w:t>rebase de tope de gastos de campaña con base en diversos medios de</w:t>
      </w:r>
      <w:r>
        <w:rPr>
          <w:spacing w:val="-70"/>
        </w:rPr>
        <w:t> </w:t>
      </w:r>
      <w:r>
        <w:rPr/>
        <w:t>prueba distintos al emitido por el INE, y que soliciten se valoren para</w:t>
      </w:r>
      <w:r>
        <w:rPr>
          <w:spacing w:val="1"/>
        </w:rPr>
        <w:t> </w:t>
      </w:r>
      <w:r>
        <w:rPr/>
        <w:t>que se constate o se comparen las cantidades ahí señaladas o se</w:t>
      </w:r>
      <w:r>
        <w:rPr>
          <w:spacing w:val="1"/>
        </w:rPr>
        <w:t> </w:t>
      </w:r>
      <w:r>
        <w:rPr/>
        <w:t>tomen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erogaron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campaña, o se sumen a los dictámenes consolidados de la autoridad</w:t>
      </w:r>
      <w:r>
        <w:rPr>
          <w:spacing w:val="1"/>
        </w:rPr>
        <w:t> </w:t>
      </w:r>
      <w:r>
        <w:rPr/>
        <w:t>fiscalizadora</w:t>
      </w:r>
      <w:r>
        <w:rPr>
          <w:spacing w:val="-2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ello,</w:t>
      </w:r>
      <w:r>
        <w:rPr>
          <w:spacing w:val="-3"/>
        </w:rPr>
        <w:t> </w:t>
      </w:r>
      <w:r>
        <w:rPr/>
        <w:t>tener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acreditada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nulidad.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1914" w:right="153"/>
        <w:jc w:val="both"/>
      </w:pPr>
      <w:r>
        <w:rPr/>
        <w:t>Ahora bien, en el caso no se cuenta con los elementos que permitan a</w:t>
      </w:r>
      <w:r>
        <w:rPr>
          <w:spacing w:val="1"/>
        </w:rPr>
        <w:t> </w:t>
      </w:r>
      <w:r>
        <w:rPr/>
        <w:t>esta autoridad concluir que el ciudadano Jorge Luis Anguiano Partida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rebasado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tope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imputa,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participar</w:t>
      </w:r>
      <w:r>
        <w:rPr>
          <w:spacing w:val="8"/>
        </w:rPr>
        <w:t> </w:t>
      </w:r>
      <w:r>
        <w:rPr/>
        <w:t>como</w:t>
      </w:r>
      <w:r>
        <w:rPr>
          <w:spacing w:val="8"/>
        </w:rPr>
        <w:t> </w:t>
      </w:r>
      <w:r>
        <w:rPr/>
        <w:t>candidato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presidente</w:t>
      </w:r>
      <w:r>
        <w:rPr>
          <w:spacing w:val="10"/>
        </w:rPr>
        <w:t> </w:t>
      </w:r>
      <w:r>
        <w:rPr/>
        <w:t>municipal</w:t>
      </w:r>
      <w:r>
        <w:rPr>
          <w:spacing w:val="9"/>
        </w:rPr>
        <w:t> </w:t>
      </w:r>
      <w:r>
        <w:rPr/>
        <w:t>postulado</w:t>
      </w:r>
      <w:r>
        <w:rPr>
          <w:spacing w:val="7"/>
        </w:rPr>
        <w:t> </w:t>
      </w:r>
      <w:r>
        <w:rPr/>
        <w:t>por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PAN</w:t>
      </w:r>
    </w:p>
    <w:p>
      <w:pPr>
        <w:pStyle w:val="BodyText"/>
        <w:spacing w:before="2"/>
        <w:rPr>
          <w:sz w:val="17"/>
        </w:rPr>
      </w:pPr>
    </w:p>
    <w:p>
      <w:pPr>
        <w:spacing w:before="93"/>
        <w:ind w:left="1914" w:right="0" w:firstLine="0"/>
        <w:jc w:val="left"/>
        <w:rPr>
          <w:sz w:val="20"/>
        </w:rPr>
      </w:pPr>
      <w:r>
        <w:rPr>
          <w:position w:val="6"/>
          <w:sz w:val="13"/>
        </w:rPr>
        <w:t>20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resolver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Juicio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Revisión</w:t>
      </w:r>
      <w:r>
        <w:rPr>
          <w:spacing w:val="14"/>
          <w:sz w:val="20"/>
        </w:rPr>
        <w:t> </w:t>
      </w:r>
      <w:r>
        <w:rPr>
          <w:sz w:val="20"/>
        </w:rPr>
        <w:t>Constitucional</w:t>
      </w:r>
      <w:r>
        <w:rPr>
          <w:spacing w:val="13"/>
          <w:sz w:val="20"/>
        </w:rPr>
        <w:t> </w:t>
      </w:r>
      <w:r>
        <w:rPr>
          <w:sz w:val="20"/>
        </w:rPr>
        <w:t>Electoral</w:t>
      </w:r>
      <w:r>
        <w:rPr>
          <w:spacing w:val="14"/>
          <w:sz w:val="20"/>
        </w:rPr>
        <w:t> </w:t>
      </w:r>
      <w:r>
        <w:rPr>
          <w:sz w:val="20"/>
        </w:rPr>
        <w:t>SUP-JRC-387/2016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acumulados.</w:t>
      </w:r>
    </w:p>
    <w:p>
      <w:pPr>
        <w:spacing w:after="0"/>
        <w:jc w:val="left"/>
        <w:rPr>
          <w:sz w:val="20"/>
        </w:rPr>
        <w:sectPr>
          <w:headerReference w:type="default" r:id="rId24"/>
          <w:headerReference w:type="even" r:id="rId25"/>
          <w:footerReference w:type="default" r:id="rId26"/>
          <w:footerReference w:type="even" r:id="rId27"/>
          <w:pgSz w:w="12250" w:h="19300"/>
          <w:pgMar w:header="842" w:footer="1703" w:top="1560" w:bottom="190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12" w:right="1854"/>
        <w:jc w:val="both"/>
      </w:pPr>
      <w:r>
        <w:rPr/>
        <w:t>en el municipio de Marcos Castellanos, Michoacán, quien obtuvo la</w:t>
      </w:r>
      <w:r>
        <w:rPr>
          <w:spacing w:val="1"/>
        </w:rPr>
        <w:t> </w:t>
      </w:r>
      <w:r>
        <w:rPr/>
        <w:t>mayoría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votos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conformidad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los</w:t>
      </w:r>
      <w:r>
        <w:rPr>
          <w:spacing w:val="21"/>
        </w:rPr>
        <w:t> </w:t>
      </w:r>
      <w:r>
        <w:rPr/>
        <w:t>resultados</w:t>
      </w:r>
      <w:r>
        <w:rPr>
          <w:spacing w:val="20"/>
        </w:rPr>
        <w:t> </w:t>
      </w:r>
      <w:r>
        <w:rPr/>
        <w:t>asentados</w:t>
      </w:r>
      <w:r>
        <w:rPr>
          <w:spacing w:val="20"/>
        </w:rPr>
        <w:t> </w:t>
      </w:r>
      <w:r>
        <w:rPr/>
        <w:t>en</w:t>
      </w:r>
      <w:r>
        <w:rPr>
          <w:spacing w:val="-70"/>
        </w:rPr>
        <w:t> </w:t>
      </w:r>
      <w:r>
        <w:rPr/>
        <w:t>el</w:t>
      </w:r>
      <w:r>
        <w:rPr>
          <w:spacing w:val="-2"/>
        </w:rPr>
        <w:t> </w:t>
      </w:r>
      <w:r>
        <w:rPr/>
        <w:t>acta</w:t>
      </w:r>
      <w:r>
        <w:rPr>
          <w:spacing w:val="2"/>
        </w:rPr>
        <w:t> </w:t>
      </w:r>
      <w:r>
        <w:rPr/>
        <w:t>de cómputo</w:t>
      </w:r>
      <w:r>
        <w:rPr>
          <w:spacing w:val="3"/>
        </w:rPr>
        <w:t> </w:t>
      </w:r>
      <w:r>
        <w:rPr/>
        <w:t>municipal.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12" w:right="1856"/>
        <w:jc w:val="both"/>
      </w:pPr>
      <w:r>
        <w:rPr/>
        <w:t>Como</w:t>
      </w:r>
      <w:r>
        <w:rPr>
          <w:spacing w:val="24"/>
        </w:rPr>
        <w:t> </w:t>
      </w:r>
      <w:r>
        <w:rPr/>
        <w:t>tampoco</w:t>
      </w:r>
      <w:r>
        <w:rPr>
          <w:spacing w:val="24"/>
        </w:rPr>
        <w:t> </w:t>
      </w:r>
      <w:r>
        <w:rPr/>
        <w:t>del</w:t>
      </w:r>
      <w:r>
        <w:rPr>
          <w:spacing w:val="27"/>
        </w:rPr>
        <w:t> </w:t>
      </w:r>
      <w:r>
        <w:rPr/>
        <w:t>candidato</w:t>
      </w:r>
      <w:r>
        <w:rPr>
          <w:spacing w:val="24"/>
        </w:rPr>
        <w:t> </w:t>
      </w:r>
      <w:r>
        <w:rPr/>
        <w:t>postulado</w:t>
      </w:r>
      <w:r>
        <w:rPr>
          <w:spacing w:val="27"/>
        </w:rPr>
        <w:t> </w:t>
      </w:r>
      <w:r>
        <w:rPr/>
        <w:t>por</w:t>
      </w:r>
      <w:r>
        <w:rPr>
          <w:spacing w:val="24"/>
        </w:rPr>
        <w:t> </w:t>
      </w:r>
      <w:r>
        <w:rPr/>
        <w:t>el</w:t>
      </w:r>
      <w:r>
        <w:rPr>
          <w:spacing w:val="27"/>
        </w:rPr>
        <w:t> </w:t>
      </w:r>
      <w:r>
        <w:rPr/>
        <w:t>PRI</w:t>
      </w:r>
      <w:r>
        <w:rPr>
          <w:spacing w:val="27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7"/>
        </w:rPr>
        <w:t> </w:t>
      </w:r>
      <w:r>
        <w:rPr/>
        <w:t>elección</w:t>
      </w:r>
      <w:r>
        <w:rPr>
          <w:spacing w:val="24"/>
        </w:rPr>
        <w:t> </w:t>
      </w:r>
      <w:r>
        <w:rPr/>
        <w:t>que</w:t>
      </w:r>
      <w:r>
        <w:rPr>
          <w:spacing w:val="-70"/>
        </w:rPr>
        <w:t> </w:t>
      </w:r>
      <w:r>
        <w:rPr/>
        <w:t>se analiza, quien, conforme a lo asentado en el acta de cómputo de</w:t>
      </w:r>
      <w:r>
        <w:rPr>
          <w:spacing w:val="1"/>
        </w:rPr>
        <w:t> </w:t>
      </w:r>
      <w:r>
        <w:rPr/>
        <w:t>referencia, obtuvo el tercer lugar en la votación recibida, por lo que, en</w:t>
      </w:r>
      <w:r>
        <w:rPr>
          <w:spacing w:val="1"/>
        </w:rPr>
        <w:t> </w:t>
      </w:r>
      <w:r>
        <w:rPr/>
        <w:t>relación a este último no resulta aplicable la hipótesis de nulidad de</w:t>
      </w:r>
      <w:r>
        <w:rPr>
          <w:spacing w:val="1"/>
        </w:rPr>
        <w:t> </w:t>
      </w:r>
      <w:r>
        <w:rPr/>
        <w:t>elección prevista en el artículo 72, párrafo primero, inciso a), de la Ley</w:t>
      </w:r>
      <w:r>
        <w:rPr>
          <w:spacing w:val="1"/>
        </w:rPr>
        <w:t> </w:t>
      </w:r>
      <w:r>
        <w:rPr/>
        <w:t>de Justicia Electoral, pues para que ello ocurra, es indispensable que la</w:t>
      </w:r>
      <w:r>
        <w:rPr>
          <w:spacing w:val="-70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atribuida,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encontrarse</w:t>
      </w:r>
      <w:r>
        <w:rPr>
          <w:spacing w:val="1"/>
        </w:rPr>
        <w:t> </w:t>
      </w:r>
      <w:r>
        <w:rPr/>
        <w:t>acreditada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material,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determinante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elección, lo que no ocurre en el caso, pues no se trata del candidato</w:t>
      </w:r>
      <w:r>
        <w:rPr>
          <w:spacing w:val="1"/>
        </w:rPr>
        <w:t> </w:t>
      </w:r>
      <w:r>
        <w:rPr/>
        <w:t>ganador.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62" w:lineRule="auto"/>
        <w:ind w:left="212" w:right="1855"/>
        <w:jc w:val="both"/>
      </w:pPr>
      <w:r>
        <w:rPr/>
        <w:t>Lo anterior es así, porque una vez que se recibió en la Ponencia del</w:t>
      </w:r>
      <w:r>
        <w:rPr>
          <w:spacing w:val="1"/>
        </w:rPr>
        <w:t> </w:t>
      </w:r>
      <w:r>
        <w:rPr/>
        <w:t>Magistrado Instructor el juicio que se resuelve, mediante proveído de</w:t>
      </w:r>
      <w:r>
        <w:rPr>
          <w:spacing w:val="1"/>
        </w:rPr>
        <w:t> </w:t>
      </w:r>
      <w:r>
        <w:rPr/>
        <w:t>veinte de junio</w:t>
      </w:r>
      <w:r>
        <w:rPr>
          <w:vertAlign w:val="superscript"/>
        </w:rPr>
        <w:t>21</w:t>
      </w:r>
      <w:r>
        <w:rPr>
          <w:vertAlign w:val="baseline"/>
        </w:rPr>
        <w:t>, con el propósito de contar con mayores elementos</w:t>
      </w:r>
      <w:r>
        <w:rPr>
          <w:spacing w:val="1"/>
          <w:vertAlign w:val="baseline"/>
        </w:rPr>
        <w:t> </w:t>
      </w:r>
      <w:r>
        <w:rPr>
          <w:vertAlign w:val="baseline"/>
        </w:rPr>
        <w:t>para resolver, requirió a la Unidad</w:t>
      </w:r>
      <w:r>
        <w:rPr>
          <w:spacing w:val="1"/>
          <w:vertAlign w:val="baseline"/>
        </w:rPr>
        <w:t> </w:t>
      </w:r>
      <w:r>
        <w:rPr>
          <w:vertAlign w:val="baseline"/>
        </w:rPr>
        <w:t>Técnica de Fiscalización</w:t>
      </w:r>
      <w:r>
        <w:rPr>
          <w:spacing w:val="72"/>
          <w:vertAlign w:val="baseline"/>
        </w:rPr>
        <w:t> </w:t>
      </w:r>
      <w:r>
        <w:rPr>
          <w:vertAlign w:val="baseline"/>
        </w:rPr>
        <w:t>del INE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que,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tener</w:t>
      </w:r>
      <w:r>
        <w:rPr>
          <w:spacing w:val="1"/>
          <w:vertAlign w:val="baseline"/>
        </w:rPr>
        <w:t> </w:t>
      </w:r>
      <w:r>
        <w:rPr>
          <w:vertAlign w:val="baseline"/>
        </w:rPr>
        <w:t>impedimento</w:t>
      </w:r>
      <w:r>
        <w:rPr>
          <w:spacing w:val="1"/>
          <w:vertAlign w:val="baseline"/>
        </w:rPr>
        <w:t> </w:t>
      </w:r>
      <w:r>
        <w:rPr>
          <w:vertAlign w:val="baseline"/>
        </w:rPr>
        <w:t>alguno,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informara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fecha</w:t>
      </w:r>
      <w:r>
        <w:rPr>
          <w:spacing w:val="1"/>
          <w:vertAlign w:val="baseline"/>
        </w:rPr>
        <w:t> </w:t>
      </w:r>
      <w:r>
        <w:rPr>
          <w:vertAlign w:val="baseline"/>
        </w:rPr>
        <w:t>programada para la aprobación del dictamen consolidado de gastos de</w:t>
      </w:r>
      <w:r>
        <w:rPr>
          <w:spacing w:val="1"/>
          <w:vertAlign w:val="baseline"/>
        </w:rPr>
        <w:t> </w:t>
      </w:r>
      <w:r>
        <w:rPr>
          <w:vertAlign w:val="baseline"/>
        </w:rPr>
        <w:t>campaña del candidato que obtuvo el triunfo en la elección que se</w:t>
      </w:r>
      <w:r>
        <w:rPr>
          <w:spacing w:val="1"/>
          <w:vertAlign w:val="baseline"/>
        </w:rPr>
        <w:t> </w:t>
      </w:r>
      <w:r>
        <w:rPr>
          <w:vertAlign w:val="baseline"/>
        </w:rPr>
        <w:t>impugna y, de ser el caso, si el mismo ha sido aprobado, remitiera para</w:t>
      </w:r>
      <w:r>
        <w:rPr>
          <w:spacing w:val="-70"/>
          <w:vertAlign w:val="baseline"/>
        </w:rPr>
        <w:t> </w:t>
      </w:r>
      <w:r>
        <w:rPr>
          <w:vertAlign w:val="baseline"/>
        </w:rPr>
        <w:t>tal</w:t>
      </w:r>
      <w:r>
        <w:rPr>
          <w:spacing w:val="-2"/>
          <w:vertAlign w:val="baseline"/>
        </w:rPr>
        <w:t> </w:t>
      </w:r>
      <w:r>
        <w:rPr>
          <w:vertAlign w:val="baseline"/>
        </w:rPr>
        <w:t>efecto</w:t>
      </w:r>
      <w:r>
        <w:rPr>
          <w:spacing w:val="-1"/>
          <w:vertAlign w:val="baseline"/>
        </w:rPr>
        <w:t> </w:t>
      </w:r>
      <w:r>
        <w:rPr>
          <w:vertAlign w:val="baseline"/>
        </w:rPr>
        <w:t>la documentación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-1"/>
          <w:vertAlign w:val="baseline"/>
        </w:rPr>
        <w:t> </w:t>
      </w:r>
      <w:r>
        <w:rPr>
          <w:vertAlign w:val="baseline"/>
        </w:rPr>
        <w:t>lo</w:t>
      </w:r>
      <w:r>
        <w:rPr>
          <w:spacing w:val="-2"/>
          <w:vertAlign w:val="baseline"/>
        </w:rPr>
        <w:t> </w:t>
      </w:r>
      <w:r>
        <w:rPr>
          <w:vertAlign w:val="baseline"/>
        </w:rPr>
        <w:t>acredite.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60" w:lineRule="auto"/>
        <w:ind w:left="212" w:right="1855"/>
        <w:jc w:val="both"/>
      </w:pPr>
      <w:r>
        <w:rPr/>
        <w:t>Así, el veintitrés de junio, se recibió el oficio INE/UTF/DA/31053/2021,</w:t>
      </w:r>
      <w:r>
        <w:rPr>
          <w:spacing w:val="1"/>
        </w:rPr>
        <w:t> </w:t>
      </w:r>
      <w:r>
        <w:rPr/>
        <w:t>signado de manera electrónica por la Titular de la Unidad Técnica 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 a</w:t>
      </w:r>
      <w:r>
        <w:rPr>
          <w:spacing w:val="-1"/>
        </w:rPr>
        <w:t> </w:t>
      </w:r>
      <w:r>
        <w:rPr/>
        <w:t>esta</w:t>
      </w:r>
      <w:r>
        <w:rPr>
          <w:spacing w:val="3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jurisdiccional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779" w:right="232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“mediante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Acuerdo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INE/CG86/2021,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aprobado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sesión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extraordinaria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Consejo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General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Instituto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Michoacán, celebrada el 3 de febrero de 2021, se aprobaron 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plazos para la fiscalización de los Informes de Ingresos y Gastos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correspondientes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periodo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campaña,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Proceso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Federal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Ordinario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Local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Concurrente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2020-2021,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estableciendo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45"/>
          <w:sz w:val="24"/>
        </w:rPr>
        <w:t> </w:t>
      </w:r>
      <w:r>
        <w:rPr>
          <w:rFonts w:ascii="Arial" w:hAnsi="Arial"/>
          <w:i/>
          <w:sz w:val="24"/>
        </w:rPr>
        <w:t>fecha</w:t>
      </w:r>
      <w:r>
        <w:rPr>
          <w:rFonts w:ascii="Arial" w:hAnsi="Arial"/>
          <w:i/>
          <w:spacing w:val="4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43"/>
          <w:sz w:val="24"/>
        </w:rPr>
        <w:t> </w:t>
      </w:r>
      <w:r>
        <w:rPr>
          <w:rFonts w:ascii="Arial" w:hAnsi="Arial"/>
          <w:i/>
          <w:sz w:val="24"/>
        </w:rPr>
        <w:t>aprobación</w:t>
      </w:r>
      <w:r>
        <w:rPr>
          <w:rFonts w:ascii="Arial" w:hAnsi="Arial"/>
          <w:i/>
          <w:spacing w:val="45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44"/>
          <w:sz w:val="24"/>
        </w:rPr>
        <w:t> </w:t>
      </w:r>
      <w:r>
        <w:rPr>
          <w:rFonts w:ascii="Arial" w:hAnsi="Arial"/>
          <w:i/>
          <w:sz w:val="24"/>
        </w:rPr>
        <w:t>Dictamen</w:t>
      </w:r>
      <w:r>
        <w:rPr>
          <w:rFonts w:ascii="Arial" w:hAnsi="Arial"/>
          <w:i/>
          <w:spacing w:val="45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44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44"/>
          <w:sz w:val="24"/>
        </w:rPr>
        <w:t> </w:t>
      </w:r>
      <w:r>
        <w:rPr>
          <w:rFonts w:ascii="Arial" w:hAnsi="Arial"/>
          <w:i/>
          <w:sz w:val="24"/>
        </w:rPr>
        <w:t>Proyecto</w:t>
      </w:r>
      <w:r>
        <w:rPr>
          <w:rFonts w:ascii="Arial" w:hAnsi="Arial"/>
          <w:i/>
          <w:spacing w:val="43"/>
          <w:sz w:val="24"/>
        </w:rPr>
        <w:t> </w:t>
      </w:r>
      <w:r>
        <w:rPr>
          <w:rFonts w:ascii="Arial" w:hAnsi="Arial"/>
          <w:i/>
          <w:sz w:val="24"/>
        </w:rPr>
        <w:t>de</w:t>
      </w:r>
    </w:p>
    <w:p>
      <w:pPr>
        <w:pStyle w:val="BodyText"/>
        <w:spacing w:before="10"/>
        <w:rPr>
          <w:rFonts w:ascii="Arial"/>
          <w:i/>
          <w:sz w:val="17"/>
        </w:rPr>
      </w:pPr>
      <w:r>
        <w:rPr/>
        <w:pict>
          <v:rect style="position:absolute;margin-left:56.639999pt;margin-top:12.268414pt;width:144.050pt;height:.7199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12" w:right="0" w:firstLine="0"/>
        <w:jc w:val="left"/>
        <w:rPr>
          <w:sz w:val="20"/>
        </w:rPr>
      </w:pPr>
      <w:r>
        <w:rPr>
          <w:position w:val="6"/>
          <w:sz w:val="13"/>
        </w:rPr>
        <w:t>21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foja 789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793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expediente.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9"/>
        <w:rPr>
          <w:sz w:val="28"/>
        </w:rPr>
      </w:pPr>
    </w:p>
    <w:p>
      <w:pPr>
        <w:spacing w:before="92"/>
        <w:ind w:left="2481" w:right="62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Resolución, derivado de la revisión de los informes de ingresos 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gastos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postulados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políticos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candidatos independientes en dicho proceso electoral, el</w:t>
      </w:r>
      <w:r>
        <w:rPr>
          <w:rFonts w:ascii="Arial" w:hAnsi="Arial"/>
          <w:i/>
          <w:spacing w:val="66"/>
          <w:sz w:val="24"/>
        </w:rPr>
        <w:t> </w:t>
      </w:r>
      <w:r>
        <w:rPr>
          <w:rFonts w:ascii="Arial" w:hAnsi="Arial"/>
          <w:b/>
          <w:i/>
          <w:sz w:val="24"/>
        </w:rPr>
        <w:t>22 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julio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2021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caso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resultar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engrosado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referido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documento, hasta 3 días posteriores a la referida fecha para contar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dictamen final.”</w:t>
      </w:r>
    </w:p>
    <w:p>
      <w:pPr>
        <w:pStyle w:val="BodyText"/>
        <w:spacing w:before="6"/>
        <w:rPr>
          <w:rFonts w:ascii="Arial"/>
          <w:i/>
          <w:sz w:val="24"/>
        </w:rPr>
      </w:pPr>
    </w:p>
    <w:p>
      <w:pPr>
        <w:pStyle w:val="BodyText"/>
        <w:spacing w:line="360" w:lineRule="auto"/>
        <w:ind w:left="1914" w:right="155"/>
        <w:jc w:val="both"/>
        <w:rPr>
          <w:rFonts w:ascii="Arial" w:hAnsi="Arial"/>
          <w:b/>
        </w:rPr>
      </w:pPr>
      <w:r>
        <w:rPr/>
        <w:t>Circunstancia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arribar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convicción, que a la fecha de la emisión de la presente sentencia, no</w:t>
      </w:r>
      <w:r>
        <w:rPr>
          <w:spacing w:val="1"/>
        </w:rPr>
        <w:t> </w:t>
      </w:r>
      <w:r>
        <w:rPr/>
        <w:t>existe el medio de prueba idóneo que demuestre que el ciudadano</w:t>
      </w:r>
      <w:r>
        <w:rPr>
          <w:spacing w:val="1"/>
        </w:rPr>
        <w:t> </w:t>
      </w:r>
      <w:r>
        <w:rPr/>
        <w:t>Jorge Luis Anguiano Partida rebasó el tope de gastos de campaña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Marcos</w:t>
      </w:r>
      <w:r>
        <w:rPr>
          <w:spacing w:val="1"/>
        </w:rPr>
        <w:t> </w:t>
      </w:r>
      <w:r>
        <w:rPr/>
        <w:t>Castellanos,</w:t>
      </w:r>
      <w:r>
        <w:rPr>
          <w:spacing w:val="1"/>
        </w:rPr>
        <w:t> </w:t>
      </w:r>
      <w:r>
        <w:rPr/>
        <w:t>Michoacán, tal como lo expone el partido actor, tomando en cuenta que</w:t>
      </w:r>
      <w:r>
        <w:rPr>
          <w:spacing w:val="-70"/>
        </w:rPr>
        <w:t> </w:t>
      </w:r>
      <w:r>
        <w:rPr/>
        <w:t>el rebase de tope de gastos de campaña será una violación grave que</w:t>
      </w:r>
      <w:r>
        <w:rPr>
          <w:spacing w:val="1"/>
        </w:rPr>
        <w:t> </w:t>
      </w:r>
      <w:r>
        <w:rPr/>
        <w:t>originará la nulidad de la elección, </w:t>
      </w:r>
      <w:r>
        <w:rPr>
          <w:rFonts w:ascii="Arial" w:hAnsi="Arial"/>
          <w:b/>
        </w:rPr>
        <w:t>siempre y cuando se encuentre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acreditada</w:t>
      </w:r>
      <w:r>
        <w:rPr>
          <w:vertAlign w:val="superscript"/>
        </w:rPr>
        <w:t>22</w:t>
      </w:r>
      <w:r>
        <w:rPr>
          <w:rFonts w:ascii="Arial" w:hAnsi="Arial"/>
          <w:b/>
          <w:vertAlign w:val="baseline"/>
        </w:rPr>
        <w:t>.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914" w:right="154"/>
        <w:jc w:val="both"/>
      </w:pPr>
      <w:r>
        <w:rPr/>
        <w:t>Por ello, se impone el deber a quien haga valer la causal de nulidad en</w:t>
      </w:r>
      <w:r>
        <w:rPr>
          <w:spacing w:val="1"/>
        </w:rPr>
        <w:t> </w:t>
      </w:r>
      <w:r>
        <w:rPr/>
        <w:t>estudio,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argumentar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demostrar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agravio</w:t>
      </w:r>
      <w:r>
        <w:rPr>
          <w:spacing w:val="1"/>
        </w:rPr>
        <w:t> </w:t>
      </w:r>
      <w:r>
        <w:rPr/>
        <w:t>sustentados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demostrados a través del medio de prueba idóneo para tal efecto, al</w:t>
      </w:r>
      <w:r>
        <w:rPr>
          <w:spacing w:val="1"/>
        </w:rPr>
        <w:t> </w:t>
      </w:r>
      <w:r>
        <w:rPr/>
        <w:t>disponer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normativa</w:t>
      </w:r>
      <w:r>
        <w:rPr>
          <w:spacing w:val="39"/>
        </w:rPr>
        <w:t> </w:t>
      </w:r>
      <w:r>
        <w:rPr/>
        <w:t>electoral</w:t>
      </w:r>
      <w:r>
        <w:rPr>
          <w:spacing w:val="40"/>
        </w:rPr>
        <w:t> </w:t>
      </w:r>
      <w:r>
        <w:rPr/>
        <w:t>que</w:t>
      </w:r>
      <w:r>
        <w:rPr>
          <w:spacing w:val="38"/>
        </w:rPr>
        <w:t> </w:t>
      </w:r>
      <w:r>
        <w:rPr/>
        <w:t>las</w:t>
      </w:r>
      <w:r>
        <w:rPr>
          <w:spacing w:val="41"/>
        </w:rPr>
        <w:t> </w:t>
      </w:r>
      <w:r>
        <w:rPr/>
        <w:t>violaciones</w:t>
      </w:r>
      <w:r>
        <w:rPr>
          <w:spacing w:val="37"/>
        </w:rPr>
        <w:t> </w:t>
      </w:r>
      <w:r>
        <w:rPr/>
        <w:t>aducidas</w:t>
      </w:r>
      <w:r>
        <w:rPr>
          <w:spacing w:val="41"/>
        </w:rPr>
        <w:t> </w:t>
      </w:r>
      <w:r>
        <w:rPr/>
        <w:t>deberán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encontrarse</w:t>
      </w:r>
      <w:r>
        <w:rPr>
          <w:spacing w:val="1"/>
        </w:rPr>
        <w:t> </w:t>
      </w:r>
      <w:r>
        <w:rPr/>
        <w:t>demostradas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y,</w:t>
      </w:r>
      <w:r>
        <w:rPr>
          <w:spacing w:val="-70"/>
        </w:rPr>
        <w:t> </w:t>
      </w:r>
      <w:r>
        <w:rPr/>
        <w:t>adicionalmente,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</w:t>
      </w:r>
      <w:r>
        <w:rPr>
          <w:spacing w:val="-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determinantes.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before="1"/>
        <w:ind w:left="1914" w:right="151"/>
        <w:jc w:val="both"/>
      </w:pPr>
      <w:r>
        <w:rPr/>
        <w:t>Lo anterior con independencia de los medios de prueba que ofrece el</w:t>
      </w:r>
      <w:r>
        <w:rPr>
          <w:spacing w:val="1"/>
        </w:rPr>
        <w:t> </w:t>
      </w:r>
      <w:r>
        <w:rPr/>
        <w:t>actor para acreditar la irregularidad denunciada, porque en el caso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dejado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operaciones,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 pueden presentar quejas en la materia cuando consideren</w:t>
      </w:r>
      <w:r>
        <w:rPr>
          <w:spacing w:val="1"/>
        </w:rPr>
        <w:t> </w:t>
      </w:r>
      <w:r>
        <w:rPr/>
        <w:t>que se omitió reportar determinado gasto o el reporte está sobre o sub</w:t>
      </w:r>
      <w:r>
        <w:rPr>
          <w:spacing w:val="1"/>
        </w:rPr>
        <w:t> </w:t>
      </w:r>
      <w:r>
        <w:rPr/>
        <w:t>valuado, con el objetivo de que tales procedimientos se resuelvan a</w:t>
      </w:r>
      <w:r>
        <w:rPr>
          <w:spacing w:val="1"/>
        </w:rPr>
        <w:t> </w:t>
      </w:r>
      <w:r>
        <w:rPr/>
        <w:t>más tardar con la resolución que aprueba el dictamen consolidado de</w:t>
      </w:r>
      <w:r>
        <w:rPr>
          <w:spacing w:val="1"/>
        </w:rPr>
        <w:t> </w:t>
      </w:r>
      <w:r>
        <w:rPr/>
        <w:t>fiscalización y, así, sea factible decretar la existencia de un rebase 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topes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gastos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campaña</w:t>
      </w:r>
      <w:r>
        <w:rPr>
          <w:vertAlign w:val="superscript"/>
        </w:rPr>
        <w:t>23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141.740005pt;margin-top:17.555468pt;width:144.020pt;height:.7200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14" w:right="0" w:firstLine="0"/>
        <w:jc w:val="left"/>
        <w:rPr>
          <w:sz w:val="20"/>
        </w:rPr>
      </w:pPr>
      <w:r>
        <w:rPr>
          <w:position w:val="6"/>
          <w:sz w:val="13"/>
        </w:rPr>
        <w:t>22</w:t>
      </w:r>
      <w:r>
        <w:rPr>
          <w:spacing w:val="28"/>
          <w:position w:val="6"/>
          <w:sz w:val="13"/>
        </w:rPr>
        <w:t> </w:t>
      </w:r>
      <w:r>
        <w:rPr>
          <w:sz w:val="20"/>
        </w:rPr>
        <w:t>Conforme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lo</w:t>
      </w:r>
      <w:r>
        <w:rPr>
          <w:spacing w:val="10"/>
          <w:sz w:val="20"/>
        </w:rPr>
        <w:t> </w:t>
      </w:r>
      <w:r>
        <w:rPr>
          <w:sz w:val="20"/>
        </w:rPr>
        <w:t>dispuesto</w:t>
      </w:r>
      <w:r>
        <w:rPr>
          <w:spacing w:val="8"/>
          <w:sz w:val="20"/>
        </w:rPr>
        <w:t> </w:t>
      </w:r>
      <w:r>
        <w:rPr>
          <w:sz w:val="20"/>
        </w:rPr>
        <w:t>tanto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artículo</w:t>
      </w:r>
      <w:r>
        <w:rPr>
          <w:spacing w:val="9"/>
          <w:sz w:val="20"/>
        </w:rPr>
        <w:t> </w:t>
      </w:r>
      <w:r>
        <w:rPr>
          <w:sz w:val="20"/>
        </w:rPr>
        <w:t>41,</w:t>
      </w:r>
      <w:r>
        <w:rPr>
          <w:spacing w:val="12"/>
          <w:sz w:val="20"/>
        </w:rPr>
        <w:t> </w:t>
      </w:r>
      <w:r>
        <w:rPr>
          <w:sz w:val="20"/>
        </w:rPr>
        <w:t>Base</w:t>
      </w:r>
      <w:r>
        <w:rPr>
          <w:spacing w:val="10"/>
          <w:sz w:val="20"/>
        </w:rPr>
        <w:t> </w:t>
      </w:r>
      <w:r>
        <w:rPr>
          <w:sz w:val="20"/>
        </w:rPr>
        <w:t>VI,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Constitución</w:t>
      </w:r>
      <w:r>
        <w:rPr>
          <w:spacing w:val="10"/>
          <w:sz w:val="20"/>
        </w:rPr>
        <w:t> </w:t>
      </w:r>
      <w:r>
        <w:rPr>
          <w:sz w:val="20"/>
        </w:rPr>
        <w:t>Federal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72,</w:t>
      </w:r>
      <w:r>
        <w:rPr>
          <w:spacing w:val="-53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segundo,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</w:t>
      </w:r>
      <w:r>
        <w:rPr>
          <w:spacing w:val="-1"/>
          <w:sz w:val="20"/>
        </w:rPr>
        <w:t> </w:t>
      </w:r>
      <w:r>
        <w:rPr>
          <w:sz w:val="20"/>
        </w:rPr>
        <w:t>Electoral.</w:t>
      </w:r>
    </w:p>
    <w:p>
      <w:pPr>
        <w:spacing w:before="1"/>
        <w:ind w:left="1914" w:right="153" w:firstLine="0"/>
        <w:jc w:val="left"/>
        <w:rPr>
          <w:sz w:val="20"/>
        </w:rPr>
      </w:pPr>
      <w:r>
        <w:rPr>
          <w:position w:val="6"/>
          <w:sz w:val="13"/>
        </w:rPr>
        <w:t>23</w:t>
      </w:r>
      <w:r>
        <w:rPr>
          <w:spacing w:val="6"/>
          <w:position w:val="6"/>
          <w:sz w:val="13"/>
        </w:rPr>
        <w:t> </w:t>
      </w:r>
      <w:r>
        <w:rPr>
          <w:sz w:val="20"/>
        </w:rPr>
        <w:t>Así</w:t>
      </w:r>
      <w:r>
        <w:rPr>
          <w:spacing w:val="23"/>
          <w:sz w:val="20"/>
        </w:rPr>
        <w:t> </w:t>
      </w:r>
      <w:r>
        <w:rPr>
          <w:sz w:val="20"/>
        </w:rPr>
        <w:t>lo</w:t>
      </w:r>
      <w:r>
        <w:rPr>
          <w:spacing w:val="24"/>
          <w:sz w:val="20"/>
        </w:rPr>
        <w:t> </w:t>
      </w:r>
      <w:r>
        <w:rPr>
          <w:sz w:val="20"/>
        </w:rPr>
        <w:t>ha</w:t>
      </w:r>
      <w:r>
        <w:rPr>
          <w:spacing w:val="22"/>
          <w:sz w:val="20"/>
        </w:rPr>
        <w:t> </w:t>
      </w:r>
      <w:r>
        <w:rPr>
          <w:sz w:val="20"/>
        </w:rPr>
        <w:t>determinado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Sala</w:t>
      </w:r>
      <w:r>
        <w:rPr>
          <w:spacing w:val="23"/>
          <w:sz w:val="20"/>
        </w:rPr>
        <w:t> </w:t>
      </w:r>
      <w:r>
        <w:rPr>
          <w:sz w:val="20"/>
        </w:rPr>
        <w:t>Superior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Juicio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Revisión</w:t>
      </w:r>
      <w:r>
        <w:rPr>
          <w:spacing w:val="21"/>
          <w:sz w:val="20"/>
        </w:rPr>
        <w:t> </w:t>
      </w:r>
      <w:r>
        <w:rPr>
          <w:sz w:val="20"/>
        </w:rPr>
        <w:t>Constitucional</w:t>
      </w:r>
      <w:r>
        <w:rPr>
          <w:spacing w:val="23"/>
          <w:sz w:val="20"/>
        </w:rPr>
        <w:t> </w:t>
      </w:r>
      <w:r>
        <w:rPr>
          <w:sz w:val="20"/>
        </w:rPr>
        <w:t>Electoral</w:t>
      </w:r>
      <w:r>
        <w:rPr>
          <w:spacing w:val="-53"/>
          <w:sz w:val="20"/>
        </w:rPr>
        <w:t> </w:t>
      </w:r>
      <w:r>
        <w:rPr>
          <w:sz w:val="20"/>
        </w:rPr>
        <w:t>SUP-JRC-387/2016</w:t>
      </w:r>
      <w:r>
        <w:rPr>
          <w:spacing w:val="-2"/>
          <w:sz w:val="20"/>
        </w:rPr>
        <w:t> </w:t>
      </w:r>
      <w:r>
        <w:rPr>
          <w:sz w:val="20"/>
        </w:rPr>
        <w:t>y sus acumulados.</w:t>
      </w:r>
    </w:p>
    <w:p>
      <w:pPr>
        <w:spacing w:after="0"/>
        <w:jc w:val="left"/>
        <w:rPr>
          <w:sz w:val="20"/>
        </w:rPr>
        <w:sectPr>
          <w:headerReference w:type="default" r:id="rId28"/>
          <w:headerReference w:type="even" r:id="rId29"/>
          <w:footerReference w:type="default" r:id="rId30"/>
          <w:footerReference w:type="even" r:id="rId31"/>
          <w:pgSz w:w="12250" w:h="19300"/>
          <w:pgMar w:header="842" w:footer="1044" w:top="1560" w:bottom="1240" w:left="920" w:right="980"/>
          <w:pgNumType w:start="17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12" w:right="1852"/>
        <w:jc w:val="both"/>
      </w:pPr>
      <w:r>
        <w:rPr/>
        <w:t>Sin que en el caso resulte viable que este Tribunal espere a que la</w:t>
      </w:r>
      <w:r>
        <w:rPr>
          <w:spacing w:val="1"/>
        </w:rPr>
        <w:t> </w:t>
      </w:r>
      <w:r>
        <w:rPr/>
        <w:t>autoridad especializada emita el Dictamen y Proyecto de Resolución,</w:t>
      </w:r>
      <w:r>
        <w:rPr>
          <w:spacing w:val="1"/>
        </w:rPr>
        <w:t> </w:t>
      </w:r>
      <w:r>
        <w:rPr/>
        <w:t>derivados de la revisión de los informes de ingresos y gastos de los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postulados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 en el proceso electoral de la entidad, a fin de que se</w:t>
      </w:r>
      <w:r>
        <w:rPr>
          <w:spacing w:val="1"/>
        </w:rPr>
        <w:t> </w:t>
      </w:r>
      <w:r>
        <w:rPr/>
        <w:t>emita la resolución en el presente medio de impugnación, puesto que,</w:t>
      </w:r>
      <w:r>
        <w:rPr>
          <w:spacing w:val="1"/>
        </w:rPr>
        <w:t> </w:t>
      </w:r>
      <w:r>
        <w:rPr/>
        <w:t>conforme a lo dispuesto en el arábigo 63, fracción I, de la Ley de</w:t>
      </w:r>
      <w:r>
        <w:rPr>
          <w:spacing w:val="1"/>
        </w:rPr>
        <w:t> </w:t>
      </w:r>
      <w:r>
        <w:rPr/>
        <w:t>Justicia Electoral, los juicios de inconformidad relativos a la elección de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quedar</w:t>
      </w:r>
      <w:r>
        <w:rPr>
          <w:spacing w:val="1"/>
        </w:rPr>
        <w:t> </w:t>
      </w:r>
      <w:r>
        <w:rPr/>
        <w:t>resueltos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tardar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días</w:t>
      </w:r>
      <w:r>
        <w:rPr>
          <w:spacing w:val="-70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recepción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12" w:right="1854"/>
        <w:jc w:val="both"/>
      </w:pPr>
      <w:r>
        <w:rPr/>
        <w:t>Sin que la determinación de este órgano jurisdiccional derive en una</w:t>
      </w:r>
      <w:r>
        <w:rPr>
          <w:spacing w:val="1"/>
        </w:rPr>
        <w:t> </w:t>
      </w:r>
      <w:r>
        <w:rPr/>
        <w:t>afectación en perjuicio del impugnante, pues la cadena impugnativa a</w:t>
      </w:r>
      <w:r>
        <w:rPr>
          <w:spacing w:val="1"/>
        </w:rPr>
        <w:t> </w:t>
      </w:r>
      <w:r>
        <w:rPr/>
        <w:t>que está sujeta la presente sentencia no concluye ante esta instancia</w:t>
      </w:r>
      <w:r>
        <w:rPr>
          <w:spacing w:val="1"/>
        </w:rPr>
        <w:t> </w:t>
      </w:r>
      <w:r>
        <w:rPr/>
        <w:t>jurisdiccional.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212" w:right="1854"/>
        <w:jc w:val="both"/>
      </w:pPr>
      <w:r>
        <w:rPr/>
        <w:t>Con base en lo expuesto, es que, al momento de la emisión de 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sentencia,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70"/>
        </w:rPr>
        <w:t> </w:t>
      </w:r>
      <w:r>
        <w:rPr/>
        <w:t>elementos que permitan determinar sobre el rebase del tope de gastos</w:t>
      </w:r>
      <w:r>
        <w:rPr>
          <w:spacing w:val="1"/>
        </w:rPr>
        <w:t> </w:t>
      </w:r>
      <w:r>
        <w:rPr/>
        <w:t>de campaña que se denuncia, pues, como ya se dijo, a la fecha la</w:t>
      </w:r>
      <w:r>
        <w:rPr>
          <w:spacing w:val="1"/>
        </w:rPr>
        <w:t> </w:t>
      </w:r>
      <w:r>
        <w:rPr/>
        <w:t>autoridad competente no</w:t>
      </w:r>
      <w:r>
        <w:rPr>
          <w:spacing w:val="1"/>
        </w:rPr>
        <w:t> </w:t>
      </w:r>
      <w:r>
        <w:rPr/>
        <w:t>ha emitido</w:t>
      </w:r>
      <w:r>
        <w:rPr>
          <w:spacing w:val="1"/>
        </w:rPr>
        <w:t> </w:t>
      </w:r>
      <w:r>
        <w:rPr/>
        <w:t>la</w:t>
      </w:r>
      <w:r>
        <w:rPr>
          <w:spacing w:val="72"/>
        </w:rPr>
        <w:t> </w:t>
      </w:r>
      <w:r>
        <w:rPr/>
        <w:t>resolución respectiva, misma</w:t>
      </w:r>
      <w:r>
        <w:rPr>
          <w:spacing w:val="1"/>
        </w:rPr>
        <w:t> </w:t>
      </w:r>
      <w:r>
        <w:rPr/>
        <w:t>que de acuerdo a lo informado, será aprobada el veintidós de julio y, en</w:t>
      </w:r>
      <w:r>
        <w:rPr>
          <w:spacing w:val="-70"/>
        </w:rPr>
        <w:t> </w:t>
      </w:r>
      <w:r>
        <w:rPr/>
        <w:t>caso</w:t>
      </w:r>
      <w:r>
        <w:rPr>
          <w:spacing w:val="-2"/>
        </w:rPr>
        <w:t> </w:t>
      </w:r>
      <w:r>
        <w:rPr/>
        <w:t>de resultar</w:t>
      </w:r>
      <w:r>
        <w:rPr>
          <w:spacing w:val="-1"/>
        </w:rPr>
        <w:t> </w:t>
      </w:r>
      <w:r>
        <w:rPr/>
        <w:t>engrosada, hasta</w:t>
      </w:r>
      <w:r>
        <w:rPr>
          <w:spacing w:val="1"/>
        </w:rPr>
        <w:t> </w:t>
      </w:r>
      <w:r>
        <w:rPr/>
        <w:t>tres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de esa</w:t>
      </w:r>
      <w:r>
        <w:rPr>
          <w:spacing w:val="-1"/>
        </w:rPr>
        <w:t> </w:t>
      </w:r>
      <w:r>
        <w:rPr/>
        <w:t>fecha.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12" w:right="1858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brevedad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impugnación relacionados con la etapa de resultados de la elección de</w:t>
      </w:r>
      <w:r>
        <w:rPr>
          <w:spacing w:val="1"/>
        </w:rPr>
        <w:t> </w:t>
      </w:r>
      <w:r>
        <w:rPr/>
        <w:t>Ayuntamientos, lo procedente es resolver el medio de impugnación que</w:t>
      </w:r>
      <w:r>
        <w:rPr>
          <w:spacing w:val="-70"/>
        </w:rPr>
        <w:t> </w:t>
      </w:r>
      <w:r>
        <w:rPr/>
        <w:t>nos</w:t>
      </w:r>
      <w:r>
        <w:rPr>
          <w:spacing w:val="-2"/>
        </w:rPr>
        <w:t> </w:t>
      </w:r>
      <w:r>
        <w:rPr/>
        <w:t>ocupa,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tengan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momento.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212" w:right="1858"/>
        <w:jc w:val="both"/>
      </w:pPr>
      <w:r>
        <w:rPr/>
        <w:t>Destacadamente, porque conforme a lo</w:t>
      </w:r>
      <w:r>
        <w:rPr>
          <w:spacing w:val="72"/>
        </w:rPr>
        <w:t> </w:t>
      </w:r>
      <w:r>
        <w:rPr/>
        <w:t>previsto en el artículo 117,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resultaron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34"/>
        </w:rPr>
        <w:t> </w:t>
      </w:r>
      <w:r>
        <w:rPr/>
        <w:t>en</w:t>
      </w:r>
      <w:r>
        <w:rPr>
          <w:spacing w:val="34"/>
        </w:rPr>
        <w:t> </w:t>
      </w:r>
      <w:r>
        <w:rPr/>
        <w:t>la</w:t>
      </w:r>
      <w:r>
        <w:rPr>
          <w:spacing w:val="36"/>
        </w:rPr>
        <w:t> </w:t>
      </w:r>
      <w:r>
        <w:rPr/>
        <w:t>entidad,</w:t>
      </w:r>
      <w:r>
        <w:rPr>
          <w:spacing w:val="37"/>
        </w:rPr>
        <w:t> </w:t>
      </w:r>
      <w:r>
        <w:rPr/>
        <w:t>deberán</w:t>
      </w:r>
      <w:r>
        <w:rPr>
          <w:spacing w:val="34"/>
        </w:rPr>
        <w:t> </w:t>
      </w:r>
      <w:r>
        <w:rPr/>
        <w:t>tomar</w:t>
      </w:r>
      <w:r>
        <w:rPr>
          <w:spacing w:val="34"/>
        </w:rPr>
        <w:t> </w:t>
      </w:r>
      <w:r>
        <w:rPr/>
        <w:t>posesión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su</w:t>
      </w:r>
      <w:r>
        <w:rPr>
          <w:spacing w:val="37"/>
        </w:rPr>
        <w:t> </w:t>
      </w:r>
      <w:r>
        <w:rPr/>
        <w:t>cargo</w:t>
      </w:r>
      <w:r>
        <w:rPr>
          <w:spacing w:val="36"/>
        </w:rPr>
        <w:t> </w:t>
      </w:r>
      <w:r>
        <w:rPr/>
        <w:t>el</w:t>
      </w:r>
      <w:r>
        <w:rPr>
          <w:spacing w:val="-70"/>
        </w:rPr>
        <w:t> </w:t>
      </w:r>
      <w:r>
        <w:rPr/>
        <w:t>día</w:t>
      </w:r>
      <w:r>
        <w:rPr>
          <w:spacing w:val="-2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mes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elección.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14" w:right="152"/>
        <w:jc w:val="both"/>
      </w:pPr>
      <w:r>
        <w:rPr/>
        <w:t>De ahí que, la demora en la emisión de la sentencia respectiva, puede</w:t>
      </w:r>
      <w:r>
        <w:rPr>
          <w:spacing w:val="1"/>
        </w:rPr>
        <w:t> </w:t>
      </w:r>
      <w:r>
        <w:rPr/>
        <w:t>generar una afectación en los derechos del inconforme, al limitar la</w:t>
      </w:r>
      <w:r>
        <w:rPr>
          <w:spacing w:val="1"/>
        </w:rPr>
        <w:t> </w:t>
      </w:r>
      <w:r>
        <w:rPr/>
        <w:t>posibilidad de que cuente con el tiempo suficiente para acudir ante la</w:t>
      </w:r>
      <w:r>
        <w:rPr>
          <w:spacing w:val="1"/>
        </w:rPr>
        <w:t> </w:t>
      </w:r>
      <w:r>
        <w:rPr/>
        <w:t>Sala Regional Toluca, o en su caso, ante la Sala Superior a fin de</w:t>
      </w:r>
      <w:r>
        <w:rPr>
          <w:spacing w:val="1"/>
        </w:rPr>
        <w:t> </w:t>
      </w:r>
      <w:r>
        <w:rPr/>
        <w:t>agotar la cadena impugnativa con la presentación de los medios de</w:t>
      </w:r>
      <w:r>
        <w:rPr>
          <w:spacing w:val="1"/>
        </w:rPr>
        <w:t> </w:t>
      </w:r>
      <w:r>
        <w:rPr/>
        <w:t>impugnación que estime pertinentes, circunstancia que puede derivar</w:t>
      </w:r>
      <w:r>
        <w:rPr>
          <w:spacing w:val="1"/>
        </w:rPr>
        <w:t> </w:t>
      </w:r>
      <w:r>
        <w:rPr/>
        <w:t>en una limitación al acceso a la justicia del partido actor, o incluso en la</w:t>
      </w:r>
      <w:r>
        <w:rPr>
          <w:spacing w:val="-70"/>
        </w:rPr>
        <w:t> </w:t>
      </w:r>
      <w:r>
        <w:rPr/>
        <w:t>irreparabilidad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-1"/>
        </w:rPr>
        <w:t> </w:t>
      </w:r>
      <w:r>
        <w:rPr/>
        <w:t>cuestionado.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before="1"/>
        <w:ind w:left="1914" w:right="153"/>
        <w:jc w:val="both"/>
      </w:pPr>
      <w:r>
        <w:rPr/>
        <w:t>Por lo que, se dejan a salvo los derechos del Partido Morena para que,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considerarlo</w:t>
      </w:r>
      <w:r>
        <w:rPr>
          <w:spacing w:val="1"/>
        </w:rPr>
        <w:t> </w:t>
      </w:r>
      <w:r>
        <w:rPr/>
        <w:t>procedente,</w:t>
      </w:r>
      <w:r>
        <w:rPr>
          <w:spacing w:val="1"/>
        </w:rPr>
        <w:t> </w:t>
      </w:r>
      <w:r>
        <w:rPr/>
        <w:t>acuda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defender</w:t>
      </w:r>
      <w:r>
        <w:rPr>
          <w:spacing w:val="1"/>
        </w:rPr>
        <w:t> </w:t>
      </w:r>
      <w:r>
        <w:rPr/>
        <w:t>jurídicamente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intereses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procedente.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0"/>
          <w:numId w:val="5"/>
        </w:numPr>
        <w:tabs>
          <w:tab w:pos="2635" w:val="left" w:leader="none"/>
          <w:tab w:pos="4105" w:val="left" w:leader="none"/>
          <w:tab w:pos="4784" w:val="left" w:leader="none"/>
          <w:tab w:pos="6199" w:val="left" w:leader="none"/>
          <w:tab w:pos="6993" w:val="left" w:leader="none"/>
          <w:tab w:pos="8498" w:val="left" w:leader="none"/>
          <w:tab w:pos="9089" w:val="left" w:leader="none"/>
        </w:tabs>
        <w:spacing w:line="360" w:lineRule="auto" w:before="0" w:after="0"/>
        <w:ind w:left="2634" w:right="151" w:hanging="360"/>
        <w:jc w:val="left"/>
      </w:pPr>
      <w:r>
        <w:rPr/>
        <w:t>Invalidez</w:t>
        <w:tab/>
        <w:t>de</w:t>
        <w:tab/>
        <w:t>elección</w:t>
        <w:tab/>
        <w:t>por</w:t>
        <w:tab/>
        <w:t>violación</w:t>
        <w:tab/>
        <w:t>al</w:t>
        <w:tab/>
        <w:t>principio</w:t>
      </w:r>
      <w:r>
        <w:rPr>
          <w:spacing w:val="-70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separación</w:t>
      </w:r>
      <w:r>
        <w:rPr>
          <w:spacing w:val="-1"/>
        </w:rPr>
        <w:t> </w:t>
      </w:r>
      <w:r>
        <w:rPr/>
        <w:t>iglesias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914" w:right="153"/>
        <w:jc w:val="both"/>
      </w:pPr>
      <w:r>
        <w:rPr/>
        <w:t>Ahora bien, en relación a la causal de nulidad que se estudia, el partido</w:t>
      </w:r>
      <w:r>
        <w:rPr>
          <w:spacing w:val="-70"/>
        </w:rPr>
        <w:t> </w:t>
      </w:r>
      <w:r>
        <w:rPr/>
        <w:t>político actor en su escrito de demanda señala que el cinco de junio, el</w:t>
      </w:r>
      <w:r>
        <w:rPr>
          <w:spacing w:val="1"/>
        </w:rPr>
        <w:t> </w:t>
      </w:r>
      <w:r>
        <w:rPr/>
        <w:t>sacerdote de la parroquia de San José de Gracia dentro del municipio</w:t>
      </w:r>
      <w:r>
        <w:rPr>
          <w:spacing w:val="1"/>
        </w:rPr>
        <w:t> </w:t>
      </w:r>
      <w:r>
        <w:rPr/>
        <w:t>de Marcos Castellanos, ubicada en la calle Independencia Sur, número</w:t>
      </w:r>
      <w:r>
        <w:rPr>
          <w:spacing w:val="-70"/>
        </w:rPr>
        <w:t> </w:t>
      </w:r>
      <w:r>
        <w:rPr/>
        <w:t>cuarenta y cuatro, del centro de dicha localidad, celebró una misa en la</w:t>
      </w:r>
      <w:r>
        <w:rPr>
          <w:spacing w:val="1"/>
        </w:rPr>
        <w:t> </w:t>
      </w:r>
      <w:r>
        <w:rPr/>
        <w:t>que emitió un punto de vista invitando a los asistentes a no votar por un</w:t>
      </w:r>
      <w:r>
        <w:rPr>
          <w:spacing w:val="-70"/>
        </w:rPr>
        <w:t> </w:t>
      </w:r>
      <w:r>
        <w:rPr/>
        <w:t>partido o</w:t>
      </w:r>
      <w:r>
        <w:rPr>
          <w:spacing w:val="-2"/>
        </w:rPr>
        <w:t> </w:t>
      </w:r>
      <w:r>
        <w:rPr/>
        <w:t>candidato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pronuncie</w:t>
      </w:r>
      <w:r>
        <w:rPr>
          <w:spacing w:val="-2"/>
        </w:rPr>
        <w:t> </w:t>
      </w:r>
      <w:r>
        <w:rPr/>
        <w:t>a favor</w:t>
      </w:r>
      <w:r>
        <w:rPr>
          <w:spacing w:val="-2"/>
        </w:rPr>
        <w:t> </w:t>
      </w:r>
      <w:r>
        <w:rPr/>
        <w:t>del matrimonio</w:t>
      </w:r>
      <w:r>
        <w:rPr>
          <w:spacing w:val="-2"/>
        </w:rPr>
        <w:t> </w:t>
      </w:r>
      <w:r>
        <w:rPr/>
        <w:t>igualitario.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14" w:right="151"/>
        <w:jc w:val="both"/>
      </w:pPr>
      <w:r>
        <w:rPr/>
        <w:t>Aspecto que, en su consideración, constituye una invitación a no votar</w:t>
      </w:r>
      <w:r>
        <w:rPr>
          <w:spacing w:val="1"/>
        </w:rPr>
        <w:t> </w:t>
      </w:r>
      <w:r>
        <w:rPr/>
        <w:t>por el Partido Morena, como impulsor de políticas y leyes incluyentes a</w:t>
      </w:r>
      <w:r>
        <w:rPr>
          <w:spacing w:val="1"/>
        </w:rPr>
        <w:t> </w:t>
      </w:r>
      <w:r>
        <w:rPr/>
        <w:t>favor de grupos minoritarios, mismas que permanecieron durante el</w:t>
      </w:r>
      <w:r>
        <w:rPr>
          <w:spacing w:val="1"/>
        </w:rPr>
        <w:t> </w:t>
      </w:r>
      <w:r>
        <w:rPr/>
        <w:t>periodo de campaña, pues fueron expuestas a través de las redes</w:t>
      </w:r>
      <w:r>
        <w:rPr>
          <w:spacing w:val="1"/>
        </w:rPr>
        <w:t> </w:t>
      </w:r>
      <w:r>
        <w:rPr/>
        <w:t>sociales.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14" w:right="151"/>
        <w:jc w:val="both"/>
      </w:pPr>
      <w:r>
        <w:rPr/>
        <w:t>Conductas que, a su decir, se reprodujeron por parte del subordinado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sacerdote,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sacristán</w:t>
      </w:r>
      <w:r>
        <w:rPr>
          <w:spacing w:val="1"/>
        </w:rPr>
        <w:t> </w:t>
      </w:r>
      <w:r>
        <w:rPr/>
        <w:t>adscrito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iglesia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comento, así como su pareja sentimental, publicaron a través de la red</w:t>
      </w:r>
      <w:r>
        <w:rPr>
          <w:spacing w:val="1"/>
        </w:rPr>
        <w:t> </w:t>
      </w:r>
      <w:r>
        <w:rPr/>
        <w:t>social Facebook diversas imágenes de las que se desprende y se hace</w:t>
      </w:r>
      <w:r>
        <w:rPr>
          <w:spacing w:val="-70"/>
        </w:rPr>
        <w:t> </w:t>
      </w:r>
      <w:r>
        <w:rPr/>
        <w:t>evidente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mensaje</w:t>
      </w:r>
      <w:r>
        <w:rPr>
          <w:spacing w:val="7"/>
        </w:rPr>
        <w:t> </w:t>
      </w:r>
      <w:r>
        <w:rPr/>
        <w:t>del</w:t>
      </w:r>
      <w:r>
        <w:rPr>
          <w:spacing w:val="10"/>
        </w:rPr>
        <w:t> </w:t>
      </w:r>
      <w:r>
        <w:rPr/>
        <w:t>sacerdote</w:t>
      </w:r>
      <w:r>
        <w:rPr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encuentra</w:t>
      </w:r>
      <w:r>
        <w:rPr>
          <w:spacing w:val="10"/>
        </w:rPr>
        <w:t> </w:t>
      </w:r>
      <w:r>
        <w:rPr/>
        <w:t>dirigido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votar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12" w:right="1862"/>
        <w:jc w:val="both"/>
      </w:pPr>
      <w:r>
        <w:rPr/>
        <w:t>por el Partido Morena, ya que con sus comentarios se advierte que se</w:t>
      </w:r>
      <w:r>
        <w:rPr>
          <w:spacing w:val="1"/>
        </w:rPr>
        <w:t> </w:t>
      </w:r>
      <w:r>
        <w:rPr/>
        <w:t>inclinan hacia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PAN,</w:t>
      </w:r>
      <w:r>
        <w:rPr>
          <w:spacing w:val="-2"/>
        </w:rPr>
        <w:t> </w:t>
      </w:r>
      <w:r>
        <w:rPr/>
        <w:t>fomentando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voto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favor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dicho partido.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12" w:right="1852"/>
        <w:jc w:val="both"/>
      </w:pPr>
      <w:r>
        <w:rPr/>
        <w:t>Con base en lo expuesto, las conductas denunciadas se analizarán</w:t>
      </w:r>
      <w:r>
        <w:rPr>
          <w:spacing w:val="1"/>
        </w:rPr>
        <w:t> </w:t>
      </w:r>
      <w:r>
        <w:rPr/>
        <w:t>como una probable violación al principio constitucional previsto en el</w:t>
      </w:r>
      <w:r>
        <w:rPr>
          <w:spacing w:val="1"/>
        </w:rPr>
        <w:t> </w:t>
      </w:r>
      <w:r>
        <w:rPr/>
        <w:t>artículo 130, de la Constitución Federal, relativo a la separación de las</w:t>
      </w:r>
      <w:r>
        <w:rPr>
          <w:spacing w:val="1"/>
        </w:rPr>
        <w:t> </w:t>
      </w:r>
      <w:r>
        <w:rPr/>
        <w:t>iglesias 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60" w:lineRule="auto"/>
        <w:ind w:left="212" w:right="1851"/>
        <w:jc w:val="both"/>
      </w:pPr>
      <w:r>
        <w:rPr/>
        <w:t>Así, en relación con el tema, las distintas Salas del Tribunal Electoral</w:t>
      </w:r>
      <w:r>
        <w:rPr>
          <w:spacing w:val="1"/>
        </w:rPr>
        <w:t> </w:t>
      </w:r>
      <w:r>
        <w:rPr/>
        <w:t>del Poder Judicial de la Federación</w:t>
      </w:r>
      <w:r>
        <w:rPr>
          <w:vertAlign w:val="superscript"/>
        </w:rPr>
        <w:t>24</w:t>
      </w:r>
      <w:r>
        <w:rPr>
          <w:vertAlign w:val="baseline"/>
        </w:rPr>
        <w:t>, han llevado a cabo un análisis</w:t>
      </w:r>
      <w:r>
        <w:rPr>
          <w:spacing w:val="1"/>
          <w:vertAlign w:val="baseline"/>
        </w:rPr>
        <w:t> </w:t>
      </w:r>
      <w:r>
        <w:rPr>
          <w:vertAlign w:val="baseline"/>
        </w:rPr>
        <w:t>respecto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causal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nulidad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violaciones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principios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constitucionales</w:t>
      </w:r>
      <w:r>
        <w:rPr>
          <w:vertAlign w:val="superscript"/>
        </w:rPr>
        <w:t>25</w:t>
      </w:r>
      <w:r>
        <w:rPr>
          <w:vertAlign w:val="baseline"/>
        </w:rPr>
        <w:t>,</w:t>
      </w:r>
      <w:r>
        <w:rPr>
          <w:spacing w:val="27"/>
          <w:vertAlign w:val="baseline"/>
        </w:rPr>
        <w:t> </w:t>
      </w:r>
      <w:r>
        <w:rPr>
          <w:vertAlign w:val="baseline"/>
        </w:rPr>
        <w:t>en</w:t>
      </w:r>
      <w:r>
        <w:rPr>
          <w:spacing w:val="28"/>
          <w:vertAlign w:val="baseline"/>
        </w:rPr>
        <w:t> </w:t>
      </w:r>
      <w:r>
        <w:rPr>
          <w:vertAlign w:val="baseline"/>
        </w:rPr>
        <w:t>los</w:t>
      </w:r>
      <w:r>
        <w:rPr>
          <w:spacing w:val="27"/>
          <w:vertAlign w:val="baseline"/>
        </w:rPr>
        <w:t> </w:t>
      </w:r>
      <w:r>
        <w:rPr>
          <w:vertAlign w:val="baseline"/>
        </w:rPr>
        <w:t>que</w:t>
      </w:r>
      <w:r>
        <w:rPr>
          <w:spacing w:val="28"/>
          <w:vertAlign w:val="baseline"/>
        </w:rPr>
        <w:t> </w:t>
      </w:r>
      <w:r>
        <w:rPr>
          <w:vertAlign w:val="baseline"/>
        </w:rPr>
        <w:t>se</w:t>
      </w:r>
      <w:r>
        <w:rPr>
          <w:spacing w:val="27"/>
          <w:vertAlign w:val="baseline"/>
        </w:rPr>
        <w:t> </w:t>
      </w:r>
      <w:r>
        <w:rPr>
          <w:vertAlign w:val="baseline"/>
        </w:rPr>
        <w:t>ha</w:t>
      </w:r>
      <w:r>
        <w:rPr>
          <w:spacing w:val="27"/>
          <w:vertAlign w:val="baseline"/>
        </w:rPr>
        <w:t> </w:t>
      </w:r>
      <w:r>
        <w:rPr>
          <w:vertAlign w:val="baseline"/>
        </w:rPr>
        <w:t>sostenido</w:t>
      </w:r>
      <w:r>
        <w:rPr>
          <w:spacing w:val="27"/>
          <w:vertAlign w:val="baseline"/>
        </w:rPr>
        <w:t> </w:t>
      </w:r>
      <w:r>
        <w:rPr>
          <w:vertAlign w:val="baseline"/>
        </w:rPr>
        <w:t>que</w:t>
      </w:r>
      <w:r>
        <w:rPr>
          <w:spacing w:val="30"/>
          <w:vertAlign w:val="baseline"/>
        </w:rPr>
        <w:t> </w:t>
      </w:r>
      <w:r>
        <w:rPr>
          <w:vertAlign w:val="baseline"/>
        </w:rPr>
        <w:t>si</w:t>
      </w:r>
      <w:r>
        <w:rPr>
          <w:spacing w:val="27"/>
          <w:vertAlign w:val="baseline"/>
        </w:rPr>
        <w:t> </w:t>
      </w:r>
      <w:r>
        <w:rPr>
          <w:vertAlign w:val="baseline"/>
        </w:rPr>
        <w:t>bien</w:t>
      </w:r>
      <w:r>
        <w:rPr>
          <w:spacing w:val="27"/>
          <w:vertAlign w:val="baseline"/>
        </w:rPr>
        <w:t> </w:t>
      </w:r>
      <w:r>
        <w:rPr>
          <w:vertAlign w:val="baseline"/>
        </w:rPr>
        <w:t>la</w:t>
      </w:r>
      <w:r>
        <w:rPr>
          <w:spacing w:val="27"/>
          <w:vertAlign w:val="baseline"/>
        </w:rPr>
        <w:t> </w:t>
      </w:r>
      <w:r>
        <w:rPr>
          <w:vertAlign w:val="baseline"/>
        </w:rPr>
        <w:t>invalidez</w:t>
      </w:r>
      <w:r>
        <w:rPr>
          <w:spacing w:val="-69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elección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este</w:t>
      </w:r>
      <w:r>
        <w:rPr>
          <w:spacing w:val="1"/>
          <w:vertAlign w:val="baseline"/>
        </w:rPr>
        <w:t> </w:t>
      </w:r>
      <w:r>
        <w:rPr>
          <w:vertAlign w:val="baseline"/>
        </w:rPr>
        <w:t>motivo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encuentra</w:t>
      </w:r>
      <w:r>
        <w:rPr>
          <w:spacing w:val="1"/>
          <w:vertAlign w:val="baseline"/>
        </w:rPr>
        <w:t> </w:t>
      </w:r>
      <w:r>
        <w:rPr>
          <w:vertAlign w:val="baseline"/>
        </w:rPr>
        <w:t>expresamente</w:t>
      </w:r>
      <w:r>
        <w:rPr>
          <w:spacing w:val="1"/>
          <w:vertAlign w:val="baseline"/>
        </w:rPr>
        <w:t> </w:t>
      </w:r>
      <w:r>
        <w:rPr>
          <w:vertAlign w:val="baseline"/>
        </w:rPr>
        <w:t>reconocido en la legislación procesal mexicana, al tener un asidero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constitucional, exige a los órganos jurisdiccionales que se erijan como</w:t>
      </w:r>
      <w:r>
        <w:rPr>
          <w:spacing w:val="1"/>
          <w:vertAlign w:val="baseline"/>
        </w:rPr>
        <w:t> </w:t>
      </w:r>
      <w:r>
        <w:rPr>
          <w:vertAlign w:val="baseline"/>
        </w:rPr>
        <w:t>garantes de la Constitución Federal y los</w:t>
      </w:r>
      <w:r>
        <w:rPr>
          <w:spacing w:val="72"/>
          <w:vertAlign w:val="baseline"/>
        </w:rPr>
        <w:t> </w:t>
      </w:r>
      <w:r>
        <w:rPr>
          <w:vertAlign w:val="baseline"/>
        </w:rPr>
        <w:t>principios consagrados en</w:t>
      </w:r>
      <w:r>
        <w:rPr>
          <w:spacing w:val="1"/>
          <w:vertAlign w:val="baseline"/>
        </w:rPr>
        <w:t> </w:t>
      </w:r>
      <w:r>
        <w:rPr>
          <w:vertAlign w:val="baseline"/>
        </w:rPr>
        <w:t>ella,</w:t>
      </w:r>
      <w:r>
        <w:rPr>
          <w:spacing w:val="-2"/>
          <w:vertAlign w:val="baseline"/>
        </w:rPr>
        <w:t> </w:t>
      </w:r>
      <w:r>
        <w:rPr>
          <w:vertAlign w:val="baseline"/>
        </w:rPr>
        <w:t>entre</w:t>
      </w:r>
      <w:r>
        <w:rPr>
          <w:spacing w:val="-1"/>
          <w:vertAlign w:val="baseline"/>
        </w:rPr>
        <w:t> </w:t>
      </w:r>
      <w:r>
        <w:rPr>
          <w:vertAlign w:val="baseline"/>
        </w:rPr>
        <w:t>estos,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3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voto</w:t>
      </w:r>
      <w:r>
        <w:rPr>
          <w:spacing w:val="-1"/>
          <w:vertAlign w:val="baseline"/>
        </w:rPr>
        <w:t> </w:t>
      </w:r>
      <w:r>
        <w:rPr>
          <w:vertAlign w:val="baseline"/>
        </w:rPr>
        <w:t>público.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12" w:right="1853"/>
        <w:jc w:val="both"/>
      </w:pPr>
      <w:r>
        <w:rPr/>
        <w:t>En ese sentido, atendiendo a que las nulidades electorales buscan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democrático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Derecho, han concluido que se puede declarar inválido cualquier acto</w:t>
      </w:r>
      <w:r>
        <w:rPr>
          <w:spacing w:val="1"/>
        </w:rPr>
        <w:t> </w:t>
      </w:r>
      <w:r>
        <w:rPr/>
        <w:t>de las autoridades administrativas electorales que no cumpla con 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mínimas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magna</w:t>
      </w:r>
      <w:r>
        <w:rPr>
          <w:spacing w:val="1"/>
        </w:rPr>
        <w:t> </w:t>
      </w:r>
      <w:r>
        <w:rPr/>
        <w:t>establece,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asegurar la realización de elecciones libres, auténticas, periódicas,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sufragio,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contienda, el pluralismo político y la vigencia de los principios rectores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2"/>
        </w:rPr>
        <w:t> </w:t>
      </w:r>
      <w:r>
        <w:rPr/>
        <w:t>electoral.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12" w:right="1858"/>
        <w:jc w:val="both"/>
      </w:pPr>
      <w:r>
        <w:rPr/>
        <w:t>Así, las Salas del TEPJF han señalado que las causas de nulidad de</w:t>
      </w:r>
      <w:r>
        <w:rPr>
          <w:spacing w:val="1"/>
        </w:rPr>
        <w:t> </w:t>
      </w:r>
      <w:r>
        <w:rPr/>
        <w:t>elección tienen como finalidad garantizar que los procesos electorales</w:t>
      </w:r>
      <w:r>
        <w:rPr>
          <w:spacing w:val="1"/>
        </w:rPr>
        <w:t> </w:t>
      </w:r>
      <w:r>
        <w:rPr/>
        <w:t>se realicen con apego a los principios constitucionales, y en los casos</w:t>
      </w:r>
      <w:r>
        <w:rPr>
          <w:spacing w:val="1"/>
        </w:rPr>
        <w:t> </w:t>
      </w:r>
      <w:r>
        <w:rPr/>
        <w:t>en</w:t>
      </w:r>
      <w:r>
        <w:rPr>
          <w:spacing w:val="67"/>
        </w:rPr>
        <w:t> </w:t>
      </w:r>
      <w:r>
        <w:rPr/>
        <w:t>los</w:t>
      </w:r>
      <w:r>
        <w:rPr>
          <w:spacing w:val="70"/>
        </w:rPr>
        <w:t> </w:t>
      </w:r>
      <w:r>
        <w:rPr/>
        <w:t>que</w:t>
      </w:r>
      <w:r>
        <w:rPr>
          <w:spacing w:val="69"/>
        </w:rPr>
        <w:t> </w:t>
      </w:r>
      <w:r>
        <w:rPr/>
        <w:t>se</w:t>
      </w:r>
      <w:r>
        <w:rPr>
          <w:spacing w:val="68"/>
        </w:rPr>
        <w:t> </w:t>
      </w:r>
      <w:r>
        <w:rPr/>
        <w:t>vulneren</w:t>
      </w:r>
      <w:r>
        <w:rPr>
          <w:spacing w:val="67"/>
        </w:rPr>
        <w:t> </w:t>
      </w:r>
      <w:r>
        <w:rPr/>
        <w:t>esos</w:t>
      </w:r>
      <w:r>
        <w:rPr>
          <w:spacing w:val="68"/>
        </w:rPr>
        <w:t> </w:t>
      </w:r>
      <w:r>
        <w:rPr/>
        <w:t>principios</w:t>
      </w:r>
      <w:r>
        <w:rPr>
          <w:spacing w:val="70"/>
        </w:rPr>
        <w:t> </w:t>
      </w:r>
      <w:r>
        <w:rPr/>
        <w:t>fundamentales,</w:t>
      </w:r>
      <w:r>
        <w:rPr>
          <w:spacing w:val="67"/>
        </w:rPr>
        <w:t> </w:t>
      </w:r>
      <w:r>
        <w:rPr/>
        <w:t>se</w:t>
      </w:r>
      <w:r>
        <w:rPr>
          <w:spacing w:val="70"/>
        </w:rPr>
        <w:t> </w:t>
      </w:r>
      <w:r>
        <w:rPr/>
        <w:t>deje</w:t>
      </w:r>
      <w:r>
        <w:rPr>
          <w:spacing w:val="67"/>
        </w:rPr>
        <w:t> </w:t>
      </w:r>
      <w:r>
        <w:rPr/>
        <w:t>sin</w:t>
      </w:r>
      <w:r>
        <w:rPr>
          <w:spacing w:val="-69"/>
        </w:rPr>
        <w:t> </w:t>
      </w:r>
      <w:r>
        <w:rPr/>
        <w:t>efectos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</w:t>
      </w:r>
      <w:r>
        <w:rPr>
          <w:spacing w:val="2"/>
        </w:rPr>
        <w:t> </w:t>
      </w:r>
      <w:r>
        <w:rPr/>
        <w:t>viciada.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56.639999pt;margin-top:8.227226pt;width:144.05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212" w:right="0" w:firstLine="0"/>
        <w:jc w:val="left"/>
        <w:rPr>
          <w:sz w:val="20"/>
        </w:rPr>
      </w:pPr>
      <w:r>
        <w:rPr>
          <w:position w:val="6"/>
          <w:sz w:val="13"/>
        </w:rPr>
        <w:t>24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sucesivo</w:t>
      </w:r>
      <w:r>
        <w:rPr>
          <w:spacing w:val="-4"/>
          <w:sz w:val="20"/>
        </w:rPr>
        <w:t> </w:t>
      </w:r>
      <w:r>
        <w:rPr>
          <w:sz w:val="20"/>
        </w:rPr>
        <w:t>Salas del</w:t>
      </w:r>
      <w:r>
        <w:rPr>
          <w:spacing w:val="-4"/>
          <w:sz w:val="20"/>
        </w:rPr>
        <w:t> </w:t>
      </w:r>
      <w:r>
        <w:rPr>
          <w:sz w:val="20"/>
        </w:rPr>
        <w:t>TEPJF.</w:t>
      </w:r>
    </w:p>
    <w:p>
      <w:pPr>
        <w:spacing w:before="0"/>
        <w:ind w:left="212" w:right="1860" w:firstLine="0"/>
        <w:jc w:val="left"/>
        <w:rPr>
          <w:sz w:val="20"/>
        </w:rPr>
      </w:pPr>
      <w:r>
        <w:rPr>
          <w:position w:val="6"/>
          <w:sz w:val="13"/>
        </w:rPr>
        <w:t>25</w:t>
      </w:r>
      <w:r>
        <w:rPr>
          <w:spacing w:val="30"/>
          <w:position w:val="6"/>
          <w:sz w:val="13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ejemplo,</w:t>
      </w:r>
      <w:r>
        <w:rPr>
          <w:spacing w:val="28"/>
          <w:sz w:val="20"/>
        </w:rPr>
        <w:t> </w:t>
      </w:r>
      <w:r>
        <w:rPr>
          <w:sz w:val="20"/>
        </w:rPr>
        <w:t>al</w:t>
      </w:r>
      <w:r>
        <w:rPr>
          <w:spacing w:val="28"/>
          <w:sz w:val="20"/>
        </w:rPr>
        <w:t> </w:t>
      </w:r>
      <w:r>
        <w:rPr>
          <w:sz w:val="20"/>
        </w:rPr>
        <w:t>resolver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juicios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revisión</w:t>
      </w:r>
      <w:r>
        <w:rPr>
          <w:spacing w:val="28"/>
          <w:sz w:val="20"/>
        </w:rPr>
        <w:t> </w:t>
      </w:r>
      <w:r>
        <w:rPr>
          <w:sz w:val="20"/>
        </w:rPr>
        <w:t>constitucional</w:t>
      </w:r>
      <w:r>
        <w:rPr>
          <w:spacing w:val="28"/>
          <w:sz w:val="20"/>
        </w:rPr>
        <w:t> </w:t>
      </w:r>
      <w:r>
        <w:rPr>
          <w:sz w:val="20"/>
        </w:rPr>
        <w:t>ST-JDC-216/2018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acumulados,</w:t>
      </w:r>
      <w:r>
        <w:rPr>
          <w:spacing w:val="-3"/>
          <w:sz w:val="20"/>
        </w:rPr>
        <w:t> </w:t>
      </w:r>
      <w:r>
        <w:rPr>
          <w:sz w:val="20"/>
        </w:rPr>
        <w:t>ST-JRC-37/2016,</w:t>
      </w:r>
      <w:r>
        <w:rPr>
          <w:spacing w:val="-1"/>
          <w:sz w:val="20"/>
        </w:rPr>
        <w:t> </w:t>
      </w:r>
      <w:r>
        <w:rPr>
          <w:sz w:val="20"/>
        </w:rPr>
        <w:t>ST-JRC-338/2015</w:t>
      </w:r>
      <w:r>
        <w:rPr>
          <w:spacing w:val="-3"/>
          <w:sz w:val="20"/>
        </w:rPr>
        <w:t> </w:t>
      </w:r>
      <w:r>
        <w:rPr>
          <w:sz w:val="20"/>
        </w:rPr>
        <w:t>y ST-JRC-206/2015,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citar</w:t>
      </w:r>
      <w:r>
        <w:rPr>
          <w:spacing w:val="1"/>
          <w:sz w:val="20"/>
        </w:rPr>
        <w:t> </w:t>
      </w:r>
      <w:r>
        <w:rPr>
          <w:sz w:val="20"/>
        </w:rPr>
        <w:t>algunos.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14" w:right="157"/>
        <w:jc w:val="both"/>
      </w:pPr>
      <w:r>
        <w:rPr/>
        <w:t>En virtud de lo cual, han señalado que una de las razones de ser de 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invalidez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-70"/>
        </w:rPr>
        <w:t> </w:t>
      </w:r>
      <w:r>
        <w:rPr/>
        <w:t>constitucionales radica en que existen algunos principios que no 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tutelados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de</w:t>
      </w:r>
      <w:r>
        <w:rPr>
          <w:spacing w:val="73"/>
        </w:rPr>
        <w:t> </w:t>
      </w:r>
      <w:r>
        <w:rPr/>
        <w:t>nulidad</w:t>
      </w:r>
      <w:r>
        <w:rPr>
          <w:spacing w:val="1"/>
        </w:rPr>
        <w:t> </w:t>
      </w:r>
      <w:r>
        <w:rPr/>
        <w:t>expresamente señaladas en la legislación (ya sea federal o local), ni a</w:t>
      </w:r>
      <w:r>
        <w:rPr>
          <w:spacing w:val="1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causa</w:t>
      </w:r>
      <w:r>
        <w:rPr>
          <w:spacing w:val="1"/>
        </w:rPr>
        <w:t> </w:t>
      </w:r>
      <w:r>
        <w:rPr/>
        <w:t>genérica.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14" w:right="151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tenor,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precisado</w:t>
      </w:r>
      <w:r>
        <w:rPr>
          <w:vertAlign w:val="superscript"/>
        </w:rPr>
        <w:t>26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si</w:t>
      </w:r>
      <w:r>
        <w:rPr>
          <w:spacing w:val="1"/>
          <w:vertAlign w:val="baseline"/>
        </w:rPr>
        <w:t> </w:t>
      </w:r>
      <w:r>
        <w:rPr>
          <w:vertAlign w:val="baseline"/>
        </w:rPr>
        <w:t>bien</w:t>
      </w:r>
      <w:r>
        <w:rPr>
          <w:spacing w:val="72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disposición constitucional, sólo es posible declarar la nulidad de una</w:t>
      </w:r>
      <w:r>
        <w:rPr>
          <w:spacing w:val="1"/>
          <w:vertAlign w:val="baseline"/>
        </w:rPr>
        <w:t> </w:t>
      </w:r>
      <w:r>
        <w:rPr>
          <w:vertAlign w:val="baseline"/>
        </w:rPr>
        <w:t>elección por las causales expresamente establecidas en la ley, ello no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significa que exista la posibilidad de que se vulneren los principios</w:t>
      </w:r>
      <w:r>
        <w:rPr>
          <w:spacing w:val="1"/>
          <w:vertAlign w:val="baseline"/>
        </w:rPr>
        <w:t> </w:t>
      </w:r>
      <w:r>
        <w:rPr>
          <w:vertAlign w:val="baseline"/>
        </w:rPr>
        <w:t>básicos</w:t>
      </w:r>
      <w:r>
        <w:rPr>
          <w:spacing w:val="-1"/>
          <w:vertAlign w:val="baseline"/>
        </w:rPr>
        <w:t> </w:t>
      </w:r>
      <w:r>
        <w:rPr>
          <w:vertAlign w:val="baseline"/>
        </w:rPr>
        <w:t>que</w:t>
      </w:r>
      <w:r>
        <w:rPr>
          <w:spacing w:val="-3"/>
          <w:vertAlign w:val="baseline"/>
        </w:rPr>
        <w:t> </w:t>
      </w:r>
      <w:r>
        <w:rPr>
          <w:vertAlign w:val="baseline"/>
        </w:rPr>
        <w:t>sostiene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3"/>
          <w:vertAlign w:val="baseline"/>
        </w:rPr>
        <w:t> </w:t>
      </w:r>
      <w:r>
        <w:rPr>
          <w:vertAlign w:val="baseline"/>
        </w:rPr>
        <w:t>voluntad</w:t>
      </w:r>
      <w:r>
        <w:rPr>
          <w:spacing w:val="-3"/>
          <w:vertAlign w:val="baseline"/>
        </w:rPr>
        <w:t> </w:t>
      </w:r>
      <w:r>
        <w:rPr>
          <w:vertAlign w:val="baseline"/>
        </w:rPr>
        <w:t>popular</w:t>
      </w:r>
      <w:r>
        <w:rPr>
          <w:spacing w:val="-1"/>
          <w:vertAlign w:val="baseline"/>
        </w:rPr>
        <w:t> </w:t>
      </w:r>
      <w:r>
        <w:rPr>
          <w:vertAlign w:val="baseline"/>
        </w:rPr>
        <w:t>depositada</w:t>
      </w:r>
      <w:r>
        <w:rPr>
          <w:spacing w:val="-4"/>
          <w:vertAlign w:val="baseline"/>
        </w:rPr>
        <w:t> </w:t>
      </w:r>
      <w:r>
        <w:rPr>
          <w:vertAlign w:val="baseline"/>
        </w:rPr>
        <w:t>en</w:t>
      </w:r>
      <w:r>
        <w:rPr>
          <w:spacing w:val="-3"/>
          <w:vertAlign w:val="baseline"/>
        </w:rPr>
        <w:t> </w:t>
      </w:r>
      <w:r>
        <w:rPr>
          <w:vertAlign w:val="baseline"/>
        </w:rPr>
        <w:t>las urnas.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14" w:right="151"/>
        <w:jc w:val="both"/>
      </w:pPr>
      <w:r>
        <w:rPr/>
        <w:t>Asimismo, en diversas ejecutorias emitidas por las Salas del TEPJF,</w:t>
      </w:r>
      <w:r>
        <w:rPr>
          <w:spacing w:val="1"/>
        </w:rPr>
        <w:t> </w:t>
      </w:r>
      <w:r>
        <w:rPr/>
        <w:t>entre ellas SUP-JRC-165/2008, ST-JRC-15/2008, ST-JRC-34/2008 y</w:t>
      </w:r>
      <w:r>
        <w:rPr>
          <w:spacing w:val="1"/>
        </w:rPr>
        <w:t> </w:t>
      </w:r>
      <w:r>
        <w:rPr/>
        <w:t>acumulado</w:t>
      </w:r>
      <w:r>
        <w:rPr>
          <w:spacing w:val="18"/>
        </w:rPr>
        <w:t> </w:t>
      </w:r>
      <w:r>
        <w:rPr/>
        <w:t>ST-JRC-36/2008,</w:t>
      </w:r>
      <w:r>
        <w:rPr>
          <w:spacing w:val="17"/>
        </w:rPr>
        <w:t> </w:t>
      </w:r>
      <w:r>
        <w:rPr/>
        <w:t>ST-JRC-57/2011,</w:t>
      </w:r>
      <w:r>
        <w:rPr>
          <w:spacing w:val="19"/>
        </w:rPr>
        <w:t> </w:t>
      </w:r>
      <w:r>
        <w:rPr/>
        <w:t>ST-JRC-117/2011,</w:t>
      </w:r>
      <w:r>
        <w:rPr>
          <w:spacing w:val="19"/>
        </w:rPr>
        <w:t> </w:t>
      </w:r>
      <w:r>
        <w:rPr/>
        <w:t>ST-</w:t>
      </w:r>
    </w:p>
    <w:p>
      <w:pPr>
        <w:pStyle w:val="BodyText"/>
        <w:spacing w:line="360" w:lineRule="auto"/>
        <w:ind w:left="1914" w:right="154"/>
        <w:jc w:val="both"/>
      </w:pPr>
      <w:r>
        <w:rPr/>
        <w:t>JIN-26/2012, ST-JRC-206/2015 y ST-JRC-216//2018 y acumulados, se</w:t>
      </w:r>
      <w:r>
        <w:rPr>
          <w:spacing w:val="1"/>
        </w:rPr>
        <w:t> </w:t>
      </w:r>
      <w:r>
        <w:rPr/>
        <w:t>ha establecido la metodología para entrar al estudio cuando existan</w:t>
      </w:r>
      <w:r>
        <w:rPr>
          <w:spacing w:val="1"/>
        </w:rPr>
        <w:t> </w:t>
      </w:r>
      <w:r>
        <w:rPr/>
        <w:t>violaciones a</w:t>
      </w:r>
      <w:r>
        <w:rPr>
          <w:spacing w:val="1"/>
        </w:rPr>
        <w:t> </w:t>
      </w:r>
      <w:r>
        <w:rPr/>
        <w:t>principios constitucionales, mismos</w:t>
      </w:r>
      <w:r>
        <w:rPr>
          <w:spacing w:val="1"/>
        </w:rPr>
        <w:t> </w:t>
      </w:r>
      <w:r>
        <w:rPr/>
        <w:t>que son</w:t>
      </w:r>
      <w:r>
        <w:rPr>
          <w:spacing w:val="1"/>
        </w:rPr>
        <w:t> </w:t>
      </w:r>
      <w:r>
        <w:rPr/>
        <w:t>del tenor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2635" w:val="left" w:leader="none"/>
        </w:tabs>
        <w:spacing w:line="357" w:lineRule="auto" w:before="0" w:after="0"/>
        <w:ind w:left="2634" w:right="158" w:hanging="360"/>
        <w:jc w:val="both"/>
        <w:rPr>
          <w:sz w:val="26"/>
        </w:rPr>
      </w:pPr>
      <w:r>
        <w:rPr>
          <w:sz w:val="26"/>
        </w:rPr>
        <w:t>La exposición de un hecho que se estime violatorio de algún</w:t>
      </w:r>
      <w:r>
        <w:rPr>
          <w:spacing w:val="1"/>
          <w:sz w:val="26"/>
        </w:rPr>
        <w:t> </w:t>
      </w:r>
      <w:r>
        <w:rPr>
          <w:sz w:val="26"/>
        </w:rPr>
        <w:t>principio o</w:t>
      </w:r>
      <w:r>
        <w:rPr>
          <w:spacing w:val="-1"/>
          <w:sz w:val="26"/>
        </w:rPr>
        <w:t> </w:t>
      </w:r>
      <w:r>
        <w:rPr>
          <w:sz w:val="26"/>
        </w:rPr>
        <w:t>precepto</w:t>
      </w:r>
      <w:r>
        <w:rPr>
          <w:spacing w:val="1"/>
          <w:sz w:val="26"/>
        </w:rPr>
        <w:t> </w:t>
      </w:r>
      <w:r>
        <w:rPr>
          <w:sz w:val="26"/>
        </w:rPr>
        <w:t>constitucional;</w:t>
      </w:r>
    </w:p>
    <w:p>
      <w:pPr>
        <w:pStyle w:val="ListParagraph"/>
        <w:numPr>
          <w:ilvl w:val="0"/>
          <w:numId w:val="6"/>
        </w:numPr>
        <w:tabs>
          <w:tab w:pos="2635" w:val="left" w:leader="none"/>
        </w:tabs>
        <w:spacing w:line="240" w:lineRule="auto" w:before="4" w:after="0"/>
        <w:ind w:left="2634" w:right="0" w:hanging="361"/>
        <w:jc w:val="both"/>
        <w:rPr>
          <w:sz w:val="26"/>
        </w:rPr>
      </w:pP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sz w:val="26"/>
        </w:rPr>
        <w:t>comprobación</w:t>
      </w:r>
      <w:r>
        <w:rPr>
          <w:spacing w:val="-2"/>
          <w:sz w:val="26"/>
        </w:rPr>
        <w:t> </w:t>
      </w:r>
      <w:r>
        <w:rPr>
          <w:sz w:val="26"/>
        </w:rPr>
        <w:t>plena</w:t>
      </w:r>
      <w:r>
        <w:rPr>
          <w:spacing w:val="-3"/>
          <w:sz w:val="26"/>
        </w:rPr>
        <w:t> </w:t>
      </w:r>
      <w:r>
        <w:rPr>
          <w:sz w:val="26"/>
        </w:rPr>
        <w:t>del hecho</w:t>
      </w:r>
      <w:r>
        <w:rPr>
          <w:spacing w:val="-1"/>
          <w:sz w:val="26"/>
        </w:rPr>
        <w:t> </w:t>
      </w:r>
      <w:r>
        <w:rPr>
          <w:sz w:val="26"/>
        </w:rPr>
        <w:t>que se</w:t>
      </w:r>
      <w:r>
        <w:rPr>
          <w:spacing w:val="-1"/>
          <w:sz w:val="26"/>
        </w:rPr>
        <w:t> </w:t>
      </w:r>
      <w:r>
        <w:rPr>
          <w:sz w:val="26"/>
        </w:rPr>
        <w:t>reprocha;</w:t>
      </w:r>
    </w:p>
    <w:p>
      <w:pPr>
        <w:pStyle w:val="ListParagraph"/>
        <w:numPr>
          <w:ilvl w:val="0"/>
          <w:numId w:val="6"/>
        </w:numPr>
        <w:tabs>
          <w:tab w:pos="2635" w:val="left" w:leader="none"/>
        </w:tabs>
        <w:spacing w:line="360" w:lineRule="auto" w:before="150" w:after="0"/>
        <w:ind w:left="2634" w:right="159" w:hanging="360"/>
        <w:jc w:val="both"/>
        <w:rPr>
          <w:sz w:val="26"/>
        </w:rPr>
      </w:pPr>
      <w:r>
        <w:rPr>
          <w:sz w:val="26"/>
        </w:rPr>
        <w:t>El grado de afectación que la violación al principio o precepto</w:t>
      </w:r>
      <w:r>
        <w:rPr>
          <w:spacing w:val="1"/>
          <w:sz w:val="26"/>
        </w:rPr>
        <w:t> </w:t>
      </w:r>
      <w:r>
        <w:rPr>
          <w:sz w:val="26"/>
        </w:rPr>
        <w:t>constitucional haya producido</w:t>
      </w:r>
      <w:r>
        <w:rPr>
          <w:spacing w:val="-2"/>
          <w:sz w:val="26"/>
        </w:rPr>
        <w:t> </w:t>
      </w:r>
      <w:r>
        <w:rPr>
          <w:sz w:val="26"/>
        </w:rPr>
        <w:t>dentro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proceso electoral;</w:t>
      </w:r>
      <w:r>
        <w:rPr>
          <w:spacing w:val="-2"/>
          <w:sz w:val="26"/>
        </w:rPr>
        <w:t> </w:t>
      </w:r>
      <w:r>
        <w:rPr>
          <w:sz w:val="26"/>
        </w:rPr>
        <w:t>y</w:t>
      </w:r>
    </w:p>
    <w:p>
      <w:pPr>
        <w:pStyle w:val="ListParagraph"/>
        <w:numPr>
          <w:ilvl w:val="0"/>
          <w:numId w:val="6"/>
        </w:numPr>
        <w:tabs>
          <w:tab w:pos="2635" w:val="left" w:leader="none"/>
        </w:tabs>
        <w:spacing w:line="360" w:lineRule="auto" w:before="2" w:after="0"/>
        <w:ind w:left="2634" w:right="156" w:hanging="360"/>
        <w:jc w:val="both"/>
        <w:rPr>
          <w:sz w:val="26"/>
        </w:rPr>
      </w:pPr>
      <w:r>
        <w:rPr>
          <w:sz w:val="26"/>
        </w:rPr>
        <w:t>Determinar</w:t>
      </w:r>
      <w:r>
        <w:rPr>
          <w:spacing w:val="1"/>
          <w:sz w:val="26"/>
        </w:rPr>
        <w:t> </w:t>
      </w:r>
      <w:r>
        <w:rPr>
          <w:sz w:val="26"/>
        </w:rPr>
        <w:t>si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infracción</w:t>
      </w:r>
      <w:r>
        <w:rPr>
          <w:spacing w:val="1"/>
          <w:sz w:val="26"/>
        </w:rPr>
        <w:t> </w:t>
      </w:r>
      <w:r>
        <w:rPr>
          <w:sz w:val="26"/>
        </w:rPr>
        <w:t>respectiva</w:t>
      </w:r>
      <w:r>
        <w:rPr>
          <w:spacing w:val="1"/>
          <w:sz w:val="26"/>
        </w:rPr>
        <w:t> </w:t>
      </w:r>
      <w:r>
        <w:rPr>
          <w:sz w:val="26"/>
        </w:rPr>
        <w:t>resulta</w:t>
      </w:r>
      <w:r>
        <w:rPr>
          <w:spacing w:val="1"/>
          <w:sz w:val="26"/>
        </w:rPr>
        <w:t> </w:t>
      </w:r>
      <w:r>
        <w:rPr>
          <w:sz w:val="26"/>
        </w:rPr>
        <w:t>cualitativa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cuantitativamente determinante para invalidar la elección de 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-2"/>
          <w:sz w:val="26"/>
        </w:rPr>
        <w:t> </w:t>
      </w:r>
      <w:r>
        <w:rPr>
          <w:sz w:val="26"/>
        </w:rPr>
        <w:t>trate.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14" w:right="155"/>
        <w:jc w:val="both"/>
      </w:pPr>
      <w:r>
        <w:rPr/>
        <w:t>Por lo que, para poder decretar la nulidad de una elección por violación</w:t>
      </w:r>
      <w:r>
        <w:rPr>
          <w:spacing w:val="-70"/>
        </w:rPr>
        <w:t> </w:t>
      </w:r>
      <w:r>
        <w:rPr/>
        <w:t>a principios constitucionales, se debe</w:t>
      </w:r>
      <w:r>
        <w:rPr>
          <w:spacing w:val="72"/>
        </w:rPr>
        <w:t> </w:t>
      </w:r>
      <w:r>
        <w:rPr/>
        <w:t>cumplir indefectiblemente, con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incisos</w:t>
      </w:r>
      <w:r>
        <w:rPr>
          <w:spacing w:val="-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señalados.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rect style="position:absolute;margin-left:141.740005pt;margin-top:8.262579pt;width:144.020pt;height:.71997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14" w:right="0" w:firstLine="0"/>
        <w:jc w:val="left"/>
        <w:rPr>
          <w:sz w:val="20"/>
        </w:rPr>
      </w:pPr>
      <w:r>
        <w:rPr>
          <w:position w:val="6"/>
          <w:sz w:val="13"/>
        </w:rPr>
        <w:t>26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resolver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revisión</w:t>
      </w:r>
      <w:r>
        <w:rPr>
          <w:spacing w:val="-3"/>
          <w:sz w:val="20"/>
        </w:rPr>
        <w:t> </w:t>
      </w:r>
      <w:r>
        <w:rPr>
          <w:sz w:val="20"/>
        </w:rPr>
        <w:t>constitucional</w:t>
      </w:r>
      <w:r>
        <w:rPr>
          <w:spacing w:val="-1"/>
          <w:sz w:val="20"/>
        </w:rPr>
        <w:t> </w:t>
      </w:r>
      <w:r>
        <w:rPr>
          <w:sz w:val="20"/>
        </w:rPr>
        <w:t>SUP-JRC-604/2007.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12" w:right="1854"/>
        <w:jc w:val="both"/>
      </w:pPr>
      <w:r>
        <w:rPr/>
        <w:t>Ahora bien, en relación con el tema que nos ocupa, la Constitución</w:t>
      </w:r>
      <w:r>
        <w:rPr>
          <w:spacing w:val="1"/>
        </w:rPr>
        <w:t> </w:t>
      </w:r>
      <w:r>
        <w:rPr/>
        <w:t>Federal en su artículo 24, establece el derecho de toda persona, sin</w:t>
      </w:r>
      <w:r>
        <w:rPr>
          <w:spacing w:val="1"/>
        </w:rPr>
        <w:t> </w:t>
      </w:r>
      <w:r>
        <w:rPr/>
        <w:t>distinción alguna, a la libertad de religión, y a tener o adoptar en su</w:t>
      </w:r>
      <w:r>
        <w:rPr>
          <w:spacing w:val="1"/>
        </w:rPr>
        <w:t> </w:t>
      </w:r>
      <w:r>
        <w:rPr/>
        <w:t>caso, la de su agrado, de ahí que las y los actores involucrados en los</w:t>
      </w:r>
      <w:r>
        <w:rPr>
          <w:spacing w:val="1"/>
        </w:rPr>
        <w:t> </w:t>
      </w:r>
      <w:r>
        <w:rPr/>
        <w:t>procesos electorales deben abstenerse de utilizar símbolos religiosos,</w:t>
      </w:r>
      <w:r>
        <w:rPr>
          <w:spacing w:val="1"/>
        </w:rPr>
        <w:t> </w:t>
      </w:r>
      <w:r>
        <w:rPr/>
        <w:t>para que la</w:t>
      </w:r>
      <w:r>
        <w:rPr>
          <w:spacing w:val="1"/>
        </w:rPr>
        <w:t> </w:t>
      </w:r>
      <w:r>
        <w:rPr/>
        <w:t>ciudadanía participe de</w:t>
      </w:r>
      <w:r>
        <w:rPr>
          <w:spacing w:val="1"/>
        </w:rPr>
        <w:t> </w:t>
      </w:r>
      <w:r>
        <w:rPr/>
        <w:t>manera racional y libre en las</w:t>
      </w:r>
      <w:r>
        <w:rPr>
          <w:spacing w:val="1"/>
        </w:rPr>
        <w:t> </w:t>
      </w:r>
      <w:r>
        <w:rPr/>
        <w:t>elecciones.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12" w:right="1856"/>
        <w:jc w:val="both"/>
      </w:pPr>
      <w:r>
        <w:rPr/>
        <w:t>Por su parte, el numeral 130, de la Constitución Federal protege el</w:t>
      </w:r>
      <w:r>
        <w:rPr>
          <w:spacing w:val="1"/>
        </w:rPr>
        <w:t> </w:t>
      </w:r>
      <w:r>
        <w:rPr/>
        <w:t>principio de la separación del Estado y las iglesias, por lo que éstas y</w:t>
      </w:r>
      <w:r>
        <w:rPr>
          <w:spacing w:val="1"/>
        </w:rPr>
        <w:t> </w:t>
      </w:r>
      <w:r>
        <w:rPr/>
        <w:t>demás</w:t>
      </w:r>
      <w:r>
        <w:rPr>
          <w:spacing w:val="29"/>
        </w:rPr>
        <w:t> </w:t>
      </w:r>
      <w:r>
        <w:rPr/>
        <w:t>agrupaciones</w:t>
      </w:r>
      <w:r>
        <w:rPr>
          <w:spacing w:val="29"/>
        </w:rPr>
        <w:t> </w:t>
      </w:r>
      <w:r>
        <w:rPr/>
        <w:t>religiosas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/>
        <w:t>sujetarán</w:t>
      </w:r>
      <w:r>
        <w:rPr>
          <w:spacing w:val="27"/>
        </w:rPr>
        <w:t> </w:t>
      </w:r>
      <w:r>
        <w:rPr/>
        <w:t>a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ley</w:t>
      </w:r>
      <w:r>
        <w:rPr>
          <w:spacing w:val="29"/>
        </w:rPr>
        <w:t> </w:t>
      </w:r>
      <w:r>
        <w:rPr/>
        <w:t>secundaria,</w:t>
      </w:r>
      <w:r>
        <w:rPr>
          <w:spacing w:val="27"/>
        </w:rPr>
        <w:t> </w:t>
      </w:r>
      <w:r>
        <w:rPr/>
        <w:t>cuyo</w:t>
      </w:r>
      <w:r>
        <w:rPr>
          <w:spacing w:val="-70"/>
        </w:rPr>
        <w:t> </w:t>
      </w:r>
      <w:r>
        <w:rPr/>
        <w:t>fin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darle</w:t>
      </w:r>
      <w:r>
        <w:rPr>
          <w:spacing w:val="-1"/>
        </w:rPr>
        <w:t> </w:t>
      </w:r>
      <w:r>
        <w:rPr/>
        <w:t>lógica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este</w:t>
      </w:r>
      <w:r>
        <w:rPr>
          <w:spacing w:val="-1"/>
        </w:rPr>
        <w:t> </w:t>
      </w:r>
      <w:r>
        <w:rPr/>
        <w:t>principio.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12" w:right="1856"/>
        <w:jc w:val="both"/>
      </w:pPr>
      <w:r>
        <w:rPr/>
        <w:t>En relación con el artículo en comento, la Sala Superior al resolver 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reconsideración</w:t>
      </w:r>
      <w:r>
        <w:rPr>
          <w:spacing w:val="1"/>
        </w:rPr>
        <w:t> </w:t>
      </w:r>
      <w:r>
        <w:rPr/>
        <w:t>SUP-REC-1468/2018,</w:t>
      </w:r>
      <w:r>
        <w:rPr>
          <w:spacing w:val="1"/>
        </w:rPr>
        <w:t> </w:t>
      </w:r>
      <w:r>
        <w:rPr/>
        <w:t>expuso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ministros de culto podrán ejercer el derecho al voto activo, y no podrán</w:t>
      </w:r>
      <w:r>
        <w:rPr>
          <w:spacing w:val="1"/>
        </w:rPr>
        <w:t> </w:t>
      </w:r>
      <w:r>
        <w:rPr/>
        <w:t>desempeñar</w:t>
      </w:r>
      <w:r>
        <w:rPr>
          <w:spacing w:val="47"/>
        </w:rPr>
        <w:t> </w:t>
      </w:r>
      <w:r>
        <w:rPr/>
        <w:t>cargos</w:t>
      </w:r>
      <w:r>
        <w:rPr>
          <w:spacing w:val="48"/>
        </w:rPr>
        <w:t> </w:t>
      </w:r>
      <w:r>
        <w:rPr/>
        <w:t>públicos,</w:t>
      </w:r>
      <w:r>
        <w:rPr>
          <w:spacing w:val="48"/>
        </w:rPr>
        <w:t> </w:t>
      </w:r>
      <w:r>
        <w:rPr/>
        <w:t>salvo</w:t>
      </w:r>
      <w:r>
        <w:rPr>
          <w:spacing w:val="48"/>
        </w:rPr>
        <w:t> </w:t>
      </w:r>
      <w:r>
        <w:rPr/>
        <w:t>que</w:t>
      </w:r>
      <w:r>
        <w:rPr>
          <w:spacing w:val="47"/>
        </w:rPr>
        <w:t> </w:t>
      </w:r>
      <w:r>
        <w:rPr/>
        <w:t>se</w:t>
      </w:r>
      <w:r>
        <w:rPr>
          <w:spacing w:val="48"/>
        </w:rPr>
        <w:t> </w:t>
      </w:r>
      <w:r>
        <w:rPr/>
        <w:t>separen</w:t>
      </w:r>
      <w:r>
        <w:rPr>
          <w:spacing w:val="48"/>
        </w:rPr>
        <w:t> </w:t>
      </w:r>
      <w:r>
        <w:rPr/>
        <w:t>de</w:t>
      </w:r>
      <w:r>
        <w:rPr>
          <w:spacing w:val="46"/>
        </w:rPr>
        <w:t> </w:t>
      </w:r>
      <w:r>
        <w:rPr/>
        <w:t>su</w:t>
      </w:r>
      <w:r>
        <w:rPr>
          <w:spacing w:val="47"/>
        </w:rPr>
        <w:t> </w:t>
      </w:r>
      <w:r>
        <w:rPr/>
        <w:t>ministerio</w:t>
      </w:r>
      <w:r>
        <w:rPr>
          <w:spacing w:val="-69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anticipación</w:t>
      </w:r>
      <w:r>
        <w:rPr>
          <w:spacing w:val="1"/>
        </w:rPr>
        <w:t> </w:t>
      </w:r>
      <w:r>
        <w:rPr/>
        <w:t>señalada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212" w:right="1856"/>
        <w:jc w:val="both"/>
      </w:pPr>
      <w:r>
        <w:rPr/>
        <w:t>De la misma forma, estableció que los ministros de culto no podrán</w:t>
      </w:r>
      <w:r>
        <w:rPr>
          <w:spacing w:val="1"/>
        </w:rPr>
        <w:t> </w:t>
      </w:r>
      <w:r>
        <w:rPr/>
        <w:t>asociarse con fines políticos, ni realizar proselitismo a favor o en contra</w:t>
      </w:r>
      <w:r>
        <w:rPr>
          <w:spacing w:val="-70"/>
        </w:rPr>
        <w:t> </w:t>
      </w:r>
      <w:r>
        <w:rPr/>
        <w:t>de candidato o partido político alguno. Tampoco podrán en reuniones</w:t>
      </w:r>
      <w:r>
        <w:rPr>
          <w:spacing w:val="1"/>
        </w:rPr>
        <w:t> </w:t>
      </w:r>
      <w:r>
        <w:rPr/>
        <w:t>públicas,</w:t>
      </w:r>
      <w:r>
        <w:rPr>
          <w:spacing w:val="68"/>
        </w:rPr>
        <w:t> </w:t>
      </w:r>
      <w:r>
        <w:rPr/>
        <w:t>en</w:t>
      </w:r>
      <w:r>
        <w:rPr>
          <w:spacing w:val="70"/>
        </w:rPr>
        <w:t> </w:t>
      </w:r>
      <w:r>
        <w:rPr/>
        <w:t>actos</w:t>
      </w:r>
      <w:r>
        <w:rPr>
          <w:spacing w:val="70"/>
        </w:rPr>
        <w:t> </w:t>
      </w:r>
      <w:r>
        <w:rPr/>
        <w:t>de</w:t>
      </w:r>
      <w:r>
        <w:rPr>
          <w:spacing w:val="68"/>
        </w:rPr>
        <w:t> </w:t>
      </w:r>
      <w:r>
        <w:rPr/>
        <w:t>culto</w:t>
      </w:r>
      <w:r>
        <w:rPr>
          <w:spacing w:val="1"/>
        </w:rPr>
        <w:t> </w:t>
      </w:r>
      <w:r>
        <w:rPr/>
        <w:t>o</w:t>
      </w:r>
      <w:r>
        <w:rPr>
          <w:spacing w:val="68"/>
        </w:rPr>
        <w:t> </w:t>
      </w:r>
      <w:r>
        <w:rPr/>
        <w:t>de</w:t>
      </w:r>
      <w:r>
        <w:rPr>
          <w:spacing w:val="72"/>
        </w:rPr>
        <w:t> </w:t>
      </w:r>
      <w:r>
        <w:rPr/>
        <w:t>propaganda</w:t>
      </w:r>
      <w:r>
        <w:rPr>
          <w:spacing w:val="70"/>
        </w:rPr>
        <w:t> </w:t>
      </w:r>
      <w:r>
        <w:rPr/>
        <w:t>religiosa,</w:t>
      </w:r>
      <w:r>
        <w:rPr>
          <w:spacing w:val="68"/>
        </w:rPr>
        <w:t> </w:t>
      </w:r>
      <w:r>
        <w:rPr/>
        <w:t>ni</w:t>
      </w:r>
      <w:r>
        <w:rPr>
          <w:spacing w:val="70"/>
        </w:rPr>
        <w:t> </w:t>
      </w:r>
      <w:r>
        <w:rPr/>
        <w:t>en</w:t>
      </w:r>
      <w:r>
        <w:rPr>
          <w:spacing w:val="-70"/>
        </w:rPr>
        <w:t> </w:t>
      </w:r>
      <w:r>
        <w:rPr/>
        <w:t>publicaciones de carácter religioso, oponerse a las leyes del país o a</w:t>
      </w:r>
      <w:r>
        <w:rPr>
          <w:spacing w:val="1"/>
        </w:rPr>
        <w:t> </w:t>
      </w:r>
      <w:r>
        <w:rPr/>
        <w:t>sus</w:t>
      </w:r>
      <w:r>
        <w:rPr>
          <w:spacing w:val="-3"/>
        </w:rPr>
        <w:t> </w:t>
      </w:r>
      <w:r>
        <w:rPr/>
        <w:t>instituciones,</w:t>
      </w:r>
      <w:r>
        <w:rPr>
          <w:spacing w:val="-2"/>
        </w:rPr>
        <w:t> </w:t>
      </w:r>
      <w:r>
        <w:rPr/>
        <w:t>ni</w:t>
      </w:r>
      <w:r>
        <w:rPr>
          <w:spacing w:val="2"/>
        </w:rPr>
        <w:t> </w:t>
      </w:r>
      <w:r>
        <w:rPr/>
        <w:t>agraviar,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forma,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símbolos patrios.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212" w:right="1859"/>
        <w:jc w:val="both"/>
      </w:pPr>
      <w:r>
        <w:rPr/>
        <w:t>En congruencia con lo anterior, el arábigo 25, párrafo 1, inciso p), de la</w:t>
      </w:r>
      <w:r>
        <w:rPr>
          <w:spacing w:val="1"/>
        </w:rPr>
        <w:t> </w:t>
      </w:r>
      <w:r>
        <w:rPr/>
        <w:t>Ley de Partidos, establece que los candidatos y los institutos políticos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abstenerse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símbolos</w:t>
      </w:r>
      <w:r>
        <w:rPr>
          <w:spacing w:val="1"/>
        </w:rPr>
        <w:t> </w:t>
      </w:r>
      <w:r>
        <w:rPr/>
        <w:t>religiosos,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expresiones, alusiones o fundamentaciones de carácter religioso en su</w:t>
      </w:r>
      <w:r>
        <w:rPr>
          <w:spacing w:val="1"/>
        </w:rPr>
        <w:t> </w:t>
      </w:r>
      <w:r>
        <w:rPr/>
        <w:t>propaganda.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12" w:right="1854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Religiosas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Culto</w:t>
      </w:r>
      <w:r>
        <w:rPr>
          <w:spacing w:val="-70"/>
        </w:rPr>
        <w:t> </w:t>
      </w:r>
      <w:r>
        <w:rPr/>
        <w:t>Público, en los dispositivos 14, 21 y 29, fracciones I y X, señala que los</w:t>
      </w:r>
      <w:r>
        <w:rPr>
          <w:spacing w:val="1"/>
        </w:rPr>
        <w:t> </w:t>
      </w:r>
      <w:r>
        <w:rPr/>
        <w:t>ministros de culto no podrán realizar proselitismo político; de la misma</w:t>
      </w:r>
      <w:r>
        <w:rPr>
          <w:spacing w:val="1"/>
        </w:rPr>
        <w:t> </w:t>
      </w:r>
      <w:r>
        <w:rPr/>
        <w:t>forma,</w:t>
      </w:r>
      <w:r>
        <w:rPr>
          <w:spacing w:val="62"/>
        </w:rPr>
        <w:t> </w:t>
      </w:r>
      <w:r>
        <w:rPr/>
        <w:t>tienen</w:t>
      </w:r>
      <w:r>
        <w:rPr>
          <w:spacing w:val="60"/>
        </w:rPr>
        <w:t> </w:t>
      </w:r>
      <w:r>
        <w:rPr/>
        <w:t>vedado</w:t>
      </w:r>
      <w:r>
        <w:rPr>
          <w:spacing w:val="60"/>
        </w:rPr>
        <w:t> </w:t>
      </w:r>
      <w:r>
        <w:rPr/>
        <w:t>celebrar</w:t>
      </w:r>
      <w:r>
        <w:rPr>
          <w:spacing w:val="62"/>
        </w:rPr>
        <w:t> </w:t>
      </w:r>
      <w:r>
        <w:rPr/>
        <w:t>reuniones</w:t>
      </w:r>
      <w:r>
        <w:rPr>
          <w:spacing w:val="60"/>
        </w:rPr>
        <w:t> </w:t>
      </w:r>
      <w:r>
        <w:rPr/>
        <w:t>de</w:t>
      </w:r>
      <w:r>
        <w:rPr>
          <w:spacing w:val="62"/>
        </w:rPr>
        <w:t> </w:t>
      </w:r>
      <w:r>
        <w:rPr/>
        <w:t>carácter</w:t>
      </w:r>
      <w:r>
        <w:rPr>
          <w:spacing w:val="63"/>
        </w:rPr>
        <w:t> </w:t>
      </w:r>
      <w:r>
        <w:rPr/>
        <w:t>político</w:t>
      </w:r>
      <w:r>
        <w:rPr>
          <w:spacing w:val="60"/>
        </w:rPr>
        <w:t> </w:t>
      </w:r>
      <w:r>
        <w:rPr/>
        <w:t>en</w:t>
      </w:r>
      <w:r>
        <w:rPr>
          <w:spacing w:val="62"/>
        </w:rPr>
        <w:t> </w:t>
      </w:r>
      <w:r>
        <w:rPr/>
        <w:t>los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14" w:right="155"/>
        <w:jc w:val="both"/>
      </w:pPr>
      <w:r>
        <w:rPr/>
        <w:t>templos;</w:t>
      </w:r>
      <w:r>
        <w:rPr>
          <w:spacing w:val="1"/>
        </w:rPr>
        <w:t> </w:t>
      </w:r>
      <w:r>
        <w:rPr/>
        <w:t>finalmente,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atribuibles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transgresión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 citadas.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14" w:right="149"/>
        <w:jc w:val="both"/>
      </w:pPr>
      <w:r>
        <w:rPr/>
        <w:t>Así,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Toluca</w:t>
      </w:r>
      <w:r>
        <w:rPr>
          <w:vertAlign w:val="superscript"/>
        </w:rPr>
        <w:t>27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concepto de laicidad de la República Mexicana implica que ésta tiene</w:t>
      </w:r>
      <w:r>
        <w:rPr>
          <w:spacing w:val="1"/>
          <w:vertAlign w:val="baseline"/>
        </w:rPr>
        <w:t> </w:t>
      </w:r>
      <w:r>
        <w:rPr>
          <w:vertAlign w:val="baseline"/>
        </w:rPr>
        <w:t>un carácter aconfesional, esto quiere decir, que si bien se reconoce y</w:t>
      </w:r>
      <w:r>
        <w:rPr>
          <w:spacing w:val="1"/>
          <w:vertAlign w:val="baseline"/>
        </w:rPr>
        <w:t> </w:t>
      </w:r>
      <w:r>
        <w:rPr>
          <w:vertAlign w:val="baseline"/>
        </w:rPr>
        <w:t>garantiza a los ciudadanos profesar la creencia religiosa que mejor</w:t>
      </w:r>
      <w:r>
        <w:rPr>
          <w:spacing w:val="1"/>
          <w:vertAlign w:val="baseline"/>
        </w:rPr>
        <w:t> </w:t>
      </w:r>
      <w:r>
        <w:rPr>
          <w:vertAlign w:val="baseline"/>
        </w:rPr>
        <w:t>convenga a sus intereses, el Estado no asume ninguna forma o credo</w:t>
      </w:r>
      <w:r>
        <w:rPr>
          <w:spacing w:val="1"/>
          <w:vertAlign w:val="baseline"/>
        </w:rPr>
        <w:t> </w:t>
      </w:r>
      <w:r>
        <w:rPr>
          <w:vertAlign w:val="baseline"/>
        </w:rPr>
        <w:t>religioso como propia, ni pretende imponer algún tipo de valor con ese</w:t>
      </w:r>
      <w:r>
        <w:rPr>
          <w:spacing w:val="1"/>
          <w:vertAlign w:val="baseline"/>
        </w:rPr>
        <w:t> </w:t>
      </w:r>
      <w:r>
        <w:rPr>
          <w:vertAlign w:val="baseline"/>
        </w:rPr>
        <w:t>carácter a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población.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14" w:right="153"/>
        <w:jc w:val="both"/>
      </w:pPr>
      <w:r>
        <w:rPr/>
        <w:t>Precisando que, la libertad religiosa y de culto, contenida en el artículo</w:t>
      </w:r>
      <w:r>
        <w:rPr>
          <w:spacing w:val="1"/>
        </w:rPr>
        <w:t> </w:t>
      </w:r>
      <w:r>
        <w:rPr/>
        <w:t>24 de la Constitución Federal, se deben analizar de manera conjunta y</w:t>
      </w:r>
      <w:r>
        <w:rPr>
          <w:spacing w:val="1"/>
        </w:rPr>
        <w:t> </w:t>
      </w:r>
      <w:r>
        <w:rPr/>
        <w:t>amónica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separación</w:t>
      </w:r>
      <w:r>
        <w:rPr>
          <w:spacing w:val="1"/>
        </w:rPr>
        <w:t> </w:t>
      </w:r>
      <w:r>
        <w:rPr/>
        <w:t>iglesias-Estado,</w:t>
      </w:r>
      <w:r>
        <w:rPr>
          <w:spacing w:val="1"/>
        </w:rPr>
        <w:t> </w:t>
      </w:r>
      <w:r>
        <w:rPr/>
        <w:t>previsto en</w:t>
      </w:r>
      <w:r>
        <w:rPr>
          <w:spacing w:val="-1"/>
        </w:rPr>
        <w:t> </w:t>
      </w:r>
      <w:r>
        <w:rPr/>
        <w:t>el numeral</w:t>
      </w:r>
      <w:r>
        <w:rPr>
          <w:spacing w:val="-1"/>
        </w:rPr>
        <w:t> </w:t>
      </w:r>
      <w:r>
        <w:rPr/>
        <w:t>130 de</w:t>
      </w:r>
      <w:r>
        <w:rPr>
          <w:spacing w:val="-1"/>
        </w:rPr>
        <w:t> </w:t>
      </w:r>
      <w:r>
        <w:rPr/>
        <w:t>la misma</w:t>
      </w:r>
      <w:r>
        <w:rPr>
          <w:spacing w:val="1"/>
        </w:rPr>
        <w:t> </w:t>
      </w:r>
      <w:r>
        <w:rPr/>
        <w:t>norma</w:t>
      </w:r>
      <w:r>
        <w:rPr>
          <w:spacing w:val="-2"/>
        </w:rPr>
        <w:t> </w:t>
      </w:r>
      <w:r>
        <w:rPr/>
        <w:t>fundamental.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14" w:right="155"/>
        <w:jc w:val="both"/>
      </w:pPr>
      <w:r>
        <w:rPr/>
        <w:t>Pues el contenido del citado artículo se aprecia que los ministros de</w:t>
      </w:r>
      <w:r>
        <w:rPr>
          <w:spacing w:val="1"/>
        </w:rPr>
        <w:t> </w:t>
      </w:r>
      <w:r>
        <w:rPr/>
        <w:t>culto y las asociaciones religiosas se encuentran sujetas a un régimen</w:t>
      </w:r>
      <w:r>
        <w:rPr>
          <w:spacing w:val="1"/>
        </w:rPr>
        <w:t> </w:t>
      </w:r>
      <w:r>
        <w:rPr/>
        <w:t>específico en materia político-electoral, conforme al cual, estos tienen</w:t>
      </w:r>
      <w:r>
        <w:rPr>
          <w:spacing w:val="1"/>
        </w:rPr>
        <w:t> </w:t>
      </w:r>
      <w:r>
        <w:rPr/>
        <w:t>vedado</w:t>
      </w:r>
      <w:r>
        <w:rPr>
          <w:spacing w:val="1"/>
        </w:rPr>
        <w:t> </w:t>
      </w:r>
      <w:r>
        <w:rPr/>
        <w:t>participar,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política</w:t>
      </w:r>
      <w:r>
        <w:rPr>
          <w:spacing w:val="72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 Mexicano.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914" w:right="151"/>
        <w:jc w:val="both"/>
      </w:pPr>
      <w:r>
        <w:rPr/>
        <w:t>Refiriendo la citada Sala Regional, que esta prohibición no sólo es</w:t>
      </w:r>
      <w:r>
        <w:rPr>
          <w:spacing w:val="1"/>
        </w:rPr>
        <w:t> </w:t>
      </w:r>
      <w:r>
        <w:rPr/>
        <w:t>aplicable a los sujetos en cuestión, sino que encuentra una dimensión</w:t>
      </w:r>
      <w:r>
        <w:rPr>
          <w:spacing w:val="1"/>
        </w:rPr>
        <w:t> </w:t>
      </w:r>
      <w:r>
        <w:rPr/>
        <w:t>más amplia en la medida en que trasciende, de forma general, a 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conjunto,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desempeñan un ministerio en una determinada agrupación religiosa</w:t>
      </w:r>
      <w:r>
        <w:rPr>
          <w:spacing w:val="1"/>
        </w:rPr>
        <w:t> </w:t>
      </w:r>
      <w:r>
        <w:rPr/>
        <w:t>deben abstenerse de pretender influir, mediante su investidura en la</w:t>
      </w:r>
      <w:r>
        <w:rPr>
          <w:spacing w:val="1"/>
        </w:rPr>
        <w:t> </w:t>
      </w:r>
      <w:r>
        <w:rPr/>
        <w:t>actividad política; pero también los actores políticos no deben valerse o</w:t>
      </w:r>
      <w:r>
        <w:rPr>
          <w:spacing w:val="-70"/>
        </w:rPr>
        <w:t> </w:t>
      </w:r>
      <w:r>
        <w:rPr/>
        <w:t>pretender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vínculo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y</w:t>
      </w:r>
      <w:r>
        <w:rPr>
          <w:spacing w:val="72"/>
        </w:rPr>
        <w:t> </w:t>
      </w:r>
      <w:r>
        <w:rPr/>
        <w:t>una</w:t>
      </w:r>
      <w:r>
        <w:rPr>
          <w:spacing w:val="72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creencia religiosa, con la finalidad de generar un efecto en la población</w:t>
      </w:r>
      <w:r>
        <w:rPr>
          <w:spacing w:val="1"/>
        </w:rPr>
        <w:t> </w:t>
      </w:r>
      <w:r>
        <w:rPr/>
        <w:t>derivada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creencias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obtener</w:t>
      </w:r>
      <w:r>
        <w:rPr>
          <w:spacing w:val="72"/>
        </w:rPr>
        <w:t> </w:t>
      </w:r>
      <w:r>
        <w:rPr/>
        <w:t>una</w:t>
      </w:r>
      <w:r>
        <w:rPr>
          <w:spacing w:val="1"/>
        </w:rPr>
        <w:t> </w:t>
      </w:r>
      <w:r>
        <w:rPr/>
        <w:t>ventaja indebida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contendientes.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rect style="position:absolute;margin-left:141.740005pt;margin-top:8.268203pt;width:144.020pt;height:.72003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14" w:right="0" w:firstLine="0"/>
        <w:jc w:val="left"/>
        <w:rPr>
          <w:sz w:val="20"/>
        </w:rPr>
      </w:pPr>
      <w:r>
        <w:rPr>
          <w:position w:val="6"/>
          <w:sz w:val="13"/>
        </w:rPr>
        <w:t>27</w:t>
      </w:r>
      <w:r>
        <w:rPr>
          <w:spacing w:val="21"/>
          <w:position w:val="6"/>
          <w:sz w:val="13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2"/>
          <w:sz w:val="20"/>
        </w:rPr>
        <w:t> </w:t>
      </w:r>
      <w:r>
        <w:rPr>
          <w:sz w:val="20"/>
        </w:rPr>
        <w:t>el juicio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constitucional</w:t>
      </w:r>
      <w:r>
        <w:rPr>
          <w:spacing w:val="1"/>
          <w:sz w:val="20"/>
        </w:rPr>
        <w:t> </w:t>
      </w:r>
      <w:r>
        <w:rPr>
          <w:sz w:val="20"/>
        </w:rPr>
        <w:t>identificado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clave</w:t>
      </w:r>
      <w:r>
        <w:rPr>
          <w:spacing w:val="12"/>
          <w:sz w:val="20"/>
        </w:rPr>
        <w:t> </w:t>
      </w:r>
      <w:r>
        <w:rPr>
          <w:sz w:val="20"/>
        </w:rPr>
        <w:t>ST-JRC-216//2018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acumulados.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12" w:right="1854"/>
        <w:jc w:val="both"/>
      </w:pPr>
      <w:r>
        <w:rPr/>
        <w:t>Ahora bien, de conformidad con lo señalado por la Primera Sala de la</w:t>
      </w:r>
      <w:r>
        <w:rPr>
          <w:spacing w:val="1"/>
        </w:rPr>
        <w:t> </w:t>
      </w:r>
      <w:r>
        <w:rPr/>
        <w:t>Suprema Corte de Justicia de la Nación</w:t>
      </w:r>
      <w:r>
        <w:rPr>
          <w:vertAlign w:val="superscript"/>
        </w:rPr>
        <w:t>28</w:t>
      </w:r>
      <w:r>
        <w:rPr>
          <w:vertAlign w:val="baseline"/>
        </w:rPr>
        <w:t>, el sentido de establecer esta</w:t>
      </w:r>
      <w:r>
        <w:rPr>
          <w:spacing w:val="-70"/>
          <w:vertAlign w:val="baseline"/>
        </w:rPr>
        <w:t> </w:t>
      </w:r>
      <w:r>
        <w:rPr>
          <w:vertAlign w:val="baseline"/>
        </w:rPr>
        <w:t>limitación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tiene</w:t>
      </w:r>
      <w:r>
        <w:rPr>
          <w:spacing w:val="1"/>
          <w:vertAlign w:val="baseline"/>
        </w:rPr>
        <w:t> </w:t>
      </w:r>
      <w:r>
        <w:rPr>
          <w:vertAlign w:val="baseline"/>
        </w:rPr>
        <w:t>fundamento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relevancia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ciertos</w:t>
      </w:r>
      <w:r>
        <w:rPr>
          <w:spacing w:val="1"/>
          <w:vertAlign w:val="baseline"/>
        </w:rPr>
        <w:t> </w:t>
      </w:r>
      <w:r>
        <w:rPr>
          <w:vertAlign w:val="baseline"/>
        </w:rPr>
        <w:t>credos</w:t>
      </w:r>
      <w:r>
        <w:rPr>
          <w:spacing w:val="1"/>
          <w:vertAlign w:val="baseline"/>
        </w:rPr>
        <w:t> </w:t>
      </w:r>
      <w:r>
        <w:rPr>
          <w:vertAlign w:val="baseline"/>
        </w:rPr>
        <w:t>religiosos tienen en los individuos, porque la religiosidad atiende a la</w:t>
      </w:r>
      <w:r>
        <w:rPr>
          <w:spacing w:val="1"/>
          <w:vertAlign w:val="baseline"/>
        </w:rPr>
        <w:t> </w:t>
      </w:r>
      <w:r>
        <w:rPr>
          <w:vertAlign w:val="baseline"/>
        </w:rPr>
        <w:t>capacidad de los individuos para desarrollar y actuar de conformidad</w:t>
      </w:r>
      <w:r>
        <w:rPr>
          <w:spacing w:val="1"/>
          <w:vertAlign w:val="baseline"/>
        </w:rPr>
        <w:t> </w:t>
      </w:r>
      <w:r>
        <w:rPr>
          <w:vertAlign w:val="baseline"/>
        </w:rPr>
        <w:t>con una particular visión del mundo en la que quede definida la relación</w:t>
      </w:r>
      <w:r>
        <w:rPr>
          <w:spacing w:val="-70"/>
          <w:vertAlign w:val="baseline"/>
        </w:rPr>
        <w:t> </w:t>
      </w:r>
      <w:r>
        <w:rPr>
          <w:vertAlign w:val="baseline"/>
        </w:rPr>
        <w:t>del</w:t>
      </w:r>
      <w:r>
        <w:rPr>
          <w:spacing w:val="-2"/>
          <w:vertAlign w:val="baseline"/>
        </w:rPr>
        <w:t> </w:t>
      </w:r>
      <w:r>
        <w:rPr>
          <w:vertAlign w:val="baseline"/>
        </w:rPr>
        <w:t>hombre</w:t>
      </w:r>
      <w:r>
        <w:rPr>
          <w:spacing w:val="-1"/>
          <w:vertAlign w:val="baseline"/>
        </w:rPr>
        <w:t> </w:t>
      </w:r>
      <w:r>
        <w:rPr>
          <w:vertAlign w:val="baseline"/>
        </w:rPr>
        <w:t>con</w:t>
      </w:r>
      <w:r>
        <w:rPr>
          <w:spacing w:val="-1"/>
          <w:vertAlign w:val="baseline"/>
        </w:rPr>
        <w:t> </w:t>
      </w:r>
      <w:r>
        <w:rPr>
          <w:vertAlign w:val="baseline"/>
        </w:rPr>
        <w:t>lo</w:t>
      </w:r>
      <w:r>
        <w:rPr>
          <w:spacing w:val="1"/>
          <w:vertAlign w:val="baseline"/>
        </w:rPr>
        <w:t> </w:t>
      </w:r>
      <w:r>
        <w:rPr>
          <w:vertAlign w:val="baseline"/>
        </w:rPr>
        <w:t>divino.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12" w:right="1854"/>
        <w:jc w:val="both"/>
      </w:pPr>
      <w:r>
        <w:rPr/>
        <w:t>De ahí que, la fe o creencias religiosas tienen una relación directa con</w:t>
      </w:r>
      <w:r>
        <w:rPr>
          <w:spacing w:val="1"/>
        </w:rPr>
        <w:t> </w:t>
      </w:r>
      <w:r>
        <w:rPr/>
        <w:t>la forma de ser y pensar de los individuos, esto es, con la medida en</w:t>
      </w:r>
      <w:r>
        <w:rPr>
          <w:spacing w:val="1"/>
        </w:rPr>
        <w:t> </w:t>
      </w:r>
      <w:r>
        <w:rPr/>
        <w:t>que conciben el mundo y, de manera general, su realidad en relación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definición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divino.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12" w:right="1855"/>
        <w:jc w:val="both"/>
      </w:pPr>
      <w:r>
        <w:rPr/>
        <w:t>Así, la trascendencia que el concepto de los religiosos tienen sobre las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políticas,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influidas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manera</w:t>
      </w:r>
      <w:r>
        <w:rPr>
          <w:spacing w:val="10"/>
        </w:rPr>
        <w:t> </w:t>
      </w:r>
      <w:r>
        <w:rPr/>
        <w:t>tal,</w:t>
      </w:r>
      <w:r>
        <w:rPr>
          <w:spacing w:val="10"/>
        </w:rPr>
        <w:t> </w:t>
      </w:r>
      <w:r>
        <w:rPr/>
        <w:t>que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ejercicio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sufragio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vea</w:t>
      </w:r>
      <w:r>
        <w:rPr>
          <w:spacing w:val="10"/>
        </w:rPr>
        <w:t> </w:t>
      </w:r>
      <w:r>
        <w:rPr/>
        <w:t>identificado</w:t>
      </w:r>
      <w:r>
        <w:rPr>
          <w:spacing w:val="-70"/>
        </w:rPr>
        <w:t> </w:t>
      </w:r>
      <w:r>
        <w:rPr/>
        <w:t>o</w:t>
      </w:r>
      <w:r>
        <w:rPr>
          <w:spacing w:val="22"/>
        </w:rPr>
        <w:t> </w:t>
      </w:r>
      <w:r>
        <w:rPr/>
        <w:t>afectado,</w:t>
      </w:r>
      <w:r>
        <w:rPr>
          <w:spacing w:val="24"/>
        </w:rPr>
        <w:t> </w:t>
      </w:r>
      <w:r>
        <w:rPr/>
        <w:t>no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política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un</w:t>
      </w:r>
      <w:r>
        <w:rPr>
          <w:spacing w:val="23"/>
        </w:rPr>
        <w:t> </w:t>
      </w:r>
      <w:r>
        <w:rPr/>
        <w:t>candidato</w:t>
      </w:r>
      <w:r>
        <w:rPr>
          <w:spacing w:val="24"/>
        </w:rPr>
        <w:t> </w:t>
      </w:r>
      <w:r>
        <w:rPr/>
        <w:t>o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critica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haga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contendientes,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simplemente</w:t>
      </w:r>
      <w:r>
        <w:rPr>
          <w:spacing w:val="1"/>
        </w:rPr>
        <w:t> </w:t>
      </w:r>
      <w:r>
        <w:rPr/>
        <w:t>por</w:t>
      </w:r>
      <w:r>
        <w:rPr>
          <w:spacing w:val="73"/>
        </w:rPr>
        <w:t> </w:t>
      </w:r>
      <w:r>
        <w:rPr/>
        <w:t>la</w:t>
      </w:r>
      <w:r>
        <w:rPr>
          <w:spacing w:val="1"/>
        </w:rPr>
        <w:t> </w:t>
      </w:r>
      <w:r>
        <w:rPr/>
        <w:t>concordancia de</w:t>
      </w:r>
      <w:r>
        <w:rPr>
          <w:spacing w:val="-1"/>
        </w:rPr>
        <w:t> </w:t>
      </w:r>
      <w:r>
        <w:rPr/>
        <w:t>creencias</w:t>
      </w:r>
      <w:r>
        <w:rPr>
          <w:spacing w:val="-2"/>
        </w:rPr>
        <w:t> </w:t>
      </w:r>
      <w:r>
        <w:rPr/>
        <w:t>religiosas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el elector</w:t>
      </w:r>
      <w:r>
        <w:rPr>
          <w:spacing w:val="-2"/>
        </w:rPr>
        <w:t> </w:t>
      </w:r>
      <w:r>
        <w:rPr/>
        <w:t>y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candidato.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12" w:right="1853"/>
        <w:jc w:val="both"/>
      </w:pPr>
      <w:r>
        <w:rPr/>
        <w:t>De esta forma, en consideración de la Sala Regional Toluca, al analizar</w:t>
      </w:r>
      <w:r>
        <w:rPr>
          <w:spacing w:val="-70"/>
        </w:rPr>
        <w:t> </w:t>
      </w:r>
      <w:r>
        <w:rPr/>
        <w:t>la infracción a la prohibición de utilización de símbolos religiosos en la</w:t>
      </w:r>
      <w:r>
        <w:rPr>
          <w:spacing w:val="1"/>
        </w:rPr>
        <w:t> </w:t>
      </w:r>
      <w:r>
        <w:rPr/>
        <w:t>propaganda electoral, el operador jurídico no sólo debe tener en cuenta</w:t>
      </w:r>
      <w:r>
        <w:rPr>
          <w:spacing w:val="-70"/>
        </w:rPr>
        <w:t> </w:t>
      </w:r>
      <w:r>
        <w:rPr/>
        <w:t>la simple aparición de un determinado elemento religioso o </w:t>
      </w:r>
      <w:r>
        <w:rPr>
          <w:rFonts w:ascii="Arial" w:hAnsi="Arial"/>
          <w:b/>
        </w:rPr>
        <w:t>la función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expresión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lingüística,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encontrarse</w:t>
      </w:r>
      <w:r>
        <w:rPr>
          <w:spacing w:val="1"/>
        </w:rPr>
        <w:t> </w:t>
      </w:r>
      <w:r>
        <w:rPr/>
        <w:t>referida</w:t>
      </w:r>
      <w:r>
        <w:rPr>
          <w:spacing w:val="72"/>
        </w:rPr>
        <w:t> </w:t>
      </w:r>
      <w:r>
        <w:rPr/>
        <w:t>a</w:t>
      </w:r>
      <w:r>
        <w:rPr>
          <w:spacing w:val="1"/>
        </w:rPr>
        <w:t> </w:t>
      </w:r>
      <w:r>
        <w:rPr/>
        <w:t>algún tipo de credo; sino que debe analizarse, de manera contextual, el</w:t>
      </w:r>
      <w:r>
        <w:rPr>
          <w:spacing w:val="-70"/>
        </w:rPr>
        <w:t> </w:t>
      </w:r>
      <w:r>
        <w:rPr/>
        <w:t>uso que se da a tales elementos o expresiones, con la finalidad de</w:t>
      </w:r>
      <w:r>
        <w:rPr>
          <w:spacing w:val="1"/>
        </w:rPr>
        <w:t> </w:t>
      </w:r>
      <w:r>
        <w:rPr/>
        <w:t>inferir,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manera</w:t>
      </w:r>
      <w:r>
        <w:rPr>
          <w:spacing w:val="24"/>
        </w:rPr>
        <w:t> </w:t>
      </w:r>
      <w:r>
        <w:rPr/>
        <w:t>sólida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/>
        <w:t>consistente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lo</w:t>
      </w:r>
      <w:r>
        <w:rPr>
          <w:spacing w:val="23"/>
        </w:rPr>
        <w:t> </w:t>
      </w:r>
      <w:r>
        <w:rPr/>
        <w:t>pretendido</w:t>
      </w:r>
      <w:r>
        <w:rPr>
          <w:spacing w:val="24"/>
        </w:rPr>
        <w:t> </w:t>
      </w:r>
      <w:r>
        <w:rPr/>
        <w:t>era</w:t>
      </w:r>
      <w:r>
        <w:rPr>
          <w:spacing w:val="24"/>
        </w:rPr>
        <w:t> </w:t>
      </w:r>
      <w:r>
        <w:rPr/>
        <w:t>utilizar</w:t>
      </w:r>
      <w:r>
        <w:rPr>
          <w:spacing w:val="25"/>
        </w:rPr>
        <w:t> </w:t>
      </w:r>
      <w:r>
        <w:rPr/>
        <w:t>la</w:t>
      </w:r>
      <w:r>
        <w:rPr>
          <w:spacing w:val="-70"/>
        </w:rPr>
        <w:t> </w:t>
      </w:r>
      <w:r>
        <w:rPr/>
        <w:t>fe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conjunto</w:t>
      </w:r>
      <w:r>
        <w:rPr>
          <w:spacing w:val="-4"/>
        </w:rPr>
        <w:t> </w:t>
      </w:r>
      <w:r>
        <w:rPr/>
        <w:t>social en</w:t>
      </w:r>
      <w:r>
        <w:rPr>
          <w:spacing w:val="-4"/>
        </w:rPr>
        <w:t> </w:t>
      </w:r>
      <w:r>
        <w:rPr/>
        <w:t>beneficio de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determinado</w:t>
      </w:r>
      <w:r>
        <w:rPr>
          <w:spacing w:val="-4"/>
        </w:rPr>
        <w:t> </w:t>
      </w:r>
      <w:r>
        <w:rPr/>
        <w:t>actor</w:t>
      </w:r>
      <w:r>
        <w:rPr>
          <w:spacing w:val="-3"/>
        </w:rPr>
        <w:t> </w:t>
      </w:r>
      <w:r>
        <w:rPr/>
        <w:t>político.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212" w:right="1856"/>
        <w:jc w:val="both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concluyó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aparecen</w:t>
      </w:r>
      <w:r>
        <w:rPr>
          <w:spacing w:val="1"/>
        </w:rPr>
        <w:t> </w:t>
      </w:r>
      <w:r>
        <w:rPr/>
        <w:t>ciertos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(monumentos,</w:t>
      </w:r>
      <w:r>
        <w:rPr>
          <w:spacing w:val="35"/>
        </w:rPr>
        <w:t> </w:t>
      </w:r>
      <w:r>
        <w:rPr/>
        <w:t>construcciones</w:t>
      </w:r>
      <w:r>
        <w:rPr>
          <w:spacing w:val="34"/>
        </w:rPr>
        <w:t> </w:t>
      </w:r>
      <w:r>
        <w:rPr/>
        <w:t>o</w:t>
      </w:r>
      <w:r>
        <w:rPr>
          <w:spacing w:val="34"/>
        </w:rPr>
        <w:t> </w:t>
      </w:r>
      <w:r>
        <w:rPr/>
        <w:t>símbolos)</w:t>
      </w:r>
      <w:r>
        <w:rPr>
          <w:spacing w:val="34"/>
        </w:rPr>
        <w:t> </w:t>
      </w:r>
      <w:r>
        <w:rPr/>
        <w:t>con</w:t>
      </w:r>
      <w:r>
        <w:rPr>
          <w:spacing w:val="33"/>
        </w:rPr>
        <w:t> </w:t>
      </w:r>
      <w:r>
        <w:rPr/>
        <w:t>contenido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pudiera</w:t>
      </w: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56.639999pt;margin-top:8.156249pt;width:144.050pt;height:.7200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12" w:right="1639" w:firstLine="0"/>
        <w:jc w:val="left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28</w:t>
      </w:r>
      <w:r>
        <w:rPr>
          <w:spacing w:val="23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tesis</w:t>
      </w:r>
      <w:r>
        <w:rPr>
          <w:spacing w:val="5"/>
          <w:sz w:val="20"/>
        </w:rPr>
        <w:t> </w:t>
      </w:r>
      <w:r>
        <w:rPr>
          <w:sz w:val="20"/>
        </w:rPr>
        <w:t>1ª.</w:t>
      </w:r>
      <w:r>
        <w:rPr>
          <w:spacing w:val="3"/>
          <w:sz w:val="20"/>
        </w:rPr>
        <w:t> </w:t>
      </w:r>
      <w:r>
        <w:rPr>
          <w:sz w:val="20"/>
        </w:rPr>
        <w:t>LXI/2007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1ª.</w:t>
      </w:r>
      <w:r>
        <w:rPr>
          <w:spacing w:val="4"/>
          <w:sz w:val="20"/>
        </w:rPr>
        <w:t> </w:t>
      </w:r>
      <w:r>
        <w:rPr>
          <w:sz w:val="20"/>
        </w:rPr>
        <w:t>LXI/2007,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rubro:</w:t>
      </w:r>
      <w:r>
        <w:rPr>
          <w:spacing w:val="5"/>
          <w:sz w:val="20"/>
        </w:rPr>
        <w:t> </w:t>
      </w:r>
      <w:r>
        <w:rPr>
          <w:rFonts w:ascii="Arial" w:hAnsi="Arial"/>
          <w:b/>
          <w:i/>
          <w:sz w:val="20"/>
        </w:rPr>
        <w:t>“LIBERTAD</w:t>
      </w:r>
      <w:r>
        <w:rPr>
          <w:rFonts w:ascii="Arial" w:hAnsi="Arial"/>
          <w:b/>
          <w:i/>
          <w:spacing w:val="6"/>
          <w:sz w:val="20"/>
        </w:rPr>
        <w:t> </w:t>
      </w:r>
      <w:r>
        <w:rPr>
          <w:rFonts w:ascii="Arial" w:hAnsi="Arial"/>
          <w:b/>
          <w:i/>
          <w:sz w:val="20"/>
        </w:rPr>
        <w:t>RELIGIOSA</w:t>
      </w:r>
      <w:r>
        <w:rPr>
          <w:rFonts w:ascii="Arial" w:hAnsi="Arial"/>
          <w:b/>
          <w:i/>
          <w:spacing w:val="4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4"/>
          <w:sz w:val="20"/>
        </w:rPr>
        <w:t> </w:t>
      </w:r>
      <w:r>
        <w:rPr>
          <w:rFonts w:ascii="Arial" w:hAnsi="Arial"/>
          <w:b/>
          <w:i/>
          <w:sz w:val="20"/>
        </w:rPr>
        <w:t>LIBERTAD</w:t>
      </w:r>
      <w:r>
        <w:rPr>
          <w:rFonts w:ascii="Arial" w:hAnsi="Arial"/>
          <w:b/>
          <w:i/>
          <w:spacing w:val="-52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30"/>
          <w:sz w:val="20"/>
        </w:rPr>
        <w:t> </w:t>
      </w:r>
      <w:r>
        <w:rPr>
          <w:rFonts w:ascii="Arial" w:hAnsi="Arial"/>
          <w:b/>
          <w:i/>
          <w:sz w:val="20"/>
        </w:rPr>
        <w:t>CULTO.</w:t>
      </w:r>
      <w:r>
        <w:rPr>
          <w:rFonts w:ascii="Arial" w:hAnsi="Arial"/>
          <w:b/>
          <w:i/>
          <w:spacing w:val="30"/>
          <w:sz w:val="20"/>
        </w:rPr>
        <w:t> </w:t>
      </w:r>
      <w:r>
        <w:rPr>
          <w:rFonts w:ascii="Arial" w:hAnsi="Arial"/>
          <w:b/>
          <w:i/>
          <w:sz w:val="20"/>
        </w:rPr>
        <w:t>SUS</w:t>
      </w:r>
      <w:r>
        <w:rPr>
          <w:rFonts w:ascii="Arial" w:hAnsi="Arial"/>
          <w:b/>
          <w:i/>
          <w:spacing w:val="31"/>
          <w:sz w:val="20"/>
        </w:rPr>
        <w:t> </w:t>
      </w:r>
      <w:r>
        <w:rPr>
          <w:rFonts w:ascii="Arial" w:hAnsi="Arial"/>
          <w:b/>
          <w:i/>
          <w:sz w:val="20"/>
        </w:rPr>
        <w:t>DIFERENCIAS”</w:t>
      </w:r>
      <w:r>
        <w:rPr>
          <w:rFonts w:ascii="Arial" w:hAnsi="Arial"/>
          <w:b/>
          <w:i/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rFonts w:ascii="Arial" w:hAnsi="Arial"/>
          <w:b/>
          <w:i/>
          <w:sz w:val="20"/>
        </w:rPr>
        <w:t>“LIBERTAD</w:t>
      </w:r>
      <w:r>
        <w:rPr>
          <w:rFonts w:ascii="Arial" w:hAnsi="Arial"/>
          <w:b/>
          <w:i/>
          <w:spacing w:val="31"/>
          <w:sz w:val="20"/>
        </w:rPr>
        <w:t> </w:t>
      </w:r>
      <w:r>
        <w:rPr>
          <w:rFonts w:ascii="Arial" w:hAnsi="Arial"/>
          <w:b/>
          <w:i/>
          <w:sz w:val="20"/>
        </w:rPr>
        <w:t>RELIGIOSA</w:t>
      </w:r>
      <w:r>
        <w:rPr>
          <w:rFonts w:ascii="Arial" w:hAnsi="Arial"/>
          <w:b/>
          <w:i/>
          <w:spacing w:val="34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30"/>
          <w:sz w:val="20"/>
        </w:rPr>
        <w:t> </w:t>
      </w:r>
      <w:r>
        <w:rPr>
          <w:rFonts w:ascii="Arial" w:hAnsi="Arial"/>
          <w:b/>
          <w:i/>
          <w:sz w:val="20"/>
        </w:rPr>
        <w:t>LIBERTAD</w:t>
      </w:r>
      <w:r>
        <w:rPr>
          <w:rFonts w:ascii="Arial" w:hAnsi="Arial"/>
          <w:b/>
          <w:i/>
          <w:spacing w:val="3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31"/>
          <w:sz w:val="20"/>
        </w:rPr>
        <w:t> </w:t>
      </w:r>
      <w:r>
        <w:rPr>
          <w:rFonts w:ascii="Arial" w:hAnsi="Arial"/>
          <w:b/>
          <w:i/>
          <w:sz w:val="20"/>
        </w:rPr>
        <w:t>CULTO.</w:t>
      </w:r>
    </w:p>
    <w:p>
      <w:pPr>
        <w:spacing w:before="1"/>
        <w:ind w:left="212" w:right="1639" w:firstLine="0"/>
        <w:jc w:val="left"/>
        <w:rPr>
          <w:sz w:val="20"/>
        </w:rPr>
      </w:pPr>
      <w:r>
        <w:rPr>
          <w:rFonts w:ascii="Arial" w:hAnsi="Arial"/>
          <w:b/>
          <w:i/>
          <w:sz w:val="20"/>
        </w:rPr>
        <w:t>SUS</w:t>
      </w:r>
      <w:r>
        <w:rPr>
          <w:rFonts w:ascii="Arial" w:hAnsi="Arial"/>
          <w:b/>
          <w:i/>
          <w:spacing w:val="20"/>
          <w:sz w:val="20"/>
        </w:rPr>
        <w:t> </w:t>
      </w:r>
      <w:r>
        <w:rPr>
          <w:rFonts w:ascii="Arial" w:hAnsi="Arial"/>
          <w:b/>
          <w:i/>
          <w:sz w:val="20"/>
        </w:rPr>
        <w:t>DIFERENCIAS”</w:t>
      </w:r>
      <w:r>
        <w:rPr>
          <w:sz w:val="20"/>
        </w:rPr>
        <w:t>,</w:t>
      </w:r>
      <w:r>
        <w:rPr>
          <w:spacing w:val="18"/>
          <w:sz w:val="20"/>
        </w:rPr>
        <w:t> </w:t>
      </w:r>
      <w:r>
        <w:rPr>
          <w:sz w:val="20"/>
        </w:rPr>
        <w:t>consultable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Semanario</w:t>
      </w:r>
      <w:r>
        <w:rPr>
          <w:spacing w:val="20"/>
          <w:sz w:val="20"/>
        </w:rPr>
        <w:t> </w:t>
      </w:r>
      <w:r>
        <w:rPr>
          <w:sz w:val="20"/>
        </w:rPr>
        <w:t>Judicial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Federación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Gaceta,</w:t>
      </w:r>
      <w:r>
        <w:rPr>
          <w:spacing w:val="-52"/>
          <w:sz w:val="20"/>
        </w:rPr>
        <w:t> </w:t>
      </w:r>
      <w:r>
        <w:rPr>
          <w:sz w:val="20"/>
        </w:rPr>
        <w:t>Novena Época, Primera</w:t>
      </w:r>
      <w:r>
        <w:rPr>
          <w:spacing w:val="-1"/>
          <w:sz w:val="20"/>
        </w:rPr>
        <w:t> </w:t>
      </w:r>
      <w:r>
        <w:rPr>
          <w:sz w:val="20"/>
        </w:rPr>
        <w:t>Sala,</w:t>
      </w:r>
      <w:r>
        <w:rPr>
          <w:spacing w:val="-2"/>
          <w:sz w:val="20"/>
        </w:rPr>
        <w:t> </w:t>
      </w:r>
      <w:r>
        <w:rPr>
          <w:sz w:val="20"/>
        </w:rPr>
        <w:t>Tomo</w:t>
      </w:r>
      <w:r>
        <w:rPr>
          <w:spacing w:val="1"/>
          <w:sz w:val="20"/>
        </w:rPr>
        <w:t> </w:t>
      </w:r>
      <w:r>
        <w:rPr>
          <w:sz w:val="20"/>
        </w:rPr>
        <w:t>XXV, febrero</w:t>
      </w:r>
      <w:r>
        <w:rPr>
          <w:spacing w:val="2"/>
          <w:sz w:val="20"/>
        </w:rPr>
        <w:t> </w:t>
      </w:r>
      <w:r>
        <w:rPr>
          <w:sz w:val="20"/>
        </w:rPr>
        <w:t>de 2007,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-2"/>
          <w:sz w:val="20"/>
        </w:rPr>
        <w:t> </w:t>
      </w:r>
      <w:r>
        <w:rPr>
          <w:sz w:val="20"/>
        </w:rPr>
        <w:t>654.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14" w:right="154"/>
        <w:jc w:val="both"/>
      </w:pPr>
      <w:r>
        <w:rPr/>
        <w:t>considerarse religioso, o bien, </w:t>
      </w:r>
      <w:r>
        <w:rPr>
          <w:rFonts w:ascii="Arial" w:hAnsi="Arial"/>
          <w:b/>
        </w:rPr>
        <w:t>se utiliza determinado lenguaje</w:t>
      </w:r>
      <w:r>
        <w:rPr/>
        <w:t>, 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determinar,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mera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geográfica o cultural, o bien, que las frases o lenguaje utilizado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semiótico</w:t>
      </w:r>
      <w:r>
        <w:rPr>
          <w:spacing w:val="-1"/>
        </w:rPr>
        <w:t> </w:t>
      </w:r>
      <w:r>
        <w:rPr/>
        <w:t>común.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1914" w:right="152"/>
        <w:jc w:val="both"/>
      </w:pPr>
      <w:r>
        <w:rPr/>
        <w:t>Conforme con todo lo expuesto, lo procedente es realizar el análisis de</w:t>
      </w:r>
      <w:r>
        <w:rPr>
          <w:spacing w:val="1"/>
        </w:rPr>
        <w:t> </w:t>
      </w:r>
      <w:r>
        <w:rPr/>
        <w:t>los parámetros establecidos por la propia Sala Superior, para poder</w:t>
      </w:r>
      <w:r>
        <w:rPr>
          <w:spacing w:val="1"/>
        </w:rPr>
        <w:t> </w:t>
      </w:r>
      <w:r>
        <w:rPr/>
        <w:t>arribar a la conclusión si, en el caso, se actualiza la nulidad de la</w:t>
      </w:r>
      <w:r>
        <w:rPr>
          <w:spacing w:val="1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plantea.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14" w:right="151"/>
        <w:jc w:val="both"/>
      </w:pPr>
      <w:r>
        <w:rPr/>
        <w:t>Así,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exposición de un hecho que se estime violatorio de algún principio</w:t>
      </w:r>
      <w:r>
        <w:rPr>
          <w:spacing w:val="1"/>
        </w:rPr>
        <w:t> </w:t>
      </w:r>
      <w:r>
        <w:rPr/>
        <w:t>constitucional, del análisis del escrito de demanda del partido actor, se</w:t>
      </w:r>
      <w:r>
        <w:rPr>
          <w:spacing w:val="1"/>
        </w:rPr>
        <w:t> </w:t>
      </w:r>
      <w:r>
        <w:rPr/>
        <w:t>advierte que éste realiza una imputación al ministro de culto de</w:t>
      </w:r>
      <w:r>
        <w:rPr>
          <w:spacing w:val="72"/>
        </w:rPr>
        <w:t> </w:t>
      </w:r>
      <w:r>
        <w:rPr/>
        <w:t>la</w:t>
      </w:r>
      <w:r>
        <w:rPr>
          <w:spacing w:val="1"/>
        </w:rPr>
        <w:t> </w:t>
      </w:r>
      <w:r>
        <w:rPr/>
        <w:t>iglesia</w:t>
      </w:r>
      <w:r>
        <w:rPr>
          <w:spacing w:val="1"/>
        </w:rPr>
        <w:t> </w:t>
      </w:r>
      <w:r>
        <w:rPr/>
        <w:t>de San José de</w:t>
      </w:r>
      <w:r>
        <w:rPr>
          <w:spacing w:val="1"/>
        </w:rPr>
        <w:t> </w:t>
      </w:r>
      <w:r>
        <w:rPr/>
        <w:t>Gracia,</w:t>
      </w:r>
      <w:r>
        <w:rPr>
          <w:spacing w:val="1"/>
        </w:rPr>
        <w:t> </w:t>
      </w:r>
      <w:r>
        <w:rPr/>
        <w:t>situada en</w:t>
      </w:r>
      <w:r>
        <w:rPr>
          <w:spacing w:val="1"/>
        </w:rPr>
        <w:t> </w:t>
      </w:r>
      <w:r>
        <w:rPr/>
        <w:t>el municipio de Marcos</w:t>
      </w:r>
      <w:r>
        <w:rPr>
          <w:spacing w:val="1"/>
        </w:rPr>
        <w:t> </w:t>
      </w:r>
      <w:r>
        <w:rPr/>
        <w:t>Castellanos,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por la emisión</w:t>
      </w:r>
      <w:r>
        <w:rPr>
          <w:spacing w:val="1"/>
        </w:rPr>
        <w:t> </w:t>
      </w:r>
      <w:r>
        <w:rPr/>
        <w:t>de opiniones</w:t>
      </w:r>
      <w:r>
        <w:rPr>
          <w:spacing w:val="1"/>
        </w:rPr>
        <w:t> </w:t>
      </w:r>
      <w:r>
        <w:rPr/>
        <w:t>de naturaleza</w:t>
      </w:r>
      <w:r>
        <w:rPr>
          <w:spacing w:val="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durante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celebración</w:t>
      </w:r>
      <w:r>
        <w:rPr>
          <w:spacing w:val="-4"/>
        </w:rPr>
        <w:t> </w:t>
      </w:r>
      <w:r>
        <w:rPr/>
        <w:t>religiosa</w:t>
      </w:r>
      <w:r>
        <w:rPr>
          <w:spacing w:val="-3"/>
        </w:rPr>
        <w:t> </w:t>
      </w:r>
      <w:r>
        <w:rPr/>
        <w:t>realizada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cinco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junio.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14" w:right="153"/>
        <w:jc w:val="both"/>
      </w:pPr>
      <w:r>
        <w:rPr/>
        <w:t>Celebración en la que, a decir del inconforme, invitó a los asistentes 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votar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pronuncien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-70"/>
        </w:rPr>
        <w:t> </w:t>
      </w:r>
      <w:r>
        <w:rPr/>
        <w:t>matrimonio igualitario, influyendo con ello en el ánimo de los electores</w:t>
      </w:r>
      <w:r>
        <w:rPr>
          <w:spacing w:val="1"/>
        </w:rPr>
        <w:t> </w:t>
      </w:r>
      <w:r>
        <w:rPr/>
        <w:t>para que no votaran por el Partido Morena, al ser éste un impulsor de</w:t>
      </w:r>
      <w:r>
        <w:rPr>
          <w:spacing w:val="1"/>
        </w:rPr>
        <w:t> </w:t>
      </w:r>
      <w:r>
        <w:rPr/>
        <w:t>políticas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leyes</w:t>
      </w:r>
      <w:r>
        <w:rPr>
          <w:spacing w:val="-3"/>
        </w:rPr>
        <w:t> </w:t>
      </w:r>
      <w:r>
        <w:rPr/>
        <w:t>incluyentes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sector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grupos</w:t>
      </w:r>
      <w:r>
        <w:rPr>
          <w:spacing w:val="-3"/>
        </w:rPr>
        <w:t> </w:t>
      </w:r>
      <w:r>
        <w:rPr/>
        <w:t>minoritarios.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14" w:right="153"/>
        <w:jc w:val="both"/>
      </w:pPr>
      <w:r>
        <w:rPr/>
        <w:t>Sin embargo, si bien el partido actor realiza una exposición de 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resultar</w:t>
      </w:r>
      <w:r>
        <w:rPr>
          <w:spacing w:val="1"/>
        </w:rPr>
        <w:t> </w:t>
      </w:r>
      <w:r>
        <w:rPr/>
        <w:t>contraventores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separación de las iglesias y el Estado, previsto en el numeral 130 de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generar</w:t>
      </w:r>
      <w:r>
        <w:rPr>
          <w:spacing w:val="-70"/>
        </w:rPr>
        <w:t> </w:t>
      </w:r>
      <w:r>
        <w:rPr/>
        <w:t>certeza sobre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existencia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estos.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14" w:right="153"/>
        <w:jc w:val="both"/>
      </w:pPr>
      <w:r>
        <w:rPr/>
        <w:pict>
          <v:rect style="position:absolute;margin-left:141.740005pt;margin-top:95.973869pt;width:144.020pt;height:.71997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  <w:r>
        <w:rPr/>
        <w:t>Ello es así, porque para acreditar lo anterior el partido político ofrece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destacada</w:t>
      </w:r>
      <w:r>
        <w:rPr>
          <w:spacing w:val="1"/>
        </w:rPr>
        <w:t> </w:t>
      </w:r>
      <w:r>
        <w:rPr/>
        <w:t>notarial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veinticinco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doscientos</w:t>
      </w:r>
      <w:r>
        <w:rPr>
          <w:spacing w:val="45"/>
        </w:rPr>
        <w:t> </w:t>
      </w:r>
      <w:r>
        <w:rPr/>
        <w:t>cincuenta</w:t>
      </w:r>
      <w:r>
        <w:rPr>
          <w:spacing w:val="45"/>
        </w:rPr>
        <w:t> </w:t>
      </w:r>
      <w:r>
        <w:rPr/>
        <w:t>y</w:t>
      </w:r>
      <w:r>
        <w:rPr>
          <w:spacing w:val="45"/>
        </w:rPr>
        <w:t> </w:t>
      </w:r>
      <w:r>
        <w:rPr/>
        <w:t>cinco</w:t>
      </w:r>
      <w:r>
        <w:rPr>
          <w:spacing w:val="45"/>
        </w:rPr>
        <w:t> </w:t>
      </w:r>
      <w:r>
        <w:rPr/>
        <w:t>(25,255)</w:t>
      </w:r>
      <w:r>
        <w:rPr>
          <w:vertAlign w:val="superscript"/>
        </w:rPr>
        <w:t>29</w:t>
      </w:r>
      <w:r>
        <w:rPr>
          <w:vertAlign w:val="baseline"/>
        </w:rPr>
        <w:t>,</w:t>
      </w:r>
      <w:r>
        <w:rPr>
          <w:spacing w:val="45"/>
          <w:vertAlign w:val="baseline"/>
        </w:rPr>
        <w:t> </w:t>
      </w:r>
      <w:r>
        <w:rPr>
          <w:vertAlign w:val="baseline"/>
        </w:rPr>
        <w:t>levantada</w:t>
      </w:r>
      <w:r>
        <w:rPr>
          <w:spacing w:val="45"/>
          <w:vertAlign w:val="baseline"/>
        </w:rPr>
        <w:t> </w:t>
      </w:r>
      <w:r>
        <w:rPr>
          <w:vertAlign w:val="baseline"/>
        </w:rPr>
        <w:t>el</w:t>
      </w:r>
      <w:r>
        <w:rPr>
          <w:spacing w:val="45"/>
          <w:vertAlign w:val="baseline"/>
        </w:rPr>
        <w:t> </w:t>
      </w:r>
      <w:r>
        <w:rPr>
          <w:vertAlign w:val="baseline"/>
        </w:rPr>
        <w:t>nueve</w:t>
      </w:r>
      <w:r>
        <w:rPr>
          <w:spacing w:val="46"/>
          <w:vertAlign w:val="baseline"/>
        </w:rPr>
        <w:t> </w:t>
      </w:r>
      <w:r>
        <w:rPr>
          <w:vertAlign w:val="baseline"/>
        </w:rPr>
        <w:t>de</w:t>
      </w:r>
      <w:r>
        <w:rPr>
          <w:spacing w:val="45"/>
          <w:vertAlign w:val="baseline"/>
        </w:rPr>
        <w:t> </w:t>
      </w:r>
      <w:r>
        <w:rPr>
          <w:vertAlign w:val="baseline"/>
        </w:rPr>
        <w:t>junio</w:t>
      </w:r>
      <w:r>
        <w:rPr>
          <w:spacing w:val="-70"/>
          <w:vertAlign w:val="baseline"/>
        </w:rPr>
        <w:t> </w:t>
      </w:r>
      <w:r>
        <w:rPr>
          <w:vertAlign w:val="baseline"/>
        </w:rPr>
        <w:t>por</w:t>
      </w:r>
      <w:r>
        <w:rPr>
          <w:spacing w:val="32"/>
          <w:vertAlign w:val="baseline"/>
        </w:rPr>
        <w:t> </w:t>
      </w:r>
      <w:r>
        <w:rPr>
          <w:vertAlign w:val="baseline"/>
        </w:rPr>
        <w:t>el</w:t>
      </w:r>
      <w:r>
        <w:rPr>
          <w:spacing w:val="34"/>
          <w:vertAlign w:val="baseline"/>
        </w:rPr>
        <w:t> </w:t>
      </w:r>
      <w:r>
        <w:rPr>
          <w:vertAlign w:val="baseline"/>
        </w:rPr>
        <w:t>Notario</w:t>
      </w:r>
      <w:r>
        <w:rPr>
          <w:spacing w:val="32"/>
          <w:vertAlign w:val="baseline"/>
        </w:rPr>
        <w:t> </w:t>
      </w:r>
      <w:r>
        <w:rPr>
          <w:vertAlign w:val="baseline"/>
        </w:rPr>
        <w:t>Público</w:t>
      </w:r>
      <w:r>
        <w:rPr>
          <w:spacing w:val="32"/>
          <w:vertAlign w:val="baseline"/>
        </w:rPr>
        <w:t> </w:t>
      </w:r>
      <w:r>
        <w:rPr>
          <w:vertAlign w:val="baseline"/>
        </w:rPr>
        <w:t>número</w:t>
      </w:r>
      <w:r>
        <w:rPr>
          <w:spacing w:val="34"/>
          <w:vertAlign w:val="baseline"/>
        </w:rPr>
        <w:t> </w:t>
      </w:r>
      <w:r>
        <w:rPr>
          <w:vertAlign w:val="baseline"/>
        </w:rPr>
        <w:t>23,</w:t>
      </w:r>
      <w:r>
        <w:rPr>
          <w:spacing w:val="34"/>
          <w:vertAlign w:val="baseline"/>
        </w:rPr>
        <w:t> </w:t>
      </w:r>
      <w:r>
        <w:rPr>
          <w:vertAlign w:val="baseline"/>
        </w:rPr>
        <w:t>con</w:t>
      </w:r>
      <w:r>
        <w:rPr>
          <w:spacing w:val="32"/>
          <w:vertAlign w:val="baseline"/>
        </w:rPr>
        <w:t> </w:t>
      </w:r>
      <w:r>
        <w:rPr>
          <w:vertAlign w:val="baseline"/>
        </w:rPr>
        <w:t>ejercicio</w:t>
      </w:r>
      <w:r>
        <w:rPr>
          <w:spacing w:val="32"/>
          <w:vertAlign w:val="baseline"/>
        </w:rPr>
        <w:t> </w:t>
      </w:r>
      <w:r>
        <w:rPr>
          <w:vertAlign w:val="baseline"/>
        </w:rPr>
        <w:t>y</w:t>
      </w:r>
      <w:r>
        <w:rPr>
          <w:spacing w:val="34"/>
          <w:vertAlign w:val="baseline"/>
        </w:rPr>
        <w:t> </w:t>
      </w:r>
      <w:r>
        <w:rPr>
          <w:vertAlign w:val="baseline"/>
        </w:rPr>
        <w:t>residencia</w:t>
      </w:r>
      <w:r>
        <w:rPr>
          <w:spacing w:val="34"/>
          <w:vertAlign w:val="baseline"/>
        </w:rPr>
        <w:t> </w:t>
      </w:r>
      <w:r>
        <w:rPr>
          <w:vertAlign w:val="baseline"/>
        </w:rPr>
        <w:t>en</w:t>
      </w:r>
    </w:p>
    <w:p>
      <w:pPr>
        <w:spacing w:before="71"/>
        <w:ind w:left="1914" w:right="0" w:firstLine="0"/>
        <w:jc w:val="left"/>
        <w:rPr>
          <w:sz w:val="20"/>
        </w:rPr>
      </w:pPr>
      <w:r>
        <w:rPr>
          <w:position w:val="6"/>
          <w:sz w:val="13"/>
        </w:rPr>
        <w:t>29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Agregada</w:t>
      </w:r>
      <w:r>
        <w:rPr>
          <w:spacing w:val="-3"/>
          <w:sz w:val="20"/>
        </w:rPr>
        <w:t> </w:t>
      </w:r>
      <w:r>
        <w:rPr>
          <w:sz w:val="20"/>
        </w:rPr>
        <w:t>de foja</w:t>
      </w:r>
      <w:r>
        <w:rPr>
          <w:spacing w:val="-3"/>
          <w:sz w:val="20"/>
        </w:rPr>
        <w:t> </w:t>
      </w:r>
      <w:r>
        <w:rPr>
          <w:sz w:val="20"/>
        </w:rPr>
        <w:t>130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expediente.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12" w:right="1855"/>
        <w:jc w:val="both"/>
      </w:pPr>
      <w:r>
        <w:rPr/>
        <w:t>Jiquilpan, Michoacán, en la que hizo constar la comparecencia de una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vecina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Marcos</w:t>
      </w:r>
      <w:r>
        <w:rPr>
          <w:spacing w:val="1"/>
        </w:rPr>
        <w:t> </w:t>
      </w:r>
      <w:r>
        <w:rPr/>
        <w:t>Castellanos,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presentarle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videos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observó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dispositivo</w:t>
      </w:r>
      <w:r>
        <w:rPr>
          <w:spacing w:val="72"/>
        </w:rPr>
        <w:t> </w:t>
      </w:r>
      <w:r>
        <w:rPr/>
        <w:t>móvil</w:t>
      </w:r>
      <w:r>
        <w:rPr>
          <w:spacing w:val="1"/>
        </w:rPr>
        <w:t> </w:t>
      </w:r>
      <w:r>
        <w:rPr/>
        <w:t>(tableta).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212" w:right="1853"/>
        <w:jc w:val="both"/>
      </w:pPr>
      <w:r>
        <w:rPr/>
        <w:t>En relación con ellos, el fedatario público destacó en el acta notarial</w:t>
      </w:r>
      <w:r>
        <w:rPr>
          <w:spacing w:val="1"/>
        </w:rPr>
        <w:t> </w:t>
      </w:r>
      <w:r>
        <w:rPr/>
        <w:t>que, en el primero de los videos analizados observó un espacio que</w:t>
      </w:r>
      <w:r>
        <w:rPr>
          <w:spacing w:val="1"/>
        </w:rPr>
        <w:t> </w:t>
      </w:r>
      <w:r>
        <w:rPr/>
        <w:t>identificó,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parecer,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iglesia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templo,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referencias</w:t>
      </w:r>
      <w:r>
        <w:rPr>
          <w:spacing w:val="1"/>
        </w:rPr>
        <w:t> </w:t>
      </w:r>
      <w:r>
        <w:rPr/>
        <w:t>parecidas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sacerdote dando una misa, quien a partir del minuto 41:13, realizó</w:t>
      </w:r>
      <w:r>
        <w:rPr>
          <w:spacing w:val="1"/>
        </w:rPr>
        <w:t> </w:t>
      </w:r>
      <w:r>
        <w:rPr/>
        <w:t>comentarios relacionados con los comicios electorales, precisando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1"/>
        <w:ind w:left="779" w:right="2333" w:firstLine="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“…EN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MINUTO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41:13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SACERDOTE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PIDE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PERSONAS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MEJOR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TENGAN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CELULARES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APAGADOS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HACE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COMENTARIOS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67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PROXIMOS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COMICIOS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VOTE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APRUEBEN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ABORTO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ENTRE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PERSONAS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MISMO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SEXO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HACE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ALGUNAS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OTRAS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REFERENCIAS CON TENDENCIAS MARCADOS IMPONIENDO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ALGUNA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CLASE D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(sic)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IDEA PERSONAL…”.</w:t>
      </w:r>
    </w:p>
    <w:p>
      <w:pPr>
        <w:pStyle w:val="BodyText"/>
        <w:spacing w:before="3"/>
        <w:rPr>
          <w:rFonts w:ascii="Arial"/>
          <w:i/>
          <w:sz w:val="24"/>
        </w:rPr>
      </w:pPr>
    </w:p>
    <w:p>
      <w:pPr>
        <w:pStyle w:val="BodyText"/>
        <w:spacing w:line="360" w:lineRule="auto"/>
        <w:ind w:left="212" w:right="2330"/>
        <w:jc w:val="both"/>
      </w:pPr>
      <w:r>
        <w:rPr/>
        <w:t>Mientras que, en relación al segundo de los videos que se le</w:t>
      </w:r>
      <w:r>
        <w:rPr>
          <w:spacing w:val="72"/>
        </w:rPr>
        <w:t> </w:t>
      </w:r>
      <w:r>
        <w:rPr/>
        <w:t>puso</w:t>
      </w:r>
      <w:r>
        <w:rPr>
          <w:spacing w:val="1"/>
        </w:rPr>
        <w:t> </w:t>
      </w:r>
      <w:r>
        <w:rPr/>
        <w:t>a la vista, señaló que se observa al mismo sacerdote acompañado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individuo,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minuto</w:t>
      </w:r>
      <w:r>
        <w:rPr>
          <w:spacing w:val="1"/>
        </w:rPr>
        <w:t> </w:t>
      </w:r>
      <w:r>
        <w:rPr/>
        <w:t>35,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comentarios tendenciosos alusivos a un interés personal, en 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términos: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779" w:right="233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“…EN EL MINUTO 35 PIDE QUE APAGUEN LOS CELULARES 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HACE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ALGUNOS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COMENTARIOS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TENDENCIOSAS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(sic)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ALUSIVAS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ASER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INTER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(sic)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ALGUNA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IDEA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PERSONAL…”.</w:t>
      </w:r>
    </w:p>
    <w:p>
      <w:pPr>
        <w:pStyle w:val="BodyText"/>
        <w:spacing w:before="7"/>
        <w:rPr>
          <w:rFonts w:ascii="Arial"/>
          <w:i/>
          <w:sz w:val="24"/>
        </w:rPr>
      </w:pPr>
    </w:p>
    <w:p>
      <w:pPr>
        <w:pStyle w:val="BodyText"/>
        <w:spacing w:line="360" w:lineRule="auto"/>
        <w:ind w:left="212" w:right="1852"/>
        <w:jc w:val="both"/>
      </w:pPr>
      <w:r>
        <w:rPr/>
        <w:t>Medio de prueba que, de conformidad con lo dispuesto en el numeral</w:t>
      </w:r>
      <w:r>
        <w:rPr>
          <w:spacing w:val="1"/>
        </w:rPr>
        <w:t> </w:t>
      </w:r>
      <w:r>
        <w:rPr/>
        <w:t>17, fracción IV, en relación con el 22, fracción II, de la Ley de Justicia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adquiere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levantada por un fedatario público en ejercicio de sus funciones, pero</w:t>
      </w:r>
      <w:r>
        <w:rPr>
          <w:spacing w:val="1"/>
        </w:rPr>
        <w:t> </w:t>
      </w:r>
      <w:r>
        <w:rPr/>
        <w:t>únicamente</w:t>
      </w:r>
      <w:r>
        <w:rPr>
          <w:spacing w:val="38"/>
        </w:rPr>
        <w:t> </w:t>
      </w:r>
      <w:r>
        <w:rPr/>
        <w:t>en</w:t>
      </w:r>
      <w:r>
        <w:rPr>
          <w:spacing w:val="41"/>
        </w:rPr>
        <w:t> </w:t>
      </w:r>
      <w:r>
        <w:rPr/>
        <w:t>cuanto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lo</w:t>
      </w:r>
      <w:r>
        <w:rPr>
          <w:spacing w:val="39"/>
        </w:rPr>
        <w:t> </w:t>
      </w:r>
      <w:r>
        <w:rPr/>
        <w:t>afirmado</w:t>
      </w:r>
      <w:r>
        <w:rPr>
          <w:spacing w:val="38"/>
        </w:rPr>
        <w:t> </w:t>
      </w:r>
      <w:r>
        <w:rPr/>
        <w:t>por</w:t>
      </w:r>
      <w:r>
        <w:rPr>
          <w:spacing w:val="41"/>
        </w:rPr>
        <w:t> </w:t>
      </w:r>
      <w:r>
        <w:rPr/>
        <w:t>éste</w:t>
      </w:r>
      <w:r>
        <w:rPr>
          <w:spacing w:val="38"/>
        </w:rPr>
        <w:t> </w:t>
      </w:r>
      <w:r>
        <w:rPr/>
        <w:t>respecto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ante</w:t>
      </w:r>
      <w:r>
        <w:rPr>
          <w:spacing w:val="38"/>
        </w:rPr>
        <w:t> </w:t>
      </w:r>
      <w:r>
        <w:rPr/>
        <w:t>él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14" w:right="154"/>
        <w:jc w:val="both"/>
      </w:pPr>
      <w:r>
        <w:rPr/>
        <w:t>compareció una</w:t>
      </w:r>
      <w:r>
        <w:rPr>
          <w:spacing w:val="1"/>
        </w:rPr>
        <w:t> </w:t>
      </w:r>
      <w:r>
        <w:rPr/>
        <w:t>ciudadana a solicitar sus</w:t>
      </w:r>
      <w:r>
        <w:rPr>
          <w:spacing w:val="72"/>
        </w:rPr>
        <w:t> </w:t>
      </w:r>
      <w:r>
        <w:rPr/>
        <w:t>servicios para que realizara</w:t>
      </w:r>
      <w:r>
        <w:rPr>
          <w:spacing w:val="1"/>
        </w:rPr>
        <w:t> </w:t>
      </w:r>
      <w:r>
        <w:rPr/>
        <w:t>la verificación de dos videos que le fueron presentados, mas no así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veracidad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mismos.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14" w:right="149"/>
        <w:jc w:val="both"/>
      </w:pPr>
      <w:r>
        <w:rPr/>
        <w:t>Pues, la eficacia probatoria de la prueba que se analiza, se refiere</w:t>
      </w:r>
      <w:r>
        <w:rPr>
          <w:spacing w:val="1"/>
        </w:rPr>
        <w:t> </w:t>
      </w:r>
      <w:r>
        <w:rPr/>
        <w:t>propiamente a la fecha, lugar, identidad del notario y de la persona que</w:t>
      </w:r>
      <w:r>
        <w:rPr>
          <w:spacing w:val="1"/>
        </w:rPr>
        <w:t> </w:t>
      </w:r>
      <w:r>
        <w:rPr/>
        <w:t>ante el compareció, sin que ello implique que su fe pública cubra la</w:t>
      </w:r>
      <w:r>
        <w:rPr>
          <w:spacing w:val="1"/>
        </w:rPr>
        <w:t> </w:t>
      </w:r>
      <w:r>
        <w:rPr/>
        <w:t>veracidad de los hechos que se muestran en los videos que tuvo a la</w:t>
      </w:r>
      <w:r>
        <w:rPr>
          <w:spacing w:val="1"/>
        </w:rPr>
        <w:t> </w:t>
      </w:r>
      <w:r>
        <w:rPr/>
        <w:t>vista, 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estado de cosas</w:t>
      </w:r>
      <w:r>
        <w:rPr>
          <w:spacing w:val="1"/>
        </w:rPr>
        <w:t> </w:t>
      </w:r>
      <w:r>
        <w:rPr/>
        <w:t>de que</w:t>
      </w:r>
      <w:r>
        <w:rPr>
          <w:spacing w:val="1"/>
        </w:rPr>
        <w:t> </w:t>
      </w:r>
      <w:r>
        <w:rPr/>
        <w:t>da fe se limita</w:t>
      </w:r>
      <w:r>
        <w:rPr>
          <w:spacing w:val="72"/>
        </w:rPr>
        <w:t> </w:t>
      </w:r>
      <w:r>
        <w:rPr/>
        <w:t>a aquello que</w:t>
      </w:r>
      <w:r>
        <w:rPr>
          <w:spacing w:val="-70"/>
        </w:rPr>
        <w:t> </w:t>
      </w:r>
      <w:r>
        <w:rPr/>
        <w:t>ve, oye o percibe a través de sus sentidos de manera directa</w:t>
      </w:r>
      <w:r>
        <w:rPr>
          <w:vertAlign w:val="superscript"/>
        </w:rPr>
        <w:t>30</w:t>
      </w:r>
      <w:r>
        <w:rPr>
          <w:vertAlign w:val="baseline"/>
        </w:rPr>
        <w:t>, lo que</w:t>
      </w:r>
      <w:r>
        <w:rPr>
          <w:spacing w:val="1"/>
          <w:vertAlign w:val="baseline"/>
        </w:rPr>
        <w:t> </w:t>
      </w:r>
      <w:r>
        <w:rPr>
          <w:vertAlign w:val="baseline"/>
        </w:rPr>
        <w:t>es</w:t>
      </w:r>
      <w:r>
        <w:rPr>
          <w:spacing w:val="29"/>
          <w:vertAlign w:val="baseline"/>
        </w:rPr>
        <w:t> </w:t>
      </w:r>
      <w:r>
        <w:rPr>
          <w:vertAlign w:val="baseline"/>
        </w:rPr>
        <w:t>acorde</w:t>
      </w:r>
      <w:r>
        <w:rPr>
          <w:spacing w:val="30"/>
          <w:vertAlign w:val="baseline"/>
        </w:rPr>
        <w:t> </w:t>
      </w:r>
      <w:r>
        <w:rPr>
          <w:vertAlign w:val="baseline"/>
        </w:rPr>
        <w:t>con</w:t>
      </w:r>
      <w:r>
        <w:rPr>
          <w:spacing w:val="30"/>
          <w:vertAlign w:val="baseline"/>
        </w:rPr>
        <w:t> </w:t>
      </w:r>
      <w:r>
        <w:rPr>
          <w:vertAlign w:val="baseline"/>
        </w:rPr>
        <w:t>lo</w:t>
      </w:r>
      <w:r>
        <w:rPr>
          <w:spacing w:val="31"/>
          <w:vertAlign w:val="baseline"/>
        </w:rPr>
        <w:t> </w:t>
      </w:r>
      <w:r>
        <w:rPr>
          <w:vertAlign w:val="baseline"/>
        </w:rPr>
        <w:t>establecido</w:t>
      </w:r>
      <w:r>
        <w:rPr>
          <w:spacing w:val="30"/>
          <w:vertAlign w:val="baseline"/>
        </w:rPr>
        <w:t> </w:t>
      </w:r>
      <w:r>
        <w:rPr>
          <w:vertAlign w:val="baseline"/>
        </w:rPr>
        <w:t>en</w:t>
      </w:r>
      <w:r>
        <w:rPr>
          <w:spacing w:val="36"/>
          <w:vertAlign w:val="baseline"/>
        </w:rPr>
        <w:t> </w:t>
      </w:r>
      <w:r>
        <w:rPr>
          <w:vertAlign w:val="baseline"/>
        </w:rPr>
        <w:t>el</w:t>
      </w:r>
      <w:r>
        <w:rPr>
          <w:spacing w:val="30"/>
          <w:vertAlign w:val="baseline"/>
        </w:rPr>
        <w:t> </w:t>
      </w:r>
      <w:r>
        <w:rPr>
          <w:vertAlign w:val="baseline"/>
        </w:rPr>
        <w:t>artículo</w:t>
      </w:r>
      <w:r>
        <w:rPr>
          <w:spacing w:val="31"/>
          <w:vertAlign w:val="baseline"/>
        </w:rPr>
        <w:t> </w:t>
      </w:r>
      <w:r>
        <w:rPr>
          <w:vertAlign w:val="baseline"/>
        </w:rPr>
        <w:t>87,</w:t>
      </w:r>
      <w:r>
        <w:rPr>
          <w:spacing w:val="31"/>
          <w:vertAlign w:val="baseline"/>
        </w:rPr>
        <w:t> </w:t>
      </w:r>
      <w:r>
        <w:rPr>
          <w:vertAlign w:val="baseline"/>
        </w:rPr>
        <w:t>fracción</w:t>
      </w:r>
      <w:r>
        <w:rPr>
          <w:spacing w:val="30"/>
          <w:vertAlign w:val="baseline"/>
        </w:rPr>
        <w:t> </w:t>
      </w:r>
      <w:r>
        <w:rPr>
          <w:vertAlign w:val="baseline"/>
        </w:rPr>
        <w:t>VII,</w:t>
      </w:r>
      <w:r>
        <w:rPr>
          <w:spacing w:val="30"/>
          <w:vertAlign w:val="baseline"/>
        </w:rPr>
        <w:t> </w:t>
      </w:r>
      <w:r>
        <w:rPr>
          <w:vertAlign w:val="baseline"/>
        </w:rPr>
        <w:t>de</w:t>
      </w:r>
      <w:r>
        <w:rPr>
          <w:spacing w:val="30"/>
          <w:vertAlign w:val="baseline"/>
        </w:rPr>
        <w:t> </w:t>
      </w:r>
      <w:r>
        <w:rPr>
          <w:vertAlign w:val="baseline"/>
        </w:rPr>
        <w:t>la</w:t>
      </w:r>
      <w:r>
        <w:rPr>
          <w:spacing w:val="29"/>
          <w:vertAlign w:val="baseline"/>
        </w:rPr>
        <w:t> </w:t>
      </w:r>
      <w:r>
        <w:rPr>
          <w:vertAlign w:val="baseline"/>
        </w:rPr>
        <w:t>Ley</w:t>
      </w:r>
      <w:r>
        <w:rPr>
          <w:spacing w:val="-69"/>
          <w:vertAlign w:val="baseline"/>
        </w:rPr>
        <w:t> </w:t>
      </w:r>
      <w:r>
        <w:rPr>
          <w:vertAlign w:val="baseline"/>
        </w:rPr>
        <w:t>del</w:t>
      </w:r>
      <w:r>
        <w:rPr>
          <w:spacing w:val="-2"/>
          <w:vertAlign w:val="baseline"/>
        </w:rPr>
        <w:t> </w:t>
      </w:r>
      <w:r>
        <w:rPr>
          <w:vertAlign w:val="baseline"/>
        </w:rPr>
        <w:t>Notariado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</w:t>
      </w:r>
      <w:r>
        <w:rPr>
          <w:vertAlign w:val="superscript"/>
        </w:rPr>
        <w:t>31</w:t>
      </w:r>
      <w:r>
        <w:rPr>
          <w:vertAlign w:val="baseline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914" w:right="153"/>
        <w:jc w:val="both"/>
      </w:pPr>
      <w:r>
        <w:rPr/>
        <w:t>Aunado a que, del análisis del contenido del acta tampoco es posible</w:t>
      </w:r>
      <w:r>
        <w:rPr>
          <w:spacing w:val="1"/>
        </w:rPr>
        <w:t> </w:t>
      </w:r>
      <w:r>
        <w:rPr/>
        <w:t>advertir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modo,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desarrollaron los hechos que le fueron mostrados al fedatario, pues si</w:t>
      </w:r>
      <w:r>
        <w:rPr>
          <w:spacing w:val="1"/>
        </w:rPr>
        <w:t> </w:t>
      </w:r>
      <w:r>
        <w:rPr/>
        <w:t>bien se señala que los videos se difundieron desde el perfil de una</w:t>
      </w:r>
      <w:r>
        <w:rPr>
          <w:spacing w:val="1"/>
        </w:rPr>
        <w:t> </w:t>
      </w:r>
      <w:r>
        <w:rPr/>
        <w:t>conocida red social, no se precisa a cuál de ellas se refiere, no se</w:t>
      </w:r>
      <w:r>
        <w:rPr>
          <w:spacing w:val="1"/>
        </w:rPr>
        <w:t> </w:t>
      </w:r>
      <w:r>
        <w:rPr/>
        <w:t>menciona la fecha de su difusión, no se identifica de manera precisa a</w:t>
      </w:r>
      <w:r>
        <w:rPr>
          <w:spacing w:val="1"/>
        </w:rPr>
        <w:t> </w:t>
      </w:r>
      <w:r>
        <w:rPr/>
        <w:t>los participantes de los eventos, ni en donde fue que se desarrollaron</w:t>
      </w:r>
      <w:r>
        <w:rPr>
          <w:spacing w:val="1"/>
        </w:rPr>
        <w:t> </w:t>
      </w:r>
      <w:r>
        <w:rPr/>
        <w:t>los mismos, a través de una narración detallada de lo que en ellos</w:t>
      </w:r>
      <w:r>
        <w:rPr>
          <w:spacing w:val="1"/>
        </w:rPr>
        <w:t> </w:t>
      </w:r>
      <w:r>
        <w:rPr/>
        <w:t>observó, a fin de generar convicción sobre lo que realmente percibió a</w:t>
      </w:r>
      <w:r>
        <w:rPr>
          <w:spacing w:val="1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 sus</w:t>
      </w:r>
      <w:r>
        <w:rPr>
          <w:spacing w:val="1"/>
        </w:rPr>
        <w:t> </w:t>
      </w:r>
      <w:r>
        <w:rPr/>
        <w:t>sentidos.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1914" w:right="157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Por el contrario, solo precisó que de su contenido se observaba lo que</w:t>
      </w:r>
      <w:r>
        <w:rPr>
          <w:spacing w:val="1"/>
          <w:sz w:val="26"/>
        </w:rPr>
        <w:t> </w:t>
      </w:r>
      <w:r>
        <w:rPr>
          <w:sz w:val="26"/>
        </w:rPr>
        <w:t>“</w:t>
      </w:r>
      <w:r>
        <w:rPr>
          <w:rFonts w:ascii="Arial" w:hAnsi="Arial"/>
          <w:i/>
          <w:sz w:val="26"/>
        </w:rPr>
        <w:t>PARECE UNA IGLESIA Y/O TEMPLO</w:t>
      </w:r>
      <w:r>
        <w:rPr>
          <w:sz w:val="26"/>
        </w:rPr>
        <w:t>”, así como la presencia de una</w:t>
      </w:r>
      <w:r>
        <w:rPr>
          <w:spacing w:val="1"/>
          <w:sz w:val="26"/>
        </w:rPr>
        <w:t> </w:t>
      </w:r>
      <w:r>
        <w:rPr>
          <w:sz w:val="26"/>
        </w:rPr>
        <w:t>persona   </w:t>
      </w:r>
      <w:r>
        <w:rPr>
          <w:spacing w:val="3"/>
          <w:sz w:val="26"/>
        </w:rPr>
        <w:t> </w:t>
      </w:r>
      <w:r>
        <w:rPr>
          <w:sz w:val="26"/>
        </w:rPr>
        <w:t>con   </w:t>
      </w:r>
      <w:r>
        <w:rPr>
          <w:spacing w:val="5"/>
          <w:sz w:val="26"/>
        </w:rPr>
        <w:t> </w:t>
      </w:r>
      <w:r>
        <w:rPr>
          <w:rFonts w:ascii="Arial" w:hAnsi="Arial"/>
          <w:i/>
          <w:sz w:val="26"/>
        </w:rPr>
        <w:t>“REFERENCIAS   </w:t>
      </w:r>
      <w:r>
        <w:rPr>
          <w:rFonts w:ascii="Arial" w:hAnsi="Arial"/>
          <w:i/>
          <w:spacing w:val="5"/>
          <w:sz w:val="26"/>
        </w:rPr>
        <w:t> </w:t>
      </w:r>
      <w:r>
        <w:rPr>
          <w:rFonts w:ascii="Arial" w:hAnsi="Arial"/>
          <w:i/>
          <w:sz w:val="26"/>
        </w:rPr>
        <w:t>PARECIDAS   </w:t>
      </w:r>
      <w:r>
        <w:rPr>
          <w:rFonts w:ascii="Arial" w:hAnsi="Arial"/>
          <w:i/>
          <w:spacing w:val="5"/>
          <w:sz w:val="26"/>
        </w:rPr>
        <w:t> </w:t>
      </w:r>
      <w:r>
        <w:rPr>
          <w:rFonts w:ascii="Arial" w:hAnsi="Arial"/>
          <w:i/>
          <w:sz w:val="26"/>
        </w:rPr>
        <w:t>A   </w:t>
      </w:r>
      <w:r>
        <w:rPr>
          <w:rFonts w:ascii="Arial" w:hAnsi="Arial"/>
          <w:i/>
          <w:spacing w:val="6"/>
          <w:sz w:val="26"/>
        </w:rPr>
        <w:t> </w:t>
      </w:r>
      <w:r>
        <w:rPr>
          <w:rFonts w:ascii="Arial" w:hAnsi="Arial"/>
          <w:i/>
          <w:sz w:val="26"/>
        </w:rPr>
        <w:t>LAS   </w:t>
      </w:r>
      <w:r>
        <w:rPr>
          <w:rFonts w:ascii="Arial" w:hAnsi="Arial"/>
          <w:i/>
          <w:spacing w:val="5"/>
          <w:sz w:val="26"/>
        </w:rPr>
        <w:t> </w:t>
      </w:r>
      <w:r>
        <w:rPr>
          <w:rFonts w:ascii="Arial" w:hAnsi="Arial"/>
          <w:i/>
          <w:sz w:val="26"/>
        </w:rPr>
        <w:t>DE   </w:t>
      </w:r>
      <w:r>
        <w:rPr>
          <w:rFonts w:ascii="Arial" w:hAnsi="Arial"/>
          <w:i/>
          <w:spacing w:val="6"/>
          <w:sz w:val="26"/>
        </w:rPr>
        <w:t> </w:t>
      </w:r>
      <w:r>
        <w:rPr>
          <w:rFonts w:ascii="Arial" w:hAnsi="Arial"/>
          <w:i/>
          <w:sz w:val="26"/>
        </w:rPr>
        <w:t>UN</w:t>
      </w:r>
    </w:p>
    <w:p>
      <w:pPr>
        <w:spacing w:line="360" w:lineRule="auto" w:before="1"/>
        <w:ind w:left="1914" w:right="152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SACERDOTE”</w:t>
      </w:r>
      <w:r>
        <w:rPr>
          <w:sz w:val="26"/>
        </w:rPr>
        <w:t>,</w:t>
      </w:r>
      <w:r>
        <w:rPr>
          <w:spacing w:val="13"/>
          <w:sz w:val="26"/>
        </w:rPr>
        <w:t> </w:t>
      </w:r>
      <w:r>
        <w:rPr>
          <w:sz w:val="26"/>
        </w:rPr>
        <w:t>quien</w:t>
      </w:r>
      <w:r>
        <w:rPr>
          <w:spacing w:val="12"/>
          <w:sz w:val="26"/>
        </w:rPr>
        <w:t> </w:t>
      </w:r>
      <w:r>
        <w:rPr>
          <w:sz w:val="26"/>
        </w:rPr>
        <w:t>en</w:t>
      </w:r>
      <w:r>
        <w:rPr>
          <w:spacing w:val="14"/>
          <w:sz w:val="26"/>
        </w:rPr>
        <w:t> </w:t>
      </w:r>
      <w:r>
        <w:rPr>
          <w:sz w:val="26"/>
        </w:rPr>
        <w:t>uso</w:t>
      </w:r>
      <w:r>
        <w:rPr>
          <w:spacing w:val="14"/>
          <w:sz w:val="26"/>
        </w:rPr>
        <w:t> </w:t>
      </w:r>
      <w:r>
        <w:rPr>
          <w:sz w:val="26"/>
        </w:rPr>
        <w:t>de</w:t>
      </w:r>
      <w:r>
        <w:rPr>
          <w:spacing w:val="14"/>
          <w:sz w:val="26"/>
        </w:rPr>
        <w:t> </w:t>
      </w:r>
      <w:r>
        <w:rPr>
          <w:sz w:val="26"/>
        </w:rPr>
        <w:t>la</w:t>
      </w:r>
      <w:r>
        <w:rPr>
          <w:spacing w:val="12"/>
          <w:sz w:val="26"/>
        </w:rPr>
        <w:t> </w:t>
      </w:r>
      <w:r>
        <w:rPr>
          <w:sz w:val="26"/>
        </w:rPr>
        <w:t>voz</w:t>
      </w:r>
      <w:r>
        <w:rPr>
          <w:spacing w:val="12"/>
          <w:sz w:val="26"/>
        </w:rPr>
        <w:t> </w:t>
      </w:r>
      <w:r>
        <w:rPr>
          <w:sz w:val="26"/>
        </w:rPr>
        <w:t>realizó</w:t>
      </w:r>
      <w:r>
        <w:rPr>
          <w:spacing w:val="15"/>
          <w:sz w:val="26"/>
        </w:rPr>
        <w:t> </w:t>
      </w:r>
      <w:r>
        <w:rPr>
          <w:sz w:val="26"/>
        </w:rPr>
        <w:t>comentarios</w:t>
      </w:r>
      <w:r>
        <w:rPr>
          <w:spacing w:val="12"/>
          <w:sz w:val="26"/>
        </w:rPr>
        <w:t> </w:t>
      </w:r>
      <w:r>
        <w:rPr>
          <w:sz w:val="26"/>
        </w:rPr>
        <w:t>en</w:t>
      </w:r>
      <w:r>
        <w:rPr>
          <w:spacing w:val="12"/>
          <w:sz w:val="26"/>
        </w:rPr>
        <w:t> </w:t>
      </w:r>
      <w:r>
        <w:rPr>
          <w:sz w:val="26"/>
        </w:rPr>
        <w:t>relación</w:t>
      </w:r>
      <w:r>
        <w:rPr>
          <w:spacing w:val="-70"/>
          <w:sz w:val="26"/>
        </w:rPr>
        <w:t> </w:t>
      </w:r>
      <w:r>
        <w:rPr>
          <w:sz w:val="26"/>
        </w:rPr>
        <w:t>a los comicios electorales, en el sentido de que </w:t>
      </w:r>
      <w:r>
        <w:rPr>
          <w:rFonts w:ascii="Arial" w:hAnsi="Arial"/>
          <w:i/>
          <w:sz w:val="26"/>
        </w:rPr>
        <w:t>“NO SE VOTE POR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CANDIDATOS</w:t>
      </w:r>
      <w:r>
        <w:rPr>
          <w:rFonts w:ascii="Arial" w:hAnsi="Arial"/>
          <w:i/>
          <w:spacing w:val="18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20"/>
          <w:sz w:val="26"/>
        </w:rPr>
        <w:t> </w:t>
      </w:r>
      <w:r>
        <w:rPr>
          <w:rFonts w:ascii="Arial" w:hAnsi="Arial"/>
          <w:i/>
          <w:sz w:val="26"/>
        </w:rPr>
        <w:t>APRUEBEN</w:t>
      </w:r>
      <w:r>
        <w:rPr>
          <w:rFonts w:ascii="Arial" w:hAnsi="Arial"/>
          <w:i/>
          <w:spacing w:val="19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20"/>
          <w:sz w:val="26"/>
        </w:rPr>
        <w:t> </w:t>
      </w:r>
      <w:r>
        <w:rPr>
          <w:rFonts w:ascii="Arial" w:hAnsi="Arial"/>
          <w:i/>
          <w:sz w:val="26"/>
        </w:rPr>
        <w:t>ABORTO</w:t>
      </w:r>
      <w:r>
        <w:rPr>
          <w:rFonts w:ascii="Arial" w:hAnsi="Arial"/>
          <w:i/>
          <w:spacing w:val="22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20"/>
          <w:sz w:val="26"/>
        </w:rPr>
        <w:t> </w:t>
      </w:r>
      <w:r>
        <w:rPr>
          <w:rFonts w:ascii="Arial" w:hAnsi="Arial"/>
          <w:i/>
          <w:sz w:val="26"/>
        </w:rPr>
        <w:t>ENTRE</w:t>
      </w:r>
      <w:r>
        <w:rPr>
          <w:rFonts w:ascii="Arial" w:hAnsi="Arial"/>
          <w:i/>
          <w:spacing w:val="17"/>
          <w:sz w:val="26"/>
        </w:rPr>
        <w:t> </w:t>
      </w:r>
      <w:r>
        <w:rPr>
          <w:rFonts w:ascii="Arial" w:hAnsi="Arial"/>
          <w:i/>
          <w:sz w:val="26"/>
        </w:rPr>
        <w:t>PERSONAS</w:t>
      </w:r>
    </w:p>
    <w:p>
      <w:pPr>
        <w:pStyle w:val="BodyText"/>
        <w:spacing w:before="1"/>
        <w:rPr>
          <w:rFonts w:ascii="Arial"/>
          <w:i/>
          <w:sz w:val="13"/>
        </w:rPr>
      </w:pPr>
      <w:r>
        <w:rPr/>
        <w:pict>
          <v:rect style="position:absolute;margin-left:141.740005pt;margin-top:9.521269pt;width:144.020pt;height:.72003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14" w:right="152" w:firstLine="0"/>
        <w:jc w:val="both"/>
        <w:rPr>
          <w:sz w:val="20"/>
        </w:rPr>
      </w:pPr>
      <w:r>
        <w:rPr>
          <w:position w:val="6"/>
          <w:sz w:val="13"/>
        </w:rPr>
        <w:t>30</w:t>
      </w:r>
      <w:r>
        <w:rPr>
          <w:spacing w:val="33"/>
          <w:position w:val="6"/>
          <w:sz w:val="13"/>
        </w:rPr>
        <w:t> </w:t>
      </w:r>
      <w:r>
        <w:rPr>
          <w:sz w:val="20"/>
        </w:rPr>
        <w:t>Orienta</w:t>
      </w:r>
      <w:r>
        <w:rPr>
          <w:spacing w:val="16"/>
          <w:sz w:val="20"/>
        </w:rPr>
        <w:t> </w:t>
      </w:r>
      <w:r>
        <w:rPr>
          <w:sz w:val="20"/>
        </w:rPr>
        <w:t>lo</w:t>
      </w:r>
      <w:r>
        <w:rPr>
          <w:spacing w:val="14"/>
          <w:sz w:val="20"/>
        </w:rPr>
        <w:t> </w:t>
      </w:r>
      <w:r>
        <w:rPr>
          <w:sz w:val="20"/>
        </w:rPr>
        <w:t>anterior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tesis</w:t>
      </w:r>
      <w:r>
        <w:rPr>
          <w:spacing w:val="16"/>
          <w:sz w:val="20"/>
        </w:rPr>
        <w:t> </w:t>
      </w:r>
      <w:r>
        <w:rPr>
          <w:sz w:val="20"/>
        </w:rPr>
        <w:t>1a.</w:t>
      </w:r>
      <w:r>
        <w:rPr>
          <w:spacing w:val="14"/>
          <w:sz w:val="20"/>
        </w:rPr>
        <w:t> </w:t>
      </w:r>
      <w:r>
        <w:rPr>
          <w:sz w:val="20"/>
        </w:rPr>
        <w:t>CXIV/2018</w:t>
      </w:r>
      <w:r>
        <w:rPr>
          <w:spacing w:val="13"/>
          <w:sz w:val="20"/>
        </w:rPr>
        <w:t> </w:t>
      </w:r>
      <w:r>
        <w:rPr>
          <w:sz w:val="20"/>
        </w:rPr>
        <w:t>(10a),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Primera</w:t>
      </w:r>
      <w:r>
        <w:rPr>
          <w:spacing w:val="15"/>
          <w:sz w:val="20"/>
        </w:rPr>
        <w:t> </w:t>
      </w:r>
      <w:r>
        <w:rPr>
          <w:sz w:val="20"/>
        </w:rPr>
        <w:t>Sala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Suprema</w:t>
      </w:r>
      <w:r>
        <w:rPr>
          <w:spacing w:val="13"/>
          <w:sz w:val="20"/>
        </w:rPr>
        <w:t> </w:t>
      </w:r>
      <w:r>
        <w:rPr>
          <w:sz w:val="20"/>
        </w:rPr>
        <w:t>Corte</w:t>
      </w:r>
      <w:r>
        <w:rPr>
          <w:spacing w:val="-53"/>
          <w:sz w:val="20"/>
        </w:rPr>
        <w:t> </w:t>
      </w:r>
      <w:r>
        <w:rPr>
          <w:sz w:val="20"/>
        </w:rPr>
        <w:t>de Justicia de la Nación, de rubro: “</w:t>
      </w:r>
      <w:r>
        <w:rPr>
          <w:rFonts w:ascii="Arial" w:hAnsi="Arial"/>
          <w:b/>
          <w:i/>
          <w:sz w:val="20"/>
        </w:rPr>
        <w:t>ACTAS NOTARIALES. SU EFICACIA PROBATORIA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CUANDO COLISIONA CON OTRAS PRUEBAS QUE OBREN EN EL JUICIO”</w:t>
      </w:r>
      <w:r>
        <w:rPr>
          <w:sz w:val="20"/>
        </w:rPr>
        <w:t>, consultable</w:t>
      </w:r>
      <w:r>
        <w:rPr>
          <w:spacing w:val="1"/>
          <w:sz w:val="20"/>
        </w:rPr>
        <w:t> </w:t>
      </w:r>
      <w:r>
        <w:rPr>
          <w:sz w:val="20"/>
        </w:rPr>
        <w:t>en el Semanario Judicial de la Federación, Décima Época, Libro 58, Septiembre de 2018,</w:t>
      </w:r>
      <w:r>
        <w:rPr>
          <w:spacing w:val="1"/>
          <w:sz w:val="20"/>
        </w:rPr>
        <w:t> </w:t>
      </w:r>
      <w:r>
        <w:rPr>
          <w:sz w:val="20"/>
        </w:rPr>
        <w:t>Tomo</w:t>
      </w:r>
      <w:r>
        <w:rPr>
          <w:spacing w:val="-2"/>
          <w:sz w:val="20"/>
        </w:rPr>
        <w:t> </w:t>
      </w:r>
      <w:r>
        <w:rPr>
          <w:sz w:val="20"/>
        </w:rPr>
        <w:t>I,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-1"/>
          <w:sz w:val="20"/>
        </w:rPr>
        <w:t> </w:t>
      </w:r>
      <w:r>
        <w:rPr>
          <w:sz w:val="20"/>
        </w:rPr>
        <w:t>832.</w:t>
      </w:r>
    </w:p>
    <w:p>
      <w:pPr>
        <w:spacing w:line="230" w:lineRule="exact" w:before="0"/>
        <w:ind w:left="1914" w:right="0" w:firstLine="0"/>
        <w:jc w:val="left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31</w:t>
      </w:r>
      <w:r>
        <w:rPr>
          <w:spacing w:val="16"/>
          <w:position w:val="6"/>
          <w:sz w:val="13"/>
        </w:rPr>
        <w:t> </w:t>
      </w:r>
      <w:r>
        <w:rPr>
          <w:rFonts w:ascii="Arial" w:hAnsi="Arial"/>
          <w:i/>
          <w:sz w:val="20"/>
        </w:rPr>
        <w:t>“</w:t>
      </w:r>
      <w:r>
        <w:rPr>
          <w:rFonts w:ascii="Arial" w:hAnsi="Arial"/>
          <w:b/>
          <w:i/>
          <w:sz w:val="20"/>
        </w:rPr>
        <w:t>Articulo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87.-</w:t>
      </w:r>
    </w:p>
    <w:p>
      <w:pPr>
        <w:spacing w:before="1"/>
        <w:ind w:left="191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notarios,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además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intervenir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escrituras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públicas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privadas,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podrán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hacerlo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en:</w:t>
      </w:r>
    </w:p>
    <w:p>
      <w:pPr>
        <w:spacing w:before="0"/>
        <w:ind w:left="191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99"/>
          <w:sz w:val="20"/>
        </w:rPr>
        <w:t>…</w:t>
      </w:r>
    </w:p>
    <w:p>
      <w:pPr>
        <w:spacing w:before="1"/>
        <w:ind w:left="191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VII.-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Certificaciones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hechos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puedan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apreciar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sentidos;”.</w:t>
      </w:r>
    </w:p>
    <w:p>
      <w:pPr>
        <w:spacing w:after="0"/>
        <w:jc w:val="left"/>
        <w:rPr>
          <w:rFonts w:ascii="Arial" w:hAnsi="Arial"/>
          <w:sz w:val="20"/>
        </w:rPr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rFonts w:ascii="Arial"/>
          <w:i/>
          <w:sz w:val="28"/>
        </w:rPr>
      </w:pPr>
    </w:p>
    <w:p>
      <w:pPr>
        <w:pStyle w:val="BodyText"/>
        <w:spacing w:line="360" w:lineRule="auto" w:before="91"/>
        <w:ind w:left="212" w:right="1854"/>
        <w:jc w:val="both"/>
      </w:pPr>
      <w:r>
        <w:rPr>
          <w:rFonts w:ascii="Arial" w:hAnsi="Arial"/>
          <w:i/>
        </w:rPr>
        <w:t>DEL MISMO SEXO” </w:t>
      </w:r>
      <w:r>
        <w:rPr/>
        <w:t>y que, además, realizó referencias tendenciosas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reflejaban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opinión</w:t>
      </w:r>
      <w:r>
        <w:rPr>
          <w:spacing w:val="-1"/>
        </w:rPr>
        <w:t> </w:t>
      </w:r>
      <w:r>
        <w:rPr/>
        <w:t>personal.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12" w:right="1855"/>
        <w:jc w:val="both"/>
      </w:pPr>
      <w:r>
        <w:rPr/>
        <w:t>Lo que denota, que lo asentado en el acta notarial corresponde más a</w:t>
      </w:r>
      <w:r>
        <w:rPr>
          <w:spacing w:val="1"/>
        </w:rPr>
        <w:t> </w:t>
      </w:r>
      <w:r>
        <w:rPr/>
        <w:t>una apreciación personal y subjetiva, que a una descripción real de los</w:t>
      </w:r>
      <w:r>
        <w:rPr>
          <w:spacing w:val="1"/>
        </w:rPr>
        <w:t> </w:t>
      </w:r>
      <w:r>
        <w:rPr/>
        <w:t>hechos que se desarrollaron en el video, pues de ésta no se desprende</w:t>
      </w:r>
      <w:r>
        <w:rPr>
          <w:spacing w:val="-70"/>
        </w:rPr>
        <w:t> </w:t>
      </w:r>
      <w:r>
        <w:rPr/>
        <w:t>que se hayan descrito de manera precisa las opiniones vertidas por</w:t>
      </w:r>
      <w:r>
        <w:rPr>
          <w:spacing w:val="1"/>
        </w:rPr>
        <w:t> </w:t>
      </w:r>
      <w:r>
        <w:rPr/>
        <w:t>quien aparece en el material audiovisual y, de esta forma, este órgano</w:t>
      </w:r>
      <w:r>
        <w:rPr>
          <w:spacing w:val="1"/>
        </w:rPr>
        <w:t> </w:t>
      </w:r>
      <w:r>
        <w:rPr/>
        <w:t>jurisdiccional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encontrara en</w:t>
      </w:r>
      <w:r>
        <w:rPr>
          <w:spacing w:val="-2"/>
        </w:rPr>
        <w:t> </w:t>
      </w:r>
      <w:r>
        <w:rPr/>
        <w:t>posibilidades</w:t>
      </w:r>
      <w:r>
        <w:rPr>
          <w:spacing w:val="-3"/>
        </w:rPr>
        <w:t> </w:t>
      </w:r>
      <w:r>
        <w:rPr/>
        <w:t>de analizar</w:t>
      </w:r>
      <w:r>
        <w:rPr>
          <w:spacing w:val="-2"/>
        </w:rPr>
        <w:t> </w:t>
      </w:r>
      <w:r>
        <w:rPr/>
        <w:t>sus</w:t>
      </w:r>
      <w:r>
        <w:rPr>
          <w:spacing w:val="2"/>
        </w:rPr>
        <w:t> </w:t>
      </w:r>
      <w:r>
        <w:rPr/>
        <w:t>alcances.</w:t>
      </w:r>
    </w:p>
    <w:p>
      <w:pPr>
        <w:pStyle w:val="BodyText"/>
        <w:spacing w:before="5"/>
        <w:rPr>
          <w:sz w:val="24"/>
        </w:rPr>
      </w:pPr>
    </w:p>
    <w:p>
      <w:pPr>
        <w:spacing w:line="360" w:lineRule="auto" w:before="0"/>
        <w:ind w:left="212" w:right="1852" w:firstLine="0"/>
        <w:jc w:val="both"/>
        <w:rPr>
          <w:sz w:val="26"/>
        </w:rPr>
      </w:pPr>
      <w:r>
        <w:rPr>
          <w:sz w:val="26"/>
        </w:rPr>
        <w:t>Circunstancia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acentúa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momento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realiza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verificación del</w:t>
      </w:r>
      <w:r>
        <w:rPr>
          <w:spacing w:val="72"/>
          <w:sz w:val="26"/>
        </w:rPr>
        <w:t> </w:t>
      </w:r>
      <w:r>
        <w:rPr>
          <w:sz w:val="26"/>
        </w:rPr>
        <w:t>segundo de los videos que le fueron mostrados, pues</w:t>
      </w:r>
      <w:r>
        <w:rPr>
          <w:spacing w:val="1"/>
          <w:sz w:val="26"/>
        </w:rPr>
        <w:t> </w:t>
      </w:r>
      <w:r>
        <w:rPr>
          <w:sz w:val="26"/>
        </w:rPr>
        <w:t>en relación a este, únicamente hizo constar que en uso de la voz, la</w:t>
      </w:r>
      <w:r>
        <w:rPr>
          <w:spacing w:val="1"/>
          <w:sz w:val="26"/>
        </w:rPr>
        <w:t> </w:t>
      </w:r>
      <w:r>
        <w:rPr>
          <w:sz w:val="26"/>
        </w:rPr>
        <w:t>persona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quien</w:t>
      </w:r>
      <w:r>
        <w:rPr>
          <w:spacing w:val="1"/>
          <w:sz w:val="26"/>
        </w:rPr>
        <w:t> </w:t>
      </w:r>
      <w:r>
        <w:rPr>
          <w:sz w:val="26"/>
        </w:rPr>
        <w:t>identifica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sacerdote,</w:t>
      </w:r>
      <w:r>
        <w:rPr>
          <w:spacing w:val="1"/>
          <w:sz w:val="26"/>
        </w:rPr>
        <w:t> </w:t>
      </w:r>
      <w:r>
        <w:rPr>
          <w:sz w:val="26"/>
        </w:rPr>
        <w:t>realizó</w:t>
      </w:r>
      <w:r>
        <w:rPr>
          <w:spacing w:val="1"/>
          <w:sz w:val="26"/>
        </w:rPr>
        <w:t> </w:t>
      </w:r>
      <w:r>
        <w:rPr>
          <w:sz w:val="26"/>
        </w:rPr>
        <w:t>comentarios</w:t>
      </w:r>
      <w:r>
        <w:rPr>
          <w:spacing w:val="1"/>
          <w:sz w:val="26"/>
        </w:rPr>
        <w:t> </w:t>
      </w:r>
      <w:r>
        <w:rPr>
          <w:sz w:val="26"/>
        </w:rPr>
        <w:t>tendenciosos con ideas personales, sin señalar en qué consisten los</w:t>
      </w:r>
      <w:r>
        <w:rPr>
          <w:spacing w:val="1"/>
          <w:sz w:val="26"/>
        </w:rPr>
        <w:t> </w:t>
      </w:r>
      <w:r>
        <w:rPr>
          <w:sz w:val="26"/>
        </w:rPr>
        <w:t>mismos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bien,</w:t>
      </w:r>
      <w:r>
        <w:rPr>
          <w:spacing w:val="1"/>
          <w:sz w:val="26"/>
        </w:rPr>
        <w:t> </w:t>
      </w:r>
      <w:r>
        <w:rPr>
          <w:sz w:val="26"/>
        </w:rPr>
        <w:t>sobre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temáticas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relacionan,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precisar</w:t>
      </w:r>
      <w:r>
        <w:rPr>
          <w:spacing w:val="1"/>
          <w:sz w:val="26"/>
        </w:rPr>
        <w:t> </w:t>
      </w:r>
      <w:r>
        <w:rPr>
          <w:sz w:val="26"/>
        </w:rPr>
        <w:t>únicamente que </w:t>
      </w:r>
      <w:r>
        <w:rPr>
          <w:rFonts w:ascii="Arial" w:hAnsi="Arial"/>
          <w:i/>
          <w:sz w:val="26"/>
        </w:rPr>
        <w:t>“EN EL SEGUNDO VIDEO… SE OBSERVA QUE 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MISMO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SACERDOTE…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HACE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ALGUNOS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COMENTARIOS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TENDENCIOSAS (sic) ALUSIVAS ASER INTER (sic) ALGUNA IDEA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PERSONAL”</w:t>
      </w:r>
      <w:r>
        <w:rPr>
          <w:sz w:val="26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212" w:right="1851"/>
        <w:jc w:val="both"/>
      </w:pPr>
      <w:r>
        <w:rPr/>
        <w:t>Asentando finalmente, que los anexos que acompañan al acta que se</w:t>
      </w:r>
      <w:r>
        <w:rPr>
          <w:spacing w:val="1"/>
        </w:rPr>
        <w:t> </w:t>
      </w:r>
      <w:r>
        <w:rPr/>
        <w:t>analiza,</w:t>
      </w:r>
      <w:r>
        <w:rPr>
          <w:spacing w:val="1"/>
        </w:rPr>
        <w:t> </w:t>
      </w:r>
      <w:r>
        <w:rPr/>
        <w:t>consistentes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enlaces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fotografías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proporcionados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1"/>
        </w:rPr>
        <w:t> </w:t>
      </w:r>
      <w:r>
        <w:rPr/>
        <w:t>compareciente.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212" w:right="1855"/>
        <w:jc w:val="both"/>
      </w:pPr>
      <w:r>
        <w:rPr/>
        <w:t>Sin embargo, del desarrolló del acta en estudio no se advierte que el</w:t>
      </w:r>
      <w:r>
        <w:rPr>
          <w:spacing w:val="1"/>
        </w:rPr>
        <w:t> </w:t>
      </w:r>
      <w:r>
        <w:rPr/>
        <w:t>fedatario público se haya dispuesto a realizar una verificación sobre el</w:t>
      </w:r>
      <w:r>
        <w:rPr>
          <w:spacing w:val="1"/>
        </w:rPr>
        <w:t> </w:t>
      </w:r>
      <w:r>
        <w:rPr/>
        <w:t>contenido de cada uno de los elementos que le fueron presentados,</w:t>
      </w:r>
      <w:r>
        <w:rPr>
          <w:spacing w:val="1"/>
        </w:rPr>
        <w:t> </w:t>
      </w:r>
      <w:r>
        <w:rPr/>
        <w:t>limitándose a referir que estos corresponden a los hechos narrados, sin</w:t>
      </w:r>
      <w:r>
        <w:rPr>
          <w:spacing w:val="-70"/>
        </w:rPr>
        <w:t> </w:t>
      </w:r>
      <w:r>
        <w:rPr/>
        <w:t>realizar un análisis de estos, a fin de concluir de manera fehaciente su</w:t>
      </w:r>
      <w:r>
        <w:rPr>
          <w:spacing w:val="1"/>
        </w:rPr>
        <w:t> </w:t>
      </w:r>
      <w:r>
        <w:rPr/>
        <w:t>existencia.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12" w:right="1854"/>
        <w:jc w:val="both"/>
      </w:pPr>
      <w:r>
        <w:rPr/>
        <w:pict>
          <v:rect style="position:absolute;margin-left:56.639999pt;margin-top:73.533882pt;width:144.050pt;height:.71997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  <w:r>
        <w:rPr/>
        <w:t>Lo mismo ocurre con el acta destacada notarial número veinticinco mil</w:t>
      </w:r>
      <w:r>
        <w:rPr>
          <w:spacing w:val="1"/>
        </w:rPr>
        <w:t> </w:t>
      </w:r>
      <w:r>
        <w:rPr/>
        <w:t>doscientos setenta y</w:t>
      </w:r>
      <w:r>
        <w:rPr>
          <w:spacing w:val="1"/>
        </w:rPr>
        <w:t> </w:t>
      </w:r>
      <w:r>
        <w:rPr/>
        <w:t>tres (25,273)</w:t>
      </w:r>
      <w:r>
        <w:rPr>
          <w:vertAlign w:val="superscript"/>
        </w:rPr>
        <w:t>32</w:t>
      </w:r>
      <w:r>
        <w:rPr>
          <w:vertAlign w:val="baseline"/>
        </w:rPr>
        <w:t>, levantada el</w:t>
      </w:r>
      <w:r>
        <w:rPr>
          <w:spacing w:val="72"/>
          <w:vertAlign w:val="baseline"/>
        </w:rPr>
        <w:t> </w:t>
      </w:r>
      <w:r>
        <w:rPr>
          <w:vertAlign w:val="baseline"/>
        </w:rPr>
        <w:t>catorce de junio por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66"/>
          <w:vertAlign w:val="baseline"/>
        </w:rPr>
        <w:t> </w:t>
      </w:r>
      <w:r>
        <w:rPr>
          <w:vertAlign w:val="baseline"/>
        </w:rPr>
        <w:t>Notario</w:t>
      </w:r>
      <w:r>
        <w:rPr>
          <w:spacing w:val="64"/>
          <w:vertAlign w:val="baseline"/>
        </w:rPr>
        <w:t> </w:t>
      </w:r>
      <w:r>
        <w:rPr>
          <w:vertAlign w:val="baseline"/>
        </w:rPr>
        <w:t>Público</w:t>
      </w:r>
      <w:r>
        <w:rPr>
          <w:spacing w:val="66"/>
          <w:vertAlign w:val="baseline"/>
        </w:rPr>
        <w:t> </w:t>
      </w:r>
      <w:r>
        <w:rPr>
          <w:vertAlign w:val="baseline"/>
        </w:rPr>
        <w:t>antes</w:t>
      </w:r>
      <w:r>
        <w:rPr>
          <w:spacing w:val="66"/>
          <w:vertAlign w:val="baseline"/>
        </w:rPr>
        <w:t> </w:t>
      </w:r>
      <w:r>
        <w:rPr>
          <w:vertAlign w:val="baseline"/>
        </w:rPr>
        <w:t>referido,</w:t>
      </w:r>
      <w:r>
        <w:rPr>
          <w:spacing w:val="65"/>
          <w:vertAlign w:val="baseline"/>
        </w:rPr>
        <w:t> </w:t>
      </w:r>
      <w:r>
        <w:rPr>
          <w:vertAlign w:val="baseline"/>
        </w:rPr>
        <w:t>derivado</w:t>
      </w:r>
      <w:r>
        <w:rPr>
          <w:spacing w:val="65"/>
          <w:vertAlign w:val="baseline"/>
        </w:rPr>
        <w:t> </w:t>
      </w:r>
      <w:r>
        <w:rPr>
          <w:vertAlign w:val="baseline"/>
        </w:rPr>
        <w:t>de</w:t>
      </w:r>
      <w:r>
        <w:rPr>
          <w:spacing w:val="65"/>
          <w:vertAlign w:val="baseline"/>
        </w:rPr>
        <w:t> </w:t>
      </w:r>
      <w:r>
        <w:rPr>
          <w:vertAlign w:val="baseline"/>
        </w:rPr>
        <w:t>la</w:t>
      </w:r>
      <w:r>
        <w:rPr>
          <w:spacing w:val="66"/>
          <w:vertAlign w:val="baseline"/>
        </w:rPr>
        <w:t> </w:t>
      </w:r>
      <w:r>
        <w:rPr>
          <w:vertAlign w:val="baseline"/>
        </w:rPr>
        <w:t>comparecencia</w:t>
      </w:r>
      <w:r>
        <w:rPr>
          <w:spacing w:val="65"/>
          <w:vertAlign w:val="baseline"/>
        </w:rPr>
        <w:t> </w:t>
      </w:r>
      <w:r>
        <w:rPr>
          <w:vertAlign w:val="baseline"/>
        </w:rPr>
        <w:t>de</w:t>
      </w:r>
    </w:p>
    <w:p>
      <w:pPr>
        <w:spacing w:before="71"/>
        <w:ind w:left="212" w:right="0" w:firstLine="0"/>
        <w:jc w:val="left"/>
        <w:rPr>
          <w:sz w:val="20"/>
        </w:rPr>
      </w:pPr>
      <w:r>
        <w:rPr>
          <w:position w:val="6"/>
          <w:sz w:val="13"/>
        </w:rPr>
        <w:t>32</w:t>
      </w:r>
      <w:r>
        <w:rPr>
          <w:spacing w:val="18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137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138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expediente.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14" w:right="151"/>
        <w:jc w:val="both"/>
      </w:pPr>
      <w:r>
        <w:rPr/>
        <w:t>diversos ciudadanos vecinos del municipio de Marcos Castellanos,</w:t>
      </w:r>
      <w:r>
        <w:rPr>
          <w:spacing w:val="72"/>
        </w:rPr>
        <w:t> </w:t>
      </w:r>
      <w:r>
        <w:rPr/>
        <w:t>en</w:t>
      </w:r>
      <w:r>
        <w:rPr>
          <w:spacing w:val="1"/>
        </w:rPr>
        <w:t> </w:t>
      </w:r>
      <w:r>
        <w:rPr/>
        <w:t>la que el fedatario constató la existencia de un video más que se le</w:t>
      </w:r>
      <w:r>
        <w:rPr>
          <w:spacing w:val="1"/>
        </w:rPr>
        <w:t> </w:t>
      </w:r>
      <w:r>
        <w:rPr/>
        <w:t>mostro a través de un dispositivo móvil (tableta), sobre hechos que de</w:t>
      </w:r>
      <w:r>
        <w:rPr>
          <w:spacing w:val="1"/>
        </w:rPr>
        <w:t> </w:t>
      </w:r>
      <w:r>
        <w:rPr/>
        <w:t>acuerdo a su apreciación se desarrollaron en un lugar que identificó</w:t>
      </w:r>
      <w:r>
        <w:rPr>
          <w:spacing w:val="1"/>
        </w:rPr>
        <w:t> </w:t>
      </w:r>
      <w:r>
        <w:rPr/>
        <w:t>como iglesia y/o templo, así como la presencia de un sacerdote que</w:t>
      </w:r>
      <w:r>
        <w:rPr>
          <w:spacing w:val="1"/>
        </w:rPr>
        <w:t> </w:t>
      </w:r>
      <w:r>
        <w:rPr/>
        <w:t>llevaba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misa,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voz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pronunciamientos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referencias</w:t>
      </w:r>
      <w:r>
        <w:rPr>
          <w:spacing w:val="1"/>
        </w:rPr>
        <w:t> </w:t>
      </w:r>
      <w:r>
        <w:rPr/>
        <w:t>tendenciosas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imponer una</w:t>
      </w:r>
      <w:r>
        <w:rPr>
          <w:spacing w:val="-2"/>
        </w:rPr>
        <w:t> </w:t>
      </w:r>
      <w:r>
        <w:rPr/>
        <w:t>idea</w:t>
      </w:r>
      <w:r>
        <w:rPr>
          <w:spacing w:val="1"/>
        </w:rPr>
        <w:t> </w:t>
      </w:r>
      <w:r>
        <w:rPr/>
        <w:t>personal,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hizo constar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manera:</w:t>
      </w:r>
    </w:p>
    <w:p>
      <w:pPr>
        <w:pStyle w:val="BodyText"/>
        <w:spacing w:before="5"/>
        <w:rPr>
          <w:sz w:val="24"/>
        </w:rPr>
      </w:pPr>
    </w:p>
    <w:p>
      <w:pPr>
        <w:spacing w:line="360" w:lineRule="auto" w:before="0"/>
        <w:ind w:left="2342" w:right="62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“…EL SACERDOTE EN UNO DE LOS MOMENTOS DEL VIDEO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HACE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PRONUNCIAMIENTOS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TIPO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POLÍTICO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Y/O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REFERENCIAS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TENDENCIOSAS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QUERER</w:t>
      </w:r>
      <w:r>
        <w:rPr>
          <w:rFonts w:ascii="Arial" w:hAnsi="Arial"/>
          <w:i/>
          <w:spacing w:val="66"/>
          <w:sz w:val="24"/>
        </w:rPr>
        <w:t> </w:t>
      </w:r>
      <w:r>
        <w:rPr>
          <w:rFonts w:ascii="Arial" w:hAnsi="Arial"/>
          <w:i/>
          <w:sz w:val="24"/>
        </w:rPr>
        <w:t>IMPONER</w:t>
      </w:r>
      <w:r>
        <w:rPr>
          <w:rFonts w:ascii="Arial" w:hAnsi="Arial"/>
          <w:i/>
          <w:spacing w:val="67"/>
          <w:sz w:val="24"/>
        </w:rPr>
        <w:t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IDEA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PERSONAL…”.</w:t>
      </w:r>
    </w:p>
    <w:p>
      <w:pPr>
        <w:pStyle w:val="BodyText"/>
        <w:spacing w:before="3"/>
        <w:rPr>
          <w:rFonts w:ascii="Arial"/>
          <w:i/>
          <w:sz w:val="24"/>
        </w:rPr>
      </w:pPr>
    </w:p>
    <w:p>
      <w:pPr>
        <w:pStyle w:val="BodyText"/>
        <w:spacing w:line="360" w:lineRule="auto"/>
        <w:ind w:left="1914" w:right="153"/>
        <w:jc w:val="both"/>
      </w:pPr>
      <w:r>
        <w:rPr/>
        <w:t>Documental pública que al igual que la anterior, por si misma adquiere</w:t>
      </w:r>
      <w:r>
        <w:rPr>
          <w:spacing w:val="1"/>
        </w:rPr>
        <w:t> </w:t>
      </w:r>
      <w:r>
        <w:rPr/>
        <w:t>valor probatorio pleno de acuerdo a lo dispuesto en el numeral 17,</w:t>
      </w:r>
      <w:r>
        <w:rPr>
          <w:spacing w:val="1"/>
        </w:rPr>
        <w:t> </w:t>
      </w:r>
      <w:r>
        <w:rPr/>
        <w:t>fracción IV, en relación con el 22, fracción II, de la Ley de Justicia</w:t>
      </w:r>
      <w:r>
        <w:rPr>
          <w:spacing w:val="1"/>
        </w:rPr>
        <w:t> </w:t>
      </w:r>
      <w:r>
        <w:rPr/>
        <w:t>Electoral,</w:t>
      </w:r>
      <w:r>
        <w:rPr>
          <w:spacing w:val="49"/>
        </w:rPr>
        <w:t> </w:t>
      </w:r>
      <w:r>
        <w:rPr/>
        <w:t>y</w:t>
      </w:r>
      <w:r>
        <w:rPr>
          <w:spacing w:val="50"/>
        </w:rPr>
        <w:t> </w:t>
      </w:r>
      <w:r>
        <w:rPr/>
        <w:t>que</w:t>
      </w:r>
      <w:r>
        <w:rPr>
          <w:spacing w:val="51"/>
        </w:rPr>
        <w:t> </w:t>
      </w:r>
      <w:r>
        <w:rPr/>
        <w:t>resulta</w:t>
      </w:r>
      <w:r>
        <w:rPr>
          <w:spacing w:val="49"/>
        </w:rPr>
        <w:t> </w:t>
      </w:r>
      <w:r>
        <w:rPr/>
        <w:t>eficaz</w:t>
      </w:r>
      <w:r>
        <w:rPr>
          <w:spacing w:val="52"/>
        </w:rPr>
        <w:t> </w:t>
      </w:r>
      <w:r>
        <w:rPr/>
        <w:t>únicamente</w:t>
      </w:r>
      <w:r>
        <w:rPr>
          <w:spacing w:val="49"/>
        </w:rPr>
        <w:t> </w:t>
      </w:r>
      <w:r>
        <w:rPr/>
        <w:t>para</w:t>
      </w:r>
      <w:r>
        <w:rPr>
          <w:spacing w:val="48"/>
        </w:rPr>
        <w:t> </w:t>
      </w:r>
      <w:r>
        <w:rPr/>
        <w:t>tener</w:t>
      </w:r>
      <w:r>
        <w:rPr>
          <w:spacing w:val="49"/>
        </w:rPr>
        <w:t> </w:t>
      </w:r>
      <w:r>
        <w:rPr/>
        <w:t>por</w:t>
      </w:r>
      <w:r>
        <w:rPr>
          <w:spacing w:val="52"/>
        </w:rPr>
        <w:t> </w:t>
      </w:r>
      <w:r>
        <w:rPr/>
        <w:t>acreditado</w:t>
      </w:r>
      <w:r>
        <w:rPr>
          <w:spacing w:val="-70"/>
        </w:rPr>
        <w:t> </w:t>
      </w:r>
      <w:r>
        <w:rPr/>
        <w:t>que ante el fedatario público acudieron los comparecientes, más no así</w:t>
      </w:r>
      <w:r>
        <w:rPr>
          <w:spacing w:val="1"/>
        </w:rPr>
        <w:t> </w:t>
      </w:r>
      <w:r>
        <w:rPr/>
        <w:t>para demostrar la veracidad del contenido del video que se le puso a la</w:t>
      </w:r>
      <w:r>
        <w:rPr>
          <w:spacing w:val="-70"/>
        </w:rPr>
        <w:t> </w:t>
      </w:r>
      <w:r>
        <w:rPr/>
        <w:t>vista.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14" w:right="151"/>
        <w:jc w:val="both"/>
      </w:pPr>
      <w:r>
        <w:rPr/>
        <w:t>Incluso, porque en relación a este último, no se realizó siquiera una</w:t>
      </w:r>
      <w:r>
        <w:rPr>
          <w:spacing w:val="1"/>
        </w:rPr>
        <w:t> </w:t>
      </w:r>
      <w:r>
        <w:rPr/>
        <w:t>breve</w:t>
      </w:r>
      <w:r>
        <w:rPr>
          <w:spacing w:val="1"/>
        </w:rPr>
        <w:t> </w:t>
      </w:r>
      <w:r>
        <w:rPr/>
        <w:t>descripción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emitieron</w:t>
      </w:r>
      <w:r>
        <w:rPr>
          <w:spacing w:val="73"/>
        </w:rPr>
        <w:t> </w:t>
      </w:r>
      <w:r>
        <w:rPr/>
        <w:t>las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mencionan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 en que consistieron las</w:t>
      </w:r>
      <w:r>
        <w:rPr>
          <w:spacing w:val="1"/>
        </w:rPr>
        <w:t> </w:t>
      </w:r>
      <w:r>
        <w:rPr/>
        <w:t>mismas, pues si bien se destaca que a quien se le identifica como</w:t>
      </w:r>
      <w:r>
        <w:rPr>
          <w:spacing w:val="1"/>
        </w:rPr>
        <w:t> </w:t>
      </w:r>
      <w:r>
        <w:rPr/>
        <w:t>sacerdote durante el desarrollo de la grabación hizo pronunciamientos</w:t>
      </w:r>
      <w:r>
        <w:rPr>
          <w:spacing w:val="1"/>
        </w:rPr>
        <w:t> </w:t>
      </w:r>
      <w:r>
        <w:rPr/>
        <w:t>de tipo político, no se detalla en que consistieron estos, ni cómo es que</w:t>
      </w:r>
      <w:r>
        <w:rPr>
          <w:spacing w:val="-70"/>
        </w:rPr>
        <w:t> </w:t>
      </w:r>
      <w:r>
        <w:rPr/>
        <w:t>el</w:t>
      </w:r>
      <w:r>
        <w:rPr>
          <w:spacing w:val="-3"/>
        </w:rPr>
        <w:t> </w:t>
      </w:r>
      <w:r>
        <w:rPr/>
        <w:t>interlocutor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video</w:t>
      </w:r>
      <w:r>
        <w:rPr>
          <w:spacing w:val="-2"/>
        </w:rPr>
        <w:t> </w:t>
      </w:r>
      <w:r>
        <w:rPr/>
        <w:t>pretendía</w:t>
      </w:r>
      <w:r>
        <w:rPr>
          <w:spacing w:val="-1"/>
        </w:rPr>
        <w:t> </w:t>
      </w:r>
      <w:r>
        <w:rPr/>
        <w:t>imponer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idea</w:t>
      </w:r>
      <w:r>
        <w:rPr>
          <w:spacing w:val="-3"/>
        </w:rPr>
        <w:t> </w:t>
      </w:r>
      <w:r>
        <w:rPr/>
        <w:t>personal.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914" w:right="151"/>
        <w:jc w:val="both"/>
      </w:pPr>
      <w:r>
        <w:rPr/>
        <w:t>Resulta de importancia señalar, que de la documental pública que se</w:t>
      </w:r>
      <w:r>
        <w:rPr>
          <w:spacing w:val="1"/>
        </w:rPr>
        <w:t> </w:t>
      </w:r>
      <w:r>
        <w:rPr/>
        <w:t>analiza, se advierte también que ante el fedatario comparecieron los</w:t>
      </w:r>
      <w:r>
        <w:rPr>
          <w:spacing w:val="1"/>
        </w:rPr>
        <w:t> </w:t>
      </w:r>
      <w:r>
        <w:rPr/>
        <w:t>ciudadanos Oscar Gonzales Buenrostro, Joel Fonseca Ceja y Gabriela</w:t>
      </w:r>
      <w:r>
        <w:rPr>
          <w:spacing w:val="1"/>
        </w:rPr>
        <w:t> </w:t>
      </w:r>
      <w:r>
        <w:rPr/>
        <w:t>Tejeda Cervantes a ofrecer su testimonio en relación a los hechos; sin</w:t>
      </w:r>
      <w:r>
        <w:rPr>
          <w:spacing w:val="1"/>
        </w:rPr>
        <w:t> </w:t>
      </w:r>
      <w:r>
        <w:rPr/>
        <w:t>embargo,</w:t>
      </w:r>
      <w:r>
        <w:rPr>
          <w:spacing w:val="6"/>
        </w:rPr>
        <w:t> </w:t>
      </w:r>
      <w:r>
        <w:rPr/>
        <w:t>lo</w:t>
      </w:r>
      <w:r>
        <w:rPr>
          <w:spacing w:val="8"/>
        </w:rPr>
        <w:t> </w:t>
      </w:r>
      <w:r>
        <w:rPr/>
        <w:t>narrado</w:t>
      </w:r>
      <w:r>
        <w:rPr>
          <w:spacing w:val="9"/>
        </w:rPr>
        <w:t> </w:t>
      </w:r>
      <w:r>
        <w:rPr/>
        <w:t>por</w:t>
      </w:r>
      <w:r>
        <w:rPr>
          <w:spacing w:val="7"/>
        </w:rPr>
        <w:t> </w:t>
      </w:r>
      <w:r>
        <w:rPr/>
        <w:t>quienes</w:t>
      </w:r>
      <w:r>
        <w:rPr>
          <w:spacing w:val="7"/>
        </w:rPr>
        <w:t> </w:t>
      </w:r>
      <w:r>
        <w:rPr/>
        <w:t>comparecen</w:t>
      </w:r>
      <w:r>
        <w:rPr>
          <w:spacing w:val="6"/>
        </w:rPr>
        <w:t> </w:t>
      </w:r>
      <w:r>
        <w:rPr/>
        <w:t>como</w:t>
      </w:r>
      <w:r>
        <w:rPr>
          <w:spacing w:val="7"/>
        </w:rPr>
        <w:t> </w:t>
      </w:r>
      <w:r>
        <w:rPr/>
        <w:t>testigos</w:t>
      </w:r>
      <w:r>
        <w:rPr>
          <w:spacing w:val="8"/>
        </w:rPr>
        <w:t> </w:t>
      </w:r>
      <w:r>
        <w:rPr/>
        <w:t>no</w:t>
      </w:r>
      <w:r>
        <w:rPr>
          <w:spacing w:val="12"/>
        </w:rPr>
        <w:t> </w:t>
      </w:r>
      <w:r>
        <w:rPr/>
        <w:t>guarda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12" w:right="1856"/>
        <w:jc w:val="both"/>
      </w:pPr>
      <w:r>
        <w:rPr/>
        <w:t>correspondencia con lo asentado por el fedatario público respecto al</w:t>
      </w:r>
      <w:r>
        <w:rPr>
          <w:spacing w:val="1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videos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le pusieron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vista.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12" w:right="1853"/>
        <w:jc w:val="both"/>
      </w:pPr>
      <w:r>
        <w:rPr/>
        <w:t>Ello es así, porque los comparecientes señalaron que al acudir a las</w:t>
      </w:r>
      <w:r>
        <w:rPr>
          <w:spacing w:val="1"/>
        </w:rPr>
        <w:t> </w:t>
      </w:r>
      <w:r>
        <w:rPr/>
        <w:t>celebraciones religiosas que corresponden a los videos, el sacerdote</w:t>
      </w:r>
      <w:r>
        <w:rPr>
          <w:spacing w:val="1"/>
        </w:rPr>
        <w:t> </w:t>
      </w:r>
      <w:r>
        <w:rPr/>
        <w:t>expresó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votaran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términos:</w:t>
      </w:r>
    </w:p>
    <w:p>
      <w:pPr>
        <w:pStyle w:val="BodyText"/>
        <w:spacing w:before="6"/>
        <w:rPr>
          <w:sz w:val="24"/>
        </w:rPr>
      </w:pPr>
    </w:p>
    <w:p>
      <w:pPr>
        <w:spacing w:line="360" w:lineRule="auto" w:before="0"/>
        <w:ind w:left="779" w:right="232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“…ASISTI A MISA EL DIA 29 DE MAYO A LAS 6 PM CUANDO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SEÑOR CURA DENTRO DE LA MISA EMPEZÓ A HABLAR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ACTOS PROSELITISTAS Y ME QUEDO MUY CLARO QUE NOS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PIDIÓ QUE NO VOTARAMOS A FAVOR DE MORENA NI 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NINGÚN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CANDIDATO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 ESTE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PARTIDO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POLÍTICO…”.</w:t>
      </w:r>
    </w:p>
    <w:p>
      <w:pPr>
        <w:pStyle w:val="BodyText"/>
        <w:spacing w:before="4"/>
        <w:rPr>
          <w:rFonts w:ascii="Arial"/>
          <w:i/>
          <w:sz w:val="24"/>
        </w:rPr>
      </w:pPr>
    </w:p>
    <w:p>
      <w:pPr>
        <w:spacing w:line="360" w:lineRule="auto" w:before="0"/>
        <w:ind w:left="779" w:right="233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“…ASISTI A MISA EL 30 DE MAYO A LAS 12 PM Y ME QUEDA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CLARO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MISMO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SACERDOTE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IGLESIA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MISMO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VIDEO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PRESENTADO,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PIDE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VOTEMOS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FAVOR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NINGÚN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CANDIDATO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MORENA…”</w:t>
      </w:r>
    </w:p>
    <w:p>
      <w:pPr>
        <w:pStyle w:val="BodyText"/>
        <w:spacing w:before="3"/>
        <w:rPr>
          <w:rFonts w:ascii="Arial"/>
          <w:i/>
          <w:sz w:val="24"/>
        </w:rPr>
      </w:pPr>
    </w:p>
    <w:p>
      <w:pPr>
        <w:spacing w:line="360" w:lineRule="auto" w:before="0"/>
        <w:ind w:left="779" w:right="232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“…ASISTI A MISA ENEL PUEBLO EL DIA 30 DE MAYO A LAS 6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PM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SACERDOTE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VIDEO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EMPEZÓ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HABLAR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POLÍTICA,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ENTENDÍ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PEDIA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VOTARAMOS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NINGÚN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CANDIDATO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MORENA…”</w:t>
      </w:r>
    </w:p>
    <w:p>
      <w:pPr>
        <w:pStyle w:val="BodyText"/>
        <w:spacing w:before="5"/>
        <w:rPr>
          <w:rFonts w:ascii="Arial"/>
          <w:i/>
          <w:sz w:val="24"/>
        </w:rPr>
      </w:pPr>
    </w:p>
    <w:p>
      <w:pPr>
        <w:pStyle w:val="BodyText"/>
        <w:spacing w:line="360" w:lineRule="auto"/>
        <w:ind w:left="212" w:right="1854"/>
        <w:jc w:val="both"/>
      </w:pPr>
      <w:r>
        <w:rPr/>
        <w:t>Testimoniales que únicamente brindan certeza respecto a que esas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comparecieron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Notario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veracidad de su</w:t>
      </w:r>
      <w:r>
        <w:rPr>
          <w:spacing w:val="1"/>
        </w:rPr>
        <w:t> </w:t>
      </w:r>
      <w:r>
        <w:rPr/>
        <w:t>testimonio, pues la</w:t>
      </w:r>
      <w:r>
        <w:rPr>
          <w:spacing w:val="1"/>
        </w:rPr>
        <w:t> </w:t>
      </w:r>
      <w:r>
        <w:rPr/>
        <w:t>fe pública</w:t>
      </w:r>
      <w:r>
        <w:rPr>
          <w:spacing w:val="1"/>
        </w:rPr>
        <w:t> </w:t>
      </w:r>
      <w:r>
        <w:rPr/>
        <w:t>que tiene el</w:t>
      </w:r>
      <w:r>
        <w:rPr>
          <w:spacing w:val="72"/>
        </w:rPr>
        <w:t> </w:t>
      </w:r>
      <w:r>
        <w:rPr/>
        <w:t>Notario no</w:t>
      </w:r>
      <w:r>
        <w:rPr>
          <w:spacing w:val="-70"/>
        </w:rPr>
        <w:t> </w:t>
      </w:r>
      <w:r>
        <w:rPr/>
        <w:t>es apta para demostrar hechos o actos ajenos a sus funciones de</w:t>
      </w:r>
      <w:r>
        <w:rPr>
          <w:spacing w:val="1"/>
        </w:rPr>
        <w:t> </w:t>
      </w:r>
      <w:r>
        <w:rPr/>
        <w:t>fedatario</w:t>
      </w:r>
      <w:r>
        <w:rPr>
          <w:vertAlign w:val="superscript"/>
        </w:rPr>
        <w:t>33</w:t>
      </w:r>
      <w:r>
        <w:rPr>
          <w:vertAlign w:val="baseline"/>
        </w:rPr>
        <w:t>, resultando por tanto insuficientes para tener por acreditado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2"/>
          <w:vertAlign w:val="baseline"/>
        </w:rPr>
        <w:t> </w:t>
      </w:r>
      <w:r>
        <w:rPr>
          <w:vertAlign w:val="baseline"/>
        </w:rPr>
        <w:t>hechos</w:t>
      </w:r>
      <w:r>
        <w:rPr>
          <w:spacing w:val="-1"/>
          <w:vertAlign w:val="baseline"/>
        </w:rPr>
        <w:t> </w:t>
      </w:r>
      <w:r>
        <w:rPr>
          <w:vertAlign w:val="baseline"/>
        </w:rPr>
        <w:t>que</w:t>
      </w:r>
      <w:r>
        <w:rPr>
          <w:spacing w:val="-1"/>
          <w:vertAlign w:val="baseline"/>
        </w:rPr>
        <w:t> </w:t>
      </w:r>
      <w:r>
        <w:rPr>
          <w:vertAlign w:val="baseline"/>
        </w:rPr>
        <w:t>detallan,</w:t>
      </w:r>
      <w:r>
        <w:rPr>
          <w:spacing w:val="-1"/>
          <w:vertAlign w:val="baseline"/>
        </w:rPr>
        <w:t> </w:t>
      </w:r>
      <w:r>
        <w:rPr>
          <w:vertAlign w:val="baseline"/>
        </w:rPr>
        <w:t>al</w:t>
      </w:r>
      <w:r>
        <w:rPr>
          <w:spacing w:val="-1"/>
          <w:vertAlign w:val="baseline"/>
        </w:rPr>
        <w:t> </w:t>
      </w:r>
      <w:r>
        <w:rPr>
          <w:vertAlign w:val="baseline"/>
        </w:rPr>
        <w:t>constituir</w:t>
      </w:r>
      <w:r>
        <w:rPr>
          <w:spacing w:val="-1"/>
          <w:vertAlign w:val="baseline"/>
        </w:rPr>
        <w:t> </w:t>
      </w:r>
      <w:r>
        <w:rPr>
          <w:vertAlign w:val="baseline"/>
        </w:rPr>
        <w:t>solo</w:t>
      </w:r>
      <w:r>
        <w:rPr>
          <w:spacing w:val="-2"/>
          <w:vertAlign w:val="baseline"/>
        </w:rPr>
        <w:t> </w:t>
      </w:r>
      <w:r>
        <w:rPr>
          <w:vertAlign w:val="baseline"/>
        </w:rPr>
        <w:t>indicios.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212"/>
        <w:jc w:val="both"/>
      </w:pPr>
      <w:r>
        <w:rPr/>
        <w:t>En</w:t>
      </w:r>
      <w:r>
        <w:rPr>
          <w:spacing w:val="-1"/>
        </w:rPr>
        <w:t> </w:t>
      </w:r>
      <w:r>
        <w:rPr/>
        <w:t>ese sentido,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Sala Superior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jurisprudencia</w:t>
      </w:r>
      <w:r>
        <w:rPr>
          <w:spacing w:val="3"/>
        </w:rPr>
        <w:t> </w:t>
      </w:r>
      <w:r>
        <w:rPr/>
        <w:t>11/2002,</w:t>
      </w:r>
      <w:r>
        <w:rPr>
          <w:spacing w:val="2"/>
        </w:rPr>
        <w:t> </w:t>
      </w:r>
      <w:r>
        <w:rPr/>
        <w:t>de rubro:</w:t>
      </w:r>
    </w:p>
    <w:p>
      <w:pPr>
        <w:spacing w:before="149"/>
        <w:ind w:left="212" w:right="0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“PRUEBA</w:t>
      </w:r>
      <w:r>
        <w:rPr>
          <w:rFonts w:ascii="Arial" w:hAnsi="Arial"/>
          <w:b/>
          <w:i/>
          <w:spacing w:val="104"/>
          <w:sz w:val="24"/>
        </w:rPr>
        <w:t> </w:t>
      </w:r>
      <w:r>
        <w:rPr>
          <w:rFonts w:ascii="Arial" w:hAnsi="Arial"/>
          <w:b/>
          <w:i/>
          <w:sz w:val="24"/>
        </w:rPr>
        <w:t>TESTIMONIAL.</w:t>
      </w:r>
      <w:r>
        <w:rPr>
          <w:rFonts w:ascii="Arial" w:hAnsi="Arial"/>
          <w:b/>
          <w:i/>
          <w:spacing w:val="106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06"/>
          <w:sz w:val="24"/>
        </w:rPr>
        <w:t> </w:t>
      </w:r>
      <w:r>
        <w:rPr>
          <w:rFonts w:ascii="Arial" w:hAnsi="Arial"/>
          <w:b/>
          <w:i/>
          <w:sz w:val="24"/>
        </w:rPr>
        <w:t>MATERIA</w:t>
      </w:r>
      <w:r>
        <w:rPr>
          <w:rFonts w:ascii="Arial" w:hAnsi="Arial"/>
          <w:b/>
          <w:i/>
          <w:spacing w:val="105"/>
          <w:sz w:val="24"/>
        </w:rPr>
        <w:t> </w:t>
      </w:r>
      <w:r>
        <w:rPr>
          <w:rFonts w:ascii="Arial" w:hAnsi="Arial"/>
          <w:b/>
          <w:i/>
          <w:sz w:val="24"/>
        </w:rPr>
        <w:t>ELECTORAL</w:t>
      </w:r>
      <w:r>
        <w:rPr>
          <w:rFonts w:ascii="Arial" w:hAnsi="Arial"/>
          <w:b/>
          <w:i/>
          <w:spacing w:val="105"/>
          <w:sz w:val="24"/>
        </w:rPr>
        <w:t> </w:t>
      </w:r>
      <w:r>
        <w:rPr>
          <w:rFonts w:ascii="Arial" w:hAnsi="Arial"/>
          <w:b/>
          <w:i/>
          <w:sz w:val="24"/>
        </w:rPr>
        <w:t>SÓLO</w:t>
      </w:r>
      <w:r>
        <w:rPr>
          <w:rFonts w:ascii="Arial" w:hAnsi="Arial"/>
          <w:b/>
          <w:i/>
          <w:spacing w:val="107"/>
          <w:sz w:val="24"/>
        </w:rPr>
        <w:t> </w:t>
      </w:r>
      <w:r>
        <w:rPr>
          <w:rFonts w:ascii="Arial" w:hAnsi="Arial"/>
          <w:b/>
          <w:i/>
          <w:sz w:val="24"/>
        </w:rPr>
        <w:t>PUEDE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2"/>
        <w:rPr>
          <w:rFonts w:ascii="Arial"/>
          <w:b/>
          <w:i/>
          <w:sz w:val="14"/>
        </w:rPr>
      </w:pPr>
      <w:r>
        <w:rPr/>
        <w:pict>
          <v:rect style="position:absolute;margin-left:56.639999pt;margin-top:10.108466pt;width:144.050pt;height:.72003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212" w:right="1854" w:firstLine="0"/>
        <w:jc w:val="both"/>
        <w:rPr>
          <w:sz w:val="20"/>
        </w:rPr>
      </w:pPr>
      <w:r>
        <w:rPr>
          <w:position w:val="6"/>
          <w:sz w:val="13"/>
        </w:rPr>
        <w:t>33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Resulta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analogia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VI.2º.C.378</w:t>
      </w:r>
      <w:r>
        <w:rPr>
          <w:spacing w:val="1"/>
          <w:sz w:val="20"/>
        </w:rPr>
        <w:t> </w:t>
      </w:r>
      <w:r>
        <w:rPr>
          <w:sz w:val="20"/>
        </w:rPr>
        <w:t>C,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“INFORMACIÓN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TESTIMONIAL.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TENGA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VALIDEZ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RENDIDA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ANTE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UN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NOTARIO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PÚBLICO,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DEBE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CONSTAR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PROTOCOLO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ASÍ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PODER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GENERAR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CONVICCIÓN DE QUE QUIEN DECLARÓ LO HIZO ANTE ÉL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i/>
          <w:sz w:val="20"/>
        </w:rPr>
        <w:t>”, </w:t>
      </w:r>
      <w:r>
        <w:rPr>
          <w:sz w:val="20"/>
        </w:rPr>
        <w:t>consultable Semanario</w:t>
      </w:r>
      <w:r>
        <w:rPr>
          <w:spacing w:val="1"/>
          <w:sz w:val="20"/>
        </w:rPr>
        <w:t> </w:t>
      </w:r>
      <w:r>
        <w:rPr>
          <w:sz w:val="20"/>
        </w:rPr>
        <w:t>Judicial de la Federación y su Gaceta, Novena Época, Mayo de 2004, Tomo XIX, página</w:t>
      </w:r>
      <w:r>
        <w:rPr>
          <w:spacing w:val="1"/>
          <w:sz w:val="20"/>
        </w:rPr>
        <w:t> </w:t>
      </w:r>
      <w:r>
        <w:rPr>
          <w:sz w:val="20"/>
        </w:rPr>
        <w:t>1785.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102"/>
        <w:ind w:left="1914" w:right="151"/>
        <w:jc w:val="both"/>
      </w:pPr>
      <w:r>
        <w:rPr>
          <w:rFonts w:ascii="Arial" w:hAnsi="Arial"/>
          <w:b/>
          <w:i/>
          <w:sz w:val="24"/>
        </w:rPr>
        <w:t>APORTAR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INDICIOS”</w:t>
      </w:r>
      <w:r>
        <w:rPr>
          <w:sz w:val="24"/>
          <w:vertAlign w:val="superscript"/>
        </w:rPr>
        <w:t>34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ha</w:t>
      </w:r>
      <w:r>
        <w:rPr>
          <w:spacing w:val="1"/>
          <w:vertAlign w:val="baseline"/>
        </w:rPr>
        <w:t> </w:t>
      </w:r>
      <w:r>
        <w:rPr>
          <w:vertAlign w:val="baseline"/>
        </w:rPr>
        <w:t>concluido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ante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brevedad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72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plazos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cuenta</w:t>
      </w:r>
      <w:r>
        <w:rPr>
          <w:spacing w:val="1"/>
          <w:vertAlign w:val="baseline"/>
        </w:rPr>
        <w:t> </w:t>
      </w:r>
      <w:r>
        <w:rPr>
          <w:vertAlign w:val="baseline"/>
        </w:rPr>
        <w:t>dentro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juicios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naturaleza</w:t>
      </w:r>
      <w:r>
        <w:rPr>
          <w:spacing w:val="1"/>
          <w:vertAlign w:val="baseline"/>
        </w:rPr>
        <w:t> </w:t>
      </w:r>
      <w:r>
        <w:rPr>
          <w:vertAlign w:val="baseline"/>
        </w:rPr>
        <w:t>contencioso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electoral,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legislación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reconoce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-70"/>
          <w:vertAlign w:val="baseline"/>
        </w:rPr>
        <w:t> </w:t>
      </w:r>
      <w:r>
        <w:rPr>
          <w:vertAlign w:val="baseline"/>
        </w:rPr>
        <w:t>testimonial como medio de convicción, en la forma en que usualmente</w:t>
      </w:r>
      <w:r>
        <w:rPr>
          <w:spacing w:val="1"/>
          <w:vertAlign w:val="baseline"/>
        </w:rPr>
        <w:t> </w:t>
      </w:r>
      <w:r>
        <w:rPr>
          <w:vertAlign w:val="baseline"/>
        </w:rPr>
        <w:t>está prevista en otros sistemas de impugnación, como lo es, con la</w:t>
      </w:r>
      <w:r>
        <w:rPr>
          <w:spacing w:val="1"/>
          <w:vertAlign w:val="baseline"/>
        </w:rPr>
        <w:t> </w:t>
      </w:r>
      <w:r>
        <w:rPr>
          <w:vertAlign w:val="baseline"/>
        </w:rPr>
        <w:t>intervención directa del Juez en su desahogo, por lo que, tal falta de</w:t>
      </w:r>
      <w:r>
        <w:rPr>
          <w:spacing w:val="1"/>
          <w:vertAlign w:val="baseline"/>
        </w:rPr>
        <w:t> </w:t>
      </w:r>
      <w:r>
        <w:rPr>
          <w:vertAlign w:val="baseline"/>
        </w:rPr>
        <w:t>inmediación merma el valor que pudieran tener estas probanzas, si su</w:t>
      </w:r>
      <w:r>
        <w:rPr>
          <w:spacing w:val="1"/>
          <w:vertAlign w:val="baseline"/>
        </w:rPr>
        <w:t> </w:t>
      </w:r>
      <w:r>
        <w:rPr>
          <w:vertAlign w:val="baseline"/>
        </w:rPr>
        <w:t>desahogo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llevara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cabo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otras</w:t>
      </w:r>
      <w:r>
        <w:rPr>
          <w:spacing w:val="1"/>
          <w:vertAlign w:val="baseline"/>
        </w:rPr>
        <w:t> </w:t>
      </w:r>
      <w:r>
        <w:rPr>
          <w:vertAlign w:val="baseline"/>
        </w:rPr>
        <w:t>condiciones,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favorecer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posibilidad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oferente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prepare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acuerdo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73"/>
          <w:vertAlign w:val="baseline"/>
        </w:rPr>
        <w:t> </w:t>
      </w:r>
      <w:r>
        <w:rPr>
          <w:vertAlign w:val="baseline"/>
        </w:rPr>
        <w:t>sus</w:t>
      </w:r>
      <w:r>
        <w:rPr>
          <w:spacing w:val="1"/>
          <w:vertAlign w:val="baseline"/>
        </w:rPr>
        <w:t> </w:t>
      </w:r>
      <w:r>
        <w:rPr>
          <w:vertAlign w:val="baseline"/>
        </w:rPr>
        <w:t>necesidades.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914" w:right="153"/>
        <w:jc w:val="both"/>
      </w:pPr>
      <w:r>
        <w:rPr/>
        <w:t>Circunstancia que ocurre en el presente caso, pues los testimonios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Oscar</w:t>
      </w:r>
      <w:r>
        <w:rPr>
          <w:spacing w:val="1"/>
        </w:rPr>
        <w:t> </w:t>
      </w:r>
      <w:r>
        <w:rPr/>
        <w:t>Gonzales</w:t>
      </w:r>
      <w:r>
        <w:rPr>
          <w:spacing w:val="1"/>
        </w:rPr>
        <w:t> </w:t>
      </w:r>
      <w:r>
        <w:rPr/>
        <w:t>Buenrostro,</w:t>
      </w:r>
      <w:r>
        <w:rPr>
          <w:spacing w:val="1"/>
        </w:rPr>
        <w:t> </w:t>
      </w:r>
      <w:r>
        <w:rPr/>
        <w:t>Joel</w:t>
      </w:r>
      <w:r>
        <w:rPr>
          <w:spacing w:val="1"/>
        </w:rPr>
        <w:t> </w:t>
      </w:r>
      <w:r>
        <w:rPr/>
        <w:t>Fonseca</w:t>
      </w:r>
      <w:r>
        <w:rPr>
          <w:spacing w:val="1"/>
        </w:rPr>
        <w:t> </w:t>
      </w:r>
      <w:r>
        <w:rPr/>
        <w:t>Ceja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Gabriela Tejeda Cervantes fueron levantados el catorce de junio, es</w:t>
      </w:r>
      <w:r>
        <w:rPr>
          <w:spacing w:val="1"/>
        </w:rPr>
        <w:t> </w:t>
      </w:r>
      <w:r>
        <w:rPr/>
        <w:t>decir, quince y dieciséis días de posterioridad a los hechos que relatan</w:t>
      </w:r>
      <w:r>
        <w:rPr>
          <w:spacing w:val="1"/>
        </w:rPr>
        <w:t> </w:t>
      </w:r>
      <w:r>
        <w:rPr/>
        <w:t>en su testimonial, tomando en consideración que estos refieren haber</w:t>
      </w:r>
      <w:r>
        <w:rPr>
          <w:spacing w:val="1"/>
        </w:rPr>
        <w:t> </w:t>
      </w:r>
      <w:r>
        <w:rPr/>
        <w:t>tenido</w:t>
      </w:r>
      <w:r>
        <w:rPr>
          <w:spacing w:val="-3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 el</w:t>
      </w:r>
      <w:r>
        <w:rPr>
          <w:spacing w:val="-2"/>
        </w:rPr>
        <w:t> </w:t>
      </w:r>
      <w:r>
        <w:rPr/>
        <w:t>veintinueve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treinta</w:t>
      </w:r>
      <w:r>
        <w:rPr>
          <w:spacing w:val="-3"/>
        </w:rPr>
        <w:t> </w:t>
      </w:r>
      <w:r>
        <w:rPr/>
        <w:t>de mayo.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14" w:right="153"/>
        <w:jc w:val="both"/>
      </w:pPr>
      <w:r>
        <w:rPr/>
        <w:t>Incluso, porque los testimonios resultan contradictorios entre si, pues</w:t>
      </w:r>
      <w:r>
        <w:rPr>
          <w:spacing w:val="1"/>
        </w:rPr>
        <w:t> </w:t>
      </w:r>
      <w:r>
        <w:rPr/>
        <w:t>precisan fechas distintas en las que se desarrolló el evento, dado que,</w:t>
      </w:r>
      <w:r>
        <w:rPr>
          <w:spacing w:val="1"/>
        </w:rPr>
        <w:t> </w:t>
      </w:r>
      <w:r>
        <w:rPr/>
        <w:t>por una parte, Oscar Gonzales Buenrostro menciona que los mismos</w:t>
      </w:r>
      <w:r>
        <w:rPr>
          <w:spacing w:val="1"/>
        </w:rPr>
        <w:t> </w:t>
      </w:r>
      <w:r>
        <w:rPr/>
        <w:t>ocurrieron el veintinueve de mayo, mientras que Joel Fonseca Ceja y</w:t>
      </w:r>
      <w:r>
        <w:rPr>
          <w:spacing w:val="1"/>
        </w:rPr>
        <w:t> </w:t>
      </w:r>
      <w:r>
        <w:rPr/>
        <w:t>Gabriela Tejeda Cervantes, señalan</w:t>
      </w:r>
      <w:r>
        <w:rPr>
          <w:spacing w:val="1"/>
        </w:rPr>
        <w:t> </w:t>
      </w:r>
      <w:r>
        <w:rPr/>
        <w:t>que tuvieron el lugar</w:t>
      </w:r>
      <w:r>
        <w:rPr>
          <w:spacing w:val="1"/>
        </w:rPr>
        <w:t> </w:t>
      </w:r>
      <w:r>
        <w:rPr/>
        <w:t>el treinta</w:t>
      </w:r>
      <w:r>
        <w:rPr>
          <w:spacing w:val="1"/>
        </w:rPr>
        <w:t> </w:t>
      </w:r>
      <w:r>
        <w:rPr/>
        <w:t>siguiente, todos en distinta hora, en tanto que, el partido actor en su</w:t>
      </w:r>
      <w:r>
        <w:rPr>
          <w:spacing w:val="1"/>
        </w:rPr>
        <w:t> </w:t>
      </w:r>
      <w:r>
        <w:rPr/>
        <w:t>escrito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demanda expone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suscitaron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junio.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14" w:right="153"/>
        <w:jc w:val="both"/>
      </w:pP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modo,</w:t>
      </w:r>
      <w:r>
        <w:rPr>
          <w:spacing w:val="1"/>
        </w:rPr>
        <w:t> </w:t>
      </w:r>
      <w:r>
        <w:rPr/>
        <w:t>resultan</w:t>
      </w:r>
      <w:r>
        <w:rPr>
          <w:spacing w:val="1"/>
        </w:rPr>
        <w:t> </w:t>
      </w:r>
      <w:r>
        <w:rPr/>
        <w:t>ineficaces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demostrar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planteados por el partido actor, los videos ofrecidos en un dispositivo</w:t>
      </w:r>
      <w:r>
        <w:rPr>
          <w:spacing w:val="1"/>
        </w:rPr>
        <w:t> </w:t>
      </w:r>
      <w:r>
        <w:rPr/>
        <w:t>USB, al tratarse de pruebas técnicas de las que no es posible advertir</w:t>
      </w:r>
      <w:r>
        <w:rPr>
          <w:spacing w:val="1"/>
        </w:rPr>
        <w:t> </w:t>
      </w:r>
      <w:r>
        <w:rPr/>
        <w:t>las circunstancias de modo, tiempo y lugar, respecto a los hechos 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desprenden,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limita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guardan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denunciados.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141.740005pt;margin-top:11.292958pt;width:144.020pt;height:.72003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14" w:right="0" w:firstLine="0"/>
        <w:jc w:val="left"/>
        <w:rPr>
          <w:sz w:val="20"/>
        </w:rPr>
      </w:pPr>
      <w:r>
        <w:rPr>
          <w:position w:val="6"/>
          <w:sz w:val="13"/>
        </w:rPr>
        <w:t>34</w:t>
      </w:r>
      <w:r>
        <w:rPr>
          <w:spacing w:val="8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Justicia</w:t>
      </w:r>
      <w:r>
        <w:rPr>
          <w:spacing w:val="26"/>
          <w:sz w:val="20"/>
        </w:rPr>
        <w:t> </w:t>
      </w:r>
      <w:r>
        <w:rPr>
          <w:sz w:val="20"/>
        </w:rPr>
        <w:t>Electoral,</w:t>
      </w:r>
      <w:r>
        <w:rPr>
          <w:spacing w:val="26"/>
          <w:sz w:val="20"/>
        </w:rPr>
        <w:t> </w:t>
      </w:r>
      <w:r>
        <w:rPr>
          <w:sz w:val="20"/>
        </w:rPr>
        <w:t>Revista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Tribunal</w:t>
      </w:r>
      <w:r>
        <w:rPr>
          <w:spacing w:val="24"/>
          <w:sz w:val="20"/>
        </w:rPr>
        <w:t> </w:t>
      </w:r>
      <w:r>
        <w:rPr>
          <w:sz w:val="20"/>
        </w:rPr>
        <w:t>Electoral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Poder</w:t>
      </w:r>
      <w:r>
        <w:rPr>
          <w:spacing w:val="24"/>
          <w:sz w:val="20"/>
        </w:rPr>
        <w:t> </w:t>
      </w:r>
      <w:r>
        <w:rPr>
          <w:sz w:val="20"/>
        </w:rPr>
        <w:t>Judicial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Suplemento</w:t>
      </w:r>
      <w:r>
        <w:rPr>
          <w:spacing w:val="1"/>
          <w:sz w:val="20"/>
        </w:rPr>
        <w:t> </w:t>
      </w:r>
      <w:r>
        <w:rPr>
          <w:sz w:val="20"/>
        </w:rPr>
        <w:t>6,</w:t>
      </w:r>
      <w:r>
        <w:rPr>
          <w:spacing w:val="1"/>
          <w:sz w:val="20"/>
        </w:rPr>
        <w:t> </w:t>
      </w:r>
      <w:r>
        <w:rPr>
          <w:sz w:val="20"/>
        </w:rPr>
        <w:t>Año 2003,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-1"/>
          <w:sz w:val="20"/>
        </w:rPr>
        <w:t> </w:t>
      </w:r>
      <w:r>
        <w:rPr>
          <w:sz w:val="20"/>
        </w:rPr>
        <w:t>58 y 59.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12" w:right="1854"/>
        <w:jc w:val="both"/>
      </w:pP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haya</w:t>
      </w:r>
      <w:r>
        <w:rPr>
          <w:spacing w:val="72"/>
        </w:rPr>
        <w:t> </w:t>
      </w:r>
      <w:r>
        <w:rPr/>
        <w:t>sido</w:t>
      </w:r>
      <w:r>
        <w:rPr>
          <w:spacing w:val="1"/>
        </w:rPr>
        <w:t> </w:t>
      </w:r>
      <w:r>
        <w:rPr/>
        <w:t>verificado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Instructor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Proyectista</w:t>
      </w:r>
      <w:r>
        <w:rPr>
          <w:spacing w:val="1"/>
        </w:rPr>
        <w:t> </w:t>
      </w:r>
      <w:r>
        <w:rPr/>
        <w:t>adscrito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ponencia del Magistrado instructor, pues el acta que con motivo de la</w:t>
      </w:r>
      <w:r>
        <w:rPr>
          <w:spacing w:val="1"/>
        </w:rPr>
        <w:t> </w:t>
      </w:r>
      <w:r>
        <w:rPr/>
        <w:t>misma se levantó, cuanta con valor probatorio pleno únicamente para</w:t>
      </w:r>
      <w:r>
        <w:rPr>
          <w:spacing w:val="1"/>
        </w:rPr>
        <w:t> </w:t>
      </w:r>
      <w:r>
        <w:rPr/>
        <w:t>tener</w:t>
      </w:r>
      <w:r>
        <w:rPr>
          <w:spacing w:val="67"/>
        </w:rPr>
        <w:t> </w:t>
      </w:r>
      <w:r>
        <w:rPr/>
        <w:t>por</w:t>
      </w:r>
      <w:r>
        <w:rPr>
          <w:spacing w:val="68"/>
        </w:rPr>
        <w:t> </w:t>
      </w:r>
      <w:r>
        <w:rPr/>
        <w:t>acreditada</w:t>
      </w:r>
      <w:r>
        <w:rPr>
          <w:spacing w:val="70"/>
        </w:rPr>
        <w:t> </w:t>
      </w:r>
      <w:r>
        <w:rPr/>
        <w:t>su</w:t>
      </w:r>
      <w:r>
        <w:rPr>
          <w:spacing w:val="69"/>
        </w:rPr>
        <w:t> </w:t>
      </w:r>
      <w:r>
        <w:rPr/>
        <w:t>existencia,</w:t>
      </w:r>
      <w:r>
        <w:rPr>
          <w:spacing w:val="70"/>
        </w:rPr>
        <w:t> </w:t>
      </w:r>
      <w:r>
        <w:rPr/>
        <w:t>conforme</w:t>
      </w:r>
      <w:r>
        <w:rPr>
          <w:spacing w:val="71"/>
        </w:rPr>
        <w:t> </w:t>
      </w:r>
      <w:r>
        <w:rPr/>
        <w:t>a</w:t>
      </w:r>
      <w:r>
        <w:rPr>
          <w:spacing w:val="67"/>
        </w:rPr>
        <w:t> </w:t>
      </w:r>
      <w:r>
        <w:rPr/>
        <w:t>lo</w:t>
      </w:r>
      <w:r>
        <w:rPr>
          <w:spacing w:val="70"/>
        </w:rPr>
        <w:t> </w:t>
      </w:r>
      <w:r>
        <w:rPr/>
        <w:t>dispuesto</w:t>
      </w:r>
      <w:r>
        <w:rPr>
          <w:spacing w:val="67"/>
        </w:rPr>
        <w:t> </w:t>
      </w:r>
      <w:r>
        <w:rPr/>
        <w:t>en</w:t>
      </w:r>
      <w:r>
        <w:rPr>
          <w:spacing w:val="70"/>
        </w:rPr>
        <w:t> </w:t>
      </w:r>
      <w:r>
        <w:rPr/>
        <w:t>los</w:t>
      </w:r>
      <w:r>
        <w:rPr>
          <w:spacing w:val="-70"/>
        </w:rPr>
        <w:t> </w:t>
      </w:r>
      <w:r>
        <w:rPr/>
        <w:t>numerales</w:t>
      </w:r>
      <w:r>
        <w:rPr>
          <w:spacing w:val="1"/>
        </w:rPr>
        <w:t> </w:t>
      </w:r>
      <w:r>
        <w:rPr/>
        <w:t>17,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22,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Electoral, mas no así en cuanto a la veracidad de su contenido, ante la</w:t>
      </w:r>
      <w:r>
        <w:rPr>
          <w:spacing w:val="1"/>
        </w:rPr>
        <w:t> </w:t>
      </w:r>
      <w:r>
        <w:rPr/>
        <w:t>relativa</w:t>
      </w:r>
      <w:r>
        <w:rPr>
          <w:spacing w:val="-2"/>
        </w:rPr>
        <w:t> </w:t>
      </w:r>
      <w:r>
        <w:rPr/>
        <w:t>facilidad</w:t>
      </w:r>
      <w:r>
        <w:rPr>
          <w:spacing w:val="-1"/>
        </w:rPr>
        <w:t> </w:t>
      </w:r>
      <w:r>
        <w:rPr/>
        <w:t>con que</w:t>
      </w:r>
      <w:r>
        <w:rPr>
          <w:spacing w:val="-1"/>
        </w:rPr>
        <w:t> </w:t>
      </w:r>
      <w:r>
        <w:rPr/>
        <w:t>se pueden</w:t>
      </w:r>
      <w:r>
        <w:rPr>
          <w:spacing w:val="-1"/>
        </w:rPr>
        <w:t> </w:t>
      </w:r>
      <w:r>
        <w:rPr/>
        <w:t>confeccionar y</w:t>
      </w:r>
      <w:r>
        <w:rPr>
          <w:spacing w:val="-1"/>
        </w:rPr>
        <w:t> </w:t>
      </w:r>
      <w:r>
        <w:rPr/>
        <w:t>modificar.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2" w:lineRule="auto" w:before="1"/>
        <w:ind w:left="212" w:right="1858"/>
        <w:jc w:val="both"/>
      </w:pPr>
      <w:r>
        <w:rPr/>
        <w:t>Ello es así, porque las pruebas técnicas solo serán tomadas en cuenta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oferente</w:t>
      </w:r>
      <w:r>
        <w:rPr>
          <w:spacing w:val="1"/>
        </w:rPr>
        <w:t> </w:t>
      </w:r>
      <w:r>
        <w:rPr/>
        <w:t>indique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acreditar con las mismas, mediante la identificación de las personas,</w:t>
      </w:r>
      <w:r>
        <w:rPr>
          <w:spacing w:val="1"/>
        </w:rPr>
        <w:t> </w:t>
      </w:r>
      <w:r>
        <w:rPr/>
        <w:t>lugares,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reproducen; es decir, para ello es indispensable que se realice una</w:t>
      </w:r>
      <w:r>
        <w:rPr>
          <w:spacing w:val="1"/>
        </w:rPr>
        <w:t> </w:t>
      </w:r>
      <w:r>
        <w:rPr/>
        <w:t>descripción</w:t>
      </w:r>
      <w:r>
        <w:rPr>
          <w:spacing w:val="1"/>
        </w:rPr>
        <w:t> </w:t>
      </w:r>
      <w:r>
        <w:rPr/>
        <w:t>detallada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mismas, a fin de estar en condiciones de vincular las pruebas técnicas</w:t>
      </w:r>
      <w:r>
        <w:rPr>
          <w:spacing w:val="1"/>
        </w:rPr>
        <w:t> </w:t>
      </w:r>
      <w:r>
        <w:rPr/>
        <w:t>con los hechos que se pretenden demostrar, lo que no ocurre en el</w:t>
      </w:r>
      <w:r>
        <w:rPr>
          <w:spacing w:val="1"/>
        </w:rPr>
        <w:t> </w:t>
      </w:r>
      <w:r>
        <w:rPr/>
        <w:t>caso, porque el actor no cumplió con la carga argumentativa que le</w:t>
      </w:r>
      <w:r>
        <w:rPr>
          <w:spacing w:val="1"/>
        </w:rPr>
        <w:t> </w:t>
      </w:r>
      <w:r>
        <w:rPr/>
        <w:t>impone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ofrecimiento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 tipo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pruebas</w:t>
      </w:r>
      <w:r>
        <w:rPr>
          <w:vertAlign w:val="superscript"/>
        </w:rPr>
        <w:t>35</w:t>
      </w:r>
      <w:r>
        <w:rPr>
          <w:vertAlign w:val="baseline"/>
        </w:rPr>
        <w:t>.</w:t>
      </w:r>
    </w:p>
    <w:p>
      <w:pPr>
        <w:pStyle w:val="BodyText"/>
        <w:spacing w:line="360" w:lineRule="auto" w:before="271"/>
        <w:ind w:left="212" w:right="1852"/>
        <w:jc w:val="both"/>
      </w:pPr>
      <w:r>
        <w:rPr/>
        <w:t>Pues si bien, al realizar la diligencia de verificación del contenido de la</w:t>
      </w:r>
      <w:r>
        <w:rPr>
          <w:spacing w:val="1"/>
        </w:rPr>
        <w:t> </w:t>
      </w:r>
      <w:r>
        <w:rPr/>
        <w:t>USB aportada, se pudo constatar la existencia de lo que parece ser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celebraciones</w:t>
      </w:r>
      <w:r>
        <w:rPr>
          <w:spacing w:val="1"/>
        </w:rPr>
        <w:t> </w:t>
      </w:r>
      <w:r>
        <w:rPr/>
        <w:t>religiosas,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resultan</w:t>
      </w:r>
      <w:r>
        <w:rPr>
          <w:spacing w:val="72"/>
        </w:rPr>
        <w:t> </w:t>
      </w:r>
      <w:r>
        <w:rPr/>
        <w:t>insuficientes</w:t>
      </w:r>
      <w:r>
        <w:rPr>
          <w:spacing w:val="1"/>
        </w:rPr>
        <w:t> </w:t>
      </w:r>
      <w:r>
        <w:rPr/>
        <w:t>para acreditar que los hechos que se denuncian se suscitaron el día</w:t>
      </w:r>
      <w:r>
        <w:rPr>
          <w:spacing w:val="1"/>
        </w:rPr>
        <w:t> </w:t>
      </w:r>
      <w:r>
        <w:rPr/>
        <w:t>señalado por el promovente en el municipio de Marcos Castellanos y</w:t>
      </w:r>
      <w:r>
        <w:rPr>
          <w:spacing w:val="1"/>
        </w:rPr>
        <w:t> </w:t>
      </w:r>
      <w:r>
        <w:rPr/>
        <w:t>que en estos participó el ministro de culto que identifica como José Luis</w:t>
      </w:r>
      <w:r>
        <w:rPr>
          <w:spacing w:val="-70"/>
        </w:rPr>
        <w:t> </w:t>
      </w:r>
      <w:r>
        <w:rPr/>
        <w:t>González Barboza,</w:t>
      </w:r>
      <w:r>
        <w:rPr>
          <w:spacing w:val="1"/>
        </w:rPr>
        <w:t> </w:t>
      </w:r>
      <w:r>
        <w:rPr/>
        <w:t>al carecer del nexo</w:t>
      </w:r>
      <w:r>
        <w:rPr>
          <w:spacing w:val="72"/>
        </w:rPr>
        <w:t> </w:t>
      </w:r>
      <w:r>
        <w:rPr/>
        <w:t>causal que los vincule con</w:t>
      </w:r>
      <w:r>
        <w:rPr>
          <w:spacing w:val="1"/>
        </w:rPr>
        <w:t> </w:t>
      </w:r>
      <w:r>
        <w:rPr/>
        <w:t>éstos.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212" w:right="1856"/>
        <w:jc w:val="both"/>
      </w:pPr>
      <w:r>
        <w:rPr/>
        <w:t>Porque no existen elementos que permitan advertir en qué lugar se</w:t>
      </w:r>
      <w:r>
        <w:rPr>
          <w:spacing w:val="1"/>
        </w:rPr>
        <w:t> </w:t>
      </w:r>
      <w:r>
        <w:rPr/>
        <w:t>realizaron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celebraciones</w:t>
      </w:r>
      <w:r>
        <w:rPr>
          <w:spacing w:val="1"/>
        </w:rPr>
        <w:t> </w:t>
      </w:r>
      <w:r>
        <w:rPr/>
        <w:t>religiosas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mucho</w:t>
      </w:r>
      <w:r>
        <w:rPr>
          <w:spacing w:val="1"/>
        </w:rPr>
        <w:t> </w:t>
      </w:r>
      <w:r>
        <w:rPr/>
        <w:t>menos,</w:t>
      </w:r>
      <w:r>
        <w:rPr>
          <w:spacing w:val="1"/>
        </w:rPr>
        <w:t> </w:t>
      </w:r>
      <w:r>
        <w:rPr/>
        <w:t>que</w:t>
      </w:r>
      <w:r>
        <w:rPr>
          <w:spacing w:val="72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43"/>
        </w:rPr>
        <w:t> </w:t>
      </w:r>
      <w:r>
        <w:rPr/>
        <w:t>se</w:t>
      </w:r>
      <w:r>
        <w:rPr>
          <w:spacing w:val="44"/>
        </w:rPr>
        <w:t> </w:t>
      </w:r>
      <w:r>
        <w:rPr/>
        <w:t>hubieran</w:t>
      </w:r>
      <w:r>
        <w:rPr>
          <w:spacing w:val="44"/>
        </w:rPr>
        <w:t> </w:t>
      </w:r>
      <w:r>
        <w:rPr/>
        <w:t>desarrollado</w:t>
      </w:r>
      <w:r>
        <w:rPr>
          <w:spacing w:val="41"/>
        </w:rPr>
        <w:t> </w:t>
      </w:r>
      <w:r>
        <w:rPr/>
        <w:t>el</w:t>
      </w:r>
      <w:r>
        <w:rPr>
          <w:spacing w:val="44"/>
        </w:rPr>
        <w:t> </w:t>
      </w:r>
      <w:r>
        <w:rPr/>
        <w:t>cinco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junio,</w:t>
      </w:r>
      <w:r>
        <w:rPr>
          <w:spacing w:val="42"/>
        </w:rPr>
        <w:t> </w:t>
      </w:r>
      <w:r>
        <w:rPr/>
        <w:t>pues</w:t>
      </w:r>
      <w:r>
        <w:rPr>
          <w:spacing w:val="44"/>
        </w:rPr>
        <w:t> </w:t>
      </w:r>
      <w:r>
        <w:rPr/>
        <w:t>carecen</w:t>
      </w:r>
      <w:r>
        <w:rPr>
          <w:spacing w:val="44"/>
        </w:rPr>
        <w:t> </w:t>
      </w:r>
      <w:r>
        <w:rPr/>
        <w:t>de</w:t>
      </w: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56.639999pt;margin-top:9.489093pt;width:144.050pt;height:.71997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12" w:right="1855" w:firstLine="0"/>
        <w:jc w:val="both"/>
        <w:rPr>
          <w:sz w:val="20"/>
        </w:rPr>
      </w:pPr>
      <w:r>
        <w:rPr>
          <w:position w:val="6"/>
          <w:sz w:val="13"/>
        </w:rPr>
        <w:t>35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sustento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36/2014</w:t>
      </w:r>
      <w:r>
        <w:rPr>
          <w:position w:val="6"/>
          <w:sz w:val="13"/>
        </w:rPr>
        <w:t>35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“</w:t>
      </w:r>
      <w:r>
        <w:rPr>
          <w:rFonts w:ascii="Arial" w:hAnsi="Arial"/>
          <w:b/>
          <w:i/>
          <w:sz w:val="20"/>
        </w:rPr>
        <w:t>PRUEBAS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TÉCNICAS. POR SU NATURALEZA REQUIEREN DE LA DESCRIPCIÓN PRECISA 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LOS HECHOS Y CIRCUNSTANCIAS QUE SE PRETENDEN DEMOSTRAR”</w:t>
      </w:r>
      <w:r>
        <w:rPr>
          <w:sz w:val="20"/>
        </w:rPr>
        <w:t>, Consultable</w:t>
      </w:r>
      <w:r>
        <w:rPr>
          <w:spacing w:val="1"/>
          <w:sz w:val="20"/>
        </w:rPr>
        <w:t> </w:t>
      </w:r>
      <w:r>
        <w:rPr>
          <w:sz w:val="20"/>
        </w:rPr>
        <w:t>en la Gaceta de Jurisprudencia y Tesis en material electoral, Tribunal Electoral del Poder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7,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15,</w:t>
      </w:r>
      <w:r>
        <w:rPr>
          <w:spacing w:val="-2"/>
          <w:sz w:val="20"/>
        </w:rPr>
        <w:t> </w:t>
      </w:r>
      <w:r>
        <w:rPr>
          <w:sz w:val="20"/>
        </w:rPr>
        <w:t>2014,</w:t>
      </w:r>
      <w:r>
        <w:rPr>
          <w:spacing w:val="1"/>
          <w:sz w:val="20"/>
        </w:rPr>
        <w:t> </w:t>
      </w:r>
      <w:r>
        <w:rPr>
          <w:sz w:val="20"/>
        </w:rPr>
        <w:t>páginas 59 y 60.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14" w:right="153"/>
        <w:jc w:val="both"/>
      </w:pPr>
      <w:r>
        <w:rPr/>
        <w:t>referencia que permitan corroborar que se suscitaron el día y el lugar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señala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demanda.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14" w:right="153"/>
        <w:jc w:val="both"/>
      </w:pPr>
      <w:r>
        <w:rPr/>
        <w:t>Además, porque las manifestaciones que de ellos se desprenden y que</w:t>
      </w:r>
      <w:r>
        <w:rPr>
          <w:spacing w:val="-70"/>
        </w:rPr>
        <w:t> </w:t>
      </w:r>
      <w:r>
        <w:rPr/>
        <w:t>se le imputan el ministro de culto de la comunidad, no encuentran</w:t>
      </w:r>
      <w:r>
        <w:rPr>
          <w:spacing w:val="1"/>
        </w:rPr>
        <w:t> </w:t>
      </w:r>
      <w:r>
        <w:rPr/>
        <w:t>armonía</w:t>
      </w:r>
      <w:r>
        <w:rPr>
          <w:spacing w:val="1"/>
        </w:rPr>
        <w:t> </w:t>
      </w:r>
      <w:r>
        <w:rPr/>
        <w:t>con las aseveraciones realizadas por quienes acudieron a</w:t>
      </w:r>
      <w:r>
        <w:rPr>
          <w:spacing w:val="1"/>
        </w:rPr>
        <w:t> </w:t>
      </w:r>
      <w:r>
        <w:rPr/>
        <w:t>rendir su testimonio, pues, por una parte, éstos expusieron ante el</w:t>
      </w:r>
      <w:r>
        <w:rPr>
          <w:spacing w:val="1"/>
        </w:rPr>
        <w:t> </w:t>
      </w:r>
      <w:r>
        <w:rPr/>
        <w:t>Notario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ceremonia</w:t>
      </w:r>
      <w:r>
        <w:rPr>
          <w:spacing w:val="1"/>
        </w:rPr>
        <w:t> </w:t>
      </w:r>
      <w:r>
        <w:rPr/>
        <w:t>religiosa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pidió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70"/>
        </w:rPr>
        <w:t> </w:t>
      </w:r>
      <w:r>
        <w:rPr/>
        <w:t>votaran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que</w:t>
      </w:r>
      <w:r>
        <w:rPr>
          <w:spacing w:val="72"/>
        </w:rPr>
        <w:t> </w:t>
      </w:r>
      <w:r>
        <w:rPr/>
        <w:t>del</w:t>
      </w:r>
      <w:r>
        <w:rPr>
          <w:spacing w:val="1"/>
        </w:rPr>
        <w:t> </w:t>
      </w:r>
      <w:r>
        <w:rPr/>
        <w:t>análisis de los videos se advierten expresiones diversas, tal como se</w:t>
      </w:r>
      <w:r>
        <w:rPr>
          <w:spacing w:val="1"/>
        </w:rPr>
        <w:t> </w:t>
      </w:r>
      <w:r>
        <w:rPr/>
        <w:t>aprecia enseguida:</w:t>
      </w: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8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380"/>
      </w:tblGrid>
      <w:tr>
        <w:trPr>
          <w:trHeight w:val="505" w:hRule="atLeast"/>
        </w:trPr>
        <w:tc>
          <w:tcPr>
            <w:tcW w:w="1952" w:type="dxa"/>
            <w:shd w:val="clear" w:color="auto" w:fill="E7E6E6"/>
          </w:tcPr>
          <w:p>
            <w:pPr>
              <w:pStyle w:val="TableParagraph"/>
              <w:spacing w:before="126"/>
              <w:ind w:left="284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VIDEO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6380" w:type="dxa"/>
          </w:tcPr>
          <w:p>
            <w:pPr>
              <w:pStyle w:val="TableParagraph"/>
              <w:spacing w:line="252" w:lineRule="exact" w:before="2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archivo:</w:t>
            </w:r>
          </w:p>
          <w:p>
            <w:pPr>
              <w:pStyle w:val="TableParagraph"/>
              <w:spacing w:line="231" w:lineRule="exact"/>
              <w:ind w:left="9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10000000_202709915004640_2300943500898315089_n.mp4</w:t>
            </w:r>
          </w:p>
        </w:tc>
      </w:tr>
      <w:tr>
        <w:trPr>
          <w:trHeight w:val="9595" w:hRule="atLeast"/>
        </w:trPr>
        <w:tc>
          <w:tcPr>
            <w:tcW w:w="1952" w:type="dxa"/>
            <w:shd w:val="clear" w:color="auto" w:fill="E7E6E6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284" w:right="2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</w:t>
            </w:r>
          </w:p>
        </w:tc>
        <w:tc>
          <w:tcPr>
            <w:tcW w:w="6380" w:type="dxa"/>
          </w:tcPr>
          <w:p>
            <w:pPr>
              <w:pStyle w:val="TableParagraph"/>
              <w:ind w:left="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3917434" cy="2221420"/>
                  <wp:effectExtent l="0" t="0" r="0" b="0"/>
                  <wp:docPr id="35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9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434" cy="222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  <w:p>
            <w:pPr>
              <w:pStyle w:val="TableParagraph"/>
              <w:spacing w:before="21"/>
              <w:ind w:left="97" w:right="85"/>
              <w:jc w:val="both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A</w:t>
            </w:r>
            <w:r>
              <w:rPr>
                <w:rFonts w:ascii="Arial MT" w:hAnsi="Arial MT"/>
                <w:spacing w:val="1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partir</w:t>
            </w:r>
            <w:r>
              <w:rPr>
                <w:rFonts w:ascii="Arial MT" w:hAnsi="Arial MT"/>
                <w:spacing w:val="1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del</w:t>
            </w:r>
            <w:r>
              <w:rPr>
                <w:rFonts w:ascii="Arial MT" w:hAnsi="Arial MT"/>
                <w:spacing w:val="1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minuto</w:t>
            </w:r>
            <w:r>
              <w:rPr>
                <w:rFonts w:ascii="Arial MT" w:hAnsi="Arial MT"/>
                <w:spacing w:val="1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00:49:018,</w:t>
            </w:r>
            <w:r>
              <w:rPr>
                <w:rFonts w:ascii="Arial MT" w:hAnsi="Arial MT"/>
                <w:spacing w:val="1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el</w:t>
            </w:r>
            <w:r>
              <w:rPr>
                <w:rFonts w:ascii="Arial MT" w:hAnsi="Arial MT"/>
                <w:spacing w:val="1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ministro</w:t>
            </w:r>
            <w:r>
              <w:rPr>
                <w:rFonts w:ascii="Arial MT" w:hAnsi="Arial MT"/>
                <w:spacing w:val="1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1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culto</w:t>
            </w:r>
            <w:r>
              <w:rPr>
                <w:rFonts w:ascii="Arial MT" w:hAnsi="Arial MT"/>
                <w:spacing w:val="1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que</w:t>
            </w:r>
            <w:r>
              <w:rPr>
                <w:rFonts w:ascii="Arial MT" w:hAnsi="Arial MT"/>
                <w:spacing w:val="1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preside</w:t>
            </w:r>
            <w:r>
              <w:rPr>
                <w:rFonts w:ascii="Arial MT" w:hAnsi="Arial MT"/>
                <w:spacing w:val="-58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la ceremonia, comienza a dar los “avisos”, donde, en lo que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interesa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para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el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juicio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inconformidad,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se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precisa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que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manifiesta:</w:t>
            </w:r>
          </w:p>
          <w:p>
            <w:pPr>
              <w:pStyle w:val="TableParagraph"/>
              <w:ind w:left="97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Voz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masculina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(00:50:36):</w:t>
            </w:r>
          </w:p>
          <w:p>
            <w:pPr>
              <w:pStyle w:val="TableParagraph"/>
              <w:spacing w:before="2"/>
              <w:ind w:left="97" w:right="85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El próximo domingo serán las votaciones para que lo hagamos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con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responsabilidad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y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mucha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libertad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nadie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obligue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votar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por quien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no queremos.</w:t>
            </w:r>
          </w:p>
          <w:p>
            <w:pPr>
              <w:pStyle w:val="TableParagraph"/>
              <w:ind w:left="97" w:right="86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Voy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 leer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lo que mandan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los obispos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México,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no son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partidistas,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está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muy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sencillo dicen:</w:t>
            </w:r>
          </w:p>
          <w:p>
            <w:pPr>
              <w:pStyle w:val="TableParagraph"/>
              <w:ind w:left="97" w:right="83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Los obispos, abrazamos a todo el pueblo de México, a quienes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nos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gobiernan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quieren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gobernar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les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pedimos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su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campaña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no sienta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división,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polarice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 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sociedad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porque nunca será un cambio para el bien y la paz de México.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 los que vamos a votar, dicen: hemos de evitar ser cómplices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 campañas de desinformación, del apoyo a candidatos, no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apoyar a candidatos que estén en contra de la vida y en contra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de la institución matrimonial y de la dignidad humana, todos se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meten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feis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meten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computadora,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vean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fundamentos de cada partido; porque un cristiano que apoye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algún</w:t>
            </w:r>
            <w:r>
              <w:rPr>
                <w:i/>
                <w:spacing w:val="25"/>
                <w:sz w:val="22"/>
              </w:rPr>
              <w:t> </w:t>
            </w:r>
            <w:r>
              <w:rPr>
                <w:i/>
                <w:sz w:val="22"/>
              </w:rPr>
              <w:t>candidato,</w:t>
            </w:r>
            <w:r>
              <w:rPr>
                <w:i/>
                <w:spacing w:val="25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26"/>
                <w:sz w:val="22"/>
              </w:rPr>
              <w:t> </w:t>
            </w:r>
            <w:r>
              <w:rPr>
                <w:i/>
                <w:sz w:val="22"/>
              </w:rPr>
              <w:t>esté</w:t>
            </w:r>
            <w:r>
              <w:rPr>
                <w:i/>
                <w:spacing w:val="26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21"/>
                <w:sz w:val="22"/>
              </w:rPr>
              <w:t> </w:t>
            </w:r>
            <w:r>
              <w:rPr>
                <w:i/>
                <w:sz w:val="22"/>
              </w:rPr>
              <w:t>favor</w:t>
            </w:r>
            <w:r>
              <w:rPr>
                <w:i/>
                <w:spacing w:val="24"/>
                <w:sz w:val="22"/>
              </w:rPr>
              <w:t> </w:t>
            </w:r>
            <w:r>
              <w:rPr>
                <w:i/>
                <w:sz w:val="22"/>
              </w:rPr>
              <w:t>del</w:t>
            </w:r>
            <w:r>
              <w:rPr>
                <w:i/>
                <w:spacing w:val="24"/>
                <w:sz w:val="22"/>
              </w:rPr>
              <w:t> </w:t>
            </w:r>
            <w:r>
              <w:rPr>
                <w:i/>
                <w:sz w:val="22"/>
              </w:rPr>
              <w:t>aborto</w:t>
            </w:r>
            <w:r>
              <w:rPr>
                <w:i/>
                <w:spacing w:val="23"/>
                <w:sz w:val="22"/>
              </w:rPr>
              <w:t> </w:t>
            </w:r>
            <w:r>
              <w:rPr>
                <w:i/>
                <w:sz w:val="22"/>
              </w:rPr>
              <w:t>o</w:t>
            </w:r>
            <w:r>
              <w:rPr>
                <w:i/>
                <w:spacing w:val="21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26"/>
                <w:sz w:val="22"/>
              </w:rPr>
              <w:t> </w:t>
            </w:r>
            <w:r>
              <w:rPr>
                <w:i/>
                <w:sz w:val="22"/>
              </w:rPr>
              <w:t>en</w:t>
            </w:r>
            <w:r>
              <w:rPr>
                <w:i/>
                <w:spacing w:val="23"/>
                <w:sz w:val="22"/>
              </w:rPr>
              <w:t> </w:t>
            </w:r>
            <w:r>
              <w:rPr>
                <w:i/>
                <w:sz w:val="22"/>
              </w:rPr>
              <w:t>contra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iglesia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propone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estar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contra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Cristo.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los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empresarios</w:t>
            </w:r>
            <w:r>
              <w:rPr>
                <w:i/>
                <w:spacing w:val="37"/>
                <w:sz w:val="22"/>
              </w:rPr>
              <w:t> </w:t>
            </w:r>
            <w:r>
              <w:rPr>
                <w:i/>
                <w:sz w:val="22"/>
              </w:rPr>
              <w:t>y</w:t>
            </w:r>
            <w:r>
              <w:rPr>
                <w:i/>
                <w:spacing w:val="36"/>
                <w:sz w:val="22"/>
              </w:rPr>
              <w:t> </w:t>
            </w:r>
            <w:r>
              <w:rPr>
                <w:i/>
                <w:sz w:val="22"/>
              </w:rPr>
              <w:t>responsables</w:t>
            </w:r>
            <w:r>
              <w:rPr>
                <w:i/>
                <w:spacing w:val="37"/>
                <w:sz w:val="22"/>
              </w:rPr>
              <w:t> </w:t>
            </w:r>
            <w:r>
              <w:rPr>
                <w:i/>
                <w:sz w:val="22"/>
              </w:rPr>
              <w:t>del</w:t>
            </w:r>
            <w:r>
              <w:rPr>
                <w:i/>
                <w:spacing w:val="37"/>
                <w:sz w:val="22"/>
              </w:rPr>
              <w:t> </w:t>
            </w:r>
            <w:r>
              <w:rPr>
                <w:i/>
                <w:sz w:val="22"/>
              </w:rPr>
              <w:t>desarrollo</w:t>
            </w:r>
            <w:r>
              <w:rPr>
                <w:i/>
                <w:spacing w:val="37"/>
                <w:sz w:val="22"/>
              </w:rPr>
              <w:t> </w:t>
            </w:r>
            <w:r>
              <w:rPr>
                <w:i/>
                <w:sz w:val="22"/>
              </w:rPr>
              <w:t>económico</w:t>
            </w:r>
            <w:r>
              <w:rPr>
                <w:i/>
                <w:spacing w:val="37"/>
                <w:sz w:val="22"/>
              </w:rPr>
              <w:t> </w:t>
            </w:r>
            <w:r>
              <w:rPr>
                <w:i/>
                <w:sz w:val="22"/>
              </w:rPr>
              <w:t>se</w:t>
            </w:r>
            <w:r>
              <w:rPr>
                <w:i/>
                <w:spacing w:val="34"/>
                <w:sz w:val="22"/>
              </w:rPr>
              <w:t> </w:t>
            </w:r>
            <w:r>
              <w:rPr>
                <w:i/>
                <w:sz w:val="22"/>
              </w:rPr>
              <w:t>les</w:t>
            </w:r>
          </w:p>
          <w:p>
            <w:pPr>
              <w:pStyle w:val="TableParagraph"/>
              <w:spacing w:line="233" w:lineRule="exact"/>
              <w:ind w:left="97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pide,</w:t>
            </w:r>
            <w:r>
              <w:rPr>
                <w:i/>
                <w:spacing w:val="17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16"/>
                <w:sz w:val="22"/>
              </w:rPr>
              <w:t> </w:t>
            </w:r>
            <w:r>
              <w:rPr>
                <w:i/>
                <w:sz w:val="22"/>
              </w:rPr>
              <w:t>reconozcan</w:t>
            </w:r>
            <w:r>
              <w:rPr>
                <w:i/>
                <w:spacing w:val="17"/>
                <w:sz w:val="22"/>
              </w:rPr>
              <w:t> </w:t>
            </w:r>
            <w:r>
              <w:rPr>
                <w:i/>
                <w:sz w:val="22"/>
              </w:rPr>
              <w:t>su</w:t>
            </w:r>
            <w:r>
              <w:rPr>
                <w:i/>
                <w:spacing w:val="14"/>
                <w:sz w:val="22"/>
              </w:rPr>
              <w:t> </w:t>
            </w:r>
            <w:r>
              <w:rPr>
                <w:i/>
                <w:sz w:val="22"/>
              </w:rPr>
              <w:t>papel</w:t>
            </w:r>
            <w:r>
              <w:rPr>
                <w:i/>
                <w:spacing w:val="16"/>
                <w:sz w:val="22"/>
              </w:rPr>
              <w:t> </w:t>
            </w:r>
            <w:r>
              <w:rPr>
                <w:i/>
                <w:sz w:val="22"/>
              </w:rPr>
              <w:t>fundamental</w:t>
            </w:r>
            <w:r>
              <w:rPr>
                <w:i/>
                <w:spacing w:val="17"/>
                <w:sz w:val="22"/>
              </w:rPr>
              <w:t> </w:t>
            </w:r>
            <w:r>
              <w:rPr>
                <w:i/>
                <w:sz w:val="22"/>
              </w:rPr>
              <w:t>en</w:t>
            </w:r>
            <w:r>
              <w:rPr>
                <w:i/>
                <w:spacing w:val="16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17"/>
                <w:sz w:val="22"/>
              </w:rPr>
              <w:t> </w:t>
            </w:r>
            <w:r>
              <w:rPr>
                <w:i/>
                <w:sz w:val="22"/>
              </w:rPr>
              <w:t>creación</w:t>
            </w:r>
            <w:r>
              <w:rPr>
                <w:i/>
                <w:spacing w:val="16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</w:p>
        </w:tc>
      </w:tr>
    </w:tbl>
    <w:p>
      <w:pPr>
        <w:spacing w:after="0" w:line="233" w:lineRule="exact"/>
        <w:jc w:val="both"/>
        <w:rPr>
          <w:sz w:val="22"/>
        </w:rPr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381"/>
      </w:tblGrid>
      <w:tr>
        <w:trPr>
          <w:trHeight w:val="1013" w:hRule="atLeast"/>
        </w:trPr>
        <w:tc>
          <w:tcPr>
            <w:tcW w:w="1952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spacing w:before="2"/>
              <w:ind w:left="97" w:right="87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empleos al hacerlo los invitamos a no olvidar que su actividad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productiva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tener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como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máximo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valor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persona.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(concluye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00:52:23)</w:t>
            </w:r>
          </w:p>
          <w:p>
            <w:pPr>
              <w:pStyle w:val="TableParagraph"/>
              <w:spacing w:line="233" w:lineRule="exact"/>
              <w:ind w:left="97"/>
              <w:jc w:val="bot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Finaliza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ceremonia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al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minuto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00:53:13.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15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6421"/>
      </w:tblGrid>
      <w:tr>
        <w:trPr>
          <w:trHeight w:val="505" w:hRule="atLeast"/>
        </w:trPr>
        <w:tc>
          <w:tcPr>
            <w:tcW w:w="1913" w:type="dxa"/>
            <w:shd w:val="clear" w:color="auto" w:fill="E7E6E6"/>
          </w:tcPr>
          <w:p>
            <w:pPr>
              <w:pStyle w:val="TableParagraph"/>
              <w:spacing w:before="126"/>
              <w:ind w:left="263" w:right="2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VIDEO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6421" w:type="dxa"/>
          </w:tcPr>
          <w:p>
            <w:pPr>
              <w:pStyle w:val="TableParagraph"/>
              <w:spacing w:line="252" w:lineRule="exact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archivo:</w:t>
            </w:r>
          </w:p>
          <w:p>
            <w:pPr>
              <w:pStyle w:val="TableParagraph"/>
              <w:spacing w:line="231" w:lineRule="exact" w:before="1"/>
              <w:ind w:left="5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10000000_4612863392074472_6663848028491388678_n.mp4</w:t>
            </w:r>
          </w:p>
        </w:tc>
      </w:tr>
      <w:tr>
        <w:trPr>
          <w:trHeight w:val="12404" w:hRule="atLeast"/>
        </w:trPr>
        <w:tc>
          <w:tcPr>
            <w:tcW w:w="1913" w:type="dxa"/>
            <w:shd w:val="clear" w:color="auto" w:fill="E7E6E6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263" w:right="2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</w:t>
            </w:r>
          </w:p>
        </w:tc>
        <w:tc>
          <w:tcPr>
            <w:tcW w:w="6421" w:type="dxa"/>
          </w:tcPr>
          <w:p>
            <w:pPr>
              <w:pStyle w:val="TableParagraph"/>
              <w:ind w:left="6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3945224" cy="1898142"/>
                  <wp:effectExtent l="0" t="0" r="0" b="0"/>
                  <wp:docPr id="37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0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224" cy="1898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  <w:p>
            <w:pPr>
              <w:pStyle w:val="TableParagraph"/>
              <w:spacing w:before="49"/>
              <w:ind w:left="61" w:right="48"/>
              <w:jc w:val="both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A partir del minuto 00:35:24 el ministro e comienza a dar unos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“avisos”,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donde,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en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lo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que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interesa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para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el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juicio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inconformidad,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se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precisa que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manifiesta:</w:t>
            </w:r>
          </w:p>
          <w:p>
            <w:pPr>
              <w:pStyle w:val="TableParagraph"/>
              <w:spacing w:line="252" w:lineRule="exact" w:before="2"/>
              <w:ind w:left="61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Voz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masculina:</w:t>
            </w:r>
          </w:p>
          <w:p>
            <w:pPr>
              <w:pStyle w:val="TableParagraph"/>
              <w:ind w:left="61" w:right="43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Rápidamente unos avisos, ya está la libreta para que anoten 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sus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papás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vivos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difuntos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para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día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padre,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favor</w:t>
            </w:r>
            <w:r>
              <w:rPr>
                <w:i/>
                <w:spacing w:val="6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apagar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celular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templo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como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hemos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estado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pidiendo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cada domingo.</w:t>
            </w:r>
          </w:p>
          <w:p>
            <w:pPr>
              <w:pStyle w:val="TableParagraph"/>
              <w:spacing w:before="1"/>
              <w:ind w:left="61" w:right="46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-ya está a la venta los boletos para la rifa de los $50,000.00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(cincuenta</w:t>
            </w:r>
            <w:r>
              <w:rPr>
                <w:i/>
                <w:spacing w:val="8"/>
                <w:sz w:val="22"/>
              </w:rPr>
              <w:t> </w:t>
            </w:r>
            <w:r>
              <w:rPr>
                <w:i/>
                <w:sz w:val="22"/>
              </w:rPr>
              <w:t>mil</w:t>
            </w:r>
            <w:r>
              <w:rPr>
                <w:i/>
                <w:spacing w:val="10"/>
                <w:sz w:val="22"/>
              </w:rPr>
              <w:t> </w:t>
            </w:r>
            <w:r>
              <w:rPr>
                <w:i/>
                <w:sz w:val="22"/>
              </w:rPr>
              <w:t>pesos)</w:t>
            </w:r>
            <w:r>
              <w:rPr>
                <w:i/>
                <w:spacing w:val="9"/>
                <w:sz w:val="22"/>
              </w:rPr>
              <w:t> </w:t>
            </w:r>
            <w:r>
              <w:rPr>
                <w:i/>
                <w:sz w:val="22"/>
              </w:rPr>
              <w:t>para</w:t>
            </w:r>
            <w:r>
              <w:rPr>
                <w:i/>
                <w:spacing w:val="11"/>
                <w:sz w:val="22"/>
              </w:rPr>
              <w:t> </w:t>
            </w:r>
            <w:r>
              <w:rPr>
                <w:i/>
                <w:sz w:val="22"/>
              </w:rPr>
              <w:t>quien</w:t>
            </w:r>
            <w:r>
              <w:rPr>
                <w:i/>
                <w:spacing w:val="7"/>
                <w:sz w:val="22"/>
              </w:rPr>
              <w:t> </w:t>
            </w:r>
            <w:r>
              <w:rPr>
                <w:i/>
                <w:sz w:val="22"/>
              </w:rPr>
              <w:t>guste</w:t>
            </w:r>
            <w:r>
              <w:rPr>
                <w:i/>
                <w:spacing w:val="9"/>
                <w:sz w:val="22"/>
              </w:rPr>
              <w:t> </w:t>
            </w:r>
            <w:r>
              <w:rPr>
                <w:i/>
                <w:sz w:val="22"/>
              </w:rPr>
              <w:t>apoyar,</w:t>
            </w:r>
            <w:r>
              <w:rPr>
                <w:i/>
                <w:spacing w:val="9"/>
                <w:sz w:val="22"/>
              </w:rPr>
              <w:t> </w:t>
            </w:r>
            <w:r>
              <w:rPr>
                <w:i/>
                <w:sz w:val="22"/>
              </w:rPr>
              <w:t>el</w:t>
            </w:r>
            <w:r>
              <w:rPr>
                <w:i/>
                <w:spacing w:val="10"/>
                <w:sz w:val="22"/>
              </w:rPr>
              <w:t> </w:t>
            </w:r>
            <w:r>
              <w:rPr>
                <w:i/>
                <w:sz w:val="22"/>
              </w:rPr>
              <w:t>boleto</w:t>
            </w:r>
            <w:r>
              <w:rPr>
                <w:i/>
                <w:spacing w:val="11"/>
                <w:sz w:val="22"/>
              </w:rPr>
              <w:t> </w:t>
            </w:r>
            <w:r>
              <w:rPr>
                <w:i/>
                <w:sz w:val="22"/>
              </w:rPr>
              <w:t>cuesta</w:t>
            </w:r>
          </w:p>
          <w:p>
            <w:pPr>
              <w:pStyle w:val="TableParagraph"/>
              <w:spacing w:line="251" w:lineRule="exact"/>
              <w:ind w:left="61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$100.00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(cien pesos).</w:t>
            </w:r>
          </w:p>
          <w:p>
            <w:pPr>
              <w:pStyle w:val="TableParagraph"/>
              <w:spacing w:before="1"/>
              <w:ind w:left="61" w:right="4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-El próximo martes es la</w:t>
            </w:r>
            <w:r>
              <w:rPr>
                <w:i/>
                <w:spacing w:val="61"/>
                <w:sz w:val="22"/>
              </w:rPr>
              <w:t> </w:t>
            </w:r>
            <w:r>
              <w:rPr>
                <w:i/>
                <w:sz w:val="22"/>
              </w:rPr>
              <w:t>-inaudible- del mes de junio, habrá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misa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-inaudible-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 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divina providencia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las doce</w:t>
            </w:r>
            <w:r>
              <w:rPr>
                <w:i/>
                <w:spacing w:val="61"/>
                <w:sz w:val="22"/>
              </w:rPr>
              <w:t> </w:t>
            </w:r>
            <w:r>
              <w:rPr>
                <w:i/>
                <w:sz w:val="22"/>
              </w:rPr>
              <w:t>del medio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día,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quien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gusta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traer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despensa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para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gente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pobre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del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pueblo, dios se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los va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pagar.</w:t>
            </w:r>
          </w:p>
          <w:p>
            <w:pPr>
              <w:pStyle w:val="TableParagraph"/>
              <w:spacing w:before="1"/>
              <w:ind w:left="61" w:right="42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-El</w:t>
            </w:r>
            <w:r>
              <w:rPr>
                <w:i/>
                <w:spacing w:val="40"/>
                <w:sz w:val="22"/>
              </w:rPr>
              <w:t> </w:t>
            </w:r>
            <w:r>
              <w:rPr>
                <w:i/>
                <w:sz w:val="22"/>
              </w:rPr>
              <w:t>próximo</w:t>
            </w:r>
            <w:r>
              <w:rPr>
                <w:i/>
                <w:spacing w:val="42"/>
                <w:sz w:val="22"/>
              </w:rPr>
              <w:t> </w:t>
            </w:r>
            <w:r>
              <w:rPr>
                <w:i/>
                <w:sz w:val="22"/>
              </w:rPr>
              <w:t>jueves</w:t>
            </w:r>
            <w:r>
              <w:rPr>
                <w:i/>
                <w:spacing w:val="40"/>
                <w:sz w:val="22"/>
              </w:rPr>
              <w:t> </w:t>
            </w:r>
            <w:r>
              <w:rPr>
                <w:i/>
                <w:sz w:val="22"/>
              </w:rPr>
              <w:t>es</w:t>
            </w:r>
            <w:r>
              <w:rPr>
                <w:i/>
                <w:spacing w:val="42"/>
                <w:sz w:val="22"/>
              </w:rPr>
              <w:t> </w:t>
            </w:r>
            <w:r>
              <w:rPr>
                <w:i/>
                <w:sz w:val="22"/>
              </w:rPr>
              <w:t>-inaudible-</w:t>
            </w:r>
            <w:r>
              <w:rPr>
                <w:i/>
                <w:spacing w:val="44"/>
                <w:sz w:val="22"/>
              </w:rPr>
              <w:t> </w:t>
            </w:r>
            <w:r>
              <w:rPr>
                <w:i/>
                <w:sz w:val="22"/>
              </w:rPr>
              <w:t>vamos</w:t>
            </w:r>
            <w:r>
              <w:rPr>
                <w:i/>
                <w:spacing w:val="40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40"/>
                <w:sz w:val="22"/>
              </w:rPr>
              <w:t> </w:t>
            </w:r>
            <w:r>
              <w:rPr>
                <w:i/>
                <w:sz w:val="22"/>
              </w:rPr>
              <w:t>tener</w:t>
            </w:r>
            <w:r>
              <w:rPr>
                <w:i/>
                <w:spacing w:val="43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42"/>
                <w:sz w:val="22"/>
              </w:rPr>
              <w:t> </w:t>
            </w:r>
            <w:r>
              <w:rPr>
                <w:i/>
                <w:sz w:val="22"/>
              </w:rPr>
              <w:t>procesión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con el santísimo a las cinco y media vamos a partir de aquí del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templo para llevar a misa de siete, les pedimos llevar su cubre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boca y ahí vamos a organizar para que haya la sana distancia y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vamos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ofrecer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esa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procesión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para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este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momento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próximo domingo de elecciones, de votaciones transcurra en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sana paz.</w:t>
            </w:r>
          </w:p>
          <w:p>
            <w:pPr>
              <w:pStyle w:val="TableParagraph"/>
              <w:ind w:left="61" w:right="42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- -inaudible- para que quien está en -inaudible- si por alguna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razón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-inaudible-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con ustedes -inaudible-.</w:t>
            </w:r>
          </w:p>
          <w:p>
            <w:pPr>
              <w:pStyle w:val="TableParagraph"/>
              <w:ind w:left="61" w:right="4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-También el próximo domingo van a ser las votaciones, todo el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que tenga credencial de elector hay que ir a votar ¿por quién?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por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quien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ustedes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quieran,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obispos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México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han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mandado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este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pequeño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esquemita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dice así:</w:t>
            </w:r>
          </w:p>
          <w:p>
            <w:pPr>
              <w:pStyle w:val="TableParagraph"/>
              <w:ind w:left="61" w:right="4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-Los obispos abrazamos a todo el pueblo de México, a quienes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nos quieren gobernar porque nos gobiernan, les pedimos que la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campaña que realizan no siembren división ni que asusten a 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sociedad porque nunca se de ese el camino para el bien común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ni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para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paz,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¿qué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pide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vamos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61"/>
                <w:sz w:val="22"/>
              </w:rPr>
              <w:t> </w:t>
            </w:r>
            <w:r>
              <w:rPr>
                <w:i/>
                <w:sz w:val="22"/>
              </w:rPr>
              <w:t>votar?,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primero, que no seamos cómplices de aquellos que están 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favor del aborto, que no seamos cómplices de aquellos que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están</w:t>
            </w:r>
            <w:r>
              <w:rPr>
                <w:i/>
                <w:spacing w:val="47"/>
                <w:sz w:val="22"/>
              </w:rPr>
              <w:t> </w:t>
            </w:r>
            <w:r>
              <w:rPr>
                <w:i/>
                <w:sz w:val="22"/>
              </w:rPr>
              <w:t>en</w:t>
            </w:r>
            <w:r>
              <w:rPr>
                <w:i/>
                <w:spacing w:val="47"/>
                <w:sz w:val="22"/>
              </w:rPr>
              <w:t> </w:t>
            </w:r>
            <w:r>
              <w:rPr>
                <w:i/>
                <w:sz w:val="22"/>
              </w:rPr>
              <w:t>contra</w:t>
            </w:r>
            <w:r>
              <w:rPr>
                <w:i/>
                <w:spacing w:val="47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49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48"/>
                <w:sz w:val="22"/>
              </w:rPr>
              <w:t> </w:t>
            </w:r>
            <w:r>
              <w:rPr>
                <w:i/>
                <w:sz w:val="22"/>
              </w:rPr>
              <w:t>institución</w:t>
            </w:r>
            <w:r>
              <w:rPr>
                <w:i/>
                <w:spacing w:val="47"/>
                <w:sz w:val="22"/>
              </w:rPr>
              <w:t> </w:t>
            </w:r>
            <w:r>
              <w:rPr>
                <w:i/>
                <w:sz w:val="22"/>
              </w:rPr>
              <w:t>del</w:t>
            </w:r>
            <w:r>
              <w:rPr>
                <w:i/>
                <w:spacing w:val="46"/>
                <w:sz w:val="22"/>
              </w:rPr>
              <w:t> </w:t>
            </w:r>
            <w:r>
              <w:rPr>
                <w:i/>
                <w:sz w:val="22"/>
              </w:rPr>
              <w:t>matrimonio</w:t>
            </w:r>
            <w:r>
              <w:rPr>
                <w:i/>
                <w:spacing w:val="49"/>
                <w:sz w:val="22"/>
              </w:rPr>
              <w:t> </w:t>
            </w:r>
            <w:r>
              <w:rPr>
                <w:i/>
                <w:sz w:val="22"/>
              </w:rPr>
              <w:t>con</w:t>
            </w:r>
            <w:r>
              <w:rPr>
                <w:i/>
                <w:spacing w:val="47"/>
                <w:sz w:val="22"/>
              </w:rPr>
              <w:t> </w:t>
            </w:r>
            <w:r>
              <w:rPr>
                <w:i/>
                <w:sz w:val="22"/>
              </w:rPr>
              <w:t>Cristo</w:t>
            </w:r>
            <w:r>
              <w:rPr>
                <w:i/>
                <w:spacing w:val="53"/>
                <w:sz w:val="22"/>
              </w:rPr>
              <w:t> </w:t>
            </w:r>
            <w:r>
              <w:rPr>
                <w:i/>
                <w:sz w:val="22"/>
              </w:rPr>
              <w:t>-</w:t>
            </w:r>
          </w:p>
          <w:p>
            <w:pPr>
              <w:pStyle w:val="TableParagraph"/>
              <w:spacing w:line="234" w:lineRule="exact"/>
              <w:ind w:left="61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inaudible-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y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todo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respeten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dignidad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humana,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sea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</w:t>
            </w:r>
          </w:p>
        </w:tc>
      </w:tr>
    </w:tbl>
    <w:p>
      <w:pPr>
        <w:spacing w:after="0" w:line="234" w:lineRule="exact"/>
        <w:jc w:val="both"/>
        <w:rPr>
          <w:sz w:val="22"/>
        </w:rPr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8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6421"/>
      </w:tblGrid>
      <w:tr>
        <w:trPr>
          <w:trHeight w:val="3796" w:hRule="atLeast"/>
        </w:trPr>
        <w:tc>
          <w:tcPr>
            <w:tcW w:w="1913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21" w:type="dxa"/>
          </w:tcPr>
          <w:p>
            <w:pPr>
              <w:pStyle w:val="TableParagraph"/>
              <w:spacing w:before="2"/>
              <w:ind w:left="59" w:right="4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alguien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algún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diputado,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algunos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diputados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ya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tienen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su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esquema el aborto, etcétera,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quien vote por alguien que apoye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aborto,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aborto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excomunión,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vote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por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él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cómplice, todos ustedes que se meten a la tableta, al celular, 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 computadora, vean las propuestas de nuestros candidatos de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aquí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del municipio,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pero sobre todo 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los diputados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61"/>
                <w:sz w:val="22"/>
              </w:rPr>
              <w:t> </w:t>
            </w:r>
            <w:r>
              <w:rPr>
                <w:i/>
                <w:sz w:val="22"/>
              </w:rPr>
              <w:t>son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los que quieren imponer alguna ley para todo México, pónganse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a ver cada candidato a diputado, que es lo que propone para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que ustedes pueden elegir, porque todos saben meterse a 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computadora casi todos, ojalá que lo podamos hacer para no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incurrir en culpabilidad de apoyar a alguien que atenta contra 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vida, que atenta contra la familia, que atenta contra nuestro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México.</w:t>
            </w:r>
          </w:p>
          <w:p>
            <w:pPr>
              <w:pStyle w:val="TableParagraph"/>
              <w:spacing w:line="252" w:lineRule="exact"/>
              <w:ind w:left="59" w:right="49"/>
              <w:jc w:val="bot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En el minuto 39:01 terminan los avisos para terminar de concluir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la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ceremonia religiosa.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18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380"/>
      </w:tblGrid>
      <w:tr>
        <w:trPr>
          <w:trHeight w:val="1265" w:hRule="atLeast"/>
        </w:trPr>
        <w:tc>
          <w:tcPr>
            <w:tcW w:w="1952" w:type="dxa"/>
            <w:shd w:val="clear" w:color="auto" w:fill="E7E6E6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84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VIDEO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6380" w:type="dxa"/>
          </w:tcPr>
          <w:p>
            <w:pPr>
              <w:pStyle w:val="TableParagraph"/>
              <w:spacing w:line="252" w:lineRule="exact" w:before="2"/>
              <w:ind w:left="97"/>
              <w:rPr>
                <w:rFonts w:ascii="Arial MT"/>
                <w:sz w:val="22"/>
              </w:rPr>
            </w:pPr>
            <w:r>
              <w:rPr>
                <w:b/>
                <w:sz w:val="22"/>
              </w:rPr>
              <w:t>Tipo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archivo</w:t>
            </w:r>
            <w:r>
              <w:rPr>
                <w:rFonts w:ascii="Arial MT"/>
                <w:sz w:val="22"/>
              </w:rPr>
              <w:t>: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Video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MPEG-4</w:t>
            </w:r>
          </w:p>
          <w:p>
            <w:pPr>
              <w:pStyle w:val="TableParagraph"/>
              <w:spacing w:line="252" w:lineRule="exact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archivo:</w:t>
            </w:r>
          </w:p>
          <w:p>
            <w:pPr>
              <w:pStyle w:val="TableParagraph"/>
              <w:spacing w:line="252" w:lineRule="exact"/>
              <w:ind w:left="9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10000000_4799853200033433_6212800149920044545_n.mp</w:t>
            </w:r>
          </w:p>
          <w:p>
            <w:pPr>
              <w:pStyle w:val="TableParagraph"/>
              <w:spacing w:line="252" w:lineRule="exact" w:before="1"/>
              <w:ind w:left="97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4</w:t>
            </w:r>
          </w:p>
          <w:p>
            <w:pPr>
              <w:pStyle w:val="TableParagraph"/>
              <w:spacing w:line="233" w:lineRule="exact"/>
              <w:ind w:left="97"/>
              <w:rPr>
                <w:rFonts w:ascii="Arial MT" w:hAnsi="Arial MT"/>
                <w:sz w:val="22"/>
              </w:rPr>
            </w:pPr>
            <w:r>
              <w:rPr>
                <w:b/>
                <w:sz w:val="22"/>
              </w:rPr>
              <w:t>Duración: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00:30:44</w:t>
            </w:r>
          </w:p>
        </w:tc>
      </w:tr>
      <w:tr>
        <w:trPr>
          <w:trHeight w:val="6095" w:hRule="atLeast"/>
        </w:trPr>
        <w:tc>
          <w:tcPr>
            <w:tcW w:w="1952" w:type="dxa"/>
            <w:shd w:val="clear" w:color="auto" w:fill="E7E6E6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61"/>
              <w:ind w:left="284" w:right="2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</w:t>
            </w:r>
          </w:p>
        </w:tc>
        <w:tc>
          <w:tcPr>
            <w:tcW w:w="6380" w:type="dxa"/>
          </w:tcPr>
          <w:p>
            <w:pPr>
              <w:pStyle w:val="TableParagraph"/>
              <w:ind w:left="97" w:right="-7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3985330" cy="1793367"/>
                  <wp:effectExtent l="0" t="0" r="0" b="0"/>
                  <wp:docPr id="39" name="image11.jpeg" descr="../Desktop/Captura%20de%20pantalla%202021-06-22%20a%20la(s)%2009.37.5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1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5330" cy="179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  <w:p>
            <w:pPr>
              <w:pStyle w:val="TableParagraph"/>
              <w:ind w:left="97" w:right="87"/>
              <w:jc w:val="both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A partir del minuto 00:27:58 el ministro e comienza a dar unos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“avisos”,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donde,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en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lo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que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interesa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para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el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juicio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inconformidad,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se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precisa que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manifiesta:</w:t>
            </w:r>
          </w:p>
          <w:p>
            <w:pPr>
              <w:pStyle w:val="TableParagraph"/>
              <w:spacing w:line="252" w:lineRule="exact"/>
              <w:ind w:left="97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Voz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masculina:</w:t>
            </w:r>
          </w:p>
          <w:p>
            <w:pPr>
              <w:pStyle w:val="TableParagraph"/>
              <w:ind w:left="97" w:right="83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“…y también quienes no han ido a votar, ojalá que lo puedan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hacer,</w:t>
            </w:r>
            <w:r>
              <w:rPr>
                <w:i/>
                <w:spacing w:val="13"/>
                <w:sz w:val="22"/>
              </w:rPr>
              <w:t> </w:t>
            </w:r>
            <w:r>
              <w:rPr>
                <w:i/>
                <w:sz w:val="22"/>
              </w:rPr>
              <w:t>hay</w:t>
            </w:r>
            <w:r>
              <w:rPr>
                <w:i/>
                <w:spacing w:val="15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13"/>
                <w:sz w:val="22"/>
              </w:rPr>
              <w:t> </w:t>
            </w:r>
            <w:r>
              <w:rPr>
                <w:i/>
                <w:sz w:val="22"/>
              </w:rPr>
              <w:t>recordar</w:t>
            </w:r>
            <w:r>
              <w:rPr>
                <w:i/>
                <w:spacing w:val="11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14"/>
                <w:sz w:val="22"/>
              </w:rPr>
              <w:t> </w:t>
            </w:r>
            <w:r>
              <w:rPr>
                <w:i/>
                <w:sz w:val="22"/>
              </w:rPr>
              <w:t>vamos</w:t>
            </w:r>
            <w:r>
              <w:rPr>
                <w:i/>
                <w:spacing w:val="13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15"/>
                <w:sz w:val="22"/>
              </w:rPr>
              <w:t> </w:t>
            </w:r>
            <w:r>
              <w:rPr>
                <w:i/>
                <w:sz w:val="22"/>
              </w:rPr>
              <w:t>elegir</w:t>
            </w:r>
            <w:r>
              <w:rPr>
                <w:i/>
                <w:spacing w:val="13"/>
                <w:sz w:val="22"/>
              </w:rPr>
              <w:t> </w:t>
            </w:r>
            <w:r>
              <w:rPr>
                <w:i/>
                <w:sz w:val="22"/>
              </w:rPr>
              <w:t>qué</w:t>
            </w:r>
            <w:r>
              <w:rPr>
                <w:i/>
                <w:spacing w:val="13"/>
                <w:sz w:val="22"/>
              </w:rPr>
              <w:t> </w:t>
            </w:r>
            <w:r>
              <w:rPr>
                <w:i/>
                <w:sz w:val="22"/>
              </w:rPr>
              <w:t>futuro</w:t>
            </w:r>
            <w:r>
              <w:rPr>
                <w:i/>
                <w:spacing w:val="15"/>
                <w:sz w:val="22"/>
              </w:rPr>
              <w:t> </w:t>
            </w:r>
            <w:r>
              <w:rPr>
                <w:i/>
                <w:sz w:val="22"/>
              </w:rPr>
              <w:t>vamos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 querer dejarle a nuestros hijos, los obispos nos dicen, no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apoyar a candidatos que estén en contra de la vida, o sea, no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al aborto, quien esté en contra de la institución del matrimonio,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y que este en contra o afecte la dignidad humana, ojalá que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vayamos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responsabilidad,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mucho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respeto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61"/>
                <w:sz w:val="22"/>
              </w:rPr>
              <w:t> </w:t>
            </w:r>
            <w:r>
              <w:rPr>
                <w:i/>
                <w:sz w:val="22"/>
              </w:rPr>
              <w:t>los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demás,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pero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también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viendo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el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futuro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les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quieres</w:t>
            </w:r>
            <w:r>
              <w:rPr>
                <w:i/>
                <w:spacing w:val="6"/>
                <w:sz w:val="22"/>
              </w:rPr>
              <w:t> </w:t>
            </w:r>
            <w:r>
              <w:rPr>
                <w:i/>
                <w:sz w:val="22"/>
              </w:rPr>
              <w:t>dar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tus</w:t>
            </w:r>
          </w:p>
          <w:p>
            <w:pPr>
              <w:pStyle w:val="TableParagraph"/>
              <w:spacing w:line="234" w:lineRule="exact"/>
              <w:ind w:left="97"/>
              <w:jc w:val="both"/>
              <w:rPr>
                <w:rFonts w:ascii="Arial MT" w:hAnsi="Arial MT"/>
                <w:sz w:val="22"/>
              </w:rPr>
            </w:pPr>
            <w:r>
              <w:rPr>
                <w:i/>
                <w:sz w:val="22"/>
              </w:rPr>
              <w:t>hijos,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pie</w:t>
            </w:r>
            <w:r>
              <w:rPr>
                <w:rFonts w:ascii="Arial MT" w:hAnsi="Arial MT"/>
                <w:sz w:val="22"/>
              </w:rPr>
              <w:t>…”</w:t>
            </w:r>
          </w:p>
        </w:tc>
      </w:tr>
    </w:tbl>
    <w:p>
      <w:pPr>
        <w:pStyle w:val="BodyText"/>
        <w:spacing w:before="3"/>
        <w:rPr>
          <w:sz w:val="17"/>
        </w:rPr>
      </w:pPr>
    </w:p>
    <w:p>
      <w:pPr>
        <w:spacing w:line="360" w:lineRule="auto" w:before="92"/>
        <w:ind w:left="1914" w:right="150" w:firstLine="0"/>
        <w:jc w:val="both"/>
        <w:rPr>
          <w:sz w:val="24"/>
        </w:rPr>
      </w:pPr>
      <w:r>
        <w:rPr>
          <w:sz w:val="24"/>
        </w:rPr>
        <w:t>Videos de los que, se insiste, no se tiene por demostrados que correspondan</w:t>
      </w:r>
      <w:r>
        <w:rPr>
          <w:spacing w:val="1"/>
          <w:sz w:val="24"/>
        </w:rPr>
        <w:t> </w:t>
      </w:r>
      <w:r>
        <w:rPr>
          <w:sz w:val="24"/>
        </w:rPr>
        <w:t>a hechos ocurridos en el referido municipio y que, si bien de su contenido se</w:t>
      </w:r>
      <w:r>
        <w:rPr>
          <w:spacing w:val="1"/>
          <w:sz w:val="24"/>
        </w:rPr>
        <w:t> </w:t>
      </w:r>
      <w:r>
        <w:rPr>
          <w:sz w:val="24"/>
        </w:rPr>
        <w:t>advierten manifestaciones que exceden lo permisible a un ministro de culto,</w:t>
      </w:r>
      <w:r>
        <w:rPr>
          <w:spacing w:val="1"/>
          <w:sz w:val="24"/>
        </w:rPr>
        <w:t> </w:t>
      </w:r>
      <w:r>
        <w:rPr>
          <w:sz w:val="24"/>
        </w:rPr>
        <w:t>de ellas no se desprenden referencias textuales para se deje de votar por el</w:t>
      </w:r>
      <w:r>
        <w:rPr>
          <w:spacing w:val="1"/>
          <w:sz w:val="24"/>
        </w:rPr>
        <w:t> </w:t>
      </w:r>
      <w:r>
        <w:rPr>
          <w:sz w:val="24"/>
        </w:rPr>
        <w:t>partido político actor, o bien, para que se emita el voto por uno diverso,</w:t>
      </w:r>
      <w:r>
        <w:rPr>
          <w:spacing w:val="1"/>
          <w:sz w:val="24"/>
        </w:rPr>
        <w:t> </w:t>
      </w:r>
      <w:r>
        <w:rPr>
          <w:sz w:val="24"/>
        </w:rPr>
        <w:t>evidenciando una contradicción entre su contenido</w:t>
      </w:r>
      <w:r>
        <w:rPr>
          <w:spacing w:val="66"/>
          <w:sz w:val="24"/>
        </w:rPr>
        <w:t> </w:t>
      </w:r>
      <w:r>
        <w:rPr>
          <w:sz w:val="24"/>
        </w:rPr>
        <w:t>y el resto de los medios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prueba</w:t>
      </w:r>
      <w:r>
        <w:rPr>
          <w:spacing w:val="3"/>
          <w:sz w:val="24"/>
        </w:rPr>
        <w:t> </w:t>
      </w:r>
      <w:r>
        <w:rPr>
          <w:sz w:val="24"/>
        </w:rPr>
        <w:t>aportados.</w:t>
      </w:r>
    </w:p>
    <w:p>
      <w:pPr>
        <w:spacing w:after="0" w:line="360" w:lineRule="auto"/>
        <w:jc w:val="both"/>
        <w:rPr>
          <w:sz w:val="24"/>
        </w:rPr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12" w:right="1862"/>
        <w:jc w:val="both"/>
      </w:pPr>
      <w:r>
        <w:rPr/>
        <w:t>De ahí que no resulten eficaces para acreditar lo pretendido por el</w:t>
      </w:r>
      <w:r>
        <w:rPr>
          <w:spacing w:val="1"/>
        </w:rPr>
        <w:t> </w:t>
      </w:r>
      <w:r>
        <w:rPr/>
        <w:t>promovente.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12" w:right="1852"/>
        <w:jc w:val="both"/>
      </w:pPr>
      <w:r>
        <w:rPr/>
        <w:t>Finalmente, el partido político actor expone en su demanda, que la</w:t>
      </w:r>
      <w:r>
        <w:rPr>
          <w:spacing w:val="1"/>
        </w:rPr>
        <w:t> </w:t>
      </w:r>
      <w:r>
        <w:rPr/>
        <w:t>transgresión al principio previsto en el artículo 130, de la Constitución</w:t>
      </w:r>
      <w:r>
        <w:rPr>
          <w:spacing w:val="1"/>
        </w:rPr>
        <w:t> </w:t>
      </w:r>
      <w:r>
        <w:rPr/>
        <w:t>Federal, se reprodujo por quien se desempeña como sacristán de la</w:t>
      </w:r>
      <w:r>
        <w:rPr>
          <w:spacing w:val="1"/>
        </w:rPr>
        <w:t> </w:t>
      </w:r>
      <w:r>
        <w:rPr/>
        <w:t>iglesia de la comunidad de Marcos Castellanos, así como por su pareja</w:t>
      </w:r>
      <w:r>
        <w:rPr>
          <w:spacing w:val="-70"/>
        </w:rPr>
        <w:t> </w:t>
      </w:r>
      <w:r>
        <w:rPr/>
        <w:t>sentimental, a quienes identifica como Carlos Almazán y Cecy Mejía,</w:t>
      </w:r>
      <w:r>
        <w:rPr>
          <w:spacing w:val="1"/>
        </w:rPr>
        <w:t> </w:t>
      </w:r>
      <w:r>
        <w:rPr/>
        <w:t>porque realizaron diversas publicaciones en la red social Facebook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guerra</w:t>
      </w:r>
      <w:r>
        <w:rPr>
          <w:spacing w:val="-1"/>
        </w:rPr>
        <w:t> </w:t>
      </w:r>
      <w:r>
        <w:rPr/>
        <w:t>sucia.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12" w:right="1854"/>
        <w:jc w:val="both"/>
      </w:pPr>
      <w:r>
        <w:rPr/>
        <w:t>Porque con las mismas, por una parte, se demuestra su afinidad con el</w:t>
      </w:r>
      <w:r>
        <w:rPr>
          <w:spacing w:val="1"/>
        </w:rPr>
        <w:t> </w:t>
      </w:r>
      <w:r>
        <w:rPr/>
        <w:t>partido político que ganó la contienda electoral y, por otra parte, que</w:t>
      </w:r>
      <w:r>
        <w:rPr>
          <w:spacing w:val="1"/>
        </w:rPr>
        <w:t> </w:t>
      </w:r>
      <w:r>
        <w:rPr/>
        <w:t>difundieron publicaciones con el fin de indicar a los creyentes de la</w:t>
      </w:r>
      <w:r>
        <w:rPr>
          <w:spacing w:val="1"/>
        </w:rPr>
        <w:t> </w:t>
      </w:r>
      <w:r>
        <w:rPr/>
        <w:t>religión católica, que el Partido Morena pretendía someter a la iglesia</w:t>
      </w:r>
      <w:r>
        <w:rPr>
          <w:spacing w:val="1"/>
        </w:rPr>
        <w:t> </w:t>
      </w:r>
      <w:r>
        <w:rPr/>
        <w:t>católica por</w:t>
      </w:r>
      <w:r>
        <w:rPr>
          <w:spacing w:val="-1"/>
        </w:rPr>
        <w:t> </w:t>
      </w:r>
      <w:r>
        <w:rPr/>
        <w:t>medio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12" w:right="1852"/>
        <w:jc w:val="both"/>
      </w:pP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obre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idóneo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concluir que, tal como lo expone el actor, el ciudadano identificado</w:t>
      </w:r>
      <w:r>
        <w:rPr>
          <w:spacing w:val="1"/>
        </w:rPr>
        <w:t> </w:t>
      </w:r>
      <w:r>
        <w:rPr/>
        <w:t>como Carlos Almazán ostente el carácter que se le</w:t>
      </w:r>
      <w:r>
        <w:rPr>
          <w:spacing w:val="72"/>
        </w:rPr>
        <w:t> </w:t>
      </w:r>
      <w:r>
        <w:rPr/>
        <w:t>atribuye, o bien,</w:t>
      </w:r>
      <w:r>
        <w:rPr>
          <w:spacing w:val="1"/>
        </w:rPr>
        <w:t> </w:t>
      </w:r>
      <w:r>
        <w:rPr/>
        <w:t>que los perfiles en los que se realizaron las publicaciones de la red</w:t>
      </w:r>
      <w:r>
        <w:rPr>
          <w:spacing w:val="1"/>
        </w:rPr>
        <w:t> </w:t>
      </w:r>
      <w:r>
        <w:rPr/>
        <w:t>social Facebook identificados como </w:t>
      </w:r>
      <w:r>
        <w:rPr>
          <w:rFonts w:ascii="Arial" w:hAnsi="Arial"/>
          <w:i/>
        </w:rPr>
        <w:t>“Carlos Almazán” </w:t>
      </w:r>
      <w:r>
        <w:rPr/>
        <w:t>y </w:t>
      </w:r>
      <w:r>
        <w:rPr>
          <w:rFonts w:ascii="Arial" w:hAnsi="Arial"/>
          <w:i/>
        </w:rPr>
        <w:t>“Ceci Mejia”,</w:t>
      </w:r>
      <w:r>
        <w:rPr>
          <w:rFonts w:ascii="Arial" w:hAnsi="Arial"/>
          <w:i/>
          <w:spacing w:val="1"/>
        </w:rPr>
        <w:t> </w:t>
      </w:r>
      <w:r>
        <w:rPr/>
        <w:t>sean administrados por los ciudadanos señalados, razón por la cual no</w:t>
      </w:r>
      <w:r>
        <w:rPr>
          <w:spacing w:val="1"/>
        </w:rPr>
        <w:t> </w:t>
      </w:r>
      <w:r>
        <w:rPr/>
        <w:t>se cuenta con certeza en cuanto a los usuarios responsables de 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calidad.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before="1"/>
        <w:ind w:left="212" w:right="1855"/>
        <w:jc w:val="both"/>
      </w:pPr>
      <w:r>
        <w:rPr/>
        <w:t>Por tanto, en consideración de este órgano jurisdiccional, las imágenes</w:t>
      </w:r>
      <w:r>
        <w:rPr>
          <w:spacing w:val="1"/>
        </w:rPr>
        <w:t> </w:t>
      </w:r>
      <w:r>
        <w:rPr/>
        <w:t>difundidas a través de las publicaciones señaladas corresponden a</w:t>
      </w:r>
      <w:r>
        <w:rPr>
          <w:spacing w:val="1"/>
        </w:rPr>
        <w:t> </w:t>
      </w:r>
      <w:r>
        <w:rPr/>
        <w:t>expresiones espontaneas de quien las realizó en pleno ejercicio de su</w:t>
      </w:r>
      <w:r>
        <w:rPr>
          <w:spacing w:val="1"/>
        </w:rPr>
        <w:t> </w:t>
      </w:r>
      <w:r>
        <w:rPr/>
        <w:t>derecho a la libertad de expresión, tomando en consideración que 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tribuyen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ministros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culto</w:t>
      </w:r>
      <w:r>
        <w:rPr>
          <w:spacing w:val="1"/>
        </w:rPr>
        <w:t> </w:t>
      </w:r>
      <w:r>
        <w:rPr/>
        <w:t>religioso,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imágenes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ofrece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impugnante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acreditar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afirmación: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8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8"/>
        <w:gridCol w:w="4215"/>
      </w:tblGrid>
      <w:tr>
        <w:trPr>
          <w:trHeight w:val="380" w:hRule="atLeast"/>
        </w:trPr>
        <w:tc>
          <w:tcPr>
            <w:tcW w:w="8423" w:type="dxa"/>
            <w:gridSpan w:val="2"/>
            <w:shd w:val="clear" w:color="auto" w:fill="D9D9D9"/>
          </w:tcPr>
          <w:p>
            <w:pPr>
              <w:pStyle w:val="TableParagraph"/>
              <w:spacing w:before="2"/>
              <w:ind w:left="1974" w:right="1965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Perfil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identificado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“Carlos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Almazán”</w:t>
            </w:r>
          </w:p>
        </w:tc>
      </w:tr>
      <w:tr>
        <w:trPr>
          <w:trHeight w:val="4806" w:hRule="atLeast"/>
        </w:trPr>
        <w:tc>
          <w:tcPr>
            <w:tcW w:w="4208" w:type="dxa"/>
          </w:tcPr>
          <w:p>
            <w:pPr>
              <w:pStyle w:val="TableParagraph"/>
              <w:ind w:left="22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366952" cy="2962655"/>
                  <wp:effectExtent l="0" t="0" r="0" b="0"/>
                  <wp:docPr id="41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2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952" cy="296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  <w:tc>
          <w:tcPr>
            <w:tcW w:w="4215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9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531093" cy="2016252"/>
                  <wp:effectExtent l="0" t="0" r="0" b="0"/>
                  <wp:docPr id="43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3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093" cy="2016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</w:tr>
      <w:tr>
        <w:trPr>
          <w:trHeight w:val="4825" w:hRule="atLeast"/>
        </w:trPr>
        <w:tc>
          <w:tcPr>
            <w:tcW w:w="8423" w:type="dxa"/>
            <w:gridSpan w:val="2"/>
          </w:tcPr>
          <w:p>
            <w:pPr>
              <w:pStyle w:val="TableParagraph"/>
              <w:ind w:left="294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1590022" cy="2980944"/>
                  <wp:effectExtent l="0" t="0" r="0" b="0"/>
                  <wp:docPr id="45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4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022" cy="298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</w:tr>
      <w:tr>
        <w:trPr>
          <w:trHeight w:val="380" w:hRule="atLeast"/>
        </w:trPr>
        <w:tc>
          <w:tcPr>
            <w:tcW w:w="8423" w:type="dxa"/>
            <w:gridSpan w:val="2"/>
            <w:shd w:val="clear" w:color="auto" w:fill="D9D9D9"/>
          </w:tcPr>
          <w:p>
            <w:pPr>
              <w:pStyle w:val="TableParagraph"/>
              <w:spacing w:before="2"/>
              <w:ind w:left="1974" w:right="1965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Perfil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identificado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como </w:t>
            </w:r>
            <w:r>
              <w:rPr>
                <w:b/>
                <w:i/>
                <w:sz w:val="22"/>
              </w:rPr>
              <w:t>“Cecy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Mejia”</w:t>
            </w:r>
          </w:p>
        </w:tc>
      </w:tr>
      <w:tr>
        <w:trPr>
          <w:trHeight w:val="4727" w:hRule="atLeast"/>
        </w:trPr>
        <w:tc>
          <w:tcPr>
            <w:tcW w:w="8423" w:type="dxa"/>
            <w:gridSpan w:val="2"/>
          </w:tcPr>
          <w:p>
            <w:pPr>
              <w:pStyle w:val="TableParagraph"/>
              <w:ind w:left="254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103205" cy="2916936"/>
                  <wp:effectExtent l="0" t="0" r="0" b="0"/>
                  <wp:docPr id="47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5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205" cy="2916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</w:tr>
    </w:tbl>
    <w:p>
      <w:pPr>
        <w:spacing w:after="0"/>
        <w:rPr>
          <w:rFonts w:ascii="Arial MT"/>
          <w:sz w:val="20"/>
        </w:rPr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12" w:right="1853"/>
        <w:jc w:val="both"/>
      </w:pPr>
      <w:r>
        <w:rPr/>
        <w:t>En ese sentido, tal como lo establece el artículo 24, de la Constitución</w:t>
      </w:r>
      <w:r>
        <w:rPr>
          <w:spacing w:val="1"/>
        </w:rPr>
        <w:t> </w:t>
      </w:r>
      <w:r>
        <w:rPr/>
        <w:t>Federal, toda persona tiene derecho, sin distinción alguna, a la libertad</w:t>
      </w:r>
      <w:r>
        <w:rPr>
          <w:spacing w:val="1"/>
        </w:rPr>
        <w:t> </w:t>
      </w:r>
      <w:r>
        <w:rPr/>
        <w:t>de religión, y a tener o adoptar en su caso, la de su agrado, mientras</w:t>
      </w:r>
      <w:r>
        <w:rPr>
          <w:spacing w:val="1"/>
        </w:rPr>
        <w:t> </w:t>
      </w:r>
      <w:r>
        <w:rPr/>
        <w:t>que, el diverso numeral 6º de la carta magna, reconoce el derecho al</w:t>
      </w:r>
      <w:r>
        <w:rPr>
          <w:spacing w:val="1"/>
        </w:rPr>
        <w:t> </w:t>
      </w:r>
      <w:r>
        <w:rPr/>
        <w:t>libre acceso a información plural y oportuna, así como a buscar, recibir</w:t>
      </w:r>
      <w:r>
        <w:rPr>
          <w:spacing w:val="1"/>
        </w:rPr>
        <w:t> </w:t>
      </w:r>
      <w:r>
        <w:rPr>
          <w:rFonts w:ascii="Arial" w:hAnsi="Arial"/>
          <w:b/>
        </w:rPr>
        <w:t>y difundir información e ideas de toda índole por cualquier medio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expresión</w:t>
      </w:r>
      <w:r>
        <w:rPr/>
        <w:t>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necesariamente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-2"/>
        </w:rPr>
        <w:t> </w:t>
      </w:r>
      <w:r>
        <w:rPr/>
        <w:t>formas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 que</w:t>
      </w:r>
      <w:r>
        <w:rPr>
          <w:spacing w:val="1"/>
        </w:rPr>
        <w:t> </w:t>
      </w:r>
      <w:r>
        <w:rPr/>
        <w:t>conllevan.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before="1"/>
        <w:ind w:left="212" w:right="1856"/>
        <w:jc w:val="both"/>
      </w:pPr>
      <w:r>
        <w:rPr/>
        <w:t>En ese sentido, la Sala Superior ha señalado que la libre manifestación</w:t>
      </w:r>
      <w:r>
        <w:rPr>
          <w:spacing w:val="-70"/>
        </w:rPr>
        <w:t> </w:t>
      </w:r>
      <w:r>
        <w:rPr/>
        <w:t>de las ideas es una de las libertades fundamentales de la organización</w:t>
      </w:r>
      <w:r>
        <w:rPr>
          <w:spacing w:val="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moderno</w:t>
      </w:r>
      <w:r>
        <w:rPr>
          <w:vertAlign w:val="superscript"/>
        </w:rPr>
        <w:t>36</w:t>
      </w:r>
      <w:r>
        <w:rPr>
          <w:vertAlign w:val="baseline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212" w:right="1858"/>
        <w:jc w:val="both"/>
      </w:pPr>
      <w:r>
        <w:rPr/>
        <w:t>Asimismo, ha sostenido que la libertad de expresión e información se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maximizar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sociedad democrática su ejercicio debe mostrar mayores márgenes de</w:t>
      </w:r>
      <w:r>
        <w:rPr>
          <w:spacing w:val="1"/>
        </w:rPr>
        <w:t> </w:t>
      </w:r>
      <w:r>
        <w:rPr/>
        <w:t>tolerancia</w:t>
      </w:r>
      <w:r>
        <w:rPr>
          <w:spacing w:val="-2"/>
        </w:rPr>
        <w:t> </w:t>
      </w:r>
      <w:r>
        <w:rPr/>
        <w:t>cuando se</w:t>
      </w:r>
      <w:r>
        <w:rPr>
          <w:spacing w:val="1"/>
        </w:rPr>
        <w:t> </w:t>
      </w:r>
      <w:r>
        <w:rPr/>
        <w:t>trate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temas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público</w:t>
      </w:r>
      <w:r>
        <w:rPr>
          <w:vertAlign w:val="superscript"/>
        </w:rPr>
        <w:t>37</w:t>
      </w:r>
      <w:r>
        <w:rPr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212" w:right="1852"/>
        <w:jc w:val="both"/>
      </w:pPr>
      <w:r>
        <w:rPr/>
        <w:t>Además, ha precisado que atendiendo a las características de la red</w:t>
      </w:r>
      <w:r>
        <w:rPr>
          <w:spacing w:val="1"/>
        </w:rPr>
        <w:t> </w:t>
      </w:r>
      <w:r>
        <w:rPr/>
        <w:t>social denominada Facebook, se genera una serie de presunciones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mensajes</w:t>
      </w:r>
      <w:r>
        <w:rPr>
          <w:spacing w:val="1"/>
        </w:rPr>
        <w:t> </w:t>
      </w:r>
      <w:r>
        <w:rPr/>
        <w:t>difundidos</w:t>
      </w:r>
      <w:r>
        <w:rPr>
          <w:spacing w:val="1"/>
        </w:rPr>
        <w:t> </w:t>
      </w:r>
      <w:r>
        <w:rPr>
          <w:rFonts w:ascii="Arial" w:hAnsi="Arial"/>
          <w:b/>
        </w:rPr>
        <w:t>son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expresiones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espontáneas </w:t>
      </w:r>
      <w:r>
        <w:rPr/>
        <w:t>que, en principio, </w:t>
      </w:r>
      <w:r>
        <w:rPr>
          <w:rFonts w:ascii="Arial" w:hAnsi="Arial"/>
          <w:b/>
        </w:rPr>
        <w:t>manifiestan la opinión personal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difunde</w:t>
      </w:r>
      <w:r>
        <w:rPr/>
        <w:t>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relevante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si</w:t>
      </w:r>
      <w:r>
        <w:rPr>
          <w:spacing w:val="72"/>
        </w:rPr>
        <w:t> </w:t>
      </w:r>
      <w:r>
        <w:rPr/>
        <w:t>una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desplegada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ilícita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genera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implicadas,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amparadas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expresión</w:t>
      </w:r>
      <w:r>
        <w:rPr>
          <w:vertAlign w:val="superscript"/>
        </w:rPr>
        <w:t>38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rect style="position:absolute;margin-left:56.639999pt;margin-top:18.223486pt;width:144.050pt;height:.72003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2" w:lineRule="exact" w:before="72"/>
        <w:ind w:left="212" w:right="0" w:firstLine="0"/>
        <w:jc w:val="both"/>
        <w:rPr>
          <w:sz w:val="22"/>
        </w:rPr>
      </w:pPr>
      <w:r>
        <w:rPr>
          <w:sz w:val="22"/>
          <w:vertAlign w:val="superscript"/>
        </w:rPr>
        <w:t>36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resolver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los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expedientes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SUP-REP-542/2015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y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SUP-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JRC-168/2016.</w:t>
      </w:r>
    </w:p>
    <w:p>
      <w:pPr>
        <w:spacing w:before="0"/>
        <w:ind w:left="212" w:right="1857" w:firstLine="0"/>
        <w:jc w:val="both"/>
        <w:rPr>
          <w:sz w:val="20"/>
        </w:rPr>
      </w:pPr>
      <w:r>
        <w:rPr>
          <w:position w:val="6"/>
          <w:sz w:val="13"/>
        </w:rPr>
        <w:t>37    </w:t>
      </w:r>
      <w:r>
        <w:rPr>
          <w:sz w:val="20"/>
        </w:rPr>
        <w:t>Ello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56"/>
          <w:sz w:val="20"/>
        </w:rPr>
        <w:t> </w:t>
      </w:r>
      <w:r>
        <w:rPr>
          <w:sz w:val="20"/>
        </w:rPr>
        <w:t>sostuvo,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jurisprudencia</w:t>
      </w:r>
      <w:r>
        <w:rPr>
          <w:spacing w:val="56"/>
          <w:sz w:val="20"/>
        </w:rPr>
        <w:t> </w:t>
      </w:r>
      <w:r>
        <w:rPr>
          <w:sz w:val="20"/>
        </w:rPr>
        <w:t>11/2008,</w:t>
      </w:r>
      <w:r>
        <w:rPr>
          <w:spacing w:val="55"/>
          <w:sz w:val="20"/>
        </w:rPr>
        <w:t> </w:t>
      </w:r>
      <w:r>
        <w:rPr>
          <w:sz w:val="20"/>
        </w:rPr>
        <w:t>emitida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Sala</w:t>
      </w:r>
      <w:r>
        <w:rPr>
          <w:spacing w:val="56"/>
          <w:sz w:val="20"/>
        </w:rPr>
        <w:t> </w:t>
      </w:r>
      <w:r>
        <w:rPr>
          <w:sz w:val="20"/>
        </w:rPr>
        <w:t>Superior,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 “</w:t>
      </w:r>
      <w:r>
        <w:rPr>
          <w:rFonts w:ascii="Arial" w:hAnsi="Arial"/>
          <w:b/>
          <w:i/>
          <w:sz w:val="20"/>
        </w:rPr>
        <w:t>LIBERTAD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EXPRESIÓN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INFORMACIÓN.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MAXIMIZACIÓN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CONTEXTO DEL DEBATE POLÍTICO</w:t>
      </w:r>
      <w:r>
        <w:rPr>
          <w:rFonts w:ascii="Arial" w:hAnsi="Arial"/>
          <w:i/>
          <w:sz w:val="20"/>
        </w:rPr>
        <w:t>”, </w:t>
      </w:r>
      <w:r>
        <w:rPr>
          <w:sz w:val="20"/>
        </w:rPr>
        <w:t>consultable en Gaceta de Jurisprudencia y Tesis en</w:t>
      </w:r>
      <w:r>
        <w:rPr>
          <w:spacing w:val="1"/>
          <w:sz w:val="20"/>
        </w:rPr>
        <w:t> </w:t>
      </w:r>
      <w:r>
        <w:rPr>
          <w:sz w:val="20"/>
        </w:rPr>
        <w:t>materia electoral, Tribunal Electoral del Poder Judicial de la Federación, Año 2, Número 3,</w:t>
      </w:r>
      <w:r>
        <w:rPr>
          <w:spacing w:val="1"/>
          <w:sz w:val="20"/>
        </w:rPr>
        <w:t> </w:t>
      </w:r>
      <w:r>
        <w:rPr>
          <w:sz w:val="20"/>
        </w:rPr>
        <w:t>2009,</w:t>
      </w:r>
      <w:r>
        <w:rPr>
          <w:spacing w:val="-2"/>
          <w:sz w:val="20"/>
        </w:rPr>
        <w:t> </w:t>
      </w:r>
      <w:r>
        <w:rPr>
          <w:sz w:val="20"/>
        </w:rPr>
        <w:t>páginas 20</w:t>
      </w:r>
      <w:r>
        <w:rPr>
          <w:spacing w:val="1"/>
          <w:sz w:val="20"/>
        </w:rPr>
        <w:t> </w:t>
      </w:r>
      <w:r>
        <w:rPr>
          <w:sz w:val="20"/>
        </w:rPr>
        <w:t>y 21.</w:t>
      </w:r>
    </w:p>
    <w:p>
      <w:pPr>
        <w:spacing w:before="0"/>
        <w:ind w:left="212" w:right="1858" w:firstLine="0"/>
        <w:jc w:val="both"/>
        <w:rPr>
          <w:sz w:val="20"/>
        </w:rPr>
      </w:pPr>
      <w:r>
        <w:rPr>
          <w:position w:val="6"/>
          <w:sz w:val="13"/>
        </w:rPr>
        <w:t>38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Sirve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fundamento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sostenido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18/2016,</w:t>
      </w:r>
      <w:r>
        <w:rPr>
          <w:spacing w:val="1"/>
          <w:sz w:val="20"/>
        </w:rPr>
        <w:t> </w:t>
      </w:r>
      <w:r>
        <w:rPr>
          <w:sz w:val="20"/>
        </w:rPr>
        <w:t>emitida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Sala</w:t>
      </w:r>
      <w:r>
        <w:rPr>
          <w:spacing w:val="-54"/>
          <w:sz w:val="20"/>
        </w:rPr>
        <w:t> </w:t>
      </w:r>
      <w:r>
        <w:rPr>
          <w:sz w:val="20"/>
        </w:rPr>
        <w:t>Superior,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rubro:</w:t>
      </w:r>
      <w:r>
        <w:rPr>
          <w:spacing w:val="36"/>
          <w:sz w:val="20"/>
        </w:rPr>
        <w:t> </w:t>
      </w:r>
      <w:r>
        <w:rPr>
          <w:rFonts w:ascii="Arial" w:hAnsi="Arial"/>
          <w:b/>
          <w:i/>
          <w:sz w:val="20"/>
        </w:rPr>
        <w:t>“LIBERTAD</w:t>
      </w:r>
      <w:r>
        <w:rPr>
          <w:rFonts w:ascii="Arial" w:hAnsi="Arial"/>
          <w:b/>
          <w:i/>
          <w:spacing w:val="34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35"/>
          <w:sz w:val="20"/>
        </w:rPr>
        <w:t> </w:t>
      </w:r>
      <w:r>
        <w:rPr>
          <w:rFonts w:ascii="Arial" w:hAnsi="Arial"/>
          <w:b/>
          <w:i/>
          <w:sz w:val="20"/>
        </w:rPr>
        <w:t>EXPRESIÓN.</w:t>
      </w:r>
      <w:r>
        <w:rPr>
          <w:rFonts w:ascii="Arial" w:hAnsi="Arial"/>
          <w:b/>
          <w:i/>
          <w:spacing w:val="36"/>
          <w:sz w:val="20"/>
        </w:rPr>
        <w:t> </w:t>
      </w:r>
      <w:r>
        <w:rPr>
          <w:rFonts w:ascii="Arial" w:hAnsi="Arial"/>
          <w:b/>
          <w:i/>
          <w:sz w:val="20"/>
        </w:rPr>
        <w:t>PRESUNCIÓN</w:t>
      </w:r>
      <w:r>
        <w:rPr>
          <w:rFonts w:ascii="Arial" w:hAnsi="Arial"/>
          <w:b/>
          <w:i/>
          <w:spacing w:val="34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35"/>
          <w:sz w:val="20"/>
        </w:rPr>
        <w:t> </w:t>
      </w:r>
      <w:r>
        <w:rPr>
          <w:rFonts w:ascii="Arial" w:hAnsi="Arial"/>
          <w:b/>
          <w:i/>
          <w:sz w:val="20"/>
        </w:rPr>
        <w:t>ESPONTANEIDAD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EN LA DIFUSIÓN DE MENSAJES EN REDES SOCIALES”,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sz w:val="20"/>
        </w:rPr>
        <w:t>consultable en Gaceta de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electoral,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Año</w:t>
      </w:r>
      <w:r>
        <w:rPr>
          <w:spacing w:val="-1"/>
          <w:sz w:val="20"/>
        </w:rPr>
        <w:t> </w:t>
      </w:r>
      <w:r>
        <w:rPr>
          <w:sz w:val="20"/>
        </w:rPr>
        <w:t>9,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18,</w:t>
      </w:r>
      <w:r>
        <w:rPr>
          <w:spacing w:val="1"/>
          <w:sz w:val="20"/>
        </w:rPr>
        <w:t> </w:t>
      </w:r>
      <w:r>
        <w:rPr>
          <w:sz w:val="20"/>
        </w:rPr>
        <w:t>2016,</w:t>
      </w:r>
      <w:r>
        <w:rPr>
          <w:spacing w:val="1"/>
          <w:sz w:val="20"/>
        </w:rPr>
        <w:t> </w:t>
      </w:r>
      <w:r>
        <w:rPr>
          <w:sz w:val="20"/>
        </w:rPr>
        <w:t>páginas</w:t>
      </w:r>
      <w:r>
        <w:rPr>
          <w:spacing w:val="1"/>
          <w:sz w:val="20"/>
        </w:rPr>
        <w:t> </w:t>
      </w:r>
      <w:r>
        <w:rPr>
          <w:sz w:val="20"/>
        </w:rPr>
        <w:t>34</w:t>
      </w:r>
      <w:r>
        <w:rPr>
          <w:spacing w:val="-1"/>
          <w:sz w:val="20"/>
        </w:rPr>
        <w:t> </w:t>
      </w:r>
      <w:r>
        <w:rPr>
          <w:sz w:val="20"/>
        </w:rPr>
        <w:t>y 35.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1914" w:right="156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demostrada la existencia del vínculo señalado por el actor, entre 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perfiles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Facebook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desempeña como ministro de culto de la iglesia de San José de Gracia,</w:t>
      </w:r>
      <w:r>
        <w:rPr>
          <w:spacing w:val="-70"/>
        </w:rPr>
        <w:t> </w:t>
      </w:r>
      <w:r>
        <w:rPr/>
        <w:t>así como la existencia de una presunta guerra sucia contra el 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actor,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arribar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publicaciones señaladas se realizaron en ejercicio de la libertad de</w:t>
      </w:r>
      <w:r>
        <w:rPr>
          <w:spacing w:val="1"/>
        </w:rPr>
        <w:t> </w:t>
      </w:r>
      <w:r>
        <w:rPr/>
        <w:t>expresión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titulares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perfiles.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before="1"/>
        <w:ind w:left="1914" w:right="153"/>
        <w:jc w:val="both"/>
      </w:pP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expuesto,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>
          <w:rFonts w:ascii="Arial" w:hAnsi="Arial"/>
          <w:b/>
        </w:rPr>
        <w:t>infundado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agravio</w:t>
      </w:r>
      <w:r>
        <w:rPr>
          <w:spacing w:val="1"/>
        </w:rPr>
        <w:t> </w:t>
      </w:r>
      <w:r>
        <w:rPr/>
        <w:t>formulado por el Partido Morena con el que pretende demostrar una</w:t>
      </w:r>
      <w:r>
        <w:rPr>
          <w:spacing w:val="1"/>
        </w:rPr>
        <w:t> </w:t>
      </w:r>
      <w:r>
        <w:rPr/>
        <w:t>vulneración al principio constitucional de separación de las iglesias y 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14" w:right="154"/>
        <w:jc w:val="both"/>
      </w:pP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expuesto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ineficacia</w:t>
      </w:r>
      <w:r>
        <w:rPr>
          <w:spacing w:val="1"/>
        </w:rPr>
        <w:t> </w:t>
      </w:r>
      <w:r>
        <w:rPr/>
        <w:t>de</w:t>
      </w:r>
      <w:r>
        <w:rPr>
          <w:spacing w:val="73"/>
        </w:rPr>
        <w:t> </w:t>
      </w:r>
      <w:r>
        <w:rPr/>
        <w:t>los</w:t>
      </w:r>
      <w:r>
        <w:rPr>
          <w:spacing w:val="1"/>
        </w:rPr>
        <w:t> </w:t>
      </w:r>
      <w:r>
        <w:rPr/>
        <w:t>planteamientos formulados por el Partido Morena para determinar la</w:t>
      </w:r>
      <w:r>
        <w:rPr>
          <w:spacing w:val="1"/>
        </w:rPr>
        <w:t> </w:t>
      </w:r>
      <w:r>
        <w:rPr/>
        <w:t>nulidad de la elección municipal que se desarrolló en el municipio de</w:t>
      </w:r>
      <w:r>
        <w:rPr>
          <w:spacing w:val="1"/>
        </w:rPr>
        <w:t> </w:t>
      </w:r>
      <w:r>
        <w:rPr/>
        <w:t>Marcos</w:t>
      </w:r>
      <w:r>
        <w:rPr>
          <w:spacing w:val="1"/>
        </w:rPr>
        <w:t> </w:t>
      </w:r>
      <w:r>
        <w:rPr/>
        <w:t>Castellanos,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confirmar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controvertidos.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914"/>
        <w:jc w:val="both"/>
      </w:pPr>
      <w:r>
        <w:rPr/>
        <w:t>Por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anteriormente</w:t>
      </w:r>
      <w:r>
        <w:rPr>
          <w:spacing w:val="-3"/>
        </w:rPr>
        <w:t> </w:t>
      </w:r>
      <w:r>
        <w:rPr/>
        <w:t>expuesto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fundado,</w:t>
      </w:r>
      <w:r>
        <w:rPr>
          <w:spacing w:val="-3"/>
        </w:rPr>
        <w:t> </w:t>
      </w:r>
      <w:r>
        <w:rPr/>
        <w:t>se</w:t>
      </w:r>
    </w:p>
    <w:p>
      <w:pPr>
        <w:pStyle w:val="BodyText"/>
        <w:spacing w:before="2"/>
        <w:rPr>
          <w:sz w:val="37"/>
        </w:rPr>
      </w:pPr>
    </w:p>
    <w:p>
      <w:pPr>
        <w:pStyle w:val="Heading1"/>
        <w:spacing w:before="1"/>
        <w:ind w:left="5054"/>
      </w:pP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</w:t>
      </w:r>
      <w:r>
        <w:rPr>
          <w:spacing w:val="-1"/>
        </w:rPr>
        <w:t> </w:t>
      </w:r>
      <w:r>
        <w:rPr/>
        <w:t>U E</w:t>
      </w:r>
      <w:r>
        <w:rPr>
          <w:spacing w:val="-1"/>
        </w:rPr>
        <w:t> </w:t>
      </w:r>
      <w:r>
        <w:rPr/>
        <w:t>L</w:t>
      </w:r>
      <w:r>
        <w:rPr>
          <w:spacing w:val="-2"/>
        </w:rPr>
        <w:t> </w:t>
      </w:r>
      <w:r>
        <w:rPr/>
        <w:t>V</w:t>
      </w:r>
      <w:r>
        <w:rPr>
          <w:spacing w:val="1"/>
        </w:rPr>
        <w:t> </w:t>
      </w:r>
      <w:r>
        <w:rPr/>
        <w:t>E: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914" w:right="155"/>
        <w:jc w:val="both"/>
      </w:pPr>
      <w:r>
        <w:rPr>
          <w:rFonts w:ascii="Arial" w:hAnsi="Arial"/>
          <w:b/>
        </w:rPr>
        <w:t>PRIMERO. </w:t>
      </w:r>
      <w:r>
        <w:rPr/>
        <w:t>Se </w:t>
      </w:r>
      <w:r>
        <w:rPr>
          <w:rFonts w:ascii="Arial" w:hAnsi="Arial"/>
          <w:b/>
        </w:rPr>
        <w:t>confirman </w:t>
      </w:r>
      <w:r>
        <w:rPr/>
        <w:t>los resultados consignados en el acta de</w:t>
      </w:r>
      <w:r>
        <w:rPr>
          <w:spacing w:val="1"/>
        </w:rPr>
        <w:t> </w:t>
      </w:r>
      <w:r>
        <w:rPr/>
        <w:t>cómputo municipal de la elección de presidente municipal de Marcos</w:t>
      </w:r>
      <w:r>
        <w:rPr>
          <w:spacing w:val="1"/>
        </w:rPr>
        <w:t> </w:t>
      </w:r>
      <w:r>
        <w:rPr/>
        <w:t>Castellanos,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expedida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favor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planilla</w:t>
      </w:r>
      <w:r>
        <w:rPr>
          <w:spacing w:val="-2"/>
        </w:rPr>
        <w:t> </w:t>
      </w:r>
      <w:r>
        <w:rPr/>
        <w:t>postulada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Partido</w:t>
      </w:r>
      <w:r>
        <w:rPr>
          <w:spacing w:val="-3"/>
        </w:rPr>
        <w:t> </w:t>
      </w:r>
      <w:r>
        <w:rPr/>
        <w:t>Acción</w:t>
      </w:r>
      <w:r>
        <w:rPr>
          <w:spacing w:val="2"/>
        </w:rPr>
        <w:t> </w:t>
      </w:r>
      <w:r>
        <w:rPr/>
        <w:t>Nacional.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914" w:right="154"/>
        <w:jc w:val="both"/>
      </w:pPr>
      <w:r>
        <w:rPr>
          <w:rFonts w:ascii="Arial" w:hAnsi="Arial"/>
          <w:b/>
        </w:rPr>
        <w:t>SEGUNDO. </w:t>
      </w:r>
      <w:r>
        <w:rPr/>
        <w:t>Se dejan a salvo los derechos del promovente, respecto a</w:t>
      </w:r>
      <w:r>
        <w:rPr>
          <w:spacing w:val="1"/>
        </w:rPr>
        <w:t> </w:t>
      </w:r>
      <w:r>
        <w:rPr/>
        <w:t>la causal de nulidad relacionada con el tema de rebase de tope de</w:t>
      </w:r>
      <w:r>
        <w:rPr>
          <w:spacing w:val="1"/>
        </w:rPr>
        <w:t> </w:t>
      </w:r>
      <w:r>
        <w:rPr/>
        <w:t>gastos de campaña, para que, de considerarlo procedente, acuda a</w:t>
      </w:r>
      <w:r>
        <w:rPr>
          <w:spacing w:val="1"/>
        </w:rPr>
        <w:t> </w:t>
      </w:r>
      <w:r>
        <w:rPr/>
        <w:t>defender</w:t>
      </w:r>
      <w:r>
        <w:rPr>
          <w:spacing w:val="-2"/>
        </w:rPr>
        <w:t> </w:t>
      </w:r>
      <w:r>
        <w:rPr/>
        <w:t>sus</w:t>
      </w:r>
      <w:r>
        <w:rPr>
          <w:spacing w:val="1"/>
        </w:rPr>
        <w:t> </w:t>
      </w:r>
      <w:r>
        <w:rPr/>
        <w:t>intereses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-2"/>
        </w:rPr>
        <w:t> </w:t>
      </w:r>
      <w:r>
        <w:rPr/>
        <w:t>y forma que</w:t>
      </w:r>
      <w:r>
        <w:rPr>
          <w:spacing w:val="-1"/>
        </w:rPr>
        <w:t> </w:t>
      </w:r>
      <w:r>
        <w:rPr/>
        <w:t>resulte</w:t>
      </w:r>
      <w:r>
        <w:rPr>
          <w:spacing w:val="-2"/>
        </w:rPr>
        <w:t> </w:t>
      </w:r>
      <w:r>
        <w:rPr/>
        <w:t>procedente.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1"/>
        <w:ind w:left="1914" w:right="15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NOTIFÍQUESE. Personalmente </w:t>
      </w:r>
      <w:r>
        <w:rPr>
          <w:sz w:val="26"/>
        </w:rPr>
        <w:t>al partido político actor y al tercero</w:t>
      </w:r>
      <w:r>
        <w:rPr>
          <w:spacing w:val="1"/>
          <w:sz w:val="26"/>
        </w:rPr>
        <w:t> </w:t>
      </w:r>
      <w:r>
        <w:rPr>
          <w:sz w:val="26"/>
        </w:rPr>
        <w:t>interesado;</w:t>
      </w:r>
      <w:r>
        <w:rPr>
          <w:spacing w:val="31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32"/>
          <w:sz w:val="26"/>
        </w:rPr>
        <w:t> </w:t>
      </w:r>
      <w:r>
        <w:rPr>
          <w:rFonts w:ascii="Arial" w:hAnsi="Arial"/>
          <w:b/>
          <w:sz w:val="26"/>
        </w:rPr>
        <w:t>oficio</w:t>
      </w:r>
      <w:r>
        <w:rPr>
          <w:sz w:val="26"/>
        </w:rPr>
        <w:t>,</w:t>
      </w:r>
      <w:r>
        <w:rPr>
          <w:spacing w:val="32"/>
          <w:sz w:val="26"/>
        </w:rPr>
        <w:t> </w:t>
      </w:r>
      <w:r>
        <w:rPr>
          <w:sz w:val="26"/>
        </w:rPr>
        <w:t>a</w:t>
      </w:r>
      <w:r>
        <w:rPr>
          <w:spacing w:val="31"/>
          <w:sz w:val="26"/>
        </w:rPr>
        <w:t> </w:t>
      </w:r>
      <w:r>
        <w:rPr>
          <w:sz w:val="26"/>
        </w:rPr>
        <w:t>la</w:t>
      </w:r>
      <w:r>
        <w:rPr>
          <w:spacing w:val="32"/>
          <w:sz w:val="26"/>
        </w:rPr>
        <w:t> </w:t>
      </w:r>
      <w:r>
        <w:rPr>
          <w:sz w:val="26"/>
        </w:rPr>
        <w:t>Secretaria</w:t>
      </w:r>
      <w:r>
        <w:rPr>
          <w:spacing w:val="32"/>
          <w:sz w:val="26"/>
        </w:rPr>
        <w:t> </w:t>
      </w:r>
      <w:r>
        <w:rPr>
          <w:sz w:val="26"/>
        </w:rPr>
        <w:t>Ejecutiva</w:t>
      </w:r>
      <w:r>
        <w:rPr>
          <w:spacing w:val="30"/>
          <w:sz w:val="26"/>
        </w:rPr>
        <w:t> </w:t>
      </w:r>
      <w:r>
        <w:rPr>
          <w:sz w:val="26"/>
        </w:rPr>
        <w:t>del</w:t>
      </w:r>
      <w:r>
        <w:rPr>
          <w:spacing w:val="32"/>
          <w:sz w:val="26"/>
        </w:rPr>
        <w:t> </w:t>
      </w:r>
      <w:r>
        <w:rPr>
          <w:sz w:val="26"/>
        </w:rPr>
        <w:t>Instituto</w:t>
      </w:r>
      <w:r>
        <w:rPr>
          <w:spacing w:val="34"/>
          <w:sz w:val="26"/>
        </w:rPr>
        <w:t> </w:t>
      </w:r>
      <w:r>
        <w:rPr>
          <w:sz w:val="26"/>
        </w:rPr>
        <w:t>Electoral</w:t>
      </w:r>
    </w:p>
    <w:p>
      <w:pPr>
        <w:spacing w:after="0" w:line="360" w:lineRule="auto"/>
        <w:jc w:val="both"/>
        <w:rPr>
          <w:sz w:val="26"/>
        </w:rPr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 w:before="91"/>
        <w:ind w:left="212" w:right="1855"/>
        <w:jc w:val="both"/>
      </w:pP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acompañando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7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sentencia;</w:t>
      </w:r>
      <w:r>
        <w:rPr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oficio,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Oficialía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administrativo</w:t>
      </w:r>
      <w:r>
        <w:rPr>
          <w:spacing w:val="-70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Marcos</w:t>
      </w:r>
      <w:r>
        <w:rPr>
          <w:spacing w:val="1"/>
        </w:rPr>
        <w:t> </w:t>
      </w:r>
      <w:r>
        <w:rPr/>
        <w:t>Castellanos,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acompañando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sentencia;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estrados</w:t>
      </w:r>
      <w:r>
        <w:rPr/>
        <w:t>, a los demás interesados, de conformidad con lo previsto en</w:t>
      </w:r>
      <w:r>
        <w:rPr>
          <w:spacing w:val="1"/>
        </w:rPr>
        <w:t> </w:t>
      </w:r>
      <w:r>
        <w:rPr/>
        <w:t>los numerales 37, fracciones I, II y III, 38 y 39, de la Ley de Justicia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Michoacán de Ocampo; así como los diversos 40, fracción III, 43, 44 y</w:t>
      </w:r>
      <w:r>
        <w:rPr>
          <w:spacing w:val="1"/>
        </w:rPr>
        <w:t> </w:t>
      </w:r>
      <w:r>
        <w:rPr/>
        <w:t>47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 Interno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212" w:right="1862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-70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212" w:right="1852"/>
        <w:jc w:val="both"/>
        <w:rPr>
          <w:rFonts w:ascii="Arial" w:hAnsi="Arial"/>
          <w:b/>
        </w:rPr>
      </w:pPr>
      <w:r>
        <w:rPr/>
        <w:t>Así, a las trece horas con veintinueve minutos del día de hoy, por</w:t>
      </w:r>
      <w:r>
        <w:rPr>
          <w:spacing w:val="1"/>
        </w:rPr>
        <w:t> </w:t>
      </w:r>
      <w:r>
        <w:rPr/>
        <w:t>unanimidad de votos, en sesión pública virtual lo resolvieron y firmaron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Yurisha</w:t>
      </w:r>
      <w:r>
        <w:rPr>
          <w:spacing w:val="1"/>
        </w:rPr>
        <w:t> </w:t>
      </w:r>
      <w:r>
        <w:rPr/>
        <w:t>Andrade</w:t>
      </w:r>
      <w:r>
        <w:rPr>
          <w:spacing w:val="1"/>
        </w:rPr>
        <w:t> </w:t>
      </w:r>
      <w:r>
        <w:rPr/>
        <w:t>Morales,</w:t>
      </w:r>
      <w:r>
        <w:rPr>
          <w:spacing w:val="1"/>
        </w:rPr>
        <w:t> </w:t>
      </w:r>
      <w:r>
        <w:rPr/>
        <w:t>así</w:t>
      </w:r>
      <w:r>
        <w:rPr>
          <w:spacing w:val="-70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Magistradas</w:t>
      </w:r>
      <w:r>
        <w:rPr>
          <w:spacing w:val="1"/>
        </w:rPr>
        <w:t> </w:t>
      </w:r>
      <w:r>
        <w:rPr/>
        <w:t>Alma</w:t>
      </w:r>
      <w:r>
        <w:rPr>
          <w:spacing w:val="1"/>
        </w:rPr>
        <w:t> </w:t>
      </w:r>
      <w:r>
        <w:rPr/>
        <w:t>Rosa</w:t>
      </w:r>
      <w:r>
        <w:rPr>
          <w:spacing w:val="1"/>
        </w:rPr>
        <w:t> </w:t>
      </w:r>
      <w:r>
        <w:rPr/>
        <w:t>Bahena</w:t>
      </w:r>
      <w:r>
        <w:rPr>
          <w:spacing w:val="1"/>
        </w:rPr>
        <w:t> </w:t>
      </w:r>
      <w:r>
        <w:rPr/>
        <w:t>Villalobos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Yolanda</w:t>
      </w:r>
      <w:r>
        <w:rPr>
          <w:spacing w:val="1"/>
        </w:rPr>
        <w:t> </w:t>
      </w:r>
      <w:r>
        <w:rPr/>
        <w:t>Camacho Ochoa y los Magistrados José René Olivos Campos -</w:t>
      </w:r>
      <w:r>
        <w:rPr>
          <w:rFonts w:ascii="Arial" w:hAnsi="Arial"/>
          <w:i/>
        </w:rPr>
        <w:t>quien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fue ponente</w:t>
      </w:r>
      <w:r>
        <w:rPr/>
        <w:t>- y Salvador Alejandro Pérez Contreras, ante el Secretario</w:t>
      </w:r>
      <w:r>
        <w:rPr>
          <w:spacing w:val="1"/>
        </w:rPr>
        <w:t> </w:t>
      </w:r>
      <w:r>
        <w:rPr/>
        <w:t>General de Acuerdos, licenciado Héctor Rangel Argueta, que autoriza y</w:t>
      </w:r>
      <w:r>
        <w:rPr>
          <w:spacing w:val="-70"/>
        </w:rPr>
        <w:t> </w:t>
      </w:r>
      <w:r>
        <w:rPr/>
        <w:t>da</w:t>
      </w:r>
      <w:r>
        <w:rPr>
          <w:spacing w:val="-2"/>
        </w:rPr>
        <w:t> </w:t>
      </w:r>
      <w:r>
        <w:rPr/>
        <w:t>fe. </w:t>
      </w:r>
      <w:r>
        <w:rPr>
          <w:rFonts w:ascii="Arial" w:hAnsi="Arial"/>
          <w:b/>
        </w:rPr>
        <w:t>Doy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fe.</w:t>
      </w:r>
    </w:p>
    <w:p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jc w:val="left"/>
        <w:tblInd w:w="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8"/>
        <w:gridCol w:w="3594"/>
      </w:tblGrid>
      <w:tr>
        <w:trPr>
          <w:trHeight w:val="2620" w:hRule="atLeast"/>
        </w:trPr>
        <w:tc>
          <w:tcPr>
            <w:tcW w:w="7202" w:type="dxa"/>
            <w:gridSpan w:val="2"/>
          </w:tcPr>
          <w:p>
            <w:pPr>
              <w:pStyle w:val="TableParagraph"/>
              <w:spacing w:line="290" w:lineRule="exact"/>
              <w:ind w:left="1805" w:right="18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PRESIDENTA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803" w:right="1847"/>
              <w:jc w:val="center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(RÚBRICA)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14"/>
              <w:ind w:left="1805" w:right="1753"/>
              <w:jc w:val="center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YURISHA</w:t>
            </w:r>
            <w:r>
              <w:rPr>
                <w:rFonts w:ascii="Arial MT"/>
                <w:spacing w:val="-16"/>
                <w:sz w:val="26"/>
              </w:rPr>
              <w:t> </w:t>
            </w:r>
            <w:r>
              <w:rPr>
                <w:rFonts w:ascii="Arial MT"/>
                <w:sz w:val="26"/>
              </w:rPr>
              <w:t>ANDRADE</w:t>
            </w:r>
            <w:r>
              <w:rPr>
                <w:rFonts w:ascii="Arial MT"/>
                <w:spacing w:val="-69"/>
                <w:sz w:val="26"/>
              </w:rPr>
              <w:t> </w:t>
            </w:r>
            <w:r>
              <w:rPr>
                <w:rFonts w:ascii="Arial MT"/>
                <w:sz w:val="26"/>
              </w:rPr>
              <w:t>MORALES</w:t>
            </w:r>
          </w:p>
        </w:tc>
      </w:tr>
      <w:tr>
        <w:trPr>
          <w:trHeight w:val="2339" w:hRule="atLeast"/>
        </w:trPr>
        <w:tc>
          <w:tcPr>
            <w:tcW w:w="3608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547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</w:p>
          <w:p>
            <w:pPr>
              <w:pStyle w:val="TableParagraph"/>
              <w:spacing w:line="720" w:lineRule="atLeast" w:before="9"/>
              <w:ind w:left="200" w:right="750" w:firstLine="556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(RÚBRICA)</w:t>
            </w:r>
            <w:r>
              <w:rPr>
                <w:rFonts w:ascii="Arial MT" w:hAnsi="Arial MT"/>
                <w:spacing w:val="1"/>
                <w:sz w:val="26"/>
              </w:rPr>
              <w:t> </w:t>
            </w:r>
            <w:r>
              <w:rPr>
                <w:rFonts w:ascii="Arial MT" w:hAnsi="Arial MT"/>
                <w:sz w:val="26"/>
              </w:rPr>
              <w:t>ALMA</w:t>
            </w:r>
            <w:r>
              <w:rPr>
                <w:rFonts w:ascii="Arial MT" w:hAnsi="Arial MT"/>
                <w:spacing w:val="-10"/>
                <w:sz w:val="26"/>
              </w:rPr>
              <w:t> </w:t>
            </w:r>
            <w:r>
              <w:rPr>
                <w:rFonts w:ascii="Arial MT" w:hAnsi="Arial MT"/>
                <w:sz w:val="26"/>
              </w:rPr>
              <w:t>ROSA</w:t>
            </w:r>
            <w:r>
              <w:rPr>
                <w:rFonts w:ascii="Arial MT" w:hAnsi="Arial MT"/>
                <w:spacing w:val="-9"/>
                <w:sz w:val="26"/>
              </w:rPr>
              <w:t> </w:t>
            </w:r>
            <w:r>
              <w:rPr>
                <w:rFonts w:ascii="Arial MT" w:hAnsi="Arial MT"/>
                <w:sz w:val="26"/>
              </w:rPr>
              <w:t>BAHENA</w:t>
            </w:r>
          </w:p>
          <w:p>
            <w:pPr>
              <w:pStyle w:val="TableParagraph"/>
              <w:spacing w:line="279" w:lineRule="exact" w:before="9"/>
              <w:ind w:left="725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VILLALOBOS</w:t>
            </w:r>
          </w:p>
        </w:tc>
        <w:tc>
          <w:tcPr>
            <w:tcW w:w="3594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349" w:hanging="209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</w:p>
          <w:p>
            <w:pPr>
              <w:pStyle w:val="TableParagraph"/>
              <w:spacing w:line="720" w:lineRule="atLeast" w:before="9"/>
              <w:ind w:left="751" w:right="194" w:firstLine="598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(RÚBRICA)</w:t>
            </w:r>
            <w:r>
              <w:rPr>
                <w:rFonts w:ascii="Arial MT" w:hAnsi="Arial MT"/>
                <w:spacing w:val="1"/>
                <w:sz w:val="26"/>
              </w:rPr>
              <w:t> </w:t>
            </w:r>
            <w:r>
              <w:rPr>
                <w:rFonts w:ascii="Arial MT" w:hAnsi="Arial MT"/>
                <w:sz w:val="26"/>
              </w:rPr>
              <w:t>YOLANDA</w:t>
            </w:r>
            <w:r>
              <w:rPr>
                <w:rFonts w:ascii="Arial MT" w:hAnsi="Arial MT"/>
                <w:spacing w:val="-15"/>
                <w:sz w:val="26"/>
              </w:rPr>
              <w:t> </w:t>
            </w:r>
            <w:r>
              <w:rPr>
                <w:rFonts w:ascii="Arial MT" w:hAnsi="Arial MT"/>
                <w:sz w:val="26"/>
              </w:rPr>
              <w:t>CAMACHO</w:t>
            </w:r>
          </w:p>
          <w:p>
            <w:pPr>
              <w:pStyle w:val="TableParagraph"/>
              <w:spacing w:line="279" w:lineRule="exact" w:before="9"/>
              <w:ind w:left="1596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OCHOA</w:t>
            </w:r>
          </w:p>
        </w:tc>
      </w:tr>
    </w:tbl>
    <w:p>
      <w:pPr>
        <w:spacing w:after="0" w:line="279" w:lineRule="exact"/>
        <w:rPr>
          <w:rFonts w:ascii="Arial MT"/>
          <w:sz w:val="26"/>
        </w:rPr>
        <w:sectPr>
          <w:pgSz w:w="12250" w:h="19300"/>
          <w:pgMar w:header="842" w:footer="1044" w:top="1560" w:bottom="1240" w:left="920" w:right="9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after="1"/>
        <w:rPr>
          <w:rFonts w:ascii="Arial"/>
          <w:b/>
        </w:rPr>
      </w:pPr>
    </w:p>
    <w:tbl>
      <w:tblPr>
        <w:tblW w:w="0" w:type="auto"/>
        <w:jc w:val="left"/>
        <w:tblInd w:w="2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3"/>
        <w:gridCol w:w="3836"/>
      </w:tblGrid>
      <w:tr>
        <w:trPr>
          <w:trHeight w:val="2949" w:hRule="atLeast"/>
        </w:trPr>
        <w:tc>
          <w:tcPr>
            <w:tcW w:w="3303" w:type="dxa"/>
          </w:tcPr>
          <w:p>
            <w:pPr>
              <w:pStyle w:val="TableParagraph"/>
              <w:spacing w:line="290" w:lineRule="exact"/>
              <w:ind w:left="327"/>
              <w:rPr>
                <w:b/>
                <w:sz w:val="26"/>
              </w:rPr>
            </w:pPr>
            <w:r>
              <w:rPr>
                <w:b/>
                <w:sz w:val="26"/>
              </w:rPr>
              <w:t>MAGISTRADO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642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(RÚBRICA)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14"/>
              <w:ind w:left="891" w:right="586" w:hanging="692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JOSÉ</w:t>
            </w:r>
            <w:r>
              <w:rPr>
                <w:rFonts w:ascii="Arial MT" w:hAnsi="Arial MT"/>
                <w:spacing w:val="-9"/>
                <w:sz w:val="26"/>
              </w:rPr>
              <w:t> </w:t>
            </w:r>
            <w:r>
              <w:rPr>
                <w:rFonts w:ascii="Arial MT" w:hAnsi="Arial MT"/>
                <w:sz w:val="26"/>
              </w:rPr>
              <w:t>RENÉ</w:t>
            </w:r>
            <w:r>
              <w:rPr>
                <w:rFonts w:ascii="Arial MT" w:hAnsi="Arial MT"/>
                <w:spacing w:val="-8"/>
                <w:sz w:val="26"/>
              </w:rPr>
              <w:t> </w:t>
            </w:r>
            <w:r>
              <w:rPr>
                <w:rFonts w:ascii="Arial MT" w:hAnsi="Arial MT"/>
                <w:sz w:val="26"/>
              </w:rPr>
              <w:t>OLIVOS</w:t>
            </w:r>
            <w:r>
              <w:rPr>
                <w:rFonts w:ascii="Arial MT" w:hAnsi="Arial MT"/>
                <w:spacing w:val="-70"/>
                <w:sz w:val="26"/>
              </w:rPr>
              <w:t> </w:t>
            </w:r>
            <w:r>
              <w:rPr>
                <w:rFonts w:ascii="Arial MT" w:hAnsi="Arial MT"/>
                <w:sz w:val="26"/>
              </w:rPr>
              <w:t>CAMPOS</w:t>
            </w:r>
          </w:p>
        </w:tc>
        <w:tc>
          <w:tcPr>
            <w:tcW w:w="3836" w:type="dxa"/>
          </w:tcPr>
          <w:p>
            <w:pPr>
              <w:pStyle w:val="TableParagraph"/>
              <w:spacing w:line="290" w:lineRule="exact"/>
              <w:ind w:left="584" w:right="1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MAGISTRADO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584" w:right="197"/>
              <w:jc w:val="center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(RÚBRICA)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14"/>
              <w:ind w:left="591" w:right="197"/>
              <w:jc w:val="center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SALVADOR</w:t>
            </w:r>
            <w:r>
              <w:rPr>
                <w:rFonts w:ascii="Arial MT" w:hAnsi="Arial MT"/>
                <w:spacing w:val="-17"/>
                <w:sz w:val="26"/>
              </w:rPr>
              <w:t> </w:t>
            </w:r>
            <w:r>
              <w:rPr>
                <w:rFonts w:ascii="Arial MT" w:hAnsi="Arial MT"/>
                <w:sz w:val="26"/>
              </w:rPr>
              <w:t>ALEJANDRO</w:t>
            </w:r>
            <w:r>
              <w:rPr>
                <w:rFonts w:ascii="Arial MT" w:hAnsi="Arial MT"/>
                <w:spacing w:val="-69"/>
                <w:sz w:val="26"/>
              </w:rPr>
              <w:t> </w:t>
            </w:r>
            <w:r>
              <w:rPr>
                <w:rFonts w:ascii="Arial MT" w:hAnsi="Arial MT"/>
                <w:sz w:val="26"/>
              </w:rPr>
              <w:t>PÉREZ CONTRERAS</w:t>
            </w:r>
          </w:p>
        </w:tc>
      </w:tr>
      <w:tr>
        <w:trPr>
          <w:trHeight w:val="3100" w:hRule="atLeast"/>
        </w:trPr>
        <w:tc>
          <w:tcPr>
            <w:tcW w:w="7139" w:type="dxa"/>
            <w:gridSpan w:val="2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825" w:right="12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SECRETARIO GENERAL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ACUERDOS</w:t>
            </w:r>
          </w:p>
          <w:p>
            <w:pPr>
              <w:pStyle w:val="TableParagraph"/>
              <w:spacing w:before="3"/>
              <w:rPr>
                <w:b/>
                <w:sz w:val="37"/>
              </w:rPr>
            </w:pPr>
          </w:p>
          <w:p>
            <w:pPr>
              <w:pStyle w:val="TableParagraph"/>
              <w:ind w:left="825" w:right="1232"/>
              <w:jc w:val="center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(RÚBRICA)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79" w:lineRule="exact" w:before="192"/>
              <w:ind w:left="825" w:right="1230"/>
              <w:jc w:val="center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HÉCTOR</w:t>
            </w:r>
            <w:r>
              <w:rPr>
                <w:rFonts w:ascii="Arial MT" w:hAnsi="Arial MT"/>
                <w:spacing w:val="-2"/>
                <w:sz w:val="26"/>
              </w:rPr>
              <w:t> </w:t>
            </w:r>
            <w:r>
              <w:rPr>
                <w:rFonts w:ascii="Arial MT" w:hAnsi="Arial MT"/>
                <w:sz w:val="26"/>
              </w:rPr>
              <w:t>RANGEL</w:t>
            </w:r>
            <w:r>
              <w:rPr>
                <w:rFonts w:ascii="Arial MT" w:hAnsi="Arial MT"/>
                <w:spacing w:val="-1"/>
                <w:sz w:val="26"/>
              </w:rPr>
              <w:t> </w:t>
            </w:r>
            <w:r>
              <w:rPr>
                <w:rFonts w:ascii="Arial MT" w:hAnsi="Arial MT"/>
                <w:sz w:val="26"/>
              </w:rPr>
              <w:t>ARGUETA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spacing w:before="0"/>
        <w:ind w:left="1631" w:right="148" w:firstLine="0"/>
        <w:jc w:val="both"/>
        <w:rPr>
          <w:sz w:val="22"/>
        </w:rPr>
      </w:pPr>
      <w:r>
        <w:rPr>
          <w:sz w:val="22"/>
        </w:rPr>
        <w:t>El suscrito</w:t>
      </w:r>
      <w:r>
        <w:rPr>
          <w:spacing w:val="1"/>
          <w:sz w:val="22"/>
        </w:rPr>
        <w:t> </w:t>
      </w:r>
      <w:r>
        <w:rPr>
          <w:sz w:val="22"/>
        </w:rPr>
        <w:t>licenciado</w:t>
      </w:r>
      <w:r>
        <w:rPr>
          <w:spacing w:val="1"/>
          <w:sz w:val="22"/>
        </w:rPr>
        <w:t> </w:t>
      </w:r>
      <w:r>
        <w:rPr>
          <w:sz w:val="22"/>
        </w:rPr>
        <w:t>Héctor</w:t>
      </w:r>
      <w:r>
        <w:rPr>
          <w:spacing w:val="1"/>
          <w:sz w:val="22"/>
        </w:rPr>
        <w:t> </w:t>
      </w:r>
      <w:r>
        <w:rPr>
          <w:sz w:val="22"/>
        </w:rPr>
        <w:t>Rangel Argueta, Secretario</w:t>
      </w:r>
      <w:r>
        <w:rPr>
          <w:spacing w:val="1"/>
          <w:sz w:val="22"/>
        </w:rPr>
        <w:t> </w:t>
      </w:r>
      <w:r>
        <w:rPr>
          <w:sz w:val="22"/>
        </w:rPr>
        <w:t>General de Acuerdos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Tribunal Electoral del Estado de Michoacán, en ejercicio de las facultades que me</w:t>
      </w:r>
      <w:r>
        <w:rPr>
          <w:spacing w:val="1"/>
          <w:sz w:val="22"/>
        </w:rPr>
        <w:t> </w:t>
      </w:r>
      <w:r>
        <w:rPr>
          <w:sz w:val="22"/>
        </w:rPr>
        <w:t>confieren los artículos 69 del Código Electoral del Estado y 14 del Reglamento Interno</w:t>
      </w:r>
      <w:r>
        <w:rPr>
          <w:spacing w:val="1"/>
          <w:sz w:val="22"/>
        </w:rPr>
        <w:t> </w:t>
      </w:r>
      <w:r>
        <w:rPr>
          <w:sz w:val="22"/>
        </w:rPr>
        <w:t>del Tribunal Electoral del Estado de Michoacán, hago constar que las firmas que obran</w:t>
      </w:r>
      <w:r>
        <w:rPr>
          <w:spacing w:val="1"/>
          <w:sz w:val="22"/>
        </w:rPr>
        <w:t> </w:t>
      </w:r>
      <w:r>
        <w:rPr>
          <w:sz w:val="22"/>
        </w:rPr>
        <w:t>en el presente documento, corresponden a la sentencia definitiva emitida por el Pleno</w:t>
      </w:r>
      <w:r>
        <w:rPr>
          <w:spacing w:val="1"/>
          <w:sz w:val="22"/>
        </w:rPr>
        <w:t> </w:t>
      </w:r>
      <w:r>
        <w:rPr>
          <w:sz w:val="22"/>
        </w:rPr>
        <w:t>del Tribunal Electoral del Estado de Michoacán, en reunión pública virtual celebrada el</w:t>
      </w:r>
      <w:r>
        <w:rPr>
          <w:spacing w:val="1"/>
          <w:sz w:val="22"/>
        </w:rPr>
        <w:t> </w:t>
      </w:r>
      <w:r>
        <w:rPr>
          <w:sz w:val="22"/>
        </w:rPr>
        <w:t>veinticinco de junio de dos mil veintiuno, dentro del juicio de inconformidad identificado</w:t>
      </w:r>
      <w:r>
        <w:rPr>
          <w:spacing w:val="1"/>
          <w:sz w:val="22"/>
        </w:rPr>
        <w:t> </w:t>
      </w:r>
      <w:r>
        <w:rPr>
          <w:sz w:val="22"/>
        </w:rPr>
        <w:t>con la clave TEEM-JIN-011/2021; la cual consta de cuarenta y un fojas, incluida la</w:t>
      </w:r>
      <w:r>
        <w:rPr>
          <w:spacing w:val="1"/>
          <w:sz w:val="22"/>
        </w:rPr>
        <w:t> </w:t>
      </w:r>
      <w:r>
        <w:rPr>
          <w:sz w:val="22"/>
        </w:rPr>
        <w:t>presente.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Doy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fe</w:t>
      </w:r>
      <w:r>
        <w:rPr>
          <w:sz w:val="22"/>
        </w:rPr>
        <w:t>.</w:t>
      </w:r>
    </w:p>
    <w:sectPr>
      <w:pgSz w:w="12250" w:h="19300"/>
      <w:pgMar w:header="842" w:footer="1044" w:top="1560" w:bottom="124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9.089996pt;margin-top:901.576721pt;width:8.7pt;height:15.45pt;mso-position-horizontal-relative:page;mso-position-vertical-relative:page;z-index:-163660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9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3.850006pt;margin-top:901.576721pt;width:19.45pt;height:15.45pt;mso-position-horizontal-relative:page;mso-position-vertical-relative:page;z-index:-1635225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950012pt;margin-top:901.576721pt;width:19.45pt;height:15.45pt;mso-position-horizontal-relative:page;mso-position-vertical-relative:page;z-index:-1636556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.639999pt;margin-top:825.339966pt;width:144.050pt;height:.72003pt;mso-position-horizontal-relative:page;mso-position-vertical-relative:page;z-index:-16363008" filled="true" fillcolor="#000000" stroked="false">
          <v:fill type="solid"/>
          <w10:wrap type="none"/>
        </v:rect>
      </w:pict>
    </w:r>
    <w:r>
      <w:rPr/>
      <w:pict>
        <v:shape style="position:absolute;margin-left:259.089996pt;margin-top:901.576721pt;width:8.7pt;height:15.45pt;mso-position-horizontal-relative:page;mso-position-vertical-relative:page;z-index:-163624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9"/>
                    <w:sz w:val="24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2.190002pt;margin-top:901.576721pt;width:12.7pt;height:15.45pt;mso-position-horizontal-relative:page;mso-position-vertical-relative:page;z-index:-1636198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w w:val="99"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3.850006pt;margin-top:901.576721pt;width:19.45pt;height:15.45pt;mso-position-horizontal-relative:page;mso-position-vertical-relative:page;z-index:-1635942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2.190002pt;margin-top:901.576721pt;width:12.7pt;height:15.45pt;mso-position-horizontal-relative:page;mso-position-vertical-relative:page;z-index:-1635891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1.740005pt;margin-top:836.879944pt;width:144.020pt;height:.72003pt;mso-position-horizontal-relative:page;mso-position-vertical-relative:page;z-index:-16356352" filled="true" fillcolor="#000000" stroked="false">
          <v:fill type="solid"/>
          <w10:wrap type="none"/>
        </v:rect>
      </w:pict>
    </w:r>
    <w:r>
      <w:rPr/>
      <w:pict>
        <v:shape style="position:absolute;margin-left:340.950012pt;margin-top:901.576721pt;width:15.45pt;height:15.45pt;mso-position-horizontal-relative:page;mso-position-vertical-relative:page;z-index:-163558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3.850006pt;margin-top:901.576721pt;width:19.45pt;height:15.45pt;mso-position-horizontal-relative:page;mso-position-vertical-relative:page;z-index:-1635532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16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950012pt;margin-top:901.576721pt;width:19.45pt;height:15.45pt;mso-position-horizontal-relative:page;mso-position-vertical-relative:page;z-index:-1635276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48352">
          <wp:simplePos x="0" y="0"/>
          <wp:positionH relativeFrom="page">
            <wp:posOffset>808990</wp:posOffset>
          </wp:positionH>
          <wp:positionV relativeFrom="page">
            <wp:posOffset>534669</wp:posOffset>
          </wp:positionV>
          <wp:extent cx="1424940" cy="4572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4.149994pt;margin-top:48.56995pt;width:129.7pt;height:17.7pt;mso-position-horizontal-relative:page;mso-position-vertical-relative:page;z-index:-163676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TEEM-JIN-011/2021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62688">
          <wp:simplePos x="0" y="0"/>
          <wp:positionH relativeFrom="page">
            <wp:posOffset>808990</wp:posOffset>
          </wp:positionH>
          <wp:positionV relativeFrom="page">
            <wp:posOffset>534669</wp:posOffset>
          </wp:positionV>
          <wp:extent cx="1424940" cy="457200"/>
          <wp:effectExtent l="0" t="0" r="0" b="0"/>
          <wp:wrapNone/>
          <wp:docPr id="3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4.149994pt;margin-top:48.56995pt;width:129.7pt;height:17.7pt;mso-position-horizontal-relative:page;mso-position-vertical-relative:page;z-index:-163532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TEEM-JIN-011/2021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49376">
          <wp:simplePos x="0" y="0"/>
          <wp:positionH relativeFrom="page">
            <wp:posOffset>1889125</wp:posOffset>
          </wp:positionH>
          <wp:positionV relativeFrom="page">
            <wp:posOffset>534669</wp:posOffset>
          </wp:positionV>
          <wp:extent cx="1424939" cy="457200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3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9.230011pt;margin-top:48.56995pt;width:129.75pt;height:17.7pt;mso-position-horizontal-relative:page;mso-position-vertical-relative:page;z-index:-163665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TEEM-JIN-011/2021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51424">
          <wp:simplePos x="0" y="0"/>
          <wp:positionH relativeFrom="page">
            <wp:posOffset>808990</wp:posOffset>
          </wp:positionH>
          <wp:positionV relativeFrom="page">
            <wp:posOffset>534669</wp:posOffset>
          </wp:positionV>
          <wp:extent cx="1424940" cy="457200"/>
          <wp:effectExtent l="0" t="0" r="0" b="0"/>
          <wp:wrapNone/>
          <wp:docPr id="1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4.149994pt;margin-top:48.56995pt;width:129.7pt;height:17.7pt;mso-position-horizontal-relative:page;mso-position-vertical-relative:page;z-index:-163645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TEEM-JIN-011/2021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52448">
          <wp:simplePos x="0" y="0"/>
          <wp:positionH relativeFrom="page">
            <wp:posOffset>1889125</wp:posOffset>
          </wp:positionH>
          <wp:positionV relativeFrom="page">
            <wp:posOffset>534669</wp:posOffset>
          </wp:positionV>
          <wp:extent cx="1424939" cy="457200"/>
          <wp:effectExtent l="0" t="0" r="0" b="0"/>
          <wp:wrapNone/>
          <wp:docPr id="2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3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9.230011pt;margin-top:48.56995pt;width:129.75pt;height:17.7pt;mso-position-horizontal-relative:page;mso-position-vertical-relative:page;z-index:-163635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TEEM-JIN-011/2021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55008">
          <wp:simplePos x="0" y="0"/>
          <wp:positionH relativeFrom="page">
            <wp:posOffset>808990</wp:posOffset>
          </wp:positionH>
          <wp:positionV relativeFrom="page">
            <wp:posOffset>534669</wp:posOffset>
          </wp:positionV>
          <wp:extent cx="1424940" cy="457200"/>
          <wp:effectExtent l="0" t="0" r="0" b="0"/>
          <wp:wrapNone/>
          <wp:docPr id="2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4.149994pt;margin-top:48.56995pt;width:129.7pt;height:17.7pt;mso-position-horizontal-relative:page;mso-position-vertical-relative:page;z-index:-163609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TEEM-JIN-011/2021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56032">
          <wp:simplePos x="0" y="0"/>
          <wp:positionH relativeFrom="page">
            <wp:posOffset>1889125</wp:posOffset>
          </wp:positionH>
          <wp:positionV relativeFrom="page">
            <wp:posOffset>534669</wp:posOffset>
          </wp:positionV>
          <wp:extent cx="1424939" cy="457200"/>
          <wp:effectExtent l="0" t="0" r="0" b="0"/>
          <wp:wrapNone/>
          <wp:docPr id="2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3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9.230011pt;margin-top:48.56995pt;width:129.75pt;height:17.7pt;mso-position-horizontal-relative:page;mso-position-vertical-relative:page;z-index:-163599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TEEM-JIN-011/2021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58080">
          <wp:simplePos x="0" y="0"/>
          <wp:positionH relativeFrom="page">
            <wp:posOffset>1889125</wp:posOffset>
          </wp:positionH>
          <wp:positionV relativeFrom="page">
            <wp:posOffset>534669</wp:posOffset>
          </wp:positionV>
          <wp:extent cx="1424939" cy="457200"/>
          <wp:effectExtent l="0" t="0" r="0" b="0"/>
          <wp:wrapNone/>
          <wp:docPr id="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3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9.230011pt;margin-top:48.56995pt;width:129.75pt;height:17.7pt;mso-position-horizontal-relative:page;mso-position-vertical-relative:page;z-index:-163578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TEEM-JIN-011/2021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59104">
          <wp:simplePos x="0" y="0"/>
          <wp:positionH relativeFrom="page">
            <wp:posOffset>808990</wp:posOffset>
          </wp:positionH>
          <wp:positionV relativeFrom="page">
            <wp:posOffset>534669</wp:posOffset>
          </wp:positionV>
          <wp:extent cx="1424940" cy="457200"/>
          <wp:effectExtent l="0" t="0" r="0" b="0"/>
          <wp:wrapNone/>
          <wp:docPr id="2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4.149994pt;margin-top:48.56995pt;width:129.7pt;height:17.7pt;mso-position-horizontal-relative:page;mso-position-vertical-relative:page;z-index:-163568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TEEM-JIN-011/2021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61664">
          <wp:simplePos x="0" y="0"/>
          <wp:positionH relativeFrom="page">
            <wp:posOffset>1889125</wp:posOffset>
          </wp:positionH>
          <wp:positionV relativeFrom="page">
            <wp:posOffset>534669</wp:posOffset>
          </wp:positionV>
          <wp:extent cx="1424939" cy="457200"/>
          <wp:effectExtent l="0" t="0" r="0" b="0"/>
          <wp:wrapNone/>
          <wp:docPr id="3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3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9.230011pt;margin-top:48.56995pt;width:129.75pt;height:17.7pt;mso-position-horizontal-relative:page;mso-position-vertical-relative:page;z-index:-163543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TEEM-JIN-011/2021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."/>
      <w:lvlJc w:val="left"/>
      <w:pPr>
        <w:ind w:left="2634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4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9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6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3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01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2147" w:hanging="233"/>
        <w:jc w:val="right"/>
      </w:pPr>
      <w:rPr>
        <w:rFonts w:hint="default"/>
        <w:i/>
        <w:iCs/>
        <w:spacing w:val="-1"/>
        <w:w w:val="9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634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9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6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1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0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914" w:hanging="232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634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9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6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1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0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933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914" w:hanging="329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217" w:hanging="303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634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9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6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12" w:hanging="234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914" w:hanging="295"/>
        <w:jc w:val="lef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55" w:hanging="2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1" w:hanging="2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27" w:hanging="2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3" w:hanging="2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9" w:hanging="2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4" w:hanging="2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70" w:hanging="295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634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634" w:right="151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20" Type="http://schemas.openxmlformats.org/officeDocument/2006/relationships/header" Target="header5.xml"/><Relationship Id="rId21" Type="http://schemas.openxmlformats.org/officeDocument/2006/relationships/header" Target="header6.xml"/><Relationship Id="rId22" Type="http://schemas.openxmlformats.org/officeDocument/2006/relationships/footer" Target="footer5.xml"/><Relationship Id="rId23" Type="http://schemas.openxmlformats.org/officeDocument/2006/relationships/footer" Target="footer6.xml"/><Relationship Id="rId24" Type="http://schemas.openxmlformats.org/officeDocument/2006/relationships/header" Target="header7.xml"/><Relationship Id="rId25" Type="http://schemas.openxmlformats.org/officeDocument/2006/relationships/header" Target="header8.xml"/><Relationship Id="rId26" Type="http://schemas.openxmlformats.org/officeDocument/2006/relationships/footer" Target="footer7.xml"/><Relationship Id="rId27" Type="http://schemas.openxmlformats.org/officeDocument/2006/relationships/footer" Target="footer8.xml"/><Relationship Id="rId28" Type="http://schemas.openxmlformats.org/officeDocument/2006/relationships/header" Target="header9.xml"/><Relationship Id="rId29" Type="http://schemas.openxmlformats.org/officeDocument/2006/relationships/header" Target="header10.xml"/><Relationship Id="rId30" Type="http://schemas.openxmlformats.org/officeDocument/2006/relationships/footer" Target="footer9.xml"/><Relationship Id="rId31" Type="http://schemas.openxmlformats.org/officeDocument/2006/relationships/footer" Target="footer10.xml"/><Relationship Id="rId32" Type="http://schemas.openxmlformats.org/officeDocument/2006/relationships/image" Target="media/image9.jpeg"/><Relationship Id="rId33" Type="http://schemas.openxmlformats.org/officeDocument/2006/relationships/image" Target="media/image10.jpeg"/><Relationship Id="rId34" Type="http://schemas.openxmlformats.org/officeDocument/2006/relationships/image" Target="media/image11.jpeg"/><Relationship Id="rId35" Type="http://schemas.openxmlformats.org/officeDocument/2006/relationships/image" Target="media/image12.jpeg"/><Relationship Id="rId36" Type="http://schemas.openxmlformats.org/officeDocument/2006/relationships/image" Target="media/image13.jpeg"/><Relationship Id="rId37" Type="http://schemas.openxmlformats.org/officeDocument/2006/relationships/image" Target="media/image14.jpeg"/><Relationship Id="rId38" Type="http://schemas.openxmlformats.org/officeDocument/2006/relationships/image" Target="media/image15.jpeg"/><Relationship Id="rId3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allinone273</dc:creator>
  <dcterms:created xsi:type="dcterms:W3CDTF">2022-03-06T17:41:51Z</dcterms:created>
  <dcterms:modified xsi:type="dcterms:W3CDTF">2022-03-06T17:41:51Z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