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9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79109" cy="5537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109" cy="5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Heading1"/>
        <w:spacing w:line="276" w:lineRule="auto" w:before="91"/>
        <w:ind w:left="6107" w:right="976" w:hanging="802"/>
      </w:pPr>
      <w:r>
        <w:rPr/>
        <w:t>PROCEDIMIENTO ESPECIAL</w:t>
      </w:r>
      <w:r>
        <w:rPr>
          <w:spacing w:val="-70"/>
        </w:rPr>
        <w:t> </w:t>
      </w:r>
      <w:r>
        <w:rPr/>
        <w:t>SANCIONADOR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before="0"/>
        <w:ind w:left="4655" w:right="0" w:firstLine="0"/>
        <w:jc w:val="both"/>
        <w:rPr>
          <w:sz w:val="26"/>
        </w:rPr>
      </w:pPr>
      <w:r>
        <w:rPr>
          <w:rFonts w:ascii="Arial"/>
          <w:b/>
          <w:sz w:val="26"/>
        </w:rPr>
        <w:t>EXPEDIENTE:</w:t>
      </w:r>
      <w:r>
        <w:rPr>
          <w:rFonts w:ascii="Arial"/>
          <w:b/>
          <w:spacing w:val="-6"/>
          <w:sz w:val="26"/>
        </w:rPr>
        <w:t> </w:t>
      </w:r>
      <w:r>
        <w:rPr>
          <w:sz w:val="26"/>
        </w:rPr>
        <w:t>TEEM-PES-117/2021</w:t>
      </w:r>
    </w:p>
    <w:p>
      <w:pPr>
        <w:pStyle w:val="BodyText"/>
        <w:spacing w:before="3"/>
        <w:rPr>
          <w:sz w:val="28"/>
        </w:rPr>
      </w:pPr>
    </w:p>
    <w:p>
      <w:pPr>
        <w:spacing w:line="276" w:lineRule="auto" w:before="0"/>
        <w:ind w:left="4655" w:right="33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DENUNCIANTES: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PEDRO</w:t>
      </w:r>
      <w:r>
        <w:rPr>
          <w:spacing w:val="1"/>
          <w:sz w:val="26"/>
        </w:rPr>
        <w:t> </w:t>
      </w:r>
      <w:r>
        <w:rPr>
          <w:sz w:val="26"/>
        </w:rPr>
        <w:t>CÁRDENAS</w:t>
      </w:r>
      <w:r>
        <w:rPr>
          <w:spacing w:val="-70"/>
          <w:sz w:val="26"/>
        </w:rPr>
        <w:t> </w:t>
      </w:r>
      <w:r>
        <w:rPr>
          <w:sz w:val="26"/>
        </w:rPr>
        <w:t>CAMPOS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POLÍTICO</w:t>
      </w:r>
      <w:r>
        <w:rPr>
          <w:spacing w:val="1"/>
          <w:sz w:val="26"/>
        </w:rPr>
        <w:t> </w:t>
      </w:r>
      <w:r>
        <w:rPr>
          <w:sz w:val="26"/>
        </w:rPr>
        <w:t>MORENA.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6" w:lineRule="auto" w:before="1"/>
        <w:ind w:left="4655" w:right="333"/>
        <w:jc w:val="both"/>
      </w:pPr>
      <w:r>
        <w:rPr>
          <w:rFonts w:ascii="Arial" w:hAnsi="Arial"/>
          <w:b/>
        </w:rPr>
        <w:t>DENUNCIADOS:</w:t>
      </w:r>
      <w:r>
        <w:rPr>
          <w:rFonts w:ascii="Arial" w:hAnsi="Arial"/>
          <w:b/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HERRERA</w:t>
      </w:r>
      <w:r>
        <w:rPr>
          <w:spacing w:val="1"/>
        </w:rPr>
        <w:t> </w:t>
      </w:r>
      <w:r>
        <w:rPr/>
        <w:t>TELLO, PARTIDOS ACCIÓN NACIONAL,</w:t>
      </w:r>
      <w:r>
        <w:rPr>
          <w:spacing w:val="-70"/>
        </w:rPr>
        <w:t> </w:t>
      </w:r>
      <w:r>
        <w:rPr/>
        <w:t>REVOLUCIONARIO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REVOLUCIÓN</w:t>
      </w:r>
      <w:r>
        <w:rPr>
          <w:spacing w:val="-4"/>
        </w:rPr>
        <w:t> </w:t>
      </w:r>
      <w:r>
        <w:rPr/>
        <w:t>DEMOCRÁTICA.</w:t>
      </w:r>
    </w:p>
    <w:p>
      <w:pPr>
        <w:pStyle w:val="BodyText"/>
        <w:spacing w:before="2"/>
        <w:rPr>
          <w:sz w:val="24"/>
        </w:rPr>
      </w:pPr>
    </w:p>
    <w:p>
      <w:pPr>
        <w:tabs>
          <w:tab w:pos="6819" w:val="left" w:leader="none"/>
          <w:tab w:pos="7547" w:val="left" w:leader="none"/>
          <w:tab w:pos="9161" w:val="left" w:leader="none"/>
        </w:tabs>
        <w:spacing w:line="276" w:lineRule="auto" w:before="0"/>
        <w:ind w:left="4655" w:right="33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AUTORIDAD</w:t>
        <w:tab/>
        <w:tab/>
        <w:t>INSTRUCTORA:</w:t>
      </w:r>
      <w:r>
        <w:rPr>
          <w:rFonts w:ascii="Arial" w:hAnsi="Arial"/>
          <w:b/>
          <w:spacing w:val="-70"/>
          <w:sz w:val="26"/>
        </w:rPr>
        <w:t> </w:t>
      </w:r>
      <w:r>
        <w:rPr>
          <w:sz w:val="26"/>
        </w:rPr>
        <w:t>INSTITUTO</w:t>
        <w:tab/>
        <w:t>ELECTORAL</w:t>
        <w:tab/>
        <w:t>DE</w:t>
      </w:r>
      <w:r>
        <w:rPr>
          <w:spacing w:val="-70"/>
          <w:sz w:val="26"/>
        </w:rPr>
        <w:t> </w:t>
      </w:r>
      <w:r>
        <w:rPr>
          <w:sz w:val="26"/>
        </w:rPr>
        <w:t>MICHOACÁN.</w:t>
      </w:r>
    </w:p>
    <w:p>
      <w:pPr>
        <w:pStyle w:val="BodyText"/>
        <w:spacing w:before="6"/>
        <w:rPr>
          <w:sz w:val="24"/>
        </w:rPr>
      </w:pPr>
    </w:p>
    <w:p>
      <w:pPr>
        <w:spacing w:line="276" w:lineRule="auto" w:before="0"/>
        <w:ind w:left="4655" w:right="336" w:firstLine="0"/>
        <w:jc w:val="both"/>
        <w:rPr>
          <w:sz w:val="26"/>
        </w:rPr>
      </w:pPr>
      <w:r>
        <w:rPr>
          <w:rFonts w:ascii="Arial"/>
          <w:b/>
          <w:sz w:val="26"/>
        </w:rPr>
        <w:t>MAGISTRADA: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ALMA</w:t>
      </w:r>
      <w:r>
        <w:rPr>
          <w:spacing w:val="1"/>
          <w:sz w:val="26"/>
        </w:rPr>
        <w:t> </w:t>
      </w:r>
      <w:r>
        <w:rPr>
          <w:sz w:val="26"/>
        </w:rPr>
        <w:t>ROSA</w:t>
      </w:r>
      <w:r>
        <w:rPr>
          <w:spacing w:val="1"/>
          <w:sz w:val="26"/>
        </w:rPr>
        <w:t> </w:t>
      </w:r>
      <w:r>
        <w:rPr>
          <w:sz w:val="26"/>
        </w:rPr>
        <w:t>BAHENA</w:t>
      </w:r>
      <w:r>
        <w:rPr>
          <w:spacing w:val="1"/>
          <w:sz w:val="26"/>
        </w:rPr>
        <w:t> </w:t>
      </w:r>
      <w:r>
        <w:rPr>
          <w:sz w:val="26"/>
        </w:rPr>
        <w:t>VILLALOBOS.</w:t>
      </w:r>
    </w:p>
    <w:p>
      <w:pPr>
        <w:pStyle w:val="BodyText"/>
        <w:spacing w:before="4"/>
        <w:rPr>
          <w:sz w:val="24"/>
        </w:rPr>
      </w:pPr>
    </w:p>
    <w:p>
      <w:pPr>
        <w:spacing w:line="276" w:lineRule="auto" w:before="0"/>
        <w:ind w:left="4655" w:right="33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SECRETARIA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INSTRUCTORA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PROYECTISTA: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MARÍA</w:t>
      </w:r>
      <w:r>
        <w:rPr>
          <w:spacing w:val="1"/>
          <w:sz w:val="26"/>
        </w:rPr>
        <w:t> </w:t>
      </w:r>
      <w:r>
        <w:rPr>
          <w:sz w:val="26"/>
        </w:rPr>
        <w:t>YANET</w:t>
      </w:r>
      <w:r>
        <w:rPr>
          <w:spacing w:val="1"/>
          <w:sz w:val="26"/>
        </w:rPr>
        <w:t> </w:t>
      </w:r>
      <w:r>
        <w:rPr>
          <w:sz w:val="26"/>
        </w:rPr>
        <w:t>PAREDES</w:t>
      </w:r>
      <w:r>
        <w:rPr>
          <w:spacing w:val="-2"/>
          <w:sz w:val="26"/>
        </w:rPr>
        <w:t> </w:t>
      </w:r>
      <w:r>
        <w:rPr>
          <w:sz w:val="26"/>
        </w:rPr>
        <w:t>CABRERA.</w:t>
      </w:r>
    </w:p>
    <w:p>
      <w:pPr>
        <w:pStyle w:val="BodyText"/>
        <w:spacing w:before="3"/>
        <w:rPr>
          <w:sz w:val="24"/>
        </w:rPr>
      </w:pPr>
    </w:p>
    <w:p>
      <w:pPr>
        <w:spacing w:line="278" w:lineRule="auto" w:before="0"/>
        <w:ind w:left="4655" w:right="33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COLABORÓ: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FERNANDA</w:t>
      </w:r>
      <w:r>
        <w:rPr>
          <w:spacing w:val="1"/>
          <w:sz w:val="26"/>
        </w:rPr>
        <w:t> </w:t>
      </w:r>
      <w:r>
        <w:rPr>
          <w:sz w:val="26"/>
        </w:rPr>
        <w:t>ARIZPE</w:t>
      </w:r>
      <w:r>
        <w:rPr>
          <w:spacing w:val="-70"/>
          <w:sz w:val="26"/>
        </w:rPr>
        <w:t> </w:t>
      </w:r>
      <w:r>
        <w:rPr>
          <w:sz w:val="26"/>
        </w:rPr>
        <w:t>MORALES.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1534" w:firstLine="216"/>
      </w:pPr>
      <w:r>
        <w:rPr/>
        <w:t>Morelia,</w:t>
      </w:r>
      <w:r>
        <w:rPr>
          <w:spacing w:val="-2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veintinueve de</w:t>
      </w:r>
      <w:r>
        <w:rPr>
          <w:spacing w:val="-3"/>
        </w:rPr>
        <w:t> </w:t>
      </w:r>
      <w:r>
        <w:rPr/>
        <w:t>octubre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3"/>
        </w:rPr>
        <w:t> </w:t>
      </w:r>
      <w:r>
        <w:rPr/>
        <w:t>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before="9"/>
        <w:rPr>
          <w:sz w:val="42"/>
        </w:rPr>
      </w:pPr>
    </w:p>
    <w:p>
      <w:pPr>
        <w:pStyle w:val="BodyText"/>
        <w:spacing w:line="360" w:lineRule="auto" w:before="1"/>
        <w:ind w:left="1534" w:right="336"/>
        <w:jc w:val="both"/>
      </w:pPr>
      <w:r>
        <w:rPr>
          <w:rFonts w:ascii="Arial" w:hAnsi="Arial"/>
          <w:b/>
        </w:rPr>
        <w:t>Sentencia </w:t>
      </w:r>
      <w:r>
        <w:rPr/>
        <w:t>en la que se determina declarar la inexistencia de las</w:t>
      </w:r>
      <w:r>
        <w:rPr>
          <w:spacing w:val="1"/>
        </w:rPr>
        <w:t> </w:t>
      </w:r>
      <w:r>
        <w:rPr/>
        <w:t>infracciones atribuidas a Carlos Herrera Tello, entonces candidato a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Revolucionario</w:t>
      </w:r>
      <w:r>
        <w:rPr>
          <w:spacing w:val="-3"/>
        </w:rPr>
        <w:t> </w:t>
      </w:r>
      <w:r>
        <w:rPr/>
        <w:t>Institucional 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Revolución</w:t>
      </w:r>
      <w:r>
        <w:rPr>
          <w:spacing w:val="-2"/>
        </w:rPr>
        <w:t> </w:t>
      </w:r>
      <w:r>
        <w:rPr/>
        <w:t>Democrática.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ind w:left="4583"/>
        <w:jc w:val="both"/>
      </w:pPr>
      <w:r>
        <w:rPr/>
        <w:t>G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 A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O</w:t>
      </w:r>
    </w:p>
    <w:p>
      <w:pPr>
        <w:pStyle w:val="BodyText"/>
        <w:spacing w:before="11"/>
        <w:rPr>
          <w:rFonts w:ascii="Arial"/>
          <w:b/>
          <w:sz w:val="12"/>
        </w:rPr>
      </w:pPr>
    </w:p>
    <w:tbl>
      <w:tblPr>
        <w:tblW w:w="0" w:type="auto"/>
        <w:jc w:val="left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5435"/>
      </w:tblGrid>
      <w:tr>
        <w:trPr>
          <w:trHeight w:val="357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0"/>
                <w:sz w:val="20"/>
              </w:rPr>
              <w:t>Ayuntamiento:</w:t>
            </w:r>
          </w:p>
        </w:tc>
        <w:tc>
          <w:tcPr>
            <w:tcW w:w="5435" w:type="dxa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80"/>
                <w:sz w:val="20"/>
              </w:rPr>
              <w:t>Ayuntamiento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Salvador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Escalante,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Michoacán.</w:t>
            </w:r>
          </w:p>
        </w:tc>
      </w:tr>
      <w:tr>
        <w:trPr>
          <w:trHeight w:val="323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Código</w:t>
            </w:r>
            <w:r>
              <w:rPr>
                <w:rFonts w:ascii="Arial" w:hAnsi="Arial"/>
                <w:i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Electoral:</w:t>
            </w:r>
          </w:p>
        </w:tc>
        <w:tc>
          <w:tcPr>
            <w:tcW w:w="5435" w:type="dxa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80"/>
                <w:sz w:val="20"/>
              </w:rPr>
              <w:t>Código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Electoral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Estado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Michoacán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Ocampo.</w:t>
            </w:r>
          </w:p>
        </w:tc>
      </w:tr>
      <w:tr>
        <w:trPr>
          <w:trHeight w:val="458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Comité</w:t>
            </w:r>
            <w:r>
              <w:rPr>
                <w:rFonts w:ascii="Arial" w:hAnsi="Arial"/>
                <w:i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Municipal:</w:t>
            </w:r>
          </w:p>
        </w:tc>
        <w:tc>
          <w:tcPr>
            <w:tcW w:w="5435" w:type="dxa"/>
          </w:tcPr>
          <w:p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w w:val="80"/>
                <w:sz w:val="20"/>
              </w:rPr>
              <w:t>Comité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Municipal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Electoral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Salvador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Escalante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Instituto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Electoral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Michoacán.</w:t>
            </w:r>
          </w:p>
        </w:tc>
      </w:tr>
      <w:tr>
        <w:trPr>
          <w:trHeight w:val="563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Constitución</w:t>
            </w:r>
            <w:r>
              <w:rPr>
                <w:rFonts w:ascii="Arial" w:hAnsi="Arial"/>
                <w:i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Federal:</w:t>
            </w:r>
          </w:p>
        </w:tc>
        <w:tc>
          <w:tcPr>
            <w:tcW w:w="5435" w:type="dxa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80"/>
                <w:sz w:val="20"/>
              </w:rPr>
              <w:t>Constitución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Política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Estados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Mexicanos.</w:t>
            </w:r>
          </w:p>
        </w:tc>
      </w:tr>
    </w:tbl>
    <w:p>
      <w:pPr>
        <w:pStyle w:val="BodyText"/>
        <w:spacing w:before="5"/>
        <w:rPr>
          <w:rFonts w:ascii="Arial"/>
          <w:b/>
          <w:sz w:val="21"/>
        </w:rPr>
      </w:pPr>
      <w:r>
        <w:rPr/>
        <w:pict>
          <v:rect style="position:absolute;margin-left:141.740005pt;margin-top:14.27997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34" w:right="0" w:firstLine="0"/>
        <w:jc w:val="both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Todas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fechas</w:t>
      </w:r>
      <w:r>
        <w:rPr>
          <w:spacing w:val="-4"/>
          <w:sz w:val="20"/>
        </w:rPr>
        <w:t> </w:t>
      </w:r>
      <w:r>
        <w:rPr>
          <w:sz w:val="20"/>
        </w:rPr>
        <w:t>corresponden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mil</w:t>
      </w:r>
      <w:r>
        <w:rPr>
          <w:spacing w:val="-6"/>
          <w:sz w:val="20"/>
        </w:rPr>
        <w:t> </w:t>
      </w:r>
      <w:r>
        <w:rPr>
          <w:sz w:val="20"/>
        </w:rPr>
        <w:t>veintiuno,</w:t>
      </w:r>
      <w:r>
        <w:rPr>
          <w:spacing w:val="-4"/>
          <w:sz w:val="20"/>
        </w:rPr>
        <w:t> </w:t>
      </w:r>
      <w:r>
        <w:rPr>
          <w:sz w:val="20"/>
        </w:rPr>
        <w:t>salvo</w:t>
      </w:r>
      <w:r>
        <w:rPr>
          <w:spacing w:val="-5"/>
          <w:sz w:val="20"/>
        </w:rPr>
        <w:t> </w:t>
      </w: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expresa.</w:t>
      </w:r>
    </w:p>
    <w:p>
      <w:pPr>
        <w:spacing w:after="0"/>
        <w:jc w:val="both"/>
        <w:rPr>
          <w:sz w:val="20"/>
        </w:rPr>
        <w:sectPr>
          <w:type w:val="continuous"/>
          <w:pgSz w:w="12250" w:h="19300"/>
          <w:pgMar w:top="860" w:bottom="280" w:left="130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5435"/>
      </w:tblGrid>
      <w:tr>
        <w:trPr>
          <w:trHeight w:val="457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Constitución</w:t>
            </w:r>
            <w:r>
              <w:rPr>
                <w:rFonts w:ascii="Arial" w:hAnsi="Arial"/>
                <w:i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Local:</w:t>
            </w:r>
          </w:p>
        </w:tc>
        <w:tc>
          <w:tcPr>
            <w:tcW w:w="5435" w:type="dxa"/>
          </w:tcPr>
          <w:p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w w:val="85"/>
                <w:sz w:val="20"/>
              </w:rPr>
              <w:t>Constitución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Política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Estado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Libre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Soberano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Michoacán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Ocampo.</w:t>
            </w:r>
          </w:p>
        </w:tc>
      </w:tr>
      <w:tr>
        <w:trPr>
          <w:trHeight w:val="688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0"/>
                <w:sz w:val="20"/>
              </w:rPr>
              <w:t>Denunciados:</w:t>
            </w:r>
          </w:p>
        </w:tc>
        <w:tc>
          <w:tcPr>
            <w:tcW w:w="5435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Carlos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Herrera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Tello,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entonces</w:t>
            </w:r>
            <w:r>
              <w:rPr>
                <w:spacing w:val="2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candidato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2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Gubernatura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2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Estado</w:t>
            </w:r>
          </w:p>
          <w:p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Michoacán;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Partidos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Acción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Nacional,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Revolucionario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Institucional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Revolución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Democrática.</w:t>
            </w:r>
          </w:p>
        </w:tc>
      </w:tr>
      <w:tr>
        <w:trPr>
          <w:trHeight w:val="230" w:hRule="atLeast"/>
        </w:trPr>
        <w:tc>
          <w:tcPr>
            <w:tcW w:w="2547" w:type="dxa"/>
          </w:tcPr>
          <w:p>
            <w:pPr>
              <w:pStyle w:val="TableParagraph"/>
              <w:spacing w:line="210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0"/>
                <w:sz w:val="20"/>
              </w:rPr>
              <w:t>Denunciante:</w:t>
            </w:r>
          </w:p>
        </w:tc>
        <w:tc>
          <w:tcPr>
            <w:tcW w:w="5435" w:type="dxa"/>
          </w:tcPr>
          <w:p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Pedro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Cárdenas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Campos.</w:t>
            </w:r>
          </w:p>
        </w:tc>
      </w:tr>
      <w:tr>
        <w:trPr>
          <w:trHeight w:val="230" w:hRule="atLeast"/>
        </w:trPr>
        <w:tc>
          <w:tcPr>
            <w:tcW w:w="2547" w:type="dxa"/>
          </w:tcPr>
          <w:p>
            <w:pPr>
              <w:pStyle w:val="TableParagraph"/>
              <w:spacing w:line="210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0"/>
                <w:sz w:val="20"/>
              </w:rPr>
              <w:t>IEM:</w:t>
            </w:r>
          </w:p>
        </w:tc>
        <w:tc>
          <w:tcPr>
            <w:tcW w:w="5435" w:type="dxa"/>
          </w:tcPr>
          <w:p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Instituto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Electoral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Michoacán.</w:t>
            </w:r>
          </w:p>
        </w:tc>
      </w:tr>
      <w:tr>
        <w:trPr>
          <w:trHeight w:val="457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Ley</w:t>
            </w:r>
            <w:r>
              <w:rPr>
                <w:rFonts w:ascii="Arial"/>
                <w:i/>
                <w:spacing w:val="3"/>
                <w:w w:val="80"/>
                <w:sz w:val="20"/>
              </w:rPr>
              <w:t> </w:t>
            </w:r>
            <w:r>
              <w:rPr>
                <w:rFonts w:ascii="Arial"/>
                <w:i/>
                <w:w w:val="80"/>
                <w:sz w:val="20"/>
              </w:rPr>
              <w:t>de</w:t>
            </w:r>
            <w:r>
              <w:rPr>
                <w:rFonts w:ascii="Arial"/>
                <w:i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i/>
                <w:w w:val="80"/>
                <w:sz w:val="20"/>
              </w:rPr>
              <w:t>Justicia</w:t>
            </w:r>
            <w:r>
              <w:rPr>
                <w:rFonts w:ascii="Arial"/>
                <w:i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i/>
                <w:w w:val="80"/>
                <w:sz w:val="20"/>
              </w:rPr>
              <w:t>Electoral:</w:t>
            </w:r>
          </w:p>
        </w:tc>
        <w:tc>
          <w:tcPr>
            <w:tcW w:w="5435" w:type="dxa"/>
          </w:tcPr>
          <w:p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w w:val="85"/>
                <w:sz w:val="20"/>
              </w:rPr>
              <w:t>Ley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Justicia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Materia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Electoral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Participación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Ciudadana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Estado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Michoacán.</w:t>
            </w:r>
          </w:p>
        </w:tc>
      </w:tr>
      <w:tr>
        <w:trPr>
          <w:trHeight w:val="333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0"/>
                <w:sz w:val="20"/>
              </w:rPr>
              <w:t>LGIPE:</w:t>
            </w:r>
          </w:p>
        </w:tc>
        <w:tc>
          <w:tcPr>
            <w:tcW w:w="5435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Ley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General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Instituciones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Procedimientos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Electorales.</w:t>
            </w:r>
          </w:p>
        </w:tc>
      </w:tr>
      <w:tr>
        <w:trPr>
          <w:trHeight w:val="333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0"/>
                <w:sz w:val="20"/>
              </w:rPr>
              <w:t>MORENA:</w:t>
            </w:r>
          </w:p>
        </w:tc>
        <w:tc>
          <w:tcPr>
            <w:tcW w:w="5435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Partido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MORENA.</w:t>
            </w:r>
          </w:p>
        </w:tc>
      </w:tr>
      <w:tr>
        <w:trPr>
          <w:trHeight w:val="333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0"/>
                <w:sz w:val="20"/>
              </w:rPr>
              <w:t>PAN:</w:t>
            </w:r>
          </w:p>
        </w:tc>
        <w:tc>
          <w:tcPr>
            <w:tcW w:w="5435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Partido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Acción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Nacional.</w:t>
            </w:r>
          </w:p>
        </w:tc>
      </w:tr>
      <w:tr>
        <w:trPr>
          <w:trHeight w:val="333" w:hRule="atLeast"/>
        </w:trPr>
        <w:tc>
          <w:tcPr>
            <w:tcW w:w="2547" w:type="dxa"/>
          </w:tcPr>
          <w:p>
            <w:pPr>
              <w:pStyle w:val="TableParagraph"/>
              <w:spacing w:line="240" w:lineRule="auto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0"/>
                <w:sz w:val="20"/>
              </w:rPr>
              <w:t>PRD:</w:t>
            </w:r>
          </w:p>
        </w:tc>
        <w:tc>
          <w:tcPr>
            <w:tcW w:w="5435" w:type="dxa"/>
          </w:tcPr>
          <w:p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Partido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Revolución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Democrática.</w:t>
            </w:r>
          </w:p>
        </w:tc>
      </w:tr>
      <w:tr>
        <w:trPr>
          <w:trHeight w:val="333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0"/>
                <w:sz w:val="20"/>
              </w:rPr>
              <w:t>PRI:</w:t>
            </w:r>
          </w:p>
        </w:tc>
        <w:tc>
          <w:tcPr>
            <w:tcW w:w="5435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Partido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Revolucionario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Institucional.</w:t>
            </w:r>
          </w:p>
        </w:tc>
      </w:tr>
      <w:tr>
        <w:trPr>
          <w:trHeight w:val="457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Sala</w:t>
            </w:r>
            <w:r>
              <w:rPr>
                <w:rFonts w:ascii="Arial"/>
                <w:i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i/>
                <w:w w:val="80"/>
                <w:sz w:val="20"/>
              </w:rPr>
              <w:t>Especializada:</w:t>
            </w:r>
          </w:p>
        </w:tc>
        <w:tc>
          <w:tcPr>
            <w:tcW w:w="5435" w:type="dxa"/>
          </w:tcPr>
          <w:p>
            <w:pPr>
              <w:pStyle w:val="TableParagraph"/>
              <w:spacing w:line="228" w:lineRule="exact"/>
              <w:ind w:left="114" w:right="42"/>
              <w:rPr>
                <w:sz w:val="20"/>
              </w:rPr>
            </w:pPr>
            <w:r>
              <w:rPr>
                <w:w w:val="80"/>
                <w:sz w:val="20"/>
              </w:rPr>
              <w:t>Sala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Regional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Especializada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Tribunal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Electoral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Poder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Judicial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Federación.</w:t>
            </w:r>
          </w:p>
        </w:tc>
      </w:tr>
      <w:tr>
        <w:trPr>
          <w:trHeight w:val="460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Sala</w:t>
            </w:r>
            <w:r>
              <w:rPr>
                <w:rFonts w:ascii="Arial"/>
                <w:i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i/>
                <w:w w:val="80"/>
                <w:sz w:val="20"/>
              </w:rPr>
              <w:t>Superior:</w:t>
            </w:r>
          </w:p>
        </w:tc>
        <w:tc>
          <w:tcPr>
            <w:tcW w:w="5435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Sala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Superior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Tribunal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Electoral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Poder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Judicial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Federación.</w:t>
            </w:r>
          </w:p>
        </w:tc>
      </w:tr>
      <w:tr>
        <w:trPr>
          <w:trHeight w:val="457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Sala</w:t>
            </w:r>
            <w:r>
              <w:rPr>
                <w:rFonts w:ascii="Arial"/>
                <w:i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i/>
                <w:w w:val="80"/>
                <w:sz w:val="20"/>
              </w:rPr>
              <w:t>Toluca:</w:t>
            </w:r>
          </w:p>
        </w:tc>
        <w:tc>
          <w:tcPr>
            <w:tcW w:w="5435" w:type="dxa"/>
          </w:tcPr>
          <w:p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w w:val="85"/>
                <w:sz w:val="20"/>
              </w:rPr>
              <w:t>Sala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Regional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Toluca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Tribunal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Electoral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Poder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Judicial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Federación.</w:t>
            </w:r>
          </w:p>
        </w:tc>
      </w:tr>
      <w:tr>
        <w:trPr>
          <w:trHeight w:val="230" w:hRule="atLeast"/>
        </w:trPr>
        <w:tc>
          <w:tcPr>
            <w:tcW w:w="2547" w:type="dxa"/>
          </w:tcPr>
          <w:p>
            <w:pPr>
              <w:pStyle w:val="TableParagraph"/>
              <w:spacing w:line="210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0"/>
                <w:sz w:val="20"/>
              </w:rPr>
              <w:t>SCJN:</w:t>
            </w:r>
          </w:p>
        </w:tc>
        <w:tc>
          <w:tcPr>
            <w:tcW w:w="5435" w:type="dxa"/>
          </w:tcPr>
          <w:p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Suprema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Corte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Justicia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Nación.</w:t>
            </w:r>
          </w:p>
        </w:tc>
      </w:tr>
      <w:tr>
        <w:trPr>
          <w:trHeight w:val="230" w:hRule="atLeast"/>
        </w:trPr>
        <w:tc>
          <w:tcPr>
            <w:tcW w:w="2547" w:type="dxa"/>
          </w:tcPr>
          <w:p>
            <w:pPr>
              <w:pStyle w:val="TableParagraph"/>
              <w:spacing w:line="210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Tribunal</w:t>
            </w:r>
            <w:r>
              <w:rPr>
                <w:rFonts w:ascii="Arial"/>
                <w:i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i/>
                <w:w w:val="80"/>
                <w:sz w:val="20"/>
              </w:rPr>
              <w:t>Electoral:</w:t>
            </w:r>
          </w:p>
        </w:tc>
        <w:tc>
          <w:tcPr>
            <w:tcW w:w="5435" w:type="dxa"/>
          </w:tcPr>
          <w:p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Tribunal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Electoral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Estado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Michoacán.</w:t>
            </w:r>
          </w:p>
        </w:tc>
      </w:tr>
      <w:tr>
        <w:trPr>
          <w:trHeight w:val="230" w:hRule="atLeast"/>
        </w:trPr>
        <w:tc>
          <w:tcPr>
            <w:tcW w:w="2547" w:type="dxa"/>
          </w:tcPr>
          <w:p>
            <w:pPr>
              <w:pStyle w:val="TableParagraph"/>
              <w:spacing w:line="210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0"/>
                <w:sz w:val="20"/>
              </w:rPr>
              <w:t>UTF:</w:t>
            </w:r>
          </w:p>
        </w:tc>
        <w:tc>
          <w:tcPr>
            <w:tcW w:w="5435" w:type="dxa"/>
          </w:tcPr>
          <w:p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Unidad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Fiscalización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Instituto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Nacional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Electora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0"/>
        <w:ind w:left="2956"/>
      </w:pPr>
      <w:r>
        <w:rPr/>
        <w:t>1.</w:t>
      </w:r>
      <w:r>
        <w:rPr>
          <w:spacing w:val="67"/>
        </w:rPr>
        <w:t> </w:t>
      </w:r>
      <w:r>
        <w:rPr/>
        <w:t>ANTECEDENTES</w:t>
      </w:r>
    </w:p>
    <w:p>
      <w:pPr>
        <w:pStyle w:val="BodyText"/>
        <w:spacing w:before="8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118" w:right="1759"/>
        <w:jc w:val="both"/>
      </w:pPr>
      <w:r>
        <w:rPr/>
        <w:t>De lo narrado por las partes, así como de las constancias que obran</w:t>
      </w:r>
      <w:r>
        <w:rPr>
          <w:spacing w:val="1"/>
        </w:rPr>
        <w:t> </w:t>
      </w:r>
      <w:r>
        <w:rPr/>
        <w:t>en el expediente se desprenden los siguientes hechos, mismos que</w:t>
      </w:r>
      <w:r>
        <w:rPr>
          <w:spacing w:val="1"/>
        </w:rPr>
        <w:t> </w:t>
      </w:r>
      <w:r>
        <w:rPr/>
        <w:t>corresponden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año</w:t>
      </w:r>
      <w:r>
        <w:rPr>
          <w:spacing w:val="-1"/>
        </w:rPr>
        <w:t> </w:t>
      </w:r>
      <w:r>
        <w:rPr/>
        <w:t>dos</w:t>
      </w:r>
      <w:r>
        <w:rPr>
          <w:spacing w:val="-4"/>
        </w:rPr>
        <w:t> </w:t>
      </w:r>
      <w:r>
        <w:rPr/>
        <w:t>mil</w:t>
      </w:r>
      <w:r>
        <w:rPr>
          <w:spacing w:val="-3"/>
        </w:rPr>
        <w:t> </w:t>
      </w:r>
      <w:r>
        <w:rPr/>
        <w:t>veintiuno,</w:t>
      </w:r>
      <w:r>
        <w:rPr>
          <w:spacing w:val="-4"/>
        </w:rPr>
        <w:t> </w:t>
      </w:r>
      <w:r>
        <w:rPr/>
        <w:t>salvo</w:t>
      </w:r>
      <w:r>
        <w:rPr>
          <w:spacing w:val="-4"/>
        </w:rPr>
        <w:t> </w:t>
      </w:r>
      <w:r>
        <w:rPr/>
        <w:t>señalamiento</w:t>
      </w:r>
      <w:r>
        <w:rPr>
          <w:spacing w:val="-3"/>
        </w:rPr>
        <w:t> </w:t>
      </w:r>
      <w:r>
        <w:rPr/>
        <w:t>expreso.</w:t>
      </w:r>
    </w:p>
    <w:p>
      <w:pPr>
        <w:pStyle w:val="Heading1"/>
        <w:spacing w:before="241"/>
        <w:ind w:left="2929"/>
        <w:rPr>
          <w:i/>
        </w:rPr>
      </w:pPr>
      <w:r>
        <w:rPr/>
        <w:t>Trámite</w:t>
      </w:r>
      <w:r>
        <w:rPr>
          <w:spacing w:val="-5"/>
        </w:rPr>
        <w:t> </w:t>
      </w:r>
      <w:r>
        <w:rPr/>
        <w:t>ante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>
          <w:i/>
        </w:rPr>
        <w:t>IEM</w:t>
      </w:r>
    </w:p>
    <w:p>
      <w:pPr>
        <w:pStyle w:val="BodyText"/>
        <w:spacing w:before="10"/>
        <w:rPr>
          <w:rFonts w:ascii="Arial"/>
          <w:b/>
          <w:i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60" w:lineRule="auto" w:before="0" w:after="0"/>
        <w:ind w:left="118" w:right="1749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Denuncia. </w:t>
      </w:r>
      <w:r>
        <w:rPr>
          <w:sz w:val="26"/>
        </w:rPr>
        <w:t>El once de junio</w:t>
      </w:r>
      <w:r>
        <w:rPr>
          <w:sz w:val="26"/>
          <w:vertAlign w:val="superscript"/>
        </w:rPr>
        <w:t>2</w:t>
      </w:r>
      <w:r>
        <w:rPr>
          <w:sz w:val="26"/>
          <w:vertAlign w:val="baseline"/>
        </w:rPr>
        <w:t>, el </w:t>
      </w:r>
      <w:r>
        <w:rPr>
          <w:rFonts w:ascii="Arial" w:hAnsi="Arial"/>
          <w:i/>
          <w:sz w:val="26"/>
          <w:vertAlign w:val="baseline"/>
        </w:rPr>
        <w:t>Denunciante </w:t>
      </w:r>
      <w:r>
        <w:rPr>
          <w:sz w:val="26"/>
          <w:vertAlign w:val="baseline"/>
        </w:rPr>
        <w:t>presentó ante el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IEM</w:t>
      </w:r>
      <w:r>
        <w:rPr>
          <w:sz w:val="26"/>
          <w:vertAlign w:val="baseline"/>
        </w:rPr>
        <w:t>,</w:t>
      </w:r>
      <w:r>
        <w:rPr>
          <w:spacing w:val="-17"/>
          <w:sz w:val="26"/>
          <w:vertAlign w:val="baseline"/>
        </w:rPr>
        <w:t> </w:t>
      </w:r>
      <w:r>
        <w:rPr>
          <w:sz w:val="26"/>
          <w:vertAlign w:val="baseline"/>
        </w:rPr>
        <w:t>escrito</w:t>
      </w:r>
      <w:r>
        <w:rPr>
          <w:spacing w:val="-17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7"/>
          <w:sz w:val="26"/>
          <w:vertAlign w:val="baseline"/>
        </w:rPr>
        <w:t> </w:t>
      </w:r>
      <w:r>
        <w:rPr>
          <w:sz w:val="26"/>
          <w:vertAlign w:val="baseline"/>
        </w:rPr>
        <w:t>denuncia</w:t>
      </w:r>
      <w:r>
        <w:rPr>
          <w:spacing w:val="-17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-15"/>
          <w:sz w:val="26"/>
          <w:vertAlign w:val="baseline"/>
        </w:rPr>
        <w:t> </w:t>
      </w:r>
      <w:r>
        <w:rPr>
          <w:sz w:val="26"/>
          <w:vertAlign w:val="baseline"/>
        </w:rPr>
        <w:t>contra</w:t>
      </w:r>
      <w:r>
        <w:rPr>
          <w:spacing w:val="-17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los</w:t>
      </w:r>
      <w:r>
        <w:rPr>
          <w:spacing w:val="-14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Denunciados</w:t>
      </w:r>
      <w:r>
        <w:rPr>
          <w:sz w:val="26"/>
          <w:vertAlign w:val="baseline"/>
        </w:rPr>
        <w:t>,</w:t>
      </w:r>
      <w:r>
        <w:rPr>
          <w:spacing w:val="-17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presuntas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violaciones</w:t>
      </w:r>
      <w:r>
        <w:rPr>
          <w:spacing w:val="-15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-15"/>
          <w:sz w:val="26"/>
          <w:vertAlign w:val="baseline"/>
        </w:rPr>
        <w:t> </w:t>
      </w:r>
      <w:r>
        <w:rPr>
          <w:sz w:val="26"/>
          <w:vertAlign w:val="baseline"/>
        </w:rPr>
        <w:t>las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reglas</w:t>
      </w:r>
      <w:r>
        <w:rPr>
          <w:spacing w:val="-15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5"/>
          <w:sz w:val="26"/>
          <w:vertAlign w:val="baseline"/>
        </w:rPr>
        <w:t> </w:t>
      </w:r>
      <w:r>
        <w:rPr>
          <w:sz w:val="26"/>
          <w:vertAlign w:val="baseline"/>
        </w:rPr>
        <w:t>propaganda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electoral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vulneración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-13"/>
          <w:sz w:val="26"/>
          <w:vertAlign w:val="baseline"/>
        </w:rPr>
        <w:t> </w:t>
      </w:r>
      <w:r>
        <w:rPr>
          <w:sz w:val="26"/>
          <w:vertAlign w:val="baseline"/>
        </w:rPr>
        <w:t>datos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personales.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60" w:lineRule="auto" w:before="240" w:after="0"/>
        <w:ind w:left="118" w:right="1749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Radicación y diligencias de investigación. </w:t>
      </w:r>
      <w:r>
        <w:rPr>
          <w:sz w:val="26"/>
        </w:rPr>
        <w:t>Por acuerdo de</w:t>
      </w:r>
      <w:r>
        <w:rPr>
          <w:spacing w:val="1"/>
          <w:sz w:val="26"/>
        </w:rPr>
        <w:t> </w:t>
      </w:r>
      <w:r>
        <w:rPr>
          <w:sz w:val="26"/>
        </w:rPr>
        <w:t>catorce de junio</w:t>
      </w:r>
      <w:r>
        <w:rPr>
          <w:rFonts w:ascii="Arial" w:hAnsi="Arial"/>
          <w:i/>
          <w:sz w:val="26"/>
          <w:vertAlign w:val="superscript"/>
        </w:rPr>
        <w:t>3</w:t>
      </w:r>
      <w:r>
        <w:rPr>
          <w:sz w:val="26"/>
          <w:vertAlign w:val="baseline"/>
        </w:rPr>
        <w:t>, la Secretaria Ejecutiva del </w:t>
      </w:r>
      <w:r>
        <w:rPr>
          <w:rFonts w:ascii="Arial" w:hAnsi="Arial"/>
          <w:i/>
          <w:sz w:val="26"/>
          <w:vertAlign w:val="baseline"/>
        </w:rPr>
        <w:t>IEM </w:t>
      </w:r>
      <w:r>
        <w:rPr>
          <w:sz w:val="26"/>
          <w:vertAlign w:val="baseline"/>
        </w:rPr>
        <w:t>radicó el escrito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denuncia y ordenó la apertura del Cuaderno de Antecedentes al cual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se asignó el número </w:t>
      </w:r>
      <w:r>
        <w:rPr>
          <w:rFonts w:ascii="Arial" w:hAnsi="Arial"/>
          <w:b/>
          <w:sz w:val="26"/>
          <w:vertAlign w:val="baseline"/>
        </w:rPr>
        <w:t>IEM-CA-271/2021</w:t>
      </w:r>
      <w:r>
        <w:rPr>
          <w:sz w:val="26"/>
          <w:vertAlign w:val="baseline"/>
        </w:rPr>
        <w:t>, con el objeto de realizar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diligencias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investigación,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entre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ellas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requerir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diversa</w:t>
      </w:r>
      <w:r>
        <w:rPr>
          <w:spacing w:val="-6"/>
          <w:sz w:val="26"/>
          <w:vertAlign w:val="baseline"/>
        </w:rPr>
        <w:t> </w:t>
      </w:r>
      <w:r>
        <w:rPr>
          <w:sz w:val="26"/>
          <w:vertAlign w:val="baseline"/>
        </w:rPr>
        <w:t>información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Carlos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Herrera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Tello.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rect style="position:absolute;margin-left:70.944pt;margin-top:8.258477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3" w:lineRule="exact" w:before="73"/>
        <w:ind w:left="118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Fojas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9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23.</w:t>
      </w:r>
    </w:p>
    <w:p>
      <w:pPr>
        <w:spacing w:line="229" w:lineRule="exact" w:before="0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26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27.</w:t>
      </w:r>
    </w:p>
    <w:p>
      <w:pPr>
        <w:spacing w:after="0" w:line="229" w:lineRule="exact"/>
        <w:jc w:val="left"/>
        <w:rPr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300"/>
          <w:pgMar w:header="716" w:footer="1044" w:top="1840" w:bottom="1240" w:left="1300" w:right="1080"/>
          <w:pgNumType w:start="2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255" w:val="left" w:leader="none"/>
        </w:tabs>
        <w:spacing w:line="360" w:lineRule="auto" w:before="91" w:after="0"/>
        <w:ind w:left="1534" w:right="331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Reencauzamiento,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registro,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continuación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investigación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preliminar.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quince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</w:t>
      </w:r>
      <w:r>
        <w:rPr>
          <w:sz w:val="26"/>
          <w:vertAlign w:val="superscript"/>
        </w:rPr>
        <w:t>4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Secretaria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Ejecutiva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IEM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reencauzó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queja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vía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procedimiento</w:t>
      </w:r>
      <w:r>
        <w:rPr>
          <w:spacing w:val="-10"/>
          <w:sz w:val="26"/>
          <w:vertAlign w:val="baseline"/>
        </w:rPr>
        <w:t> </w:t>
      </w:r>
      <w:r>
        <w:rPr>
          <w:sz w:val="26"/>
          <w:vertAlign w:val="baseline"/>
        </w:rPr>
        <w:t>especial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sancionador;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ordenó</w:t>
      </w:r>
      <w:r>
        <w:rPr>
          <w:spacing w:val="-10"/>
          <w:sz w:val="26"/>
          <w:vertAlign w:val="baseline"/>
        </w:rPr>
        <w:t> </w:t>
      </w:r>
      <w:r>
        <w:rPr>
          <w:sz w:val="26"/>
          <w:vertAlign w:val="baseline"/>
        </w:rPr>
        <w:t>formar</w:t>
      </w:r>
      <w:r>
        <w:rPr>
          <w:spacing w:val="-6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expediente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-8"/>
          <w:sz w:val="26"/>
          <w:vertAlign w:val="baseline"/>
        </w:rPr>
        <w:t> </w:t>
      </w:r>
      <w:r>
        <w:rPr>
          <w:sz w:val="26"/>
          <w:vertAlign w:val="baseline"/>
        </w:rPr>
        <w:t>lo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registró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clave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IEM-PES-284/2021;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determinó,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también,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continuar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con las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líneas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investigación preliminar.</w:t>
      </w:r>
    </w:p>
    <w:p>
      <w:pPr>
        <w:pStyle w:val="ListParagraph"/>
        <w:numPr>
          <w:ilvl w:val="0"/>
          <w:numId w:val="1"/>
        </w:numPr>
        <w:tabs>
          <w:tab w:pos="2255" w:val="left" w:leader="none"/>
        </w:tabs>
        <w:spacing w:line="360" w:lineRule="auto" w:before="240" w:after="0"/>
        <w:ind w:left="1534" w:right="335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Denuncia. </w:t>
      </w:r>
      <w:r>
        <w:rPr>
          <w:sz w:val="26"/>
        </w:rPr>
        <w:t>El veintitrés de junio</w:t>
      </w:r>
      <w:r>
        <w:rPr>
          <w:sz w:val="26"/>
          <w:vertAlign w:val="superscript"/>
        </w:rPr>
        <w:t>5</w:t>
      </w:r>
      <w:r>
        <w:rPr>
          <w:sz w:val="26"/>
          <w:vertAlign w:val="baseline"/>
        </w:rPr>
        <w:t>, </w:t>
      </w:r>
      <w:r>
        <w:rPr>
          <w:rFonts w:ascii="Arial" w:hAnsi="Arial"/>
          <w:i/>
          <w:sz w:val="26"/>
          <w:vertAlign w:val="baseline"/>
        </w:rPr>
        <w:t>MORENA </w:t>
      </w:r>
      <w:r>
        <w:rPr>
          <w:sz w:val="26"/>
          <w:vertAlign w:val="baseline"/>
        </w:rPr>
        <w:t>presentó ante el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IEM</w:t>
      </w:r>
      <w:r>
        <w:rPr>
          <w:sz w:val="26"/>
          <w:vertAlign w:val="baseline"/>
        </w:rPr>
        <w:t>, escrito de denuncia en contra de los </w:t>
      </w:r>
      <w:r>
        <w:rPr>
          <w:rFonts w:ascii="Arial" w:hAnsi="Arial"/>
          <w:i/>
          <w:sz w:val="26"/>
          <w:vertAlign w:val="baseline"/>
        </w:rPr>
        <w:t>Denunciados, </w:t>
      </w:r>
      <w:r>
        <w:rPr>
          <w:sz w:val="26"/>
          <w:vertAlign w:val="baseline"/>
        </w:rPr>
        <w:t>por presunta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presión, coacción y compra de votos, utilización de recursos públicos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vulneración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al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principio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de equidad.</w:t>
      </w:r>
    </w:p>
    <w:p>
      <w:pPr>
        <w:pStyle w:val="ListParagraph"/>
        <w:numPr>
          <w:ilvl w:val="0"/>
          <w:numId w:val="1"/>
        </w:numPr>
        <w:tabs>
          <w:tab w:pos="2255" w:val="left" w:leader="none"/>
        </w:tabs>
        <w:spacing w:line="360" w:lineRule="auto" w:before="242" w:after="0"/>
        <w:ind w:left="1534" w:right="336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Reencauzamiento,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registro,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continuación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investigación preliminar. </w:t>
      </w:r>
      <w:r>
        <w:rPr>
          <w:sz w:val="26"/>
        </w:rPr>
        <w:t>Por acuerdo de veinticinco de junio</w:t>
      </w:r>
      <w:r>
        <w:rPr>
          <w:sz w:val="26"/>
          <w:vertAlign w:val="superscript"/>
        </w:rPr>
        <w:t>6</w:t>
      </w:r>
      <w:r>
        <w:rPr>
          <w:sz w:val="26"/>
          <w:vertAlign w:val="baseline"/>
        </w:rPr>
        <w:t>, 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Secretaria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Ejecutiva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IEM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reencauzó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queja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vía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procedimiento</w:t>
      </w:r>
      <w:r>
        <w:rPr>
          <w:spacing w:val="-10"/>
          <w:sz w:val="26"/>
          <w:vertAlign w:val="baseline"/>
        </w:rPr>
        <w:t> </w:t>
      </w:r>
      <w:r>
        <w:rPr>
          <w:sz w:val="26"/>
          <w:vertAlign w:val="baseline"/>
        </w:rPr>
        <w:t>especial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sancionador;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ordenó</w:t>
      </w:r>
      <w:r>
        <w:rPr>
          <w:spacing w:val="-10"/>
          <w:sz w:val="26"/>
          <w:vertAlign w:val="baseline"/>
        </w:rPr>
        <w:t> </w:t>
      </w:r>
      <w:r>
        <w:rPr>
          <w:sz w:val="26"/>
          <w:vertAlign w:val="baseline"/>
        </w:rPr>
        <w:t>formar</w:t>
      </w:r>
      <w:r>
        <w:rPr>
          <w:spacing w:val="-6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expediente</w:t>
      </w:r>
      <w:r>
        <w:rPr>
          <w:spacing w:val="-10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lo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registró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clave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IEM-PES-284/2021;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determinó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acumular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los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expedientes,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así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como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continuar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líneas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investigación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preliminar.</w:t>
      </w:r>
    </w:p>
    <w:p>
      <w:pPr>
        <w:pStyle w:val="ListParagraph"/>
        <w:numPr>
          <w:ilvl w:val="0"/>
          <w:numId w:val="1"/>
        </w:numPr>
        <w:tabs>
          <w:tab w:pos="2255" w:val="left" w:leader="none"/>
        </w:tabs>
        <w:spacing w:line="360" w:lineRule="auto" w:before="240" w:after="0"/>
        <w:ind w:left="1534" w:right="331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sz w:val="26"/>
        </w:rPr>
        <w:t>Oficios</w:t>
      </w:r>
      <w:r>
        <w:rPr>
          <w:rFonts w:ascii="Arial" w:hAnsi="Arial"/>
          <w:b/>
          <w:spacing w:val="-16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5"/>
          <w:sz w:val="26"/>
        </w:rPr>
        <w:t> </w:t>
      </w:r>
      <w:r>
        <w:rPr>
          <w:rFonts w:ascii="Arial" w:hAnsi="Arial"/>
          <w:b/>
          <w:sz w:val="26"/>
        </w:rPr>
        <w:t>requerimiento.</w:t>
      </w:r>
      <w:r>
        <w:rPr>
          <w:rFonts w:ascii="Arial" w:hAnsi="Arial"/>
          <w:b/>
          <w:spacing w:val="-15"/>
          <w:sz w:val="26"/>
        </w:rPr>
        <w:t> </w:t>
      </w:r>
      <w:r>
        <w:rPr>
          <w:sz w:val="26"/>
        </w:rPr>
        <w:t>Por</w:t>
      </w:r>
      <w:r>
        <w:rPr>
          <w:spacing w:val="-13"/>
          <w:sz w:val="26"/>
        </w:rPr>
        <w:t> </w:t>
      </w:r>
      <w:r>
        <w:rPr>
          <w:sz w:val="26"/>
        </w:rPr>
        <w:t>oficios</w:t>
      </w:r>
      <w:r>
        <w:rPr>
          <w:spacing w:val="-15"/>
          <w:sz w:val="26"/>
        </w:rPr>
        <w:t> </w:t>
      </w:r>
      <w:r>
        <w:rPr>
          <w:sz w:val="26"/>
        </w:rPr>
        <w:t>IEM-SE-CE-1858/2021</w:t>
      </w:r>
      <w:r>
        <w:rPr>
          <w:sz w:val="26"/>
          <w:vertAlign w:val="superscript"/>
        </w:rPr>
        <w:t>7</w:t>
      </w:r>
      <w:r>
        <w:rPr>
          <w:sz w:val="26"/>
          <w:vertAlign w:val="baseline"/>
        </w:rPr>
        <w:t>,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IEM-SE-CE-1848/2021</w:t>
      </w:r>
      <w:r>
        <w:rPr>
          <w:sz w:val="26"/>
          <w:vertAlign w:val="superscript"/>
        </w:rPr>
        <w:t>8</w:t>
      </w:r>
      <w:r>
        <w:rPr>
          <w:sz w:val="26"/>
          <w:vertAlign w:val="baseline"/>
        </w:rPr>
        <w:t> e IEM-SE-CE-1857/2021</w:t>
      </w:r>
      <w:r>
        <w:rPr>
          <w:sz w:val="26"/>
          <w:vertAlign w:val="superscript"/>
        </w:rPr>
        <w:t>9</w:t>
      </w:r>
      <w:r>
        <w:rPr>
          <w:sz w:val="26"/>
          <w:vertAlign w:val="baseline"/>
        </w:rPr>
        <w:t> de veinticinco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junio, la Secretaria Ejecutiva del </w:t>
      </w:r>
      <w:r>
        <w:rPr>
          <w:rFonts w:ascii="Arial" w:hAnsi="Arial"/>
          <w:i/>
          <w:sz w:val="26"/>
          <w:vertAlign w:val="baseline"/>
        </w:rPr>
        <w:t>IEM </w:t>
      </w:r>
      <w:r>
        <w:rPr>
          <w:sz w:val="26"/>
          <w:vertAlign w:val="baseline"/>
        </w:rPr>
        <w:t>requirió diversa información al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PRD</w:t>
      </w:r>
      <w:r>
        <w:rPr>
          <w:sz w:val="26"/>
          <w:vertAlign w:val="baseline"/>
        </w:rPr>
        <w:t>,</w:t>
      </w:r>
      <w:r>
        <w:rPr>
          <w:spacing w:val="-2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PAN </w:t>
      </w:r>
      <w:r>
        <w:rPr>
          <w:sz w:val="26"/>
          <w:vertAlign w:val="baseline"/>
        </w:rPr>
        <w:t>y</w:t>
      </w:r>
      <w:r>
        <w:rPr>
          <w:spacing w:val="-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PRI.</w:t>
      </w:r>
    </w:p>
    <w:p>
      <w:pPr>
        <w:pStyle w:val="BodyText"/>
        <w:spacing w:line="360" w:lineRule="auto" w:before="240"/>
        <w:ind w:left="1534" w:right="331"/>
        <w:jc w:val="both"/>
      </w:pPr>
      <w:r>
        <w:rPr/>
        <w:t>Teniendo, la Secretaria Ejecutiva del </w:t>
      </w:r>
      <w:r>
        <w:rPr>
          <w:rFonts w:ascii="Arial"/>
          <w:i/>
        </w:rPr>
        <w:t>IEM </w:t>
      </w:r>
      <w:r>
        <w:rPr/>
        <w:t>por acuerdo de cinco de</w:t>
      </w:r>
      <w:r>
        <w:rPr>
          <w:spacing w:val="1"/>
        </w:rPr>
        <w:t> </w:t>
      </w:r>
      <w:r>
        <w:rPr/>
        <w:t>agosto</w:t>
      </w:r>
      <w:r>
        <w:rPr>
          <w:vertAlign w:val="superscript"/>
        </w:rPr>
        <w:t>10</w:t>
      </w:r>
      <w:r>
        <w:rPr>
          <w:vertAlign w:val="baseline"/>
        </w:rPr>
        <w:t>,</w:t>
      </w:r>
      <w:r>
        <w:rPr>
          <w:spacing w:val="-14"/>
          <w:vertAlign w:val="baseline"/>
        </w:rPr>
        <w:t> </w:t>
      </w:r>
      <w:r>
        <w:rPr>
          <w:vertAlign w:val="baseline"/>
        </w:rPr>
        <w:t>incumpliendo</w:t>
      </w:r>
      <w:r>
        <w:rPr>
          <w:spacing w:val="-13"/>
          <w:vertAlign w:val="baseline"/>
        </w:rPr>
        <w:t> </w:t>
      </w:r>
      <w:r>
        <w:rPr>
          <w:vertAlign w:val="baseline"/>
        </w:rPr>
        <w:t>al</w:t>
      </w:r>
      <w:r>
        <w:rPr>
          <w:spacing w:val="-11"/>
          <w:vertAlign w:val="baseline"/>
        </w:rPr>
        <w:t> </w:t>
      </w:r>
      <w:r>
        <w:rPr>
          <w:rFonts w:ascii="Arial"/>
          <w:i/>
          <w:vertAlign w:val="baseline"/>
        </w:rPr>
        <w:t>PAN</w:t>
      </w:r>
      <w:r>
        <w:rPr>
          <w:rFonts w:ascii="Arial"/>
          <w:i/>
          <w:spacing w:val="-12"/>
          <w:vertAlign w:val="baseline"/>
        </w:rPr>
        <w:t> </w:t>
      </w:r>
      <w:r>
        <w:rPr>
          <w:vertAlign w:val="baseline"/>
        </w:rPr>
        <w:t>y</w:t>
      </w:r>
      <w:r>
        <w:rPr>
          <w:spacing w:val="-12"/>
          <w:vertAlign w:val="baseline"/>
        </w:rPr>
        <w:t> </w:t>
      </w:r>
      <w:r>
        <w:rPr>
          <w:rFonts w:ascii="Arial"/>
          <w:i/>
          <w:vertAlign w:val="baseline"/>
        </w:rPr>
        <w:t>PRD</w:t>
      </w:r>
      <w:r>
        <w:rPr>
          <w:rFonts w:ascii="Arial"/>
          <w:i/>
          <w:spacing w:val="-12"/>
          <w:vertAlign w:val="baseline"/>
        </w:rPr>
        <w:t> </w:t>
      </w:r>
      <w:r>
        <w:rPr>
          <w:vertAlign w:val="baseline"/>
        </w:rPr>
        <w:t>con</w:t>
      </w:r>
      <w:r>
        <w:rPr>
          <w:spacing w:val="-12"/>
          <w:vertAlign w:val="baseline"/>
        </w:rPr>
        <w:t> </w:t>
      </w:r>
      <w:r>
        <w:rPr>
          <w:vertAlign w:val="baseline"/>
        </w:rPr>
        <w:t>el</w:t>
      </w:r>
      <w:r>
        <w:rPr>
          <w:spacing w:val="-12"/>
          <w:vertAlign w:val="baseline"/>
        </w:rPr>
        <w:t> </w:t>
      </w:r>
      <w:r>
        <w:rPr>
          <w:vertAlign w:val="baseline"/>
        </w:rPr>
        <w:t>requerimiento</w:t>
      </w:r>
      <w:r>
        <w:rPr>
          <w:spacing w:val="-11"/>
          <w:vertAlign w:val="baseline"/>
        </w:rPr>
        <w:t> </w:t>
      </w:r>
      <w:r>
        <w:rPr>
          <w:vertAlign w:val="baseline"/>
        </w:rPr>
        <w:t>efectuado;</w:t>
      </w:r>
      <w:r>
        <w:rPr>
          <w:spacing w:val="-70"/>
          <w:vertAlign w:val="baseline"/>
        </w:rPr>
        <w:t> </w:t>
      </w:r>
      <w:r>
        <w:rPr>
          <w:vertAlign w:val="baseline"/>
        </w:rPr>
        <w:t>y por distinto acuerdo de esa misma fecha</w:t>
      </w:r>
      <w:r>
        <w:rPr>
          <w:vertAlign w:val="superscript"/>
        </w:rPr>
        <w:t>11</w:t>
      </w:r>
      <w:r>
        <w:rPr>
          <w:vertAlign w:val="baseline"/>
        </w:rPr>
        <w:t>, tuvo cumpliendo al </w:t>
      </w:r>
      <w:r>
        <w:rPr>
          <w:rFonts w:ascii="Arial"/>
          <w:i/>
          <w:vertAlign w:val="baseline"/>
        </w:rPr>
        <w:t>PRI</w:t>
      </w:r>
      <w:r>
        <w:rPr>
          <w:rFonts w:ascii="Arial"/>
          <w:i/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-2"/>
          <w:vertAlign w:val="baseline"/>
        </w:rPr>
        <w:t> </w:t>
      </w:r>
      <w:r>
        <w:rPr>
          <w:vertAlign w:val="baseline"/>
        </w:rPr>
        <w:t>dicho</w:t>
      </w:r>
      <w:r>
        <w:rPr>
          <w:spacing w:val="-1"/>
          <w:vertAlign w:val="baseline"/>
        </w:rPr>
        <w:t> </w:t>
      </w:r>
      <w:r>
        <w:rPr>
          <w:vertAlign w:val="baseline"/>
        </w:rPr>
        <w:t>requerimiento.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rect style="position:absolute;margin-left:141.740005pt;margin-top:13.177911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4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28.</w:t>
      </w:r>
    </w:p>
    <w:p>
      <w:pPr>
        <w:spacing w:line="243" w:lineRule="exact" w:before="2"/>
        <w:ind w:left="1534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Fojas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47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53.</w:t>
      </w:r>
    </w:p>
    <w:p>
      <w:pPr>
        <w:spacing w:line="229" w:lineRule="exact" w:before="0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6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290.</w:t>
      </w:r>
    </w:p>
    <w:p>
      <w:pPr>
        <w:spacing w:line="229" w:lineRule="exact" w:before="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291.</w:t>
      </w:r>
    </w:p>
    <w:p>
      <w:pPr>
        <w:spacing w:line="229" w:lineRule="exact" w:before="0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8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292.</w:t>
      </w:r>
    </w:p>
    <w:p>
      <w:pPr>
        <w:spacing w:before="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9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293.</w:t>
      </w:r>
    </w:p>
    <w:p>
      <w:pPr>
        <w:spacing w:before="0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295.</w:t>
      </w:r>
    </w:p>
    <w:p>
      <w:pPr>
        <w:spacing w:before="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301.</w:t>
      </w:r>
    </w:p>
    <w:p>
      <w:pPr>
        <w:spacing w:after="0"/>
        <w:jc w:val="left"/>
        <w:rPr>
          <w:sz w:val="20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60" w:lineRule="auto" w:before="91" w:after="0"/>
        <w:ind w:left="118" w:right="1750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Oficios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requerimientos.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oficios</w:t>
      </w:r>
      <w:r>
        <w:rPr>
          <w:spacing w:val="1"/>
          <w:sz w:val="26"/>
        </w:rPr>
        <w:t> </w:t>
      </w:r>
      <w:r>
        <w:rPr>
          <w:sz w:val="26"/>
        </w:rPr>
        <w:t>IEM-SE-CE-</w:t>
      </w:r>
      <w:r>
        <w:rPr>
          <w:spacing w:val="1"/>
          <w:sz w:val="26"/>
        </w:rPr>
        <w:t> </w:t>
      </w:r>
      <w:r>
        <w:rPr>
          <w:sz w:val="26"/>
        </w:rPr>
        <w:t>1871/2021</w:t>
      </w:r>
      <w:r>
        <w:rPr>
          <w:sz w:val="26"/>
          <w:vertAlign w:val="superscript"/>
        </w:rPr>
        <w:t>12</w:t>
      </w:r>
      <w:r>
        <w:rPr>
          <w:sz w:val="26"/>
          <w:vertAlign w:val="baseline"/>
        </w:rPr>
        <w:t> e IEM-SE-CE-2349/2021</w:t>
      </w:r>
      <w:r>
        <w:rPr>
          <w:sz w:val="26"/>
          <w:vertAlign w:val="superscript"/>
        </w:rPr>
        <w:t>13</w:t>
      </w:r>
      <w:r>
        <w:rPr>
          <w:sz w:val="26"/>
          <w:vertAlign w:val="baseline"/>
        </w:rPr>
        <w:t>, la Secretaría Ejecutiva del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IEM </w:t>
      </w:r>
      <w:r>
        <w:rPr>
          <w:sz w:val="26"/>
          <w:vertAlign w:val="baseline"/>
        </w:rPr>
        <w:t>requirió diversa información a la </w:t>
      </w:r>
      <w:r>
        <w:rPr>
          <w:rFonts w:ascii="Arial" w:hAnsi="Arial"/>
          <w:i/>
          <w:sz w:val="26"/>
          <w:vertAlign w:val="baseline"/>
        </w:rPr>
        <w:t>UTF. </w:t>
      </w:r>
      <w:r>
        <w:rPr>
          <w:sz w:val="26"/>
          <w:vertAlign w:val="baseline"/>
        </w:rPr>
        <w:t>Requerimientos que 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autoridad instructora tuvo incumplidos por acuerdo de dieciocho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agosto</w:t>
      </w:r>
      <w:r>
        <w:rPr>
          <w:sz w:val="26"/>
          <w:vertAlign w:val="superscript"/>
        </w:rPr>
        <w:t>14</w:t>
      </w:r>
      <w:r>
        <w:rPr>
          <w:sz w:val="26"/>
          <w:vertAlign w:val="baseline"/>
        </w:rPr>
        <w:t>,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requiriendo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tercera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ocasión a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citada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unidad.</w:t>
      </w:r>
    </w:p>
    <w:p>
      <w:pPr>
        <w:pStyle w:val="BodyText"/>
        <w:spacing w:line="360" w:lineRule="auto" w:before="239"/>
        <w:ind w:left="118" w:right="1750"/>
        <w:jc w:val="both"/>
        <w:rPr>
          <w:rFonts w:ascii="Arial" w:hAnsi="Arial"/>
          <w:i/>
        </w:rPr>
      </w:pPr>
      <w:r>
        <w:rPr/>
        <w:t>Asimismo, por oficio IEM-SE-2350/2021</w:t>
      </w:r>
      <w:r>
        <w:rPr>
          <w:vertAlign w:val="superscript"/>
        </w:rPr>
        <w:t>15</w:t>
      </w:r>
      <w:r>
        <w:rPr>
          <w:vertAlign w:val="baseline"/>
        </w:rPr>
        <w:t>, la Secretaría Ejecutiva del</w:t>
      </w:r>
      <w:r>
        <w:rPr>
          <w:spacing w:val="-70"/>
          <w:vertAlign w:val="baseline"/>
        </w:rPr>
        <w:t> </w:t>
      </w:r>
      <w:r>
        <w:rPr>
          <w:rFonts w:ascii="Arial" w:hAnsi="Arial"/>
          <w:i/>
          <w:vertAlign w:val="baseline"/>
        </w:rPr>
        <w:t>IEM</w:t>
      </w:r>
      <w:r>
        <w:rPr>
          <w:rFonts w:ascii="Arial" w:hAnsi="Arial"/>
          <w:i/>
          <w:spacing w:val="1"/>
          <w:vertAlign w:val="baseline"/>
        </w:rPr>
        <w:t> </w:t>
      </w:r>
      <w:r>
        <w:rPr>
          <w:vertAlign w:val="baseline"/>
        </w:rPr>
        <w:t>solicitó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Directora</w:t>
      </w:r>
      <w:r>
        <w:rPr>
          <w:spacing w:val="1"/>
          <w:vertAlign w:val="baseline"/>
        </w:rPr>
        <w:t> </w:t>
      </w:r>
      <w:r>
        <w:rPr>
          <w:vertAlign w:val="baseline"/>
        </w:rPr>
        <w:t>Ejecutiva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Vinculación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Servicio</w:t>
      </w:r>
      <w:r>
        <w:rPr>
          <w:spacing w:val="1"/>
          <w:vertAlign w:val="baseline"/>
        </w:rPr>
        <w:t> </w:t>
      </w:r>
      <w:r>
        <w:rPr>
          <w:vertAlign w:val="baseline"/>
        </w:rPr>
        <w:t>Profesional</w:t>
      </w:r>
      <w:r>
        <w:rPr>
          <w:spacing w:val="-4"/>
          <w:vertAlign w:val="baseline"/>
        </w:rPr>
        <w:t> </w:t>
      </w:r>
      <w:r>
        <w:rPr>
          <w:vertAlign w:val="baseline"/>
        </w:rPr>
        <w:t>del</w:t>
      </w:r>
      <w:r>
        <w:rPr>
          <w:spacing w:val="-3"/>
          <w:vertAlign w:val="baseline"/>
        </w:rPr>
        <w:t> </w:t>
      </w:r>
      <w:r>
        <w:rPr>
          <w:rFonts w:ascii="Arial" w:hAnsi="Arial"/>
          <w:i/>
          <w:vertAlign w:val="baseline"/>
        </w:rPr>
        <w:t>IEM, </w:t>
      </w:r>
      <w:r>
        <w:rPr>
          <w:vertAlign w:val="baseline"/>
        </w:rPr>
        <w:t>que</w:t>
      </w:r>
      <w:r>
        <w:rPr>
          <w:spacing w:val="-4"/>
          <w:vertAlign w:val="baseline"/>
        </w:rPr>
        <w:t> </w:t>
      </w:r>
      <w:r>
        <w:rPr>
          <w:vertAlign w:val="baseline"/>
        </w:rPr>
        <w:t>remitiera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la</w:t>
      </w:r>
      <w:r>
        <w:rPr>
          <w:spacing w:val="-3"/>
          <w:vertAlign w:val="baseline"/>
        </w:rPr>
        <w:t> </w:t>
      </w:r>
      <w:r>
        <w:rPr>
          <w:rFonts w:ascii="Arial" w:hAnsi="Arial"/>
          <w:i/>
          <w:vertAlign w:val="baseline"/>
        </w:rPr>
        <w:t>UTF</w:t>
      </w:r>
      <w:r>
        <w:rPr>
          <w:rFonts w:ascii="Arial" w:hAnsi="Arial"/>
          <w:i/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4"/>
          <w:vertAlign w:val="baseline"/>
        </w:rPr>
        <w:t> </w:t>
      </w:r>
      <w:r>
        <w:rPr>
          <w:vertAlign w:val="baseline"/>
        </w:rPr>
        <w:t>acuerdo</w:t>
      </w:r>
      <w:r>
        <w:rPr>
          <w:spacing w:val="-2"/>
          <w:vertAlign w:val="baseline"/>
        </w:rPr>
        <w:t> </w:t>
      </w:r>
      <w:r>
        <w:rPr>
          <w:vertAlign w:val="baseline"/>
        </w:rPr>
        <w:t>antes</w:t>
      </w:r>
      <w:r>
        <w:rPr>
          <w:spacing w:val="-1"/>
          <w:vertAlign w:val="baseline"/>
        </w:rPr>
        <w:t> </w:t>
      </w:r>
      <w:r>
        <w:rPr>
          <w:vertAlign w:val="baseline"/>
        </w:rPr>
        <w:t>citado</w:t>
      </w:r>
      <w:r>
        <w:rPr>
          <w:rFonts w:ascii="Arial" w:hAnsi="Arial"/>
          <w:i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60" w:lineRule="auto" w:before="242" w:after="0"/>
        <w:ind w:left="118" w:right="1750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sz w:val="26"/>
        </w:rPr>
        <w:t>Cumplimiento de requerimiento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 apertura de cuaderno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probatorio. </w:t>
      </w:r>
      <w:r>
        <w:rPr>
          <w:sz w:val="26"/>
        </w:rPr>
        <w:t>Por acuerdo de veinticuatro de agosto</w:t>
      </w:r>
      <w:r>
        <w:rPr>
          <w:sz w:val="26"/>
          <w:vertAlign w:val="superscript"/>
        </w:rPr>
        <w:t>16</w:t>
      </w:r>
      <w:r>
        <w:rPr>
          <w:sz w:val="26"/>
          <w:vertAlign w:val="baseline"/>
        </w:rPr>
        <w:t>, la autoridad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instructora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tuvo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cumpliendo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extemporáneamente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requerimiento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efectuado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la </w:t>
      </w:r>
      <w:r>
        <w:rPr>
          <w:rFonts w:ascii="Arial" w:hAnsi="Arial"/>
          <w:i/>
          <w:sz w:val="26"/>
          <w:vertAlign w:val="baseline"/>
        </w:rPr>
        <w:t>UTF.</w:t>
      </w:r>
    </w:p>
    <w:p>
      <w:pPr>
        <w:pStyle w:val="BodyText"/>
        <w:spacing w:before="239"/>
        <w:ind w:left="118"/>
        <w:jc w:val="both"/>
      </w:pPr>
      <w:r>
        <w:rPr/>
        <w:t>Además,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ordenó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apertura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cuaderno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pruebas.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60" w:lineRule="auto" w:before="1" w:after="0"/>
        <w:ind w:left="118" w:right="1747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Admisión y emplazamiento.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Por acuerdo de veintiséis de</w:t>
      </w:r>
      <w:r>
        <w:rPr>
          <w:spacing w:val="1"/>
          <w:sz w:val="26"/>
        </w:rPr>
        <w:t> </w:t>
      </w:r>
      <w:r>
        <w:rPr>
          <w:sz w:val="26"/>
        </w:rPr>
        <w:t>agosto</w:t>
      </w:r>
      <w:r>
        <w:rPr>
          <w:sz w:val="26"/>
          <w:vertAlign w:val="superscript"/>
        </w:rPr>
        <w:t>17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Secretaría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Ejecutiva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IEM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admitió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trámite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procedimiento especial sancionador y ordenó emplazar a las partes y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citarlas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para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-8"/>
          <w:sz w:val="26"/>
          <w:vertAlign w:val="baseline"/>
        </w:rPr>
        <w:t> </w:t>
      </w:r>
      <w:r>
        <w:rPr>
          <w:sz w:val="26"/>
          <w:vertAlign w:val="baseline"/>
        </w:rPr>
        <w:t>comparecieran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-8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respectiva</w:t>
      </w:r>
      <w:r>
        <w:rPr>
          <w:spacing w:val="-8"/>
          <w:sz w:val="26"/>
          <w:vertAlign w:val="baseline"/>
        </w:rPr>
        <w:t> </w:t>
      </w:r>
      <w:r>
        <w:rPr>
          <w:sz w:val="26"/>
          <w:vertAlign w:val="baseline"/>
        </w:rPr>
        <w:t>audiencia</w:t>
      </w:r>
      <w:r>
        <w:rPr>
          <w:spacing w:val="-6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pruebas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alegatos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a celebrarse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uno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 septiembre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siguiente.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60" w:lineRule="auto" w:before="239" w:after="0"/>
        <w:ind w:left="118" w:right="1747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Acuerdo de medidas cautelares.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En la misma fecha</w:t>
      </w:r>
      <w:r>
        <w:rPr>
          <w:sz w:val="26"/>
          <w:vertAlign w:val="superscript"/>
        </w:rPr>
        <w:t>18</w:t>
      </w:r>
      <w:r>
        <w:rPr>
          <w:sz w:val="26"/>
          <w:vertAlign w:val="baseline"/>
        </w:rPr>
        <w:t>, 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Secretaría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Ejecutiva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IEM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emitió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acuerdo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declaró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improcedentes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medidas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cautelares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respecto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hechos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denunciados.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60" w:lineRule="auto" w:before="242" w:after="0"/>
        <w:ind w:left="118" w:right="1750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Audiencia de pruebas y alegatos. </w:t>
      </w:r>
      <w:r>
        <w:rPr>
          <w:sz w:val="26"/>
        </w:rPr>
        <w:t>El día uno de septiembre</w:t>
      </w:r>
      <w:r>
        <w:rPr>
          <w:sz w:val="26"/>
          <w:vertAlign w:val="superscript"/>
        </w:rPr>
        <w:t>19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las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diez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horas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se llevó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cabo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la referida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audiencia.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rect style="position:absolute;margin-left:70.944pt;margin-top:12.321923pt;width:144.02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297.</w:t>
      </w:r>
    </w:p>
    <w:p>
      <w:pPr>
        <w:spacing w:before="1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302.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14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324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325.</w:t>
      </w:r>
    </w:p>
    <w:p>
      <w:pPr>
        <w:spacing w:line="229" w:lineRule="exact" w:before="1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303.</w:t>
      </w:r>
    </w:p>
    <w:p>
      <w:pPr>
        <w:spacing w:line="229" w:lineRule="exact" w:before="0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16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334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335.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349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353.</w:t>
      </w:r>
    </w:p>
    <w:p>
      <w:pPr>
        <w:spacing w:before="1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353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361.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372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376.</w:t>
      </w:r>
    </w:p>
    <w:p>
      <w:pPr>
        <w:spacing w:after="0"/>
        <w:jc w:val="left"/>
        <w:rPr>
          <w:sz w:val="20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255" w:val="left" w:leader="none"/>
        </w:tabs>
        <w:spacing w:line="360" w:lineRule="auto" w:before="91" w:after="0"/>
        <w:ind w:left="1534" w:right="334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Remisión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expediente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Tribunal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Electoral</w:t>
      </w:r>
      <w:r>
        <w:rPr>
          <w:rFonts w:ascii="Arial" w:hAnsi="Arial"/>
          <w:b/>
          <w:sz w:val="26"/>
        </w:rPr>
        <w:t>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-70"/>
          <w:sz w:val="26"/>
        </w:rPr>
        <w:t> </w:t>
      </w:r>
      <w:r>
        <w:rPr>
          <w:sz w:val="26"/>
        </w:rPr>
        <w:t>oficio</w:t>
      </w:r>
      <w:r>
        <w:rPr>
          <w:spacing w:val="-17"/>
          <w:sz w:val="26"/>
        </w:rPr>
        <w:t> </w:t>
      </w:r>
      <w:r>
        <w:rPr>
          <w:sz w:val="26"/>
        </w:rPr>
        <w:t>IEM-SE-CE-2634/2021</w:t>
      </w:r>
      <w:r>
        <w:rPr>
          <w:sz w:val="26"/>
          <w:vertAlign w:val="superscript"/>
        </w:rPr>
        <w:t>20</w:t>
      </w:r>
      <w:r>
        <w:rPr>
          <w:sz w:val="26"/>
          <w:vertAlign w:val="baseline"/>
        </w:rPr>
        <w:t>,</w:t>
      </w:r>
      <w:r>
        <w:rPr>
          <w:spacing w:val="-17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16"/>
          <w:sz w:val="26"/>
          <w:vertAlign w:val="baseline"/>
        </w:rPr>
        <w:t> </w:t>
      </w:r>
      <w:r>
        <w:rPr>
          <w:sz w:val="26"/>
          <w:vertAlign w:val="baseline"/>
        </w:rPr>
        <w:t>Secretaría</w:t>
      </w:r>
      <w:r>
        <w:rPr>
          <w:spacing w:val="-17"/>
          <w:sz w:val="26"/>
          <w:vertAlign w:val="baseline"/>
        </w:rPr>
        <w:t> </w:t>
      </w:r>
      <w:r>
        <w:rPr>
          <w:sz w:val="26"/>
          <w:vertAlign w:val="baseline"/>
        </w:rPr>
        <w:t>Ejecutiva</w:t>
      </w:r>
      <w:r>
        <w:rPr>
          <w:spacing w:val="-17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-15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IEM</w:t>
      </w:r>
      <w:r>
        <w:rPr>
          <w:rFonts w:ascii="Arial" w:hAnsi="Arial"/>
          <w:i/>
          <w:spacing w:val="-17"/>
          <w:sz w:val="26"/>
          <w:vertAlign w:val="baseline"/>
        </w:rPr>
        <w:t> </w:t>
      </w:r>
      <w:r>
        <w:rPr>
          <w:sz w:val="26"/>
          <w:vertAlign w:val="baseline"/>
        </w:rPr>
        <w:t>remitió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expediente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Tribunal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Electoral,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anexando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correspondiente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informe circunstanciado.</w:t>
      </w:r>
    </w:p>
    <w:p>
      <w:pPr>
        <w:pStyle w:val="Heading1"/>
        <w:spacing w:line="360" w:lineRule="auto" w:before="239"/>
        <w:ind w:left="5032" w:right="829" w:hanging="2629"/>
      </w:pPr>
      <w:r>
        <w:rPr/>
        <w:t>Actuaciones vinculadas con la debida integración del</w:t>
      </w:r>
      <w:r>
        <w:rPr>
          <w:spacing w:val="-70"/>
        </w:rPr>
        <w:t> </w:t>
      </w:r>
      <w:r>
        <w:rPr/>
        <w:t>expediente</w:t>
      </w:r>
    </w:p>
    <w:p>
      <w:pPr>
        <w:pStyle w:val="ListParagraph"/>
        <w:numPr>
          <w:ilvl w:val="0"/>
          <w:numId w:val="2"/>
        </w:numPr>
        <w:tabs>
          <w:tab w:pos="2327" w:val="left" w:leader="none"/>
        </w:tabs>
        <w:spacing w:line="360" w:lineRule="auto" w:before="241" w:after="0"/>
        <w:ind w:left="1534" w:right="33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Recepción,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registro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turno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Ponencia</w:t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uno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septiembre</w:t>
      </w:r>
      <w:r>
        <w:rPr>
          <w:sz w:val="26"/>
          <w:vertAlign w:val="superscript"/>
        </w:rPr>
        <w:t>21</w:t>
      </w:r>
      <w:r>
        <w:rPr>
          <w:sz w:val="26"/>
          <w:vertAlign w:val="baseline"/>
        </w:rPr>
        <w:t>, el </w:t>
      </w:r>
      <w:r>
        <w:rPr>
          <w:rFonts w:ascii="Arial" w:hAnsi="Arial"/>
          <w:i/>
          <w:sz w:val="26"/>
          <w:vertAlign w:val="baseline"/>
        </w:rPr>
        <w:t>Tribunal Electoral </w:t>
      </w:r>
      <w:r>
        <w:rPr>
          <w:sz w:val="26"/>
          <w:vertAlign w:val="baseline"/>
        </w:rPr>
        <w:t>tuvo por recibido el expediente,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ordenando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registrarlo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clave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TEEM-PES-117/2021,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correspondiendo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turno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Magistrada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Alma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Rosa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Bahena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Villalobos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para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efectos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su</w:t>
      </w:r>
      <w:r>
        <w:rPr>
          <w:spacing w:val="2"/>
          <w:sz w:val="26"/>
          <w:vertAlign w:val="baseline"/>
        </w:rPr>
        <w:t> </w:t>
      </w:r>
      <w:r>
        <w:rPr>
          <w:sz w:val="26"/>
          <w:vertAlign w:val="baseline"/>
        </w:rPr>
        <w:t>resolución.</w:t>
      </w:r>
    </w:p>
    <w:p>
      <w:pPr>
        <w:pStyle w:val="ListParagraph"/>
        <w:numPr>
          <w:ilvl w:val="0"/>
          <w:numId w:val="2"/>
        </w:numPr>
        <w:tabs>
          <w:tab w:pos="2327" w:val="left" w:leader="none"/>
        </w:tabs>
        <w:spacing w:line="360" w:lineRule="auto" w:before="240" w:after="0"/>
        <w:ind w:left="1534" w:right="33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Radicación. </w:t>
      </w:r>
      <w:r>
        <w:rPr>
          <w:sz w:val="26"/>
        </w:rPr>
        <w:t>El tres de septiembre</w:t>
      </w:r>
      <w:r>
        <w:rPr>
          <w:sz w:val="26"/>
          <w:vertAlign w:val="superscript"/>
        </w:rPr>
        <w:t>22</w:t>
      </w:r>
      <w:r>
        <w:rPr>
          <w:sz w:val="26"/>
          <w:vertAlign w:val="baseline"/>
        </w:rPr>
        <w:t>, la Magistrada Ponente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radicó</w:t>
      </w:r>
      <w:r>
        <w:rPr>
          <w:spacing w:val="-15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expediente</w:t>
      </w:r>
      <w:r>
        <w:rPr>
          <w:spacing w:val="-11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ordenó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-15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Secretaria</w:t>
      </w:r>
      <w:r>
        <w:rPr>
          <w:spacing w:val="-13"/>
          <w:sz w:val="26"/>
          <w:vertAlign w:val="baseline"/>
        </w:rPr>
        <w:t> </w:t>
      </w:r>
      <w:r>
        <w:rPr>
          <w:sz w:val="26"/>
          <w:vertAlign w:val="baseline"/>
        </w:rPr>
        <w:t>Instructora</w:t>
      </w:r>
      <w:r>
        <w:rPr>
          <w:spacing w:val="-15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-13"/>
          <w:sz w:val="26"/>
          <w:vertAlign w:val="baseline"/>
        </w:rPr>
        <w:t> </w:t>
      </w:r>
      <w:r>
        <w:rPr>
          <w:sz w:val="26"/>
          <w:vertAlign w:val="baseline"/>
        </w:rPr>
        <w:t>Proyectista,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con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quien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actuó,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verificar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debida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integración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mismo.</w:t>
      </w:r>
    </w:p>
    <w:p>
      <w:pPr>
        <w:pStyle w:val="ListParagraph"/>
        <w:numPr>
          <w:ilvl w:val="0"/>
          <w:numId w:val="2"/>
        </w:numPr>
        <w:tabs>
          <w:tab w:pos="2255" w:val="left" w:leader="none"/>
        </w:tabs>
        <w:spacing w:line="360" w:lineRule="auto" w:before="241" w:after="0"/>
        <w:ind w:left="1534" w:right="33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Reposición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procedimiento.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cuatro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septiembre</w:t>
      </w:r>
      <w:r>
        <w:rPr>
          <w:sz w:val="26"/>
          <w:vertAlign w:val="superscript"/>
        </w:rPr>
        <w:t>23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Magistrada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Ponente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ordenó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reposición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procedimiento a efecto de que se realizaran diversas actuaciones, 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una vez que se llevaran a cabo, se efectuara de nueva cuenta 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emplazamiento</w:t>
      </w:r>
      <w:r>
        <w:rPr>
          <w:spacing w:val="-6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se desahogara</w:t>
      </w:r>
      <w:r>
        <w:rPr>
          <w:spacing w:val="-6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5"/>
          <w:sz w:val="26"/>
          <w:vertAlign w:val="baseline"/>
        </w:rPr>
        <w:t> </w:t>
      </w:r>
      <w:r>
        <w:rPr>
          <w:sz w:val="26"/>
          <w:vertAlign w:val="baseline"/>
        </w:rPr>
        <w:t>audiencia</w:t>
      </w:r>
      <w:r>
        <w:rPr>
          <w:spacing w:val="-5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pruebas</w:t>
      </w:r>
      <w:r>
        <w:rPr>
          <w:spacing w:val="-5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alegatos.</w:t>
      </w:r>
    </w:p>
    <w:p>
      <w:pPr>
        <w:pStyle w:val="ListParagraph"/>
        <w:numPr>
          <w:ilvl w:val="0"/>
          <w:numId w:val="2"/>
        </w:numPr>
        <w:tabs>
          <w:tab w:pos="2255" w:val="left" w:leader="none"/>
        </w:tabs>
        <w:spacing w:line="360" w:lineRule="auto" w:before="239" w:after="0"/>
        <w:ind w:left="1534" w:right="33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Segunda audiencia de pruebas y alegatos. </w:t>
      </w:r>
      <w:r>
        <w:rPr>
          <w:sz w:val="26"/>
        </w:rPr>
        <w:t>El veintiocho de</w:t>
      </w:r>
      <w:r>
        <w:rPr>
          <w:spacing w:val="1"/>
          <w:sz w:val="26"/>
        </w:rPr>
        <w:t> </w:t>
      </w:r>
      <w:r>
        <w:rPr>
          <w:sz w:val="26"/>
        </w:rPr>
        <w:t>septiembre</w:t>
      </w:r>
      <w:r>
        <w:rPr>
          <w:sz w:val="26"/>
          <w:vertAlign w:val="superscript"/>
        </w:rPr>
        <w:t>24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dentro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reposición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ordenada,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efectuó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audiencia</w:t>
      </w:r>
      <w:r>
        <w:rPr>
          <w:spacing w:val="-10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0"/>
          <w:sz w:val="26"/>
          <w:vertAlign w:val="baseline"/>
        </w:rPr>
        <w:t> </w:t>
      </w:r>
      <w:r>
        <w:rPr>
          <w:sz w:val="26"/>
          <w:vertAlign w:val="baseline"/>
        </w:rPr>
        <w:t>pruebas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-10"/>
          <w:sz w:val="26"/>
          <w:vertAlign w:val="baseline"/>
        </w:rPr>
        <w:t> </w:t>
      </w:r>
      <w:r>
        <w:rPr>
          <w:sz w:val="26"/>
          <w:vertAlign w:val="baseline"/>
        </w:rPr>
        <w:t>alegatos</w:t>
      </w:r>
      <w:r>
        <w:rPr>
          <w:spacing w:val="-10"/>
          <w:sz w:val="26"/>
          <w:vertAlign w:val="baseline"/>
        </w:rPr>
        <w:t> </w:t>
      </w:r>
      <w:r>
        <w:rPr>
          <w:sz w:val="26"/>
          <w:vertAlign w:val="baseline"/>
        </w:rPr>
        <w:t>ante</w:t>
      </w:r>
      <w:r>
        <w:rPr>
          <w:spacing w:val="-10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7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Secretaría</w:t>
      </w:r>
      <w:r>
        <w:rPr>
          <w:rFonts w:ascii="Arial" w:hAnsi="Arial"/>
          <w:i/>
          <w:spacing w:val="-12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Ejecutiva</w:t>
      </w:r>
      <w:r>
        <w:rPr>
          <w:rFonts w:ascii="Arial" w:hAnsi="Arial"/>
          <w:i/>
          <w:spacing w:val="-10"/>
          <w:sz w:val="26"/>
          <w:vertAlign w:val="baseline"/>
        </w:rPr>
        <w:t> </w:t>
      </w:r>
      <w:r>
        <w:rPr>
          <w:sz w:val="26"/>
          <w:vertAlign w:val="baseline"/>
        </w:rPr>
        <w:t>quien</w:t>
      </w:r>
      <w:r>
        <w:rPr>
          <w:spacing w:val="-10"/>
          <w:sz w:val="26"/>
          <w:vertAlign w:val="baseline"/>
        </w:rPr>
        <w:t> </w:t>
      </w:r>
      <w:r>
        <w:rPr>
          <w:sz w:val="26"/>
          <w:vertAlign w:val="baseline"/>
        </w:rPr>
        <w:t>se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pronunció sobre la admisión y desahogo de las pruebas ofrecidas 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recabadas.</w:t>
      </w:r>
    </w:p>
    <w:p>
      <w:pPr>
        <w:pStyle w:val="ListParagraph"/>
        <w:numPr>
          <w:ilvl w:val="0"/>
          <w:numId w:val="2"/>
        </w:numPr>
        <w:tabs>
          <w:tab w:pos="2255" w:val="left" w:leader="none"/>
        </w:tabs>
        <w:spacing w:line="360" w:lineRule="auto" w:before="243" w:after="0"/>
        <w:ind w:left="1534" w:right="33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Cumplimiento y orden de nueva verificación sobre debida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integración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expediente</w:t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cuatro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octubre</w:t>
      </w:r>
      <w:r>
        <w:rPr>
          <w:sz w:val="26"/>
          <w:vertAlign w:val="superscript"/>
        </w:rPr>
        <w:t>25</w:t>
      </w:r>
      <w:r>
        <w:rPr>
          <w:sz w:val="26"/>
          <w:vertAlign w:val="baseline"/>
        </w:rPr>
        <w:t>,</w:t>
      </w:r>
      <w:r>
        <w:rPr>
          <w:spacing w:val="6"/>
          <w:sz w:val="26"/>
          <w:vertAlign w:val="baseline"/>
        </w:rPr>
        <w:t> </w:t>
      </w:r>
      <w:r>
        <w:rPr>
          <w:sz w:val="26"/>
          <w:vertAlign w:val="baseline"/>
        </w:rPr>
        <w:t>se</w:t>
      </w:r>
      <w:r>
        <w:rPr>
          <w:spacing w:val="6"/>
          <w:sz w:val="26"/>
          <w:vertAlign w:val="baseline"/>
        </w:rPr>
        <w:t> </w:t>
      </w:r>
      <w:r>
        <w:rPr>
          <w:sz w:val="26"/>
          <w:vertAlign w:val="baseline"/>
        </w:rPr>
        <w:t>tuvo</w:t>
      </w:r>
      <w:r>
        <w:rPr>
          <w:spacing w:val="6"/>
          <w:sz w:val="26"/>
          <w:vertAlign w:val="baseline"/>
        </w:rPr>
        <w:t> </w:t>
      </w:r>
      <w:r>
        <w:rPr>
          <w:sz w:val="26"/>
          <w:vertAlign w:val="baseline"/>
        </w:rPr>
        <w:t>al</w:t>
      </w:r>
      <w:r>
        <w:rPr>
          <w:spacing w:val="7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IEM</w:t>
      </w:r>
      <w:r>
        <w:rPr>
          <w:rFonts w:ascii="Arial" w:hAnsi="Arial"/>
          <w:i/>
          <w:spacing w:val="6"/>
          <w:sz w:val="26"/>
          <w:vertAlign w:val="baseline"/>
        </w:rPr>
        <w:t> </w:t>
      </w:r>
      <w:r>
        <w:rPr>
          <w:sz w:val="26"/>
          <w:vertAlign w:val="baseline"/>
        </w:rPr>
        <w:t>cumpliendo</w:t>
      </w:r>
      <w:r>
        <w:rPr>
          <w:spacing w:val="6"/>
          <w:sz w:val="26"/>
          <w:vertAlign w:val="baseline"/>
        </w:rPr>
        <w:t> </w:t>
      </w:r>
      <w:r>
        <w:rPr>
          <w:sz w:val="26"/>
          <w:vertAlign w:val="baseline"/>
        </w:rPr>
        <w:t>con</w:t>
      </w:r>
      <w:r>
        <w:rPr>
          <w:spacing w:val="6"/>
          <w:sz w:val="26"/>
          <w:vertAlign w:val="baseline"/>
        </w:rPr>
        <w:t> </w:t>
      </w:r>
      <w:r>
        <w:rPr>
          <w:sz w:val="26"/>
          <w:vertAlign w:val="baseline"/>
        </w:rPr>
        <w:t>lo</w:t>
      </w:r>
      <w:r>
        <w:rPr>
          <w:spacing w:val="6"/>
          <w:sz w:val="26"/>
          <w:vertAlign w:val="baseline"/>
        </w:rPr>
        <w:t> </w:t>
      </w:r>
      <w:r>
        <w:rPr>
          <w:sz w:val="26"/>
          <w:vertAlign w:val="baseline"/>
        </w:rPr>
        <w:t>ordenado</w:t>
      </w:r>
      <w:r>
        <w:rPr>
          <w:spacing w:val="6"/>
          <w:sz w:val="26"/>
          <w:vertAlign w:val="baseline"/>
        </w:rPr>
        <w:t> </w:t>
      </w:r>
      <w:r>
        <w:rPr>
          <w:sz w:val="26"/>
          <w:vertAlign w:val="baseline"/>
        </w:rPr>
        <w:t>respecto</w:t>
      </w:r>
      <w:r>
        <w:rPr>
          <w:spacing w:val="7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6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</w:p>
    <w:p>
      <w:pPr>
        <w:pStyle w:val="BodyText"/>
        <w:rPr>
          <w:sz w:val="21"/>
        </w:rPr>
      </w:pPr>
      <w:r>
        <w:rPr/>
        <w:pict>
          <v:rect style="position:absolute;margin-left:141.740005pt;margin-top:14.037813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2.</w:t>
      </w:r>
    </w:p>
    <w:p>
      <w:pPr>
        <w:spacing w:line="229" w:lineRule="exact" w:before="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21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413.</w:t>
      </w:r>
    </w:p>
    <w:p>
      <w:pPr>
        <w:spacing w:line="229" w:lineRule="exact" w:before="0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414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415</w:t>
      </w:r>
    </w:p>
    <w:p>
      <w:pPr>
        <w:spacing w:before="0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23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416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419</w:t>
      </w:r>
    </w:p>
    <w:p>
      <w:pPr>
        <w:spacing w:before="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24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479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483</w:t>
      </w:r>
    </w:p>
    <w:p>
      <w:pPr>
        <w:spacing w:before="0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25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575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576</w:t>
      </w:r>
    </w:p>
    <w:p>
      <w:pPr>
        <w:spacing w:after="0"/>
        <w:jc w:val="left"/>
        <w:rPr>
          <w:sz w:val="20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91"/>
        <w:ind w:left="118" w:right="1756"/>
        <w:jc w:val="both"/>
      </w:pPr>
      <w:r>
        <w:rPr/>
        <w:t>reposición de trámite; de igual forma, se ordenó la verificación de la</w:t>
      </w:r>
      <w:r>
        <w:rPr>
          <w:spacing w:val="1"/>
        </w:rPr>
        <w:t> </w:t>
      </w:r>
      <w:r>
        <w:rPr/>
        <w:t>debida integración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expediente.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60" w:lineRule="auto" w:before="241" w:after="0"/>
        <w:ind w:left="118" w:right="175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Reposición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procedimiento.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cinco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octubre</w:t>
      </w:r>
      <w:r>
        <w:rPr>
          <w:sz w:val="26"/>
          <w:vertAlign w:val="superscript"/>
        </w:rPr>
        <w:t>26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Magistrada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Ponente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ordenó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reposición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procedimiento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efecto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efectuara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nueva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cuenta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emplazamiento</w:t>
      </w:r>
      <w:r>
        <w:rPr>
          <w:spacing w:val="-6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desahogara</w:t>
      </w:r>
      <w:r>
        <w:rPr>
          <w:spacing w:val="-6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5"/>
          <w:sz w:val="26"/>
          <w:vertAlign w:val="baseline"/>
        </w:rPr>
        <w:t> </w:t>
      </w:r>
      <w:r>
        <w:rPr>
          <w:sz w:val="26"/>
          <w:vertAlign w:val="baseline"/>
        </w:rPr>
        <w:t>audiencia</w:t>
      </w:r>
      <w:r>
        <w:rPr>
          <w:spacing w:val="-5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pruebas</w:t>
      </w:r>
      <w:r>
        <w:rPr>
          <w:spacing w:val="-5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alegatos.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60" w:lineRule="auto" w:before="239" w:after="0"/>
        <w:ind w:left="118" w:right="175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Tercera audiencia de pruebas y alegatos. </w:t>
      </w:r>
      <w:r>
        <w:rPr>
          <w:sz w:val="26"/>
        </w:rPr>
        <w:t>El diecinueve de</w:t>
      </w:r>
      <w:r>
        <w:rPr>
          <w:spacing w:val="1"/>
          <w:sz w:val="26"/>
        </w:rPr>
        <w:t> </w:t>
      </w:r>
      <w:r>
        <w:rPr>
          <w:sz w:val="26"/>
        </w:rPr>
        <w:t>octubre</w:t>
      </w:r>
      <w:r>
        <w:rPr>
          <w:sz w:val="26"/>
          <w:vertAlign w:val="superscript"/>
        </w:rPr>
        <w:t>27</w:t>
      </w:r>
      <w:r>
        <w:rPr>
          <w:sz w:val="26"/>
          <w:vertAlign w:val="baseline"/>
        </w:rPr>
        <w:t>, dentro de la reposición ordenada, se efectuó la audiencia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 pruebas y alegatos ante la Secretaría Ejecutiva del </w:t>
      </w:r>
      <w:r>
        <w:rPr>
          <w:rFonts w:ascii="Arial" w:hAnsi="Arial"/>
          <w:i/>
          <w:sz w:val="26"/>
          <w:vertAlign w:val="baseline"/>
        </w:rPr>
        <w:t>IEM </w:t>
      </w:r>
      <w:r>
        <w:rPr>
          <w:sz w:val="26"/>
          <w:vertAlign w:val="baseline"/>
        </w:rPr>
        <w:t>quien 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pronunció sobre la admisión y desahogo de las pruebas ofrecidas 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recabadas.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60" w:lineRule="auto" w:before="240" w:after="0"/>
        <w:ind w:left="118" w:right="175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Cumplimiento y orden de nueva verificación sobre debida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integración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expediente</w:t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veintiuno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octubre</w:t>
      </w:r>
      <w:r>
        <w:rPr>
          <w:sz w:val="26"/>
          <w:vertAlign w:val="superscript"/>
        </w:rPr>
        <w:t>28</w:t>
      </w:r>
      <w:r>
        <w:rPr>
          <w:sz w:val="26"/>
          <w:vertAlign w:val="baseline"/>
        </w:rPr>
        <w:t>, se tuvo al </w:t>
      </w:r>
      <w:r>
        <w:rPr>
          <w:rFonts w:ascii="Arial" w:hAnsi="Arial"/>
          <w:i/>
          <w:sz w:val="26"/>
          <w:vertAlign w:val="baseline"/>
        </w:rPr>
        <w:t>IEM </w:t>
      </w:r>
      <w:r>
        <w:rPr>
          <w:sz w:val="26"/>
          <w:vertAlign w:val="baseline"/>
        </w:rPr>
        <w:t>cumpliendo con lo ordenado respecto de 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reposición de trámite; de igual forma, se ordenó la verificación de 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debida integración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expediente.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60" w:lineRule="auto" w:before="242" w:after="0"/>
        <w:ind w:left="118" w:right="174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Debida integración. </w:t>
      </w:r>
      <w:r>
        <w:rPr>
          <w:sz w:val="26"/>
        </w:rPr>
        <w:t>En proveído de veintisiete siguiente</w:t>
      </w:r>
      <w:r>
        <w:rPr>
          <w:sz w:val="26"/>
          <w:vertAlign w:val="superscript"/>
        </w:rPr>
        <w:t>29</w:t>
      </w:r>
      <w:r>
        <w:rPr>
          <w:sz w:val="26"/>
          <w:vertAlign w:val="baseline"/>
        </w:rPr>
        <w:t>, 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declaró la debida integración del expediente y al no existir trámite 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diligencia pendiente por desahogar, se ordenó la elaboración del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proyecto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6"/>
          <w:sz w:val="26"/>
          <w:vertAlign w:val="baseline"/>
        </w:rPr>
        <w:t> </w:t>
      </w:r>
      <w:r>
        <w:rPr>
          <w:sz w:val="26"/>
          <w:vertAlign w:val="baseline"/>
        </w:rPr>
        <w:t>resolución,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-6"/>
          <w:sz w:val="26"/>
          <w:vertAlign w:val="baseline"/>
        </w:rPr>
        <w:t> </w:t>
      </w:r>
      <w:r>
        <w:rPr>
          <w:sz w:val="26"/>
          <w:vertAlign w:val="baseline"/>
        </w:rPr>
        <w:t>fin</w:t>
      </w:r>
      <w:r>
        <w:rPr>
          <w:spacing w:val="-6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6"/>
          <w:sz w:val="26"/>
          <w:vertAlign w:val="baseline"/>
        </w:rPr>
        <w:t> </w:t>
      </w:r>
      <w:r>
        <w:rPr>
          <w:sz w:val="26"/>
          <w:vertAlign w:val="baseline"/>
        </w:rPr>
        <w:t>ponerlo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consideración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-6"/>
          <w:sz w:val="26"/>
          <w:vertAlign w:val="baseline"/>
        </w:rPr>
        <w:t> </w:t>
      </w:r>
      <w:r>
        <w:rPr>
          <w:sz w:val="26"/>
          <w:vertAlign w:val="baseline"/>
        </w:rPr>
        <w:t>Pleno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-70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Tribunal Electoral</w:t>
      </w:r>
      <w:r>
        <w:rPr>
          <w:sz w:val="26"/>
          <w:vertAlign w:val="baseline"/>
        </w:rPr>
        <w:t>.</w:t>
      </w:r>
    </w:p>
    <w:p>
      <w:pPr>
        <w:pStyle w:val="Heading1"/>
        <w:numPr>
          <w:ilvl w:val="1"/>
          <w:numId w:val="2"/>
        </w:numPr>
        <w:tabs>
          <w:tab w:pos="3297" w:val="left" w:leader="none"/>
        </w:tabs>
        <w:spacing w:line="240" w:lineRule="auto" w:before="240" w:after="0"/>
        <w:ind w:left="3297" w:right="0" w:hanging="288"/>
        <w:jc w:val="left"/>
      </w:pPr>
      <w:r>
        <w:rPr/>
        <w:t>COMPETENCIA</w:t>
      </w: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118" w:right="1753"/>
        <w:jc w:val="both"/>
      </w:pP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presente</w:t>
      </w:r>
      <w:r>
        <w:rPr>
          <w:spacing w:val="-17"/>
        </w:rPr>
        <w:t> </w:t>
      </w:r>
      <w:r>
        <w:rPr>
          <w:spacing w:val="-1"/>
        </w:rPr>
        <w:t>asunto,</w:t>
      </w:r>
      <w:r>
        <w:rPr>
          <w:spacing w:val="-17"/>
        </w:rPr>
        <w:t> </w:t>
      </w:r>
      <w:r>
        <w:rPr>
          <w:spacing w:val="-1"/>
        </w:rPr>
        <w:t>al</w:t>
      </w:r>
      <w:r>
        <w:rPr>
          <w:spacing w:val="-17"/>
        </w:rPr>
        <w:t> </w:t>
      </w:r>
      <w:r>
        <w:rPr/>
        <w:t>tratarse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un</w:t>
      </w:r>
      <w:r>
        <w:rPr>
          <w:spacing w:val="-18"/>
        </w:rPr>
        <w:t> </w:t>
      </w:r>
      <w:r>
        <w:rPr/>
        <w:t>procedimiento</w:t>
      </w:r>
      <w:r>
        <w:rPr>
          <w:spacing w:val="-17"/>
        </w:rPr>
        <w:t> </w:t>
      </w:r>
      <w:r>
        <w:rPr/>
        <w:t>especial</w:t>
      </w:r>
      <w:r>
        <w:rPr>
          <w:spacing w:val="-17"/>
        </w:rPr>
        <w:t> </w:t>
      </w:r>
      <w:r>
        <w:rPr/>
        <w:t>sancionador</w:t>
      </w:r>
      <w:r>
        <w:rPr>
          <w:spacing w:val="-70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presunta</w:t>
      </w:r>
      <w:r>
        <w:rPr>
          <w:spacing w:val="1"/>
        </w:rPr>
        <w:t> </w:t>
      </w:r>
      <w:r>
        <w:rPr/>
        <w:t>vulneración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-18"/>
        </w:rPr>
        <w:t> </w:t>
      </w:r>
      <w:r>
        <w:rPr/>
        <w:t>electoral,</w:t>
      </w:r>
      <w:r>
        <w:rPr>
          <w:spacing w:val="-18"/>
        </w:rPr>
        <w:t> </w:t>
      </w:r>
      <w:r>
        <w:rPr/>
        <w:t>presión,</w:t>
      </w:r>
      <w:r>
        <w:rPr>
          <w:spacing w:val="-18"/>
        </w:rPr>
        <w:t> </w:t>
      </w:r>
      <w:r>
        <w:rPr/>
        <w:t>coacción</w:t>
      </w:r>
      <w:r>
        <w:rPr>
          <w:spacing w:val="-18"/>
        </w:rPr>
        <w:t> </w:t>
      </w:r>
      <w:r>
        <w:rPr/>
        <w:t>y</w:t>
      </w:r>
      <w:r>
        <w:rPr>
          <w:spacing w:val="-15"/>
        </w:rPr>
        <w:t> </w:t>
      </w:r>
      <w:r>
        <w:rPr/>
        <w:t>compra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votos,</w:t>
      </w:r>
      <w:r>
        <w:rPr>
          <w:spacing w:val="-17"/>
        </w:rPr>
        <w:t> </w:t>
      </w:r>
      <w:r>
        <w:rPr/>
        <w:t>utilización</w:t>
      </w:r>
      <w:r>
        <w:rPr>
          <w:spacing w:val="-70"/>
        </w:rPr>
        <w:t> </w:t>
      </w:r>
      <w:r>
        <w:rPr/>
        <w:t>de recursos públicos</w:t>
      </w:r>
      <w:r>
        <w:rPr>
          <w:spacing w:val="1"/>
        </w:rPr>
        <w:t> </w:t>
      </w:r>
      <w:r>
        <w:rPr/>
        <w:t>y vulneración 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 equidad en la</w:t>
      </w:r>
      <w:r>
        <w:rPr>
          <w:spacing w:val="1"/>
        </w:rPr>
        <w:t> </w:t>
      </w:r>
      <w:r>
        <w:rPr/>
        <w:t>contienda.</w:t>
      </w:r>
    </w:p>
    <w:p>
      <w:pPr>
        <w:pStyle w:val="BodyText"/>
        <w:spacing w:before="2"/>
        <w:rPr>
          <w:sz w:val="22"/>
        </w:rPr>
      </w:pPr>
      <w:r>
        <w:rPr/>
        <w:pict>
          <v:rect style="position:absolute;margin-left:70.944pt;margin-top:14.705694pt;width:144.02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26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577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580</w:t>
      </w:r>
    </w:p>
    <w:p>
      <w:pPr>
        <w:spacing w:before="1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27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618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622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28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675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676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29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677</w:t>
      </w:r>
    </w:p>
    <w:p>
      <w:pPr>
        <w:spacing w:after="0"/>
        <w:jc w:val="left"/>
        <w:rPr>
          <w:sz w:val="20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91"/>
        <w:ind w:left="1534" w:right="336"/>
        <w:jc w:val="both"/>
      </w:pPr>
      <w:r>
        <w:rPr/>
        <w:t>Lo anterior, de conformidad con lo dispuesto en los artículos 98 A, de</w:t>
      </w:r>
      <w:r>
        <w:rPr>
          <w:spacing w:val="-70"/>
        </w:rPr>
        <w:t> </w:t>
      </w:r>
      <w:r>
        <w:rPr/>
        <w:t>la</w:t>
      </w:r>
      <w:r>
        <w:rPr>
          <w:spacing w:val="-16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-14"/>
        </w:rPr>
        <w:t> </w:t>
      </w:r>
      <w:r>
        <w:rPr>
          <w:rFonts w:ascii="Arial" w:hAnsi="Arial"/>
          <w:i/>
        </w:rPr>
        <w:t>Local</w:t>
      </w:r>
      <w:r>
        <w:rPr/>
        <w:t>;</w:t>
      </w:r>
      <w:r>
        <w:rPr>
          <w:spacing w:val="-14"/>
        </w:rPr>
        <w:t> </w:t>
      </w:r>
      <w:r>
        <w:rPr/>
        <w:t>1,</w:t>
      </w:r>
      <w:r>
        <w:rPr>
          <w:spacing w:val="-16"/>
        </w:rPr>
        <w:t> </w:t>
      </w:r>
      <w:r>
        <w:rPr/>
        <w:t>2,</w:t>
      </w:r>
      <w:r>
        <w:rPr>
          <w:spacing w:val="-16"/>
        </w:rPr>
        <w:t> </w:t>
      </w:r>
      <w:r>
        <w:rPr/>
        <w:t>60,</w:t>
      </w:r>
      <w:r>
        <w:rPr>
          <w:spacing w:val="-16"/>
        </w:rPr>
        <w:t> </w:t>
      </w:r>
      <w:r>
        <w:rPr/>
        <w:t>64</w:t>
      </w:r>
      <w:r>
        <w:rPr>
          <w:spacing w:val="-16"/>
        </w:rPr>
        <w:t> </w:t>
      </w:r>
      <w:r>
        <w:rPr/>
        <w:t>fracción</w:t>
      </w:r>
      <w:r>
        <w:rPr>
          <w:spacing w:val="-14"/>
        </w:rPr>
        <w:t> </w:t>
      </w:r>
      <w:r>
        <w:rPr/>
        <w:t>XIII,</w:t>
      </w:r>
      <w:r>
        <w:rPr>
          <w:spacing w:val="-16"/>
        </w:rPr>
        <w:t> </w:t>
      </w:r>
      <w:r>
        <w:rPr/>
        <w:t>66</w:t>
      </w:r>
      <w:r>
        <w:rPr>
          <w:spacing w:val="-16"/>
        </w:rPr>
        <w:t> </w:t>
      </w:r>
      <w:r>
        <w:rPr/>
        <w:t>fracción</w:t>
      </w:r>
      <w:r>
        <w:rPr>
          <w:spacing w:val="-15"/>
        </w:rPr>
        <w:t> </w:t>
      </w:r>
      <w:r>
        <w:rPr/>
        <w:t>II,</w:t>
      </w:r>
      <w:r>
        <w:rPr>
          <w:spacing w:val="-13"/>
        </w:rPr>
        <w:t> </w:t>
      </w:r>
      <w:r>
        <w:rPr/>
        <w:t>169,</w:t>
      </w:r>
      <w:r>
        <w:rPr>
          <w:spacing w:val="-16"/>
        </w:rPr>
        <w:t> </w:t>
      </w:r>
      <w:r>
        <w:rPr/>
        <w:t>254,</w:t>
      </w:r>
    </w:p>
    <w:p>
      <w:pPr>
        <w:spacing w:before="1"/>
        <w:ind w:left="1534" w:right="0" w:firstLine="0"/>
        <w:jc w:val="both"/>
        <w:rPr>
          <w:sz w:val="26"/>
        </w:rPr>
      </w:pPr>
      <w:r>
        <w:rPr>
          <w:sz w:val="26"/>
        </w:rPr>
        <w:t>inciso</w:t>
      </w:r>
      <w:r>
        <w:rPr>
          <w:spacing w:val="-4"/>
          <w:sz w:val="26"/>
        </w:rPr>
        <w:t> </w:t>
      </w:r>
      <w:r>
        <w:rPr>
          <w:sz w:val="26"/>
        </w:rPr>
        <w:t>b)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-3"/>
          <w:sz w:val="26"/>
        </w:rPr>
        <w:t> </w:t>
      </w:r>
      <w:r>
        <w:rPr>
          <w:sz w:val="26"/>
        </w:rPr>
        <w:t>f),</w:t>
      </w:r>
      <w:r>
        <w:rPr>
          <w:spacing w:val="-3"/>
          <w:sz w:val="26"/>
        </w:rPr>
        <w:t> </w:t>
      </w:r>
      <w:r>
        <w:rPr>
          <w:sz w:val="26"/>
        </w:rPr>
        <w:t>256,</w:t>
      </w:r>
      <w:r>
        <w:rPr>
          <w:spacing w:val="-3"/>
          <w:sz w:val="26"/>
        </w:rPr>
        <w:t> </w:t>
      </w:r>
      <w:r>
        <w:rPr>
          <w:sz w:val="26"/>
        </w:rPr>
        <w:t>262,</w:t>
      </w:r>
      <w:r>
        <w:rPr>
          <w:spacing w:val="-3"/>
          <w:sz w:val="26"/>
        </w:rPr>
        <w:t> </w:t>
      </w:r>
      <w:r>
        <w:rPr>
          <w:sz w:val="26"/>
        </w:rPr>
        <w:t>263</w:t>
      </w:r>
      <w:r>
        <w:rPr>
          <w:spacing w:val="-3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264,</w:t>
      </w:r>
      <w:r>
        <w:rPr>
          <w:spacing w:val="-1"/>
          <w:sz w:val="26"/>
        </w:rPr>
        <w:t> </w:t>
      </w:r>
      <w:r>
        <w:rPr>
          <w:sz w:val="26"/>
        </w:rPr>
        <w:t>del </w:t>
      </w:r>
      <w:r>
        <w:rPr>
          <w:rFonts w:ascii="Arial" w:hAnsi="Arial"/>
          <w:i/>
          <w:sz w:val="26"/>
        </w:rPr>
        <w:t>Código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Electoral</w:t>
      </w:r>
      <w:r>
        <w:rPr>
          <w:sz w:val="26"/>
        </w:rPr>
        <w:t>.</w:t>
      </w:r>
    </w:p>
    <w:p>
      <w:pPr>
        <w:pStyle w:val="BodyText"/>
        <w:spacing w:before="10"/>
        <w:rPr>
          <w:sz w:val="33"/>
        </w:rPr>
      </w:pPr>
    </w:p>
    <w:p>
      <w:pPr>
        <w:pStyle w:val="Heading1"/>
        <w:numPr>
          <w:ilvl w:val="1"/>
          <w:numId w:val="2"/>
        </w:numPr>
        <w:tabs>
          <w:tab w:pos="3600" w:val="left" w:leader="none"/>
        </w:tabs>
        <w:spacing w:line="240" w:lineRule="auto" w:before="0" w:after="0"/>
        <w:ind w:left="3599" w:right="0" w:hanging="289"/>
        <w:jc w:val="left"/>
      </w:pPr>
      <w:r>
        <w:rPr/>
        <w:t>CAUSALES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IMPROCEDENCIA</w:t>
      </w:r>
    </w:p>
    <w:p>
      <w:pPr>
        <w:pStyle w:val="BodyText"/>
        <w:spacing w:before="8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1534" w:right="333"/>
        <w:jc w:val="both"/>
        <w:rPr>
          <w:rFonts w:ascii="Arial" w:hAnsi="Arial"/>
          <w:i/>
        </w:rPr>
      </w:pPr>
      <w:r>
        <w:rPr/>
        <w:t>El</w:t>
      </w:r>
      <w:r>
        <w:rPr>
          <w:spacing w:val="-11"/>
        </w:rPr>
        <w:t> </w:t>
      </w:r>
      <w:r>
        <w:rPr/>
        <w:t>análisis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causales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improcedencia</w:t>
      </w:r>
      <w:r>
        <w:rPr>
          <w:spacing w:val="-10"/>
        </w:rPr>
        <w:t> </w:t>
      </w:r>
      <w:r>
        <w:rPr/>
        <w:t>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orden</w:t>
      </w:r>
      <w:r>
        <w:rPr>
          <w:spacing w:val="-9"/>
        </w:rPr>
        <w:t> </w:t>
      </w:r>
      <w:r>
        <w:rPr/>
        <w:t>público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70"/>
        </w:rPr>
        <w:t> </w:t>
      </w:r>
      <w:r>
        <w:rPr/>
        <w:t>estudio</w:t>
      </w:r>
      <w:r>
        <w:rPr>
          <w:spacing w:val="-13"/>
        </w:rPr>
        <w:t> </w:t>
      </w:r>
      <w:r>
        <w:rPr/>
        <w:t>preferente</w:t>
      </w:r>
      <w:r>
        <w:rPr>
          <w:vertAlign w:val="superscript"/>
        </w:rPr>
        <w:t>30</w:t>
      </w:r>
      <w:r>
        <w:rPr>
          <w:spacing w:val="-13"/>
          <w:vertAlign w:val="baseline"/>
        </w:rPr>
        <w:t> </w:t>
      </w:r>
      <w:r>
        <w:rPr>
          <w:vertAlign w:val="baseline"/>
        </w:rPr>
        <w:t>para</w:t>
      </w:r>
      <w:r>
        <w:rPr>
          <w:spacing w:val="-15"/>
          <w:vertAlign w:val="baseline"/>
        </w:rPr>
        <w:t> </w:t>
      </w:r>
      <w:r>
        <w:rPr>
          <w:vertAlign w:val="baseline"/>
        </w:rPr>
        <w:t>este</w:t>
      </w:r>
      <w:r>
        <w:rPr>
          <w:spacing w:val="-14"/>
          <w:vertAlign w:val="baseline"/>
        </w:rPr>
        <w:t> </w:t>
      </w:r>
      <w:r>
        <w:rPr>
          <w:rFonts w:ascii="Arial" w:hAnsi="Arial"/>
          <w:i/>
          <w:vertAlign w:val="baseline"/>
        </w:rPr>
        <w:t>Tribunal</w:t>
      </w:r>
      <w:r>
        <w:rPr>
          <w:rFonts w:ascii="Arial" w:hAnsi="Arial"/>
          <w:i/>
          <w:spacing w:val="-14"/>
          <w:vertAlign w:val="baseline"/>
        </w:rPr>
        <w:t> </w:t>
      </w:r>
      <w:r>
        <w:rPr>
          <w:rFonts w:ascii="Arial" w:hAnsi="Arial"/>
          <w:i/>
          <w:vertAlign w:val="baseline"/>
        </w:rPr>
        <w:t>Electoral</w:t>
      </w:r>
      <w:r>
        <w:rPr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vertAlign w:val="baseline"/>
        </w:rPr>
        <w:t>pues</w:t>
      </w:r>
      <w:r>
        <w:rPr>
          <w:spacing w:val="-15"/>
          <w:vertAlign w:val="baseline"/>
        </w:rPr>
        <w:t> </w:t>
      </w:r>
      <w:r>
        <w:rPr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vertAlign w:val="baseline"/>
        </w:rPr>
        <w:t>actualizarse</w:t>
      </w:r>
      <w:r>
        <w:rPr>
          <w:spacing w:val="-70"/>
          <w:vertAlign w:val="baseline"/>
        </w:rPr>
        <w:t> </w:t>
      </w:r>
      <w:r>
        <w:rPr>
          <w:vertAlign w:val="baseline"/>
        </w:rPr>
        <w:t>alguna</w:t>
      </w:r>
      <w:r>
        <w:rPr>
          <w:spacing w:val="-8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ellas,</w:t>
      </w:r>
      <w:r>
        <w:rPr>
          <w:spacing w:val="-5"/>
          <w:vertAlign w:val="baseline"/>
        </w:rPr>
        <w:t> </w:t>
      </w:r>
      <w:r>
        <w:rPr>
          <w:vertAlign w:val="baseline"/>
        </w:rPr>
        <w:t>se</w:t>
      </w:r>
      <w:r>
        <w:rPr>
          <w:spacing w:val="-8"/>
          <w:vertAlign w:val="baseline"/>
        </w:rPr>
        <w:t> </w:t>
      </w:r>
      <w:r>
        <w:rPr>
          <w:vertAlign w:val="baseline"/>
        </w:rPr>
        <w:t>haría</w:t>
      </w:r>
      <w:r>
        <w:rPr>
          <w:spacing w:val="-7"/>
          <w:vertAlign w:val="baseline"/>
        </w:rPr>
        <w:t> </w:t>
      </w:r>
      <w:r>
        <w:rPr>
          <w:vertAlign w:val="baseline"/>
        </w:rPr>
        <w:t>innecesario</w:t>
      </w:r>
      <w:r>
        <w:rPr>
          <w:spacing w:val="-6"/>
          <w:vertAlign w:val="baseline"/>
        </w:rPr>
        <w:t> </w:t>
      </w:r>
      <w:r>
        <w:rPr>
          <w:vertAlign w:val="baseline"/>
        </w:rPr>
        <w:t>estudiar</w:t>
      </w:r>
      <w:r>
        <w:rPr>
          <w:spacing w:val="-7"/>
          <w:vertAlign w:val="baseline"/>
        </w:rPr>
        <w:t> </w:t>
      </w:r>
      <w:r>
        <w:rPr>
          <w:vertAlign w:val="baseline"/>
        </w:rPr>
        <w:t>el</w:t>
      </w:r>
      <w:r>
        <w:rPr>
          <w:spacing w:val="-7"/>
          <w:vertAlign w:val="baseline"/>
        </w:rPr>
        <w:t> </w:t>
      </w:r>
      <w:r>
        <w:rPr>
          <w:vertAlign w:val="baseline"/>
        </w:rPr>
        <w:t>fondo</w:t>
      </w:r>
      <w:r>
        <w:rPr>
          <w:spacing w:val="-7"/>
          <w:vertAlign w:val="baseline"/>
        </w:rPr>
        <w:t> </w:t>
      </w:r>
      <w:r>
        <w:rPr>
          <w:vertAlign w:val="baseline"/>
        </w:rPr>
        <w:t>del</w:t>
      </w:r>
      <w:r>
        <w:rPr>
          <w:spacing w:val="-7"/>
          <w:vertAlign w:val="baseline"/>
        </w:rPr>
        <w:t> </w:t>
      </w:r>
      <w:r>
        <w:rPr>
          <w:vertAlign w:val="baseline"/>
        </w:rPr>
        <w:t>litigio;</w:t>
      </w:r>
      <w:r>
        <w:rPr>
          <w:spacing w:val="-6"/>
          <w:vertAlign w:val="baseline"/>
        </w:rPr>
        <w:t> </w:t>
      </w:r>
      <w:r>
        <w:rPr>
          <w:vertAlign w:val="baseline"/>
        </w:rPr>
        <w:t>esto,</w:t>
      </w:r>
      <w:r>
        <w:rPr>
          <w:spacing w:val="-70"/>
          <w:vertAlign w:val="baseline"/>
        </w:rPr>
        <w:t> </w:t>
      </w:r>
      <w:r>
        <w:rPr>
          <w:vertAlign w:val="baseline"/>
        </w:rPr>
        <w:t>en</w:t>
      </w:r>
      <w:r>
        <w:rPr>
          <w:spacing w:val="-6"/>
          <w:vertAlign w:val="baseline"/>
        </w:rPr>
        <w:t> </w:t>
      </w:r>
      <w:r>
        <w:rPr>
          <w:vertAlign w:val="baseline"/>
        </w:rPr>
        <w:t>observancia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5"/>
          <w:vertAlign w:val="baseline"/>
        </w:rPr>
        <w:t> </w:t>
      </w:r>
      <w:r>
        <w:rPr>
          <w:vertAlign w:val="baseline"/>
        </w:rPr>
        <w:t>las</w:t>
      </w:r>
      <w:r>
        <w:rPr>
          <w:spacing w:val="-4"/>
          <w:vertAlign w:val="baseline"/>
        </w:rPr>
        <w:t> </w:t>
      </w:r>
      <w:r>
        <w:rPr>
          <w:vertAlign w:val="baseline"/>
        </w:rPr>
        <w:t>garantías</w:t>
      </w:r>
      <w:r>
        <w:rPr>
          <w:spacing w:val="-5"/>
          <w:vertAlign w:val="baseline"/>
        </w:rPr>
        <w:t> </w:t>
      </w:r>
      <w:r>
        <w:rPr>
          <w:vertAlign w:val="baseline"/>
        </w:rPr>
        <w:t>de</w:t>
      </w:r>
      <w:r>
        <w:rPr>
          <w:spacing w:val="-6"/>
          <w:vertAlign w:val="baseline"/>
        </w:rPr>
        <w:t> </w:t>
      </w:r>
      <w:r>
        <w:rPr>
          <w:vertAlign w:val="baseline"/>
        </w:rPr>
        <w:t>debido</w:t>
      </w:r>
      <w:r>
        <w:rPr>
          <w:spacing w:val="-2"/>
          <w:vertAlign w:val="baseline"/>
        </w:rPr>
        <w:t> </w:t>
      </w:r>
      <w:r>
        <w:rPr>
          <w:vertAlign w:val="baseline"/>
        </w:rPr>
        <w:t>proceso</w:t>
      </w:r>
      <w:r>
        <w:rPr>
          <w:spacing w:val="-3"/>
          <w:vertAlign w:val="baseline"/>
        </w:rPr>
        <w:t> </w:t>
      </w:r>
      <w:r>
        <w:rPr>
          <w:vertAlign w:val="baseline"/>
        </w:rPr>
        <w:t>y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6"/>
          <w:vertAlign w:val="baseline"/>
        </w:rPr>
        <w:t> </w:t>
      </w:r>
      <w:r>
        <w:rPr>
          <w:vertAlign w:val="baseline"/>
        </w:rPr>
        <w:t>impartición</w:t>
      </w:r>
      <w:r>
        <w:rPr>
          <w:spacing w:val="-6"/>
          <w:vertAlign w:val="baseline"/>
        </w:rPr>
        <w:t> </w:t>
      </w:r>
      <w:r>
        <w:rPr>
          <w:vertAlign w:val="baseline"/>
        </w:rPr>
        <w:t>de</w:t>
      </w:r>
      <w:r>
        <w:rPr>
          <w:spacing w:val="-70"/>
          <w:vertAlign w:val="baseline"/>
        </w:rPr>
        <w:t> </w:t>
      </w:r>
      <w:r>
        <w:rPr>
          <w:vertAlign w:val="baseline"/>
        </w:rPr>
        <w:t>justicia pronta y expedita, consagradas en los numerales 14 y 17 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rFonts w:ascii="Arial" w:hAnsi="Arial"/>
          <w:i/>
          <w:vertAlign w:val="baseline"/>
        </w:rPr>
        <w:t>Constitución</w:t>
      </w:r>
      <w:r>
        <w:rPr>
          <w:rFonts w:ascii="Arial" w:hAnsi="Arial"/>
          <w:i/>
          <w:spacing w:val="-1"/>
          <w:vertAlign w:val="baseline"/>
        </w:rPr>
        <w:t> </w:t>
      </w:r>
      <w:r>
        <w:rPr>
          <w:rFonts w:ascii="Arial" w:hAnsi="Arial"/>
          <w:i/>
          <w:vertAlign w:val="baseline"/>
        </w:rPr>
        <w:t>Federal.</w:t>
      </w:r>
    </w:p>
    <w:p>
      <w:pPr>
        <w:pStyle w:val="BodyText"/>
        <w:spacing w:line="360" w:lineRule="auto" w:before="243"/>
        <w:ind w:left="1534" w:right="337"/>
        <w:jc w:val="both"/>
      </w:pPr>
      <w:r>
        <w:rPr/>
        <w:t>Al respecto, el </w:t>
      </w:r>
      <w:r>
        <w:rPr>
          <w:rFonts w:ascii="Arial" w:hAnsi="Arial"/>
          <w:i/>
        </w:rPr>
        <w:t>PAN y PRD, </w:t>
      </w:r>
      <w:r>
        <w:rPr/>
        <w:t>invocan que se actualiza la causal de</w:t>
      </w:r>
      <w:r>
        <w:rPr>
          <w:spacing w:val="1"/>
        </w:rPr>
        <w:t> </w:t>
      </w:r>
      <w:r>
        <w:rPr>
          <w:spacing w:val="-1"/>
        </w:rPr>
        <w:t>improcedencia</w:t>
      </w:r>
      <w:r>
        <w:rPr>
          <w:spacing w:val="-17"/>
        </w:rPr>
        <w:t> </w:t>
      </w:r>
      <w:r>
        <w:rPr>
          <w:spacing w:val="-1"/>
        </w:rPr>
        <w:t>relativa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frivolidad,</w:t>
      </w:r>
      <w:r>
        <w:rPr>
          <w:spacing w:val="-15"/>
        </w:rPr>
        <w:t> </w:t>
      </w:r>
      <w:r>
        <w:rPr/>
        <w:t>prevista</w:t>
      </w:r>
      <w:r>
        <w:rPr>
          <w:spacing w:val="-16"/>
        </w:rPr>
        <w:t> </w:t>
      </w:r>
      <w:r>
        <w:rPr/>
        <w:t>en</w:t>
      </w:r>
      <w:r>
        <w:rPr>
          <w:spacing w:val="-18"/>
        </w:rPr>
        <w:t> </w:t>
      </w:r>
      <w:r>
        <w:rPr/>
        <w:t>el</w:t>
      </w:r>
      <w:r>
        <w:rPr>
          <w:spacing w:val="-15"/>
        </w:rPr>
        <w:t> </w:t>
      </w:r>
      <w:r>
        <w:rPr/>
        <w:t>artículo</w:t>
      </w:r>
      <w:r>
        <w:rPr>
          <w:spacing w:val="-17"/>
        </w:rPr>
        <w:t> </w:t>
      </w:r>
      <w:r>
        <w:rPr/>
        <w:t>257,</w:t>
      </w:r>
      <w:r>
        <w:rPr>
          <w:spacing w:val="-15"/>
        </w:rPr>
        <w:t> </w:t>
      </w:r>
      <w:r>
        <w:rPr/>
        <w:t>tercer</w:t>
      </w:r>
      <w:r>
        <w:rPr>
          <w:spacing w:val="-70"/>
        </w:rPr>
        <w:t> </w:t>
      </w:r>
      <w:r>
        <w:rPr>
          <w:spacing w:val="-1"/>
        </w:rPr>
        <w:t>párrafo, inciso d) </w:t>
      </w:r>
      <w:r>
        <w:rPr>
          <w:spacing w:val="-1"/>
          <w:vertAlign w:val="superscript"/>
        </w:rPr>
        <w:t>31</w:t>
      </w:r>
      <w:r>
        <w:rPr>
          <w:spacing w:val="-1"/>
          <w:vertAlign w:val="baseline"/>
        </w:rPr>
        <w:t>, del </w:t>
      </w:r>
      <w:r>
        <w:rPr>
          <w:rFonts w:ascii="Arial" w:hAnsi="Arial"/>
          <w:i/>
          <w:spacing w:val="-1"/>
          <w:vertAlign w:val="baseline"/>
        </w:rPr>
        <w:t>Código Electoral</w:t>
      </w:r>
      <w:r>
        <w:rPr>
          <w:spacing w:val="-1"/>
          <w:vertAlign w:val="baseline"/>
        </w:rPr>
        <w:t>, </w:t>
      </w:r>
      <w:r>
        <w:rPr>
          <w:vertAlign w:val="baseline"/>
        </w:rPr>
        <w:t>causal que es desestimada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-3"/>
          <w:vertAlign w:val="baseline"/>
        </w:rPr>
        <w:t> </w:t>
      </w:r>
      <w:r>
        <w:rPr>
          <w:vertAlign w:val="baseline"/>
        </w:rPr>
        <w:t>este</w:t>
      </w:r>
      <w:r>
        <w:rPr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Tribunal</w:t>
      </w:r>
      <w:r>
        <w:rPr>
          <w:rFonts w:ascii="Arial" w:hAnsi="Arial"/>
          <w:i/>
          <w:spacing w:val="-2"/>
          <w:vertAlign w:val="baseline"/>
        </w:rPr>
        <w:t> </w:t>
      </w:r>
      <w:r>
        <w:rPr>
          <w:rFonts w:ascii="Arial" w:hAnsi="Arial"/>
          <w:i/>
          <w:vertAlign w:val="baseline"/>
        </w:rPr>
        <w:t>Electoral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como</w:t>
      </w:r>
      <w:r>
        <w:rPr>
          <w:spacing w:val="-3"/>
          <w:vertAlign w:val="baseline"/>
        </w:rPr>
        <w:t> </w:t>
      </w:r>
      <w:r>
        <w:rPr>
          <w:vertAlign w:val="baseline"/>
        </w:rPr>
        <w:t>a continuación se</w:t>
      </w:r>
      <w:r>
        <w:rPr>
          <w:spacing w:val="-2"/>
          <w:vertAlign w:val="baseline"/>
        </w:rPr>
        <w:t> </w:t>
      </w:r>
      <w:r>
        <w:rPr>
          <w:vertAlign w:val="baseline"/>
        </w:rPr>
        <w:t>explica.</w:t>
      </w:r>
    </w:p>
    <w:p>
      <w:pPr>
        <w:pStyle w:val="BodyText"/>
        <w:spacing w:line="360" w:lineRule="auto" w:before="239"/>
        <w:ind w:left="1534" w:right="390"/>
        <w:jc w:val="both"/>
      </w:pP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estimarse</w:t>
      </w:r>
      <w:r>
        <w:rPr>
          <w:spacing w:val="1"/>
        </w:rPr>
        <w:t> </w:t>
      </w:r>
      <w:r>
        <w:rPr/>
        <w:t>frívolo,</w:t>
      </w:r>
      <w:r>
        <w:rPr>
          <w:spacing w:val="1"/>
        </w:rPr>
        <w:t> </w:t>
      </w:r>
      <w:r>
        <w:rPr/>
        <w:t>cuando</w:t>
      </w:r>
      <w:r>
        <w:rPr>
          <w:spacing w:val="-9"/>
        </w:rPr>
        <w:t> </w:t>
      </w:r>
      <w:r>
        <w:rPr/>
        <w:t>carezca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materia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centre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cuestiones</w:t>
      </w:r>
      <w:r>
        <w:rPr>
          <w:spacing w:val="-8"/>
        </w:rPr>
        <w:t> </w:t>
      </w:r>
      <w:r>
        <w:rPr/>
        <w:t>irrelevantes,</w:t>
      </w:r>
      <w:r>
        <w:rPr>
          <w:spacing w:val="-11"/>
        </w:rPr>
        <w:t> </w:t>
      </w:r>
      <w:r>
        <w:rPr/>
        <w:t>es</w:t>
      </w:r>
      <w:r>
        <w:rPr>
          <w:spacing w:val="-70"/>
        </w:rPr>
        <w:t> </w:t>
      </w:r>
      <w:r>
        <w:rPr/>
        <w:t>decir,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fondo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sustancia</w:t>
      </w:r>
      <w:r>
        <w:rPr>
          <w:vertAlign w:val="superscript"/>
        </w:rPr>
        <w:t>32</w:t>
      </w:r>
      <w:r>
        <w:rPr>
          <w:vertAlign w:val="baseline"/>
        </w:rPr>
        <w:t>.</w:t>
      </w:r>
    </w:p>
    <w:p>
      <w:pPr>
        <w:pStyle w:val="BodyText"/>
        <w:spacing w:line="357" w:lineRule="auto" w:before="241"/>
        <w:ind w:left="1534" w:right="344"/>
        <w:jc w:val="both"/>
      </w:pPr>
      <w:r>
        <w:rPr/>
        <w:t>Así,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queja</w:t>
      </w:r>
      <w:r>
        <w:rPr>
          <w:spacing w:val="-2"/>
        </w:rPr>
        <w:t> </w:t>
      </w:r>
      <w:r>
        <w:rPr/>
        <w:t>o denuncia</w:t>
      </w:r>
      <w:r>
        <w:rPr>
          <w:spacing w:val="-1"/>
        </w:rPr>
        <w:t> </w:t>
      </w:r>
      <w:r>
        <w:rPr/>
        <w:t>presentada</w:t>
      </w:r>
      <w:r>
        <w:rPr>
          <w:vertAlign w:val="superscript"/>
        </w:rPr>
        <w:t>33</w:t>
      </w:r>
      <w:r>
        <w:rPr>
          <w:vertAlign w:val="baseline"/>
        </w:rPr>
        <w:t>:</w:t>
      </w:r>
    </w:p>
    <w:p>
      <w:pPr>
        <w:pStyle w:val="ListParagraph"/>
        <w:numPr>
          <w:ilvl w:val="0"/>
          <w:numId w:val="3"/>
        </w:numPr>
        <w:tabs>
          <w:tab w:pos="2253" w:val="left" w:leader="none"/>
        </w:tabs>
        <w:spacing w:line="360" w:lineRule="auto" w:before="244" w:after="0"/>
        <w:ind w:left="2252" w:right="340" w:hanging="360"/>
        <w:jc w:val="left"/>
        <w:rPr>
          <w:sz w:val="26"/>
        </w:rPr>
      </w:pPr>
      <w:r>
        <w:rPr>
          <w:sz w:val="26"/>
        </w:rPr>
        <w:t>Se</w:t>
      </w:r>
      <w:r>
        <w:rPr>
          <w:spacing w:val="23"/>
          <w:sz w:val="26"/>
        </w:rPr>
        <w:t> </w:t>
      </w:r>
      <w:r>
        <w:rPr>
          <w:sz w:val="26"/>
        </w:rPr>
        <w:t>promueva</w:t>
      </w:r>
      <w:r>
        <w:rPr>
          <w:spacing w:val="25"/>
          <w:sz w:val="26"/>
        </w:rPr>
        <w:t> </w:t>
      </w:r>
      <w:r>
        <w:rPr>
          <w:sz w:val="26"/>
        </w:rPr>
        <w:t>respecto</w:t>
      </w:r>
      <w:r>
        <w:rPr>
          <w:spacing w:val="25"/>
          <w:sz w:val="26"/>
        </w:rPr>
        <w:t> </w:t>
      </w:r>
      <w:r>
        <w:rPr>
          <w:sz w:val="26"/>
        </w:rPr>
        <w:t>de</w:t>
      </w:r>
      <w:r>
        <w:rPr>
          <w:spacing w:val="25"/>
          <w:sz w:val="26"/>
        </w:rPr>
        <w:t> </w:t>
      </w:r>
      <w:r>
        <w:rPr>
          <w:sz w:val="26"/>
        </w:rPr>
        <w:t>hechos</w:t>
      </w:r>
      <w:r>
        <w:rPr>
          <w:spacing w:val="25"/>
          <w:sz w:val="26"/>
        </w:rPr>
        <w:t> </w:t>
      </w:r>
      <w:r>
        <w:rPr>
          <w:sz w:val="26"/>
        </w:rPr>
        <w:t>que</w:t>
      </w:r>
      <w:r>
        <w:rPr>
          <w:spacing w:val="23"/>
          <w:sz w:val="26"/>
        </w:rPr>
        <w:t> </w:t>
      </w:r>
      <w:r>
        <w:rPr>
          <w:sz w:val="26"/>
        </w:rPr>
        <w:t>no</w:t>
      </w:r>
      <w:r>
        <w:rPr>
          <w:spacing w:val="25"/>
          <w:sz w:val="26"/>
        </w:rPr>
        <w:t> </w:t>
      </w:r>
      <w:r>
        <w:rPr>
          <w:sz w:val="26"/>
        </w:rPr>
        <w:t>se</w:t>
      </w:r>
      <w:r>
        <w:rPr>
          <w:spacing w:val="25"/>
          <w:sz w:val="26"/>
        </w:rPr>
        <w:t> </w:t>
      </w:r>
      <w:r>
        <w:rPr>
          <w:sz w:val="26"/>
        </w:rPr>
        <w:t>encuentren</w:t>
      </w:r>
      <w:r>
        <w:rPr>
          <w:spacing w:val="-70"/>
          <w:sz w:val="26"/>
        </w:rPr>
        <w:t> </w:t>
      </w:r>
      <w:r>
        <w:rPr>
          <w:sz w:val="26"/>
        </w:rPr>
        <w:t>soportados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ningún</w:t>
      </w:r>
      <w:r>
        <w:rPr>
          <w:spacing w:val="-2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prueba.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141.740005pt;margin-top:10.670245pt;width:144.02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34" w:right="340" w:firstLine="0"/>
        <w:jc w:val="both"/>
        <w:rPr>
          <w:sz w:val="20"/>
        </w:rPr>
      </w:pPr>
      <w:r>
        <w:rPr>
          <w:position w:val="6"/>
          <w:sz w:val="13"/>
        </w:rPr>
        <w:t>30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Jurisprudencia de rubro: “</w:t>
      </w:r>
      <w:r>
        <w:rPr>
          <w:rFonts w:ascii="Arial" w:hAnsi="Arial"/>
          <w:b/>
          <w:sz w:val="20"/>
        </w:rPr>
        <w:t>IMPROCEDENCIA, CAUSALES DE. EN EL JUICIO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AMPARO</w:t>
      </w:r>
      <w:r>
        <w:rPr>
          <w:sz w:val="20"/>
        </w:rPr>
        <w:t>”, </w:t>
      </w:r>
      <w:r>
        <w:rPr>
          <w:rFonts w:ascii="Arial" w:hAnsi="Arial"/>
          <w:i/>
          <w:sz w:val="20"/>
        </w:rPr>
        <w:t>Tribunales Colegiados de Circuito</w:t>
      </w:r>
      <w:r>
        <w:rPr>
          <w:sz w:val="20"/>
        </w:rPr>
        <w:t>, Octava Época, publicada en el Semanario</w:t>
      </w:r>
      <w:r>
        <w:rPr>
          <w:spacing w:val="1"/>
          <w:sz w:val="20"/>
        </w:rPr>
        <w:t> </w:t>
      </w:r>
      <w:r>
        <w:rPr>
          <w:sz w:val="20"/>
        </w:rPr>
        <w:t>Judicial de la Federación, Tomo VII, mayo de 1991, pág.95, que menciona “Las causales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improcedencia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amparo,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estudiarse</w:t>
      </w:r>
      <w:r>
        <w:rPr>
          <w:spacing w:val="-53"/>
          <w:sz w:val="20"/>
        </w:rPr>
        <w:t> </w:t>
      </w:r>
      <w:r>
        <w:rPr>
          <w:sz w:val="20"/>
        </w:rPr>
        <w:t>previamente,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aleguen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partes,</w:t>
      </w:r>
      <w:r>
        <w:rPr>
          <w:spacing w:val="-2"/>
          <w:sz w:val="20"/>
        </w:rPr>
        <w:t> </w:t>
      </w:r>
      <w:r>
        <w:rPr>
          <w:sz w:val="20"/>
        </w:rPr>
        <w:t>cualquiera que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instancia”.</w:t>
      </w:r>
    </w:p>
    <w:p>
      <w:pPr>
        <w:spacing w:before="0"/>
        <w:ind w:left="1534" w:right="337" w:firstLine="0"/>
        <w:jc w:val="both"/>
        <w:rPr>
          <w:sz w:val="20"/>
        </w:rPr>
      </w:pPr>
      <w:r>
        <w:rPr>
          <w:position w:val="6"/>
          <w:sz w:val="13"/>
        </w:rPr>
        <w:t>31 </w:t>
      </w:r>
      <w:r>
        <w:rPr>
          <w:sz w:val="20"/>
        </w:rPr>
        <w:t>Artículo 257. La denuncia deberá reunir los siguientes requisitos: (…) La denuncia será</w:t>
      </w:r>
      <w:r>
        <w:rPr>
          <w:spacing w:val="1"/>
          <w:sz w:val="20"/>
        </w:rPr>
        <w:t> </w:t>
      </w:r>
      <w:r>
        <w:rPr>
          <w:sz w:val="20"/>
        </w:rPr>
        <w:t>desechada de plano por la Secretaría Ejecutiva, sin prevención alguna, cuando: (…) d) La</w:t>
      </w:r>
      <w:r>
        <w:rPr>
          <w:spacing w:val="-53"/>
          <w:sz w:val="20"/>
        </w:rPr>
        <w:t> </w:t>
      </w:r>
      <w:r>
        <w:rPr>
          <w:sz w:val="20"/>
        </w:rPr>
        <w:t>denuncia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evidentemente</w:t>
      </w:r>
      <w:r>
        <w:rPr>
          <w:spacing w:val="-1"/>
          <w:sz w:val="20"/>
        </w:rPr>
        <w:t> </w:t>
      </w:r>
      <w:r>
        <w:rPr>
          <w:sz w:val="20"/>
        </w:rPr>
        <w:t>frívola.</w:t>
      </w:r>
      <w:r>
        <w:rPr>
          <w:spacing w:val="-2"/>
          <w:sz w:val="20"/>
        </w:rPr>
        <w:t> </w:t>
      </w:r>
      <w:r>
        <w:rPr>
          <w:sz w:val="20"/>
        </w:rPr>
        <w:t>(…)</w:t>
      </w:r>
    </w:p>
    <w:p>
      <w:pPr>
        <w:spacing w:before="1"/>
        <w:ind w:left="1534" w:right="337" w:firstLine="0"/>
        <w:jc w:val="both"/>
        <w:rPr>
          <w:sz w:val="20"/>
        </w:rPr>
      </w:pPr>
      <w:r>
        <w:rPr>
          <w:position w:val="6"/>
          <w:sz w:val="13"/>
        </w:rPr>
        <w:t>32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33/2002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FRIVOLIDAD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CONSTATADA AL EXAMINAR EL FONDO DE UN MEDIO DE IMPUGNACIÓN. PUEDE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DAR LUGAR A UNA SANCIÓN AL PROMOVENTE”</w:t>
      </w:r>
      <w:r>
        <w:rPr>
          <w:sz w:val="20"/>
        </w:rPr>
        <w:t>, </w:t>
      </w:r>
      <w:r>
        <w:rPr>
          <w:rFonts w:ascii="Arial" w:hAnsi="Arial"/>
          <w:i/>
          <w:sz w:val="20"/>
        </w:rPr>
        <w:t>Sala Superior, </w:t>
      </w:r>
      <w:r>
        <w:rPr>
          <w:sz w:val="20"/>
        </w:rPr>
        <w:t>Justicia Electoral.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Revista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Tribunal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Electoral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Poder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Judicial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Federación,</w:t>
      </w:r>
      <w:r>
        <w:rPr>
          <w:spacing w:val="-11"/>
          <w:sz w:val="20"/>
        </w:rPr>
        <w:t> </w:t>
      </w:r>
      <w:r>
        <w:rPr>
          <w:sz w:val="20"/>
        </w:rPr>
        <w:t>Suplemento</w:t>
      </w:r>
      <w:r>
        <w:rPr>
          <w:spacing w:val="-13"/>
          <w:sz w:val="20"/>
        </w:rPr>
        <w:t> </w:t>
      </w:r>
      <w:r>
        <w:rPr>
          <w:sz w:val="20"/>
        </w:rPr>
        <w:t>6,</w:t>
      </w:r>
      <w:r>
        <w:rPr>
          <w:spacing w:val="-13"/>
          <w:sz w:val="20"/>
        </w:rPr>
        <w:t> </w:t>
      </w:r>
      <w:r>
        <w:rPr>
          <w:sz w:val="20"/>
        </w:rPr>
        <w:t>Año</w:t>
      </w:r>
      <w:r>
        <w:rPr>
          <w:spacing w:val="-14"/>
          <w:sz w:val="20"/>
        </w:rPr>
        <w:t> </w:t>
      </w:r>
      <w:r>
        <w:rPr>
          <w:sz w:val="20"/>
        </w:rPr>
        <w:t>2003,</w:t>
      </w:r>
      <w:r>
        <w:rPr>
          <w:spacing w:val="1"/>
          <w:sz w:val="20"/>
        </w:rPr>
        <w:t> </w:t>
      </w:r>
      <w:r>
        <w:rPr>
          <w:sz w:val="20"/>
        </w:rPr>
        <w:t>págs.</w:t>
      </w:r>
      <w:r>
        <w:rPr>
          <w:spacing w:val="-2"/>
          <w:sz w:val="20"/>
        </w:rPr>
        <w:t> </w:t>
      </w:r>
      <w:r>
        <w:rPr>
          <w:sz w:val="20"/>
        </w:rPr>
        <w:t>34</w:t>
      </w:r>
      <w:r>
        <w:rPr>
          <w:spacing w:val="-1"/>
          <w:sz w:val="20"/>
        </w:rPr>
        <w:t> </w:t>
      </w:r>
      <w:r>
        <w:rPr>
          <w:sz w:val="20"/>
        </w:rPr>
        <w:t>a 36.</w:t>
      </w:r>
    </w:p>
    <w:p>
      <w:pPr>
        <w:spacing w:before="0"/>
        <w:ind w:left="1534" w:right="340" w:firstLine="0"/>
        <w:jc w:val="both"/>
        <w:rPr>
          <w:rFonts w:ascii="Arial" w:hAnsi="Arial"/>
          <w:i/>
          <w:sz w:val="20"/>
        </w:rPr>
      </w:pPr>
      <w:r>
        <w:rPr>
          <w:position w:val="6"/>
          <w:sz w:val="13"/>
        </w:rPr>
        <w:t>33</w:t>
      </w:r>
      <w:r>
        <w:rPr>
          <w:spacing w:val="8"/>
          <w:position w:val="6"/>
          <w:sz w:val="13"/>
        </w:rPr>
        <w:t> </w:t>
      </w:r>
      <w:r>
        <w:rPr>
          <w:sz w:val="20"/>
        </w:rPr>
        <w:t>Inciso</w:t>
      </w:r>
      <w:r>
        <w:rPr>
          <w:spacing w:val="-9"/>
          <w:sz w:val="20"/>
        </w:rPr>
        <w:t> </w:t>
      </w:r>
      <w:r>
        <w:rPr>
          <w:sz w:val="20"/>
        </w:rPr>
        <w:t>e),</w:t>
      </w:r>
      <w:r>
        <w:rPr>
          <w:spacing w:val="-11"/>
          <w:sz w:val="20"/>
        </w:rPr>
        <w:t> </w:t>
      </w:r>
      <w:r>
        <w:rPr>
          <w:sz w:val="20"/>
        </w:rPr>
        <w:t>numeral</w:t>
      </w:r>
      <w:r>
        <w:rPr>
          <w:spacing w:val="-9"/>
          <w:sz w:val="20"/>
        </w:rPr>
        <w:t> </w:t>
      </w:r>
      <w:r>
        <w:rPr>
          <w:sz w:val="20"/>
        </w:rPr>
        <w:t>1,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artículo</w:t>
      </w:r>
      <w:r>
        <w:rPr>
          <w:spacing w:val="-9"/>
          <w:sz w:val="20"/>
        </w:rPr>
        <w:t> </w:t>
      </w:r>
      <w:r>
        <w:rPr>
          <w:sz w:val="20"/>
        </w:rPr>
        <w:t>440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rFonts w:ascii="Arial" w:hAnsi="Arial"/>
          <w:i/>
          <w:sz w:val="20"/>
        </w:rPr>
        <w:t>LGIPE</w:t>
      </w:r>
      <w:r>
        <w:rPr>
          <w:rFonts w:ascii="Arial" w:hAnsi="Arial"/>
          <w:i/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relación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artículo</w:t>
      </w:r>
      <w:r>
        <w:rPr>
          <w:spacing w:val="-9"/>
          <w:sz w:val="20"/>
        </w:rPr>
        <w:t> </w:t>
      </w:r>
      <w:r>
        <w:rPr>
          <w:sz w:val="20"/>
        </w:rPr>
        <w:t>230,</w:t>
      </w:r>
      <w:r>
        <w:rPr>
          <w:spacing w:val="-1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V,</w:t>
      </w:r>
      <w:r>
        <w:rPr>
          <w:spacing w:val="-2"/>
          <w:sz w:val="20"/>
        </w:rPr>
        <w:t> </w:t>
      </w:r>
      <w:r>
        <w:rPr>
          <w:sz w:val="20"/>
        </w:rPr>
        <w:t>inciso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2"/>
          <w:sz w:val="20"/>
        </w:rPr>
        <w:t> </w:t>
      </w:r>
      <w:r>
        <w:rPr>
          <w:sz w:val="20"/>
        </w:rPr>
        <w:t>del </w:t>
      </w:r>
      <w:r>
        <w:rPr>
          <w:rFonts w:ascii="Arial" w:hAnsi="Arial"/>
          <w:i/>
          <w:sz w:val="20"/>
        </w:rPr>
        <w:t>Código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Electoral.</w:t>
      </w:r>
    </w:p>
    <w:p>
      <w:pPr>
        <w:spacing w:after="0"/>
        <w:jc w:val="both"/>
        <w:rPr>
          <w:rFonts w:ascii="Arial" w:hAnsi="Arial"/>
          <w:sz w:val="20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spacing w:before="8"/>
        <w:rPr>
          <w:rFonts w:ascii="Arial"/>
          <w:i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360" w:lineRule="auto" w:before="91" w:after="0"/>
        <w:ind w:left="836" w:right="1757" w:hanging="360"/>
        <w:jc w:val="both"/>
        <w:rPr>
          <w:sz w:val="26"/>
        </w:rPr>
      </w:pPr>
      <w:r>
        <w:rPr>
          <w:sz w:val="26"/>
        </w:rPr>
        <w:t>No se pueda actualizar el supuesto jurídico específico en que</w:t>
      </w:r>
      <w:r>
        <w:rPr>
          <w:spacing w:val="1"/>
          <w:sz w:val="26"/>
        </w:rPr>
        <w:t> </w:t>
      </w:r>
      <w:r>
        <w:rPr>
          <w:sz w:val="26"/>
        </w:rPr>
        <w:t>se sustente la queja o denuncia y, por tanto, los hechos no</w:t>
      </w:r>
      <w:r>
        <w:rPr>
          <w:spacing w:val="1"/>
          <w:sz w:val="26"/>
        </w:rPr>
        <w:t> </w:t>
      </w:r>
      <w:r>
        <w:rPr>
          <w:sz w:val="26"/>
        </w:rPr>
        <w:t>constituyan</w:t>
      </w:r>
      <w:r>
        <w:rPr>
          <w:spacing w:val="-2"/>
          <w:sz w:val="26"/>
        </w:rPr>
        <w:t> </w:t>
      </w:r>
      <w:r>
        <w:rPr>
          <w:sz w:val="26"/>
        </w:rPr>
        <w:t>una</w:t>
      </w:r>
      <w:r>
        <w:rPr>
          <w:spacing w:val="-1"/>
          <w:sz w:val="26"/>
        </w:rPr>
        <w:t> </w:t>
      </w:r>
      <w:r>
        <w:rPr>
          <w:sz w:val="26"/>
        </w:rPr>
        <w:t>falta o</w:t>
      </w:r>
      <w:r>
        <w:rPr>
          <w:spacing w:val="-1"/>
          <w:sz w:val="26"/>
        </w:rPr>
        <w:t> </w:t>
      </w:r>
      <w:r>
        <w:rPr>
          <w:sz w:val="26"/>
        </w:rPr>
        <w:t>violación</w:t>
      </w:r>
      <w:r>
        <w:rPr>
          <w:spacing w:val="-2"/>
          <w:sz w:val="26"/>
        </w:rPr>
        <w:t> </w:t>
      </w:r>
      <w:r>
        <w:rPr>
          <w:sz w:val="26"/>
        </w:rPr>
        <w:t>electoral.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360" w:lineRule="auto" w:before="241" w:after="0"/>
        <w:ind w:left="836" w:right="1756" w:hanging="360"/>
        <w:jc w:val="both"/>
        <w:rPr>
          <w:sz w:val="26"/>
        </w:rPr>
      </w:pP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pretensiones</w:t>
      </w:r>
      <w:r>
        <w:rPr>
          <w:spacing w:val="1"/>
          <w:sz w:val="26"/>
        </w:rPr>
        <w:t> </w:t>
      </w:r>
      <w:r>
        <w:rPr>
          <w:sz w:val="26"/>
        </w:rPr>
        <w:t>formuladas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puedan</w:t>
      </w:r>
      <w:r>
        <w:rPr>
          <w:spacing w:val="1"/>
          <w:sz w:val="26"/>
        </w:rPr>
        <w:t> </w:t>
      </w:r>
      <w:r>
        <w:rPr>
          <w:sz w:val="26"/>
        </w:rPr>
        <w:t>alcanzar</w:t>
      </w:r>
      <w:r>
        <w:rPr>
          <w:spacing w:val="1"/>
          <w:sz w:val="26"/>
        </w:rPr>
        <w:t> </w:t>
      </w:r>
      <w:r>
        <w:rPr>
          <w:sz w:val="26"/>
        </w:rPr>
        <w:t>jurídicamente por ser notorio y evidente que no se encuentran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-2"/>
          <w:sz w:val="26"/>
        </w:rPr>
        <w:t> </w:t>
      </w:r>
      <w:r>
        <w:rPr>
          <w:sz w:val="26"/>
        </w:rPr>
        <w:t>amparo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Derecho.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360" w:lineRule="auto" w:before="239" w:after="0"/>
        <w:ind w:left="836" w:right="1754" w:hanging="360"/>
        <w:jc w:val="both"/>
        <w:rPr>
          <w:sz w:val="26"/>
        </w:rPr>
      </w:pPr>
      <w:r>
        <w:rPr>
          <w:sz w:val="26"/>
        </w:rPr>
        <w:t>Se haga referencia a hechos que resulten falsos o inexistentes</w:t>
      </w:r>
      <w:r>
        <w:rPr>
          <w:spacing w:val="-70"/>
          <w:sz w:val="26"/>
        </w:rPr>
        <w:t> </w:t>
      </w:r>
      <w:r>
        <w:rPr>
          <w:sz w:val="26"/>
        </w:rPr>
        <w:t>de la sola lectura cuidadosa del escrito y no se presenten las</w:t>
      </w:r>
      <w:r>
        <w:rPr>
          <w:spacing w:val="1"/>
          <w:sz w:val="26"/>
        </w:rPr>
        <w:t> </w:t>
      </w:r>
      <w:r>
        <w:rPr>
          <w:sz w:val="26"/>
        </w:rPr>
        <w:t>pruebas</w:t>
      </w:r>
      <w:r>
        <w:rPr>
          <w:spacing w:val="-2"/>
          <w:sz w:val="26"/>
        </w:rPr>
        <w:t> </w:t>
      </w:r>
      <w:r>
        <w:rPr>
          <w:sz w:val="26"/>
        </w:rPr>
        <w:t>mínimas</w:t>
      </w:r>
      <w:r>
        <w:rPr>
          <w:spacing w:val="-2"/>
          <w:sz w:val="26"/>
        </w:rPr>
        <w:t> </w:t>
      </w:r>
      <w:r>
        <w:rPr>
          <w:sz w:val="26"/>
        </w:rPr>
        <w:t>para</w:t>
      </w:r>
      <w:r>
        <w:rPr>
          <w:spacing w:val="-1"/>
          <w:sz w:val="26"/>
        </w:rPr>
        <w:t> </w:t>
      </w:r>
      <w:r>
        <w:rPr>
          <w:sz w:val="26"/>
        </w:rPr>
        <w:t>acreditar</w:t>
      </w:r>
      <w:r>
        <w:rPr>
          <w:spacing w:val="-2"/>
          <w:sz w:val="26"/>
        </w:rPr>
        <w:t> </w:t>
      </w:r>
      <w:r>
        <w:rPr>
          <w:sz w:val="26"/>
        </w:rPr>
        <w:t>su veracidad.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360" w:lineRule="auto" w:before="241" w:after="0"/>
        <w:ind w:left="836" w:right="1754" w:hanging="360"/>
        <w:jc w:val="both"/>
        <w:rPr>
          <w:sz w:val="26"/>
        </w:rPr>
      </w:pPr>
      <w:r>
        <w:rPr>
          <w:sz w:val="26"/>
        </w:rPr>
        <w:t>Únicamente se funden en notas de opinión periodística o de</w:t>
      </w:r>
      <w:r>
        <w:rPr>
          <w:spacing w:val="1"/>
          <w:sz w:val="26"/>
        </w:rPr>
        <w:t> </w:t>
      </w:r>
      <w:r>
        <w:rPr>
          <w:sz w:val="26"/>
        </w:rPr>
        <w:t>carácter noticioso, que generalicen una situación, sin que por</w:t>
      </w:r>
      <w:r>
        <w:rPr>
          <w:spacing w:val="1"/>
          <w:sz w:val="26"/>
        </w:rPr>
        <w:t> </w:t>
      </w:r>
      <w:r>
        <w:rPr>
          <w:sz w:val="26"/>
        </w:rPr>
        <w:t>otro</w:t>
      </w:r>
      <w:r>
        <w:rPr>
          <w:spacing w:val="-2"/>
          <w:sz w:val="26"/>
        </w:rPr>
        <w:t> </w:t>
      </w:r>
      <w:r>
        <w:rPr>
          <w:sz w:val="26"/>
        </w:rPr>
        <w:t>medio</w:t>
      </w:r>
      <w:r>
        <w:rPr>
          <w:spacing w:val="-2"/>
          <w:sz w:val="26"/>
        </w:rPr>
        <w:t> </w:t>
      </w:r>
      <w:r>
        <w:rPr>
          <w:sz w:val="26"/>
        </w:rPr>
        <w:t>se pueda demostrar</w:t>
      </w:r>
      <w:r>
        <w:rPr>
          <w:spacing w:val="-2"/>
          <w:sz w:val="26"/>
        </w:rPr>
        <w:t> </w:t>
      </w:r>
      <w:r>
        <w:rPr>
          <w:sz w:val="26"/>
        </w:rPr>
        <w:t>su autenticidad.</w:t>
      </w:r>
    </w:p>
    <w:p>
      <w:pPr>
        <w:pStyle w:val="BodyText"/>
        <w:spacing w:line="360" w:lineRule="auto" w:before="239"/>
        <w:ind w:left="118" w:right="1752"/>
        <w:jc w:val="both"/>
      </w:pP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caso</w:t>
      </w:r>
      <w:r>
        <w:rPr>
          <w:spacing w:val="-17"/>
        </w:rPr>
        <w:t> </w:t>
      </w:r>
      <w:r>
        <w:rPr/>
        <w:t>concreto,</w:t>
      </w:r>
      <w:r>
        <w:rPr>
          <w:spacing w:val="-14"/>
        </w:rPr>
        <w:t> </w:t>
      </w:r>
      <w:r>
        <w:rPr/>
        <w:t>no</w:t>
      </w:r>
      <w:r>
        <w:rPr>
          <w:spacing w:val="-18"/>
        </w:rPr>
        <w:t> </w:t>
      </w:r>
      <w:r>
        <w:rPr/>
        <w:t>se</w:t>
      </w:r>
      <w:r>
        <w:rPr>
          <w:spacing w:val="-15"/>
        </w:rPr>
        <w:t> </w:t>
      </w:r>
      <w:r>
        <w:rPr/>
        <w:t>trata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acusaciones</w:t>
      </w:r>
      <w:r>
        <w:rPr>
          <w:spacing w:val="-15"/>
        </w:rPr>
        <w:t> </w:t>
      </w:r>
      <w:r>
        <w:rPr/>
        <w:t>carentes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sustancia</w:t>
      </w:r>
      <w:r>
        <w:rPr>
          <w:spacing w:val="-70"/>
        </w:rPr>
        <w:t> </w:t>
      </w:r>
      <w:r>
        <w:rPr/>
        <w:t>o trascendencia, pues los denunciantes exponen las razones por las</w:t>
      </w:r>
      <w:r>
        <w:rPr>
          <w:spacing w:val="1"/>
        </w:rPr>
        <w:t> </w:t>
      </w:r>
      <w:r>
        <w:rPr/>
        <w:t>que, a su juicio, el procedimiento es procedente, además ofrecieron</w:t>
      </w:r>
      <w:r>
        <w:rPr>
          <w:spacing w:val="1"/>
        </w:rPr>
        <w:t> </w:t>
      </w:r>
      <w:r>
        <w:rPr/>
        <w:t>los medios de convicción que consideraron aptos para probar sus</w:t>
      </w:r>
      <w:r>
        <w:rPr>
          <w:spacing w:val="1"/>
        </w:rPr>
        <w:t> </w:t>
      </w:r>
      <w:r>
        <w:rPr/>
        <w:t>pretensiones; de ahí que no se satisfaga la frivolidad en el caso</w:t>
      </w:r>
      <w:r>
        <w:rPr>
          <w:spacing w:val="1"/>
        </w:rPr>
        <w:t> </w:t>
      </w:r>
      <w:r>
        <w:rPr/>
        <w:t>concreto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ende,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desestime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improcedencia.</w:t>
      </w:r>
    </w:p>
    <w:p>
      <w:pPr>
        <w:pStyle w:val="Heading1"/>
        <w:numPr>
          <w:ilvl w:val="1"/>
          <w:numId w:val="3"/>
        </w:numPr>
        <w:tabs>
          <w:tab w:pos="2781" w:val="left" w:leader="none"/>
        </w:tabs>
        <w:spacing w:line="240" w:lineRule="auto" w:before="240" w:after="0"/>
        <w:ind w:left="2781" w:right="0" w:hanging="288"/>
        <w:jc w:val="left"/>
      </w:pPr>
      <w:r>
        <w:rPr/>
        <w:t>REQUISITOS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PROCEDENCIA</w:t>
      </w: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spacing w:line="360" w:lineRule="auto"/>
        <w:ind w:left="118" w:right="1753"/>
        <w:jc w:val="both"/>
      </w:pPr>
      <w:r>
        <w:rPr/>
        <w:t>El presente procedimiento especial sancionador resulta procedente,</w:t>
      </w:r>
      <w:r>
        <w:rPr>
          <w:spacing w:val="1"/>
        </w:rPr>
        <w:t> </w:t>
      </w:r>
      <w:r>
        <w:rPr/>
        <w:t>dado que reúne los requisitos previstos en el artículo 257 del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integración.</w:t>
      </w:r>
    </w:p>
    <w:p>
      <w:pPr>
        <w:pStyle w:val="Heading1"/>
        <w:numPr>
          <w:ilvl w:val="1"/>
          <w:numId w:val="3"/>
        </w:numPr>
        <w:tabs>
          <w:tab w:pos="3176" w:val="left" w:leader="none"/>
        </w:tabs>
        <w:spacing w:line="240" w:lineRule="auto" w:before="241" w:after="0"/>
        <w:ind w:left="3175" w:right="0" w:hanging="218"/>
        <w:jc w:val="left"/>
      </w:pPr>
      <w:r>
        <w:rPr/>
        <w:t>CONTROVERSIA</w:t>
      </w:r>
    </w:p>
    <w:p>
      <w:pPr>
        <w:pStyle w:val="BodyText"/>
        <w:spacing w:before="8"/>
        <w:rPr>
          <w:rFonts w:ascii="Arial"/>
          <w:b/>
          <w:sz w:val="33"/>
        </w:rPr>
      </w:pPr>
    </w:p>
    <w:p>
      <w:pPr>
        <w:pStyle w:val="ListParagraph"/>
        <w:numPr>
          <w:ilvl w:val="1"/>
          <w:numId w:val="4"/>
        </w:numPr>
        <w:tabs>
          <w:tab w:pos="551" w:val="left" w:leader="none"/>
        </w:tabs>
        <w:spacing w:line="240" w:lineRule="auto" w:before="0" w:after="0"/>
        <w:ind w:left="550" w:right="0" w:hanging="433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Hechos</w:t>
      </w:r>
      <w:r>
        <w:rPr>
          <w:rFonts w:ascii="Arial"/>
          <w:b/>
          <w:spacing w:val="-7"/>
          <w:sz w:val="26"/>
        </w:rPr>
        <w:t> </w:t>
      </w:r>
      <w:r>
        <w:rPr>
          <w:rFonts w:ascii="Arial"/>
          <w:b/>
          <w:sz w:val="26"/>
        </w:rPr>
        <w:t>denunciados,</w:t>
      </w:r>
      <w:r>
        <w:rPr>
          <w:rFonts w:ascii="Arial"/>
          <w:b/>
          <w:spacing w:val="-6"/>
          <w:sz w:val="26"/>
        </w:rPr>
        <w:t> </w:t>
      </w:r>
      <w:r>
        <w:rPr>
          <w:rFonts w:ascii="Arial"/>
          <w:b/>
          <w:sz w:val="26"/>
        </w:rPr>
        <w:t>excepciones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-6"/>
          <w:sz w:val="26"/>
        </w:rPr>
        <w:t> </w:t>
      </w:r>
      <w:r>
        <w:rPr>
          <w:rFonts w:ascii="Arial"/>
          <w:b/>
          <w:sz w:val="26"/>
        </w:rPr>
        <w:t>defensas</w:t>
      </w: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Heading1"/>
        <w:numPr>
          <w:ilvl w:val="2"/>
          <w:numId w:val="4"/>
        </w:numPr>
        <w:tabs>
          <w:tab w:pos="911" w:val="left" w:leader="none"/>
        </w:tabs>
        <w:spacing w:line="240" w:lineRule="auto" w:before="0" w:after="0"/>
        <w:ind w:left="910" w:right="0" w:hanging="433"/>
        <w:jc w:val="left"/>
      </w:pPr>
      <w:r>
        <w:rPr/>
        <w:t>Hechos</w:t>
      </w:r>
      <w:r>
        <w:rPr>
          <w:spacing w:val="-4"/>
        </w:rPr>
        <w:t> </w:t>
      </w:r>
      <w:r>
        <w:rPr/>
        <w:t>denunciados</w:t>
      </w:r>
    </w:p>
    <w:p>
      <w:pPr>
        <w:pStyle w:val="BodyText"/>
        <w:spacing w:before="11"/>
        <w:rPr>
          <w:rFonts w:ascii="Arial"/>
          <w:b/>
          <w:sz w:val="33"/>
        </w:rPr>
      </w:pPr>
    </w:p>
    <w:p>
      <w:pPr>
        <w:spacing w:before="0"/>
        <w:ind w:left="118" w:right="0" w:firstLine="0"/>
        <w:jc w:val="both"/>
        <w:rPr>
          <w:sz w:val="26"/>
        </w:rPr>
      </w:pPr>
      <w:r>
        <w:rPr>
          <w:sz w:val="26"/>
        </w:rPr>
        <w:t>El</w:t>
      </w:r>
      <w:r>
        <w:rPr>
          <w:spacing w:val="-5"/>
          <w:sz w:val="26"/>
        </w:rPr>
        <w:t> </w:t>
      </w:r>
      <w:r>
        <w:rPr>
          <w:rFonts w:ascii="Arial" w:hAnsi="Arial"/>
          <w:i/>
          <w:sz w:val="26"/>
        </w:rPr>
        <w:t>Denunciante</w:t>
      </w:r>
      <w:r>
        <w:rPr>
          <w:rFonts w:ascii="Arial" w:hAnsi="Arial"/>
          <w:i/>
          <w:spacing w:val="-3"/>
          <w:sz w:val="26"/>
        </w:rPr>
        <w:t> </w:t>
      </w:r>
      <w:r>
        <w:rPr>
          <w:sz w:val="26"/>
        </w:rPr>
        <w:t>y</w:t>
      </w:r>
      <w:r>
        <w:rPr>
          <w:spacing w:val="-4"/>
          <w:sz w:val="26"/>
        </w:rPr>
        <w:t> </w:t>
      </w:r>
      <w:r>
        <w:rPr>
          <w:rFonts w:ascii="Arial" w:hAnsi="Arial"/>
          <w:i/>
          <w:sz w:val="26"/>
        </w:rPr>
        <w:t>MORENA</w:t>
      </w:r>
      <w:r>
        <w:rPr>
          <w:rFonts w:ascii="Arial" w:hAnsi="Arial"/>
          <w:i/>
          <w:spacing w:val="-1"/>
          <w:sz w:val="26"/>
        </w:rPr>
        <w:t> </w:t>
      </w:r>
      <w:r>
        <w:rPr>
          <w:sz w:val="26"/>
        </w:rPr>
        <w:t>señalaron</w:t>
      </w:r>
      <w:r>
        <w:rPr>
          <w:spacing w:val="-4"/>
          <w:sz w:val="26"/>
        </w:rPr>
        <w:t> </w:t>
      </w:r>
      <w:r>
        <w:rPr>
          <w:sz w:val="26"/>
        </w:rPr>
        <w:t>los</w:t>
      </w:r>
      <w:r>
        <w:rPr>
          <w:spacing w:val="-4"/>
          <w:sz w:val="26"/>
        </w:rPr>
        <w:t> </w:t>
      </w:r>
      <w:r>
        <w:rPr>
          <w:sz w:val="26"/>
        </w:rPr>
        <w:t>siguientes</w:t>
      </w:r>
      <w:r>
        <w:rPr>
          <w:spacing w:val="-4"/>
          <w:sz w:val="26"/>
        </w:rPr>
        <w:t> </w:t>
      </w:r>
      <w:r>
        <w:rPr>
          <w:sz w:val="26"/>
        </w:rPr>
        <w:t>hechos:</w:t>
      </w:r>
    </w:p>
    <w:p>
      <w:pPr>
        <w:spacing w:after="0"/>
        <w:jc w:val="both"/>
        <w:rPr>
          <w:sz w:val="26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3"/>
          <w:numId w:val="4"/>
        </w:numPr>
        <w:tabs>
          <w:tab w:pos="2255" w:val="left" w:leader="none"/>
        </w:tabs>
        <w:spacing w:line="355" w:lineRule="auto" w:before="100" w:after="0"/>
        <w:ind w:left="2254" w:right="337" w:hanging="360"/>
        <w:jc w:val="both"/>
        <w:rPr>
          <w:sz w:val="26"/>
        </w:rPr>
      </w:pPr>
      <w:r>
        <w:rPr>
          <w:sz w:val="26"/>
        </w:rPr>
        <w:t>El </w:t>
      </w:r>
      <w:r>
        <w:rPr>
          <w:rFonts w:ascii="Arial" w:hAnsi="Arial"/>
          <w:i/>
          <w:sz w:val="26"/>
        </w:rPr>
        <w:t>Denunciado </w:t>
      </w:r>
      <w:r>
        <w:rPr>
          <w:sz w:val="26"/>
        </w:rPr>
        <w:t>publicó en la red social denominada </w:t>
      </w:r>
      <w:r>
        <w:rPr>
          <w:rFonts w:ascii="Arial" w:hAnsi="Arial"/>
          <w:i/>
          <w:sz w:val="26"/>
        </w:rPr>
        <w:t>Twitter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propaganda</w:t>
      </w:r>
      <w:r>
        <w:rPr>
          <w:spacing w:val="1"/>
          <w:sz w:val="26"/>
        </w:rPr>
        <w:t> </w:t>
      </w:r>
      <w:r>
        <w:rPr>
          <w:sz w:val="26"/>
        </w:rPr>
        <w:t>relacionada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programa</w:t>
      </w:r>
      <w:r>
        <w:rPr>
          <w:spacing w:val="1"/>
          <w:sz w:val="26"/>
        </w:rPr>
        <w:t> </w:t>
      </w:r>
      <w:r>
        <w:rPr>
          <w:sz w:val="26"/>
        </w:rPr>
        <w:t>“Michoacán</w:t>
      </w:r>
      <w:r>
        <w:rPr>
          <w:spacing w:val="-70"/>
          <w:sz w:val="26"/>
        </w:rPr>
        <w:t> </w:t>
      </w:r>
      <w:r>
        <w:rPr>
          <w:sz w:val="26"/>
        </w:rPr>
        <w:t>PROSPERA”.</w:t>
      </w:r>
    </w:p>
    <w:p>
      <w:pPr>
        <w:pStyle w:val="ListParagraph"/>
        <w:numPr>
          <w:ilvl w:val="3"/>
          <w:numId w:val="4"/>
        </w:numPr>
        <w:tabs>
          <w:tab w:pos="2255" w:val="left" w:leader="none"/>
        </w:tabs>
        <w:spacing w:line="357" w:lineRule="auto" w:before="247" w:after="0"/>
        <w:ind w:left="2254" w:right="340" w:hanging="360"/>
        <w:jc w:val="both"/>
        <w:rPr>
          <w:sz w:val="26"/>
        </w:rPr>
      </w:pPr>
      <w:r>
        <w:rPr>
          <w:sz w:val="26"/>
        </w:rPr>
        <w:t>La propaganda electoral denunciada trasgrede la normatividad</w:t>
      </w:r>
      <w:r>
        <w:rPr>
          <w:spacing w:val="-70"/>
          <w:sz w:val="26"/>
        </w:rPr>
        <w:t> </w:t>
      </w:r>
      <w:r>
        <w:rPr>
          <w:sz w:val="26"/>
        </w:rPr>
        <w:t>electoral, porque no se advierte el emblema de ninguno de los</w:t>
      </w:r>
      <w:r>
        <w:rPr>
          <w:spacing w:val="1"/>
          <w:sz w:val="26"/>
        </w:rPr>
        <w:t> </w:t>
      </w:r>
      <w:r>
        <w:rPr>
          <w:sz w:val="26"/>
        </w:rPr>
        <w:t>partidos políticos que registraron la candidatura común a la</w:t>
      </w:r>
      <w:r>
        <w:rPr>
          <w:spacing w:val="1"/>
          <w:sz w:val="26"/>
        </w:rPr>
        <w:t> </w:t>
      </w:r>
      <w:r>
        <w:rPr>
          <w:sz w:val="26"/>
        </w:rPr>
        <w:t>gubernatura del</w:t>
      </w:r>
      <w:r>
        <w:rPr>
          <w:spacing w:val="-2"/>
          <w:sz w:val="26"/>
        </w:rPr>
        <w:t> </w:t>
      </w:r>
      <w:r>
        <w:rPr>
          <w:sz w:val="26"/>
        </w:rPr>
        <w:t>Estado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Michoacán.</w:t>
      </w:r>
    </w:p>
    <w:p>
      <w:pPr>
        <w:pStyle w:val="ListParagraph"/>
        <w:numPr>
          <w:ilvl w:val="3"/>
          <w:numId w:val="4"/>
        </w:numPr>
        <w:tabs>
          <w:tab w:pos="2255" w:val="left" w:leader="none"/>
        </w:tabs>
        <w:spacing w:line="350" w:lineRule="auto" w:before="241" w:after="0"/>
        <w:ind w:left="2254" w:right="339" w:hanging="360"/>
        <w:jc w:val="both"/>
        <w:rPr>
          <w:sz w:val="26"/>
        </w:rPr>
      </w:pP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propaganda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está</w:t>
      </w:r>
      <w:r>
        <w:rPr>
          <w:spacing w:val="1"/>
          <w:sz w:val="26"/>
        </w:rPr>
        <w:t> </w:t>
      </w:r>
      <w:r>
        <w:rPr>
          <w:sz w:val="26"/>
        </w:rPr>
        <w:t>dirigida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sector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específico.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3"/>
          <w:numId w:val="4"/>
        </w:numPr>
        <w:tabs>
          <w:tab w:pos="2255" w:val="left" w:leader="none"/>
        </w:tabs>
        <w:spacing w:line="357" w:lineRule="auto" w:before="0" w:after="0"/>
        <w:ind w:left="2254" w:right="334" w:hanging="360"/>
        <w:jc w:val="both"/>
        <w:rPr>
          <w:sz w:val="26"/>
        </w:rPr>
      </w:pPr>
      <w:r>
        <w:rPr>
          <w:sz w:val="26"/>
        </w:rPr>
        <w:t>El treinta y uno de mayo, en la casa de campaña del </w:t>
      </w:r>
      <w:r>
        <w:rPr>
          <w:rFonts w:ascii="Arial" w:hAnsi="Arial"/>
          <w:i/>
          <w:sz w:val="26"/>
        </w:rPr>
        <w:t>PRI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llevaron a cabo actos irregulares violatorios de la normatividad</w:t>
      </w:r>
      <w:r>
        <w:rPr>
          <w:spacing w:val="1"/>
          <w:sz w:val="26"/>
        </w:rPr>
        <w:t> </w:t>
      </w:r>
      <w:r>
        <w:rPr>
          <w:sz w:val="26"/>
        </w:rPr>
        <w:t>electoral, percibiendo grupos de personas en dicho domicilio,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-17"/>
          <w:sz w:val="26"/>
        </w:rPr>
        <w:t> </w:t>
      </w:r>
      <w:r>
        <w:rPr>
          <w:sz w:val="26"/>
        </w:rPr>
        <w:t>cuales</w:t>
      </w:r>
      <w:r>
        <w:rPr>
          <w:spacing w:val="-17"/>
          <w:sz w:val="26"/>
        </w:rPr>
        <w:t> </w:t>
      </w:r>
      <w:r>
        <w:rPr>
          <w:sz w:val="26"/>
        </w:rPr>
        <w:t>refirieron</w:t>
      </w:r>
      <w:r>
        <w:rPr>
          <w:spacing w:val="-15"/>
          <w:sz w:val="26"/>
        </w:rPr>
        <w:t> </w:t>
      </w:r>
      <w:r>
        <w:rPr>
          <w:sz w:val="26"/>
        </w:rPr>
        <w:t>que</w:t>
      </w:r>
      <w:r>
        <w:rPr>
          <w:spacing w:val="-18"/>
          <w:sz w:val="26"/>
        </w:rPr>
        <w:t> </w:t>
      </w:r>
      <w:r>
        <w:rPr>
          <w:sz w:val="26"/>
        </w:rPr>
        <w:t>se</w:t>
      </w:r>
      <w:r>
        <w:rPr>
          <w:spacing w:val="-15"/>
          <w:sz w:val="26"/>
        </w:rPr>
        <w:t> </w:t>
      </w:r>
      <w:r>
        <w:rPr>
          <w:sz w:val="26"/>
        </w:rPr>
        <w:t>estaban</w:t>
      </w:r>
      <w:r>
        <w:rPr>
          <w:spacing w:val="-17"/>
          <w:sz w:val="26"/>
        </w:rPr>
        <w:t> </w:t>
      </w:r>
      <w:r>
        <w:rPr>
          <w:sz w:val="26"/>
        </w:rPr>
        <w:t>registrando</w:t>
      </w:r>
      <w:r>
        <w:rPr>
          <w:spacing w:val="-18"/>
          <w:sz w:val="26"/>
        </w:rPr>
        <w:t> </w:t>
      </w:r>
      <w:r>
        <w:rPr>
          <w:sz w:val="26"/>
        </w:rPr>
        <w:t>en</w:t>
      </w:r>
      <w:r>
        <w:rPr>
          <w:spacing w:val="-17"/>
          <w:sz w:val="26"/>
        </w:rPr>
        <w:t> </w:t>
      </w:r>
      <w:r>
        <w:rPr>
          <w:sz w:val="26"/>
        </w:rPr>
        <w:t>el</w:t>
      </w:r>
      <w:r>
        <w:rPr>
          <w:spacing w:val="-17"/>
          <w:sz w:val="26"/>
        </w:rPr>
        <w:t> </w:t>
      </w:r>
      <w:r>
        <w:rPr>
          <w:sz w:val="26"/>
        </w:rPr>
        <w:t>padrón</w:t>
      </w:r>
      <w:r>
        <w:rPr>
          <w:spacing w:val="-15"/>
          <w:sz w:val="26"/>
        </w:rPr>
        <w:t> </w:t>
      </w:r>
      <w:r>
        <w:rPr>
          <w:sz w:val="26"/>
        </w:rPr>
        <w:t>del</w:t>
      </w:r>
      <w:r>
        <w:rPr>
          <w:spacing w:val="-70"/>
          <w:sz w:val="26"/>
        </w:rPr>
        <w:t> </w:t>
      </w:r>
      <w:r>
        <w:rPr>
          <w:sz w:val="26"/>
        </w:rPr>
        <w:t>programa</w:t>
      </w:r>
      <w:r>
        <w:rPr>
          <w:spacing w:val="1"/>
          <w:sz w:val="26"/>
        </w:rPr>
        <w:t> </w:t>
      </w:r>
      <w:r>
        <w:rPr>
          <w:sz w:val="26"/>
        </w:rPr>
        <w:t>PROSPERA,</w:t>
      </w:r>
      <w:r>
        <w:rPr>
          <w:spacing w:val="1"/>
          <w:sz w:val="26"/>
        </w:rPr>
        <w:t> </w:t>
      </w:r>
      <w:r>
        <w:rPr>
          <w:sz w:val="26"/>
        </w:rPr>
        <w:t>mientras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personal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PRI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otorgaba dádivas a cambio del voto y una Carta Compromiso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programa</w:t>
      </w:r>
      <w:r>
        <w:rPr>
          <w:spacing w:val="1"/>
          <w:sz w:val="26"/>
        </w:rPr>
        <w:t> </w:t>
      </w:r>
      <w:r>
        <w:rPr>
          <w:sz w:val="26"/>
        </w:rPr>
        <w:t>del </w:t>
      </w:r>
      <w:r>
        <w:rPr>
          <w:rFonts w:ascii="Arial" w:hAnsi="Arial"/>
          <w:i/>
          <w:sz w:val="26"/>
        </w:rPr>
        <w:t>Denunciado</w:t>
      </w:r>
      <w:r>
        <w:rPr>
          <w:sz w:val="26"/>
        </w:rPr>
        <w:t>.</w:t>
      </w:r>
    </w:p>
    <w:p>
      <w:pPr>
        <w:pStyle w:val="ListParagraph"/>
        <w:numPr>
          <w:ilvl w:val="3"/>
          <w:numId w:val="4"/>
        </w:numPr>
        <w:tabs>
          <w:tab w:pos="2255" w:val="left" w:leader="none"/>
        </w:tabs>
        <w:spacing w:line="355" w:lineRule="auto" w:before="249" w:after="0"/>
        <w:ind w:left="2254" w:right="337" w:hanging="360"/>
        <w:jc w:val="both"/>
        <w:rPr>
          <w:sz w:val="26"/>
        </w:rPr>
      </w:pPr>
      <w:r>
        <w:rPr>
          <w:sz w:val="26"/>
        </w:rPr>
        <w:t>Existe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posible</w:t>
      </w:r>
      <w:r>
        <w:rPr>
          <w:spacing w:val="1"/>
          <w:sz w:val="26"/>
        </w:rPr>
        <w:t> </w:t>
      </w:r>
      <w:r>
        <w:rPr>
          <w:sz w:val="26"/>
        </w:rPr>
        <w:t>mal</w:t>
      </w:r>
      <w:r>
        <w:rPr>
          <w:spacing w:val="1"/>
          <w:sz w:val="26"/>
        </w:rPr>
        <w:t> </w:t>
      </w:r>
      <w:r>
        <w:rPr>
          <w:sz w:val="26"/>
        </w:rPr>
        <w:t>uso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datos</w:t>
      </w:r>
      <w:r>
        <w:rPr>
          <w:spacing w:val="1"/>
          <w:sz w:val="26"/>
        </w:rPr>
        <w:t> </w:t>
      </w:r>
      <w:r>
        <w:rPr>
          <w:sz w:val="26"/>
        </w:rPr>
        <w:t>personales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ciudadanos, toda vez que en la propaganda denunciada se</w:t>
      </w:r>
      <w:r>
        <w:rPr>
          <w:spacing w:val="1"/>
          <w:sz w:val="26"/>
        </w:rPr>
        <w:t> </w:t>
      </w:r>
      <w:r>
        <w:rPr>
          <w:sz w:val="26"/>
        </w:rPr>
        <w:t>incluye el</w:t>
      </w:r>
      <w:r>
        <w:rPr>
          <w:spacing w:val="-1"/>
          <w:sz w:val="26"/>
        </w:rPr>
        <w:t> </w:t>
      </w:r>
      <w:r>
        <w:rPr>
          <w:sz w:val="26"/>
        </w:rPr>
        <w:t>nombre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elector.</w:t>
      </w:r>
    </w:p>
    <w:p>
      <w:pPr>
        <w:pStyle w:val="ListParagraph"/>
        <w:numPr>
          <w:ilvl w:val="3"/>
          <w:numId w:val="4"/>
        </w:numPr>
        <w:tabs>
          <w:tab w:pos="2255" w:val="left" w:leader="none"/>
        </w:tabs>
        <w:spacing w:line="350" w:lineRule="auto" w:before="247" w:after="0"/>
        <w:ind w:left="2254" w:right="342" w:hanging="360"/>
        <w:jc w:val="both"/>
        <w:rPr>
          <w:sz w:val="26"/>
        </w:rPr>
      </w:pPr>
      <w:r>
        <w:rPr>
          <w:sz w:val="26"/>
        </w:rPr>
        <w:t>Presión, coacción, compra de votos y utilización de recursos</w:t>
      </w:r>
      <w:r>
        <w:rPr>
          <w:spacing w:val="1"/>
          <w:sz w:val="26"/>
        </w:rPr>
        <w:t> </w:t>
      </w:r>
      <w:r>
        <w:rPr>
          <w:sz w:val="26"/>
        </w:rPr>
        <w:t>públicos.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2"/>
          <w:numId w:val="4"/>
        </w:numPr>
        <w:tabs>
          <w:tab w:pos="2255" w:val="left" w:leader="none"/>
        </w:tabs>
        <w:spacing w:line="240" w:lineRule="auto" w:before="0" w:after="0"/>
        <w:ind w:left="2254" w:right="0" w:hanging="361"/>
        <w:jc w:val="left"/>
      </w:pPr>
      <w:r>
        <w:rPr/>
        <w:t>Excepciones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defensas</w:t>
      </w: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spacing w:before="0"/>
        <w:ind w:left="1534" w:right="0" w:firstLine="0"/>
        <w:jc w:val="left"/>
        <w:rPr>
          <w:sz w:val="26"/>
        </w:rPr>
      </w:pPr>
      <w:r>
        <w:rPr>
          <w:sz w:val="26"/>
        </w:rPr>
        <w:t>Los</w:t>
      </w:r>
      <w:r>
        <w:rPr>
          <w:spacing w:val="-5"/>
          <w:sz w:val="26"/>
        </w:rPr>
        <w:t> </w:t>
      </w:r>
      <w:r>
        <w:rPr>
          <w:rFonts w:ascii="Arial" w:hAnsi="Arial"/>
          <w:i/>
          <w:sz w:val="26"/>
        </w:rPr>
        <w:t>Denunciados</w:t>
      </w:r>
      <w:r>
        <w:rPr>
          <w:rFonts w:ascii="Arial" w:hAnsi="Arial"/>
          <w:i/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3"/>
          <w:sz w:val="26"/>
        </w:rPr>
        <w:t> </w:t>
      </w:r>
      <w:r>
        <w:rPr>
          <w:sz w:val="26"/>
        </w:rPr>
        <w:t>su</w:t>
      </w:r>
      <w:r>
        <w:rPr>
          <w:spacing w:val="-5"/>
          <w:sz w:val="26"/>
        </w:rPr>
        <w:t> </w:t>
      </w:r>
      <w:r>
        <w:rPr>
          <w:sz w:val="26"/>
        </w:rPr>
        <w:t>defensa</w:t>
      </w:r>
      <w:r>
        <w:rPr>
          <w:spacing w:val="-5"/>
          <w:sz w:val="26"/>
        </w:rPr>
        <w:t> </w:t>
      </w:r>
      <w:r>
        <w:rPr>
          <w:sz w:val="26"/>
        </w:rPr>
        <w:t>señalaron</w:t>
      </w:r>
      <w:r>
        <w:rPr>
          <w:spacing w:val="-5"/>
          <w:sz w:val="26"/>
        </w:rPr>
        <w:t> </w:t>
      </w:r>
      <w:r>
        <w:rPr>
          <w:sz w:val="26"/>
        </w:rPr>
        <w:t>lo</w:t>
      </w:r>
      <w:r>
        <w:rPr>
          <w:spacing w:val="-5"/>
          <w:sz w:val="26"/>
        </w:rPr>
        <w:t> </w:t>
      </w:r>
      <w:r>
        <w:rPr>
          <w:sz w:val="26"/>
        </w:rPr>
        <w:t>siguiente:</w:t>
      </w:r>
    </w:p>
    <w:p>
      <w:pPr>
        <w:pStyle w:val="BodyText"/>
        <w:spacing w:before="11"/>
        <w:rPr>
          <w:sz w:val="33"/>
        </w:rPr>
      </w:pPr>
    </w:p>
    <w:p>
      <w:pPr>
        <w:pStyle w:val="Heading1"/>
      </w:pPr>
      <w:r>
        <w:rPr/>
        <w:t>Carlos</w:t>
      </w:r>
      <w:r>
        <w:rPr>
          <w:spacing w:val="-4"/>
        </w:rPr>
        <w:t> </w:t>
      </w:r>
      <w:r>
        <w:rPr/>
        <w:t>Herrera</w:t>
      </w:r>
      <w:r>
        <w:rPr>
          <w:spacing w:val="-6"/>
        </w:rPr>
        <w:t> </w:t>
      </w:r>
      <w:r>
        <w:rPr/>
        <w:t>Tello</w:t>
      </w:r>
    </w:p>
    <w:p>
      <w:pPr>
        <w:pStyle w:val="BodyText"/>
        <w:spacing w:before="7"/>
        <w:rPr>
          <w:rFonts w:ascii="Arial"/>
          <w:b/>
          <w:sz w:val="33"/>
        </w:rPr>
      </w:pPr>
    </w:p>
    <w:p>
      <w:pPr>
        <w:pStyle w:val="ListParagraph"/>
        <w:numPr>
          <w:ilvl w:val="0"/>
          <w:numId w:val="5"/>
        </w:numPr>
        <w:tabs>
          <w:tab w:pos="2255" w:val="left" w:leader="none"/>
        </w:tabs>
        <w:spacing w:line="355" w:lineRule="auto" w:before="0" w:after="0"/>
        <w:ind w:left="2254" w:right="339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publicación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trata,</w:t>
      </w:r>
      <w:r>
        <w:rPr>
          <w:spacing w:val="1"/>
          <w:sz w:val="26"/>
        </w:rPr>
        <w:t> </w:t>
      </w:r>
      <w:r>
        <w:rPr>
          <w:sz w:val="26"/>
        </w:rPr>
        <w:t>únicamente,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propuesta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campaña para la posible creación del programa “Michoacán</w:t>
      </w:r>
      <w:r>
        <w:rPr>
          <w:spacing w:val="1"/>
          <w:sz w:val="26"/>
        </w:rPr>
        <w:t> </w:t>
      </w:r>
      <w:r>
        <w:rPr>
          <w:sz w:val="26"/>
        </w:rPr>
        <w:t>Prospera”,</w:t>
      </w:r>
      <w:r>
        <w:rPr>
          <w:spacing w:val="-3"/>
          <w:sz w:val="26"/>
        </w:rPr>
        <w:t> </w:t>
      </w:r>
      <w:r>
        <w:rPr>
          <w:sz w:val="26"/>
        </w:rPr>
        <w:t>tal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-3"/>
          <w:sz w:val="26"/>
        </w:rPr>
        <w:t> </w:t>
      </w:r>
      <w:r>
        <w:rPr>
          <w:sz w:val="26"/>
        </w:rPr>
        <w:t>como</w:t>
      </w:r>
      <w:r>
        <w:rPr>
          <w:spacing w:val="-3"/>
          <w:sz w:val="26"/>
        </w:rPr>
        <w:t> </w:t>
      </w:r>
      <w:r>
        <w:rPr>
          <w:sz w:val="26"/>
        </w:rPr>
        <w:t>se</w:t>
      </w:r>
      <w:r>
        <w:rPr>
          <w:spacing w:val="-3"/>
          <w:sz w:val="26"/>
        </w:rPr>
        <w:t> </w:t>
      </w:r>
      <w:r>
        <w:rPr>
          <w:sz w:val="26"/>
        </w:rPr>
        <w:t>desprende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Carta</w:t>
      </w:r>
      <w:r>
        <w:rPr>
          <w:spacing w:val="-2"/>
          <w:sz w:val="26"/>
        </w:rPr>
        <w:t> </w:t>
      </w:r>
      <w:r>
        <w:rPr>
          <w:sz w:val="26"/>
        </w:rPr>
        <w:t>Compromiso.</w:t>
      </w:r>
    </w:p>
    <w:p>
      <w:pPr>
        <w:spacing w:after="0" w:line="355" w:lineRule="auto"/>
        <w:jc w:val="both"/>
        <w:rPr>
          <w:sz w:val="26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357" w:lineRule="auto" w:before="100" w:after="0"/>
        <w:ind w:left="838" w:right="1753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-13"/>
          <w:sz w:val="26"/>
        </w:rPr>
        <w:t> </w:t>
      </w:r>
      <w:r>
        <w:rPr>
          <w:rFonts w:ascii="Arial" w:hAnsi="Arial"/>
          <w:i/>
          <w:sz w:val="26"/>
        </w:rPr>
        <w:t>Sala</w:t>
      </w:r>
      <w:r>
        <w:rPr>
          <w:rFonts w:ascii="Arial" w:hAnsi="Arial"/>
          <w:i/>
          <w:spacing w:val="-12"/>
          <w:sz w:val="26"/>
        </w:rPr>
        <w:t> </w:t>
      </w:r>
      <w:r>
        <w:rPr>
          <w:rFonts w:ascii="Arial" w:hAnsi="Arial"/>
          <w:i/>
          <w:sz w:val="26"/>
        </w:rPr>
        <w:t>Superior</w:t>
      </w:r>
      <w:r>
        <w:rPr>
          <w:rFonts w:ascii="Arial" w:hAnsi="Arial"/>
          <w:i/>
          <w:spacing w:val="-12"/>
          <w:sz w:val="26"/>
        </w:rPr>
        <w:t> </w:t>
      </w:r>
      <w:r>
        <w:rPr>
          <w:sz w:val="26"/>
        </w:rPr>
        <w:t>ha</w:t>
      </w:r>
      <w:r>
        <w:rPr>
          <w:spacing w:val="-10"/>
          <w:sz w:val="26"/>
        </w:rPr>
        <w:t> </w:t>
      </w:r>
      <w:r>
        <w:rPr>
          <w:sz w:val="26"/>
        </w:rPr>
        <w:t>establecido</w:t>
      </w:r>
      <w:r>
        <w:rPr>
          <w:spacing w:val="-12"/>
          <w:sz w:val="26"/>
        </w:rPr>
        <w:t> </w:t>
      </w:r>
      <w:r>
        <w:rPr>
          <w:sz w:val="26"/>
        </w:rPr>
        <w:t>que</w:t>
      </w:r>
      <w:r>
        <w:rPr>
          <w:spacing w:val="-13"/>
          <w:sz w:val="26"/>
        </w:rPr>
        <w:t> </w:t>
      </w:r>
      <w:r>
        <w:rPr>
          <w:sz w:val="26"/>
        </w:rPr>
        <w:t>en</w:t>
      </w:r>
      <w:r>
        <w:rPr>
          <w:spacing w:val="-12"/>
          <w:sz w:val="26"/>
        </w:rPr>
        <w:t> </w:t>
      </w:r>
      <w:r>
        <w:rPr>
          <w:sz w:val="26"/>
        </w:rPr>
        <w:t>la</w:t>
      </w:r>
      <w:r>
        <w:rPr>
          <w:spacing w:val="-11"/>
          <w:sz w:val="26"/>
        </w:rPr>
        <w:t> </w:t>
      </w:r>
      <w:r>
        <w:rPr>
          <w:sz w:val="26"/>
        </w:rPr>
        <w:t>propaganda</w:t>
      </w:r>
      <w:r>
        <w:rPr>
          <w:spacing w:val="-12"/>
          <w:sz w:val="26"/>
        </w:rPr>
        <w:t> </w:t>
      </w:r>
      <w:r>
        <w:rPr>
          <w:sz w:val="26"/>
        </w:rPr>
        <w:t>electoral</w:t>
      </w:r>
      <w:r>
        <w:rPr>
          <w:spacing w:val="-70"/>
          <w:sz w:val="26"/>
        </w:rPr>
        <w:t> </w:t>
      </w:r>
      <w:r>
        <w:rPr>
          <w:sz w:val="26"/>
        </w:rPr>
        <w:t>está permitido hacer promesas de campaña siempre y cuando</w:t>
      </w:r>
      <w:r>
        <w:rPr>
          <w:spacing w:val="1"/>
          <w:sz w:val="26"/>
        </w:rPr>
        <w:t> </w:t>
      </w:r>
      <w:r>
        <w:rPr>
          <w:sz w:val="26"/>
        </w:rPr>
        <w:t>no se condicione la libertad de sufragio como es el caso de la</w:t>
      </w:r>
      <w:r>
        <w:rPr>
          <w:spacing w:val="1"/>
          <w:sz w:val="26"/>
        </w:rPr>
        <w:t> </w:t>
      </w:r>
      <w:r>
        <w:rPr>
          <w:sz w:val="26"/>
        </w:rPr>
        <w:t>carta</w:t>
      </w:r>
      <w:r>
        <w:rPr>
          <w:spacing w:val="1"/>
          <w:sz w:val="26"/>
        </w:rPr>
        <w:t> </w:t>
      </w:r>
      <w:r>
        <w:rPr>
          <w:sz w:val="26"/>
        </w:rPr>
        <w:t>compromiso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posible</w:t>
      </w:r>
      <w:r>
        <w:rPr>
          <w:spacing w:val="1"/>
          <w:sz w:val="26"/>
        </w:rPr>
        <w:t> </w:t>
      </w:r>
      <w:r>
        <w:rPr>
          <w:sz w:val="26"/>
        </w:rPr>
        <w:t>creación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programa</w:t>
      </w:r>
      <w:r>
        <w:rPr>
          <w:spacing w:val="1"/>
          <w:sz w:val="26"/>
        </w:rPr>
        <w:t> </w:t>
      </w:r>
      <w:r>
        <w:rPr>
          <w:sz w:val="26"/>
        </w:rPr>
        <w:t>“Michoacán</w:t>
      </w:r>
      <w:r>
        <w:rPr>
          <w:spacing w:val="-2"/>
          <w:sz w:val="26"/>
        </w:rPr>
        <w:t> </w:t>
      </w:r>
      <w:r>
        <w:rPr>
          <w:sz w:val="26"/>
        </w:rPr>
        <w:t>Prospera”.</w:t>
      </w:r>
    </w:p>
    <w:p>
      <w:pPr>
        <w:pStyle w:val="Heading2"/>
        <w:spacing w:before="245"/>
      </w:pPr>
      <w:r>
        <w:rPr/>
        <w:t>PAN</w:t>
      </w:r>
    </w:p>
    <w:p>
      <w:pPr>
        <w:pStyle w:val="BodyText"/>
        <w:spacing w:before="8"/>
        <w:rPr>
          <w:rFonts w:ascii="Arial"/>
          <w:b/>
          <w:i/>
          <w:sz w:val="33"/>
        </w:rPr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357" w:lineRule="auto" w:before="0" w:after="0"/>
        <w:ind w:left="838" w:right="1754" w:hanging="360"/>
        <w:jc w:val="both"/>
        <w:rPr>
          <w:sz w:val="26"/>
        </w:rPr>
      </w:pPr>
      <w:r>
        <w:rPr>
          <w:sz w:val="26"/>
        </w:rPr>
        <w:t>La propaganda resulta válida, toda vez que no constituye la</w:t>
      </w:r>
      <w:r>
        <w:rPr>
          <w:spacing w:val="1"/>
          <w:sz w:val="26"/>
        </w:rPr>
        <w:t> </w:t>
      </w:r>
      <w:r>
        <w:rPr>
          <w:sz w:val="26"/>
        </w:rPr>
        <w:t>entrega de un beneficio directo, indirecto, mediato o inmediato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bienes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servicios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busquen</w:t>
      </w:r>
      <w:r>
        <w:rPr>
          <w:spacing w:val="1"/>
          <w:sz w:val="26"/>
        </w:rPr>
        <w:t> </w:t>
      </w:r>
      <w:r>
        <w:rPr>
          <w:sz w:val="26"/>
        </w:rPr>
        <w:t>influir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ánimo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70"/>
          <w:sz w:val="26"/>
        </w:rPr>
        <w:t> </w:t>
      </w:r>
      <w:r>
        <w:rPr>
          <w:sz w:val="26"/>
        </w:rPr>
        <w:t>electorado.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357" w:lineRule="auto" w:before="241" w:after="0"/>
        <w:ind w:left="838" w:right="1753" w:hanging="360"/>
        <w:jc w:val="both"/>
        <w:rPr>
          <w:sz w:val="26"/>
        </w:rPr>
      </w:pPr>
      <w:r>
        <w:rPr>
          <w:sz w:val="26"/>
        </w:rPr>
        <w:t>De la Carta Compromiso no se advierte que pudiera realizarse</w:t>
      </w:r>
      <w:r>
        <w:rPr>
          <w:spacing w:val="-70"/>
          <w:sz w:val="26"/>
        </w:rPr>
        <w:t> </w:t>
      </w:r>
      <w:r>
        <w:rPr>
          <w:sz w:val="26"/>
        </w:rPr>
        <w:t>alguna transferencia de dinero o cobro de alguna prestación; y</w:t>
      </w:r>
      <w:r>
        <w:rPr>
          <w:spacing w:val="-70"/>
          <w:sz w:val="26"/>
        </w:rPr>
        <w:t> </w:t>
      </w:r>
      <w:r>
        <w:rPr>
          <w:sz w:val="26"/>
        </w:rPr>
        <w:t>que únicamente se difunde una promesa de campaña, la de</w:t>
      </w:r>
      <w:r>
        <w:rPr>
          <w:spacing w:val="1"/>
          <w:sz w:val="26"/>
        </w:rPr>
        <w:t> </w:t>
      </w:r>
      <w:r>
        <w:rPr>
          <w:sz w:val="26"/>
        </w:rPr>
        <w:t>crear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programa</w:t>
      </w:r>
      <w:r>
        <w:rPr>
          <w:spacing w:val="-2"/>
          <w:sz w:val="26"/>
        </w:rPr>
        <w:t> </w:t>
      </w:r>
      <w:r>
        <w:rPr>
          <w:sz w:val="26"/>
        </w:rPr>
        <w:t>“Michoacán</w:t>
      </w:r>
      <w:r>
        <w:rPr>
          <w:spacing w:val="-1"/>
          <w:sz w:val="26"/>
        </w:rPr>
        <w:t> </w:t>
      </w:r>
      <w:r>
        <w:rPr>
          <w:sz w:val="26"/>
        </w:rPr>
        <w:t>Prospera”.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350" w:lineRule="auto" w:before="241" w:after="0"/>
        <w:ind w:left="838" w:right="1755" w:hanging="360"/>
        <w:jc w:val="both"/>
        <w:rPr>
          <w:sz w:val="26"/>
        </w:rPr>
      </w:pPr>
      <w:r>
        <w:rPr>
          <w:w w:val="95"/>
          <w:sz w:val="26"/>
        </w:rPr>
        <w:t>La carta compromiso al ser una promesa de campaña no resulta</w:t>
      </w:r>
      <w:r>
        <w:rPr>
          <w:spacing w:val="1"/>
          <w:w w:val="95"/>
          <w:sz w:val="26"/>
        </w:rPr>
        <w:t> </w:t>
      </w:r>
      <w:r>
        <w:rPr>
          <w:sz w:val="26"/>
        </w:rPr>
        <w:t>necesario</w:t>
      </w:r>
      <w:r>
        <w:rPr>
          <w:spacing w:val="-3"/>
          <w:sz w:val="26"/>
        </w:rPr>
        <w:t> </w:t>
      </w:r>
      <w:r>
        <w:rPr>
          <w:sz w:val="26"/>
        </w:rPr>
        <w:t>colocar</w:t>
      </w:r>
      <w:r>
        <w:rPr>
          <w:spacing w:val="-3"/>
          <w:sz w:val="26"/>
        </w:rPr>
        <w:t> </w:t>
      </w:r>
      <w:r>
        <w:rPr>
          <w:sz w:val="26"/>
        </w:rPr>
        <w:t>los</w:t>
      </w:r>
      <w:r>
        <w:rPr>
          <w:spacing w:val="-1"/>
          <w:sz w:val="26"/>
        </w:rPr>
        <w:t> </w:t>
      </w:r>
      <w:r>
        <w:rPr>
          <w:sz w:val="26"/>
        </w:rPr>
        <w:t>logos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los</w:t>
      </w:r>
      <w:r>
        <w:rPr>
          <w:spacing w:val="-1"/>
          <w:sz w:val="26"/>
        </w:rPr>
        <w:t> </w:t>
      </w:r>
      <w:r>
        <w:rPr>
          <w:sz w:val="26"/>
        </w:rPr>
        <w:t>partidos</w:t>
      </w:r>
      <w:r>
        <w:rPr>
          <w:spacing w:val="-3"/>
          <w:sz w:val="26"/>
        </w:rPr>
        <w:t> </w:t>
      </w:r>
      <w:r>
        <w:rPr>
          <w:sz w:val="26"/>
        </w:rPr>
        <w:t>postulantes.</w:t>
      </w:r>
    </w:p>
    <w:p>
      <w:pPr>
        <w:pStyle w:val="BodyText"/>
        <w:rPr>
          <w:sz w:val="22"/>
        </w:rPr>
      </w:pPr>
    </w:p>
    <w:p>
      <w:pPr>
        <w:pStyle w:val="Heading2"/>
        <w:spacing w:before="1"/>
      </w:pPr>
      <w:r>
        <w:rPr/>
        <w:t>PRD</w:t>
      </w:r>
    </w:p>
    <w:p>
      <w:pPr>
        <w:pStyle w:val="BodyText"/>
        <w:spacing w:before="9"/>
        <w:rPr>
          <w:rFonts w:ascii="Arial"/>
          <w:b/>
          <w:i/>
          <w:sz w:val="33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6"/>
        </w:rPr>
      </w:pPr>
      <w:r>
        <w:rPr>
          <w:sz w:val="26"/>
        </w:rPr>
        <w:t>La</w:t>
      </w:r>
      <w:r>
        <w:rPr>
          <w:spacing w:val="-4"/>
          <w:sz w:val="26"/>
        </w:rPr>
        <w:t> </w:t>
      </w:r>
      <w:r>
        <w:rPr>
          <w:sz w:val="26"/>
        </w:rPr>
        <w:t>carta</w:t>
      </w:r>
      <w:r>
        <w:rPr>
          <w:spacing w:val="-1"/>
          <w:sz w:val="26"/>
        </w:rPr>
        <w:t> </w:t>
      </w:r>
      <w:r>
        <w:rPr>
          <w:sz w:val="26"/>
        </w:rPr>
        <w:t>compromiso</w:t>
      </w:r>
      <w:r>
        <w:rPr>
          <w:spacing w:val="-1"/>
          <w:sz w:val="26"/>
        </w:rPr>
        <w:t> </w:t>
      </w:r>
      <w:r>
        <w:rPr>
          <w:sz w:val="26"/>
        </w:rPr>
        <w:t>solo</w:t>
      </w:r>
      <w:r>
        <w:rPr>
          <w:spacing w:val="-3"/>
          <w:sz w:val="26"/>
        </w:rPr>
        <w:t> </w:t>
      </w:r>
      <w:r>
        <w:rPr>
          <w:sz w:val="26"/>
        </w:rPr>
        <w:t>es</w:t>
      </w:r>
      <w:r>
        <w:rPr>
          <w:spacing w:val="-2"/>
          <w:sz w:val="26"/>
        </w:rPr>
        <w:t> </w:t>
      </w:r>
      <w:r>
        <w:rPr>
          <w:sz w:val="26"/>
        </w:rPr>
        <w:t>una</w:t>
      </w:r>
      <w:r>
        <w:rPr>
          <w:spacing w:val="-1"/>
          <w:sz w:val="26"/>
        </w:rPr>
        <w:t> </w:t>
      </w:r>
      <w:r>
        <w:rPr>
          <w:sz w:val="26"/>
        </w:rPr>
        <w:t>promesa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campaña.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350" w:lineRule="auto" w:before="0" w:after="0"/>
        <w:ind w:left="838" w:right="1755" w:hanging="360"/>
        <w:jc w:val="both"/>
        <w:rPr>
          <w:sz w:val="26"/>
        </w:rPr>
      </w:pPr>
      <w:r>
        <w:rPr>
          <w:sz w:val="26"/>
        </w:rPr>
        <w:t>No</w:t>
      </w:r>
      <w:r>
        <w:rPr>
          <w:spacing w:val="-9"/>
          <w:sz w:val="26"/>
        </w:rPr>
        <w:t> </w:t>
      </w:r>
      <w:r>
        <w:rPr>
          <w:sz w:val="26"/>
        </w:rPr>
        <w:t>se</w:t>
      </w:r>
      <w:r>
        <w:rPr>
          <w:spacing w:val="-9"/>
          <w:sz w:val="26"/>
        </w:rPr>
        <w:t> </w:t>
      </w:r>
      <w:r>
        <w:rPr>
          <w:sz w:val="26"/>
        </w:rPr>
        <w:t>acredita</w:t>
      </w:r>
      <w:r>
        <w:rPr>
          <w:spacing w:val="-9"/>
          <w:sz w:val="26"/>
        </w:rPr>
        <w:t> </w:t>
      </w:r>
      <w:r>
        <w:rPr>
          <w:sz w:val="26"/>
        </w:rPr>
        <w:t>que</w:t>
      </w:r>
      <w:r>
        <w:rPr>
          <w:spacing w:val="-9"/>
          <w:sz w:val="26"/>
        </w:rPr>
        <w:t> </w:t>
      </w:r>
      <w:r>
        <w:rPr>
          <w:sz w:val="26"/>
        </w:rPr>
        <w:t>se</w:t>
      </w:r>
      <w:r>
        <w:rPr>
          <w:spacing w:val="-9"/>
          <w:sz w:val="26"/>
        </w:rPr>
        <w:t> </w:t>
      </w:r>
      <w:r>
        <w:rPr>
          <w:sz w:val="26"/>
        </w:rPr>
        <w:t>haya</w:t>
      </w:r>
      <w:r>
        <w:rPr>
          <w:spacing w:val="-9"/>
          <w:sz w:val="26"/>
        </w:rPr>
        <w:t> </w:t>
      </w:r>
      <w:r>
        <w:rPr>
          <w:sz w:val="26"/>
        </w:rPr>
        <w:t>obtenido</w:t>
      </w:r>
      <w:r>
        <w:rPr>
          <w:spacing w:val="-9"/>
          <w:sz w:val="26"/>
        </w:rPr>
        <w:t> </w:t>
      </w:r>
      <w:r>
        <w:rPr>
          <w:sz w:val="26"/>
        </w:rPr>
        <w:t>datos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los</w:t>
      </w:r>
      <w:r>
        <w:rPr>
          <w:spacing w:val="-9"/>
          <w:sz w:val="26"/>
        </w:rPr>
        <w:t> </w:t>
      </w:r>
      <w:r>
        <w:rPr>
          <w:sz w:val="26"/>
        </w:rPr>
        <w:t>ciudadanos</w:t>
      </w:r>
      <w:r>
        <w:rPr>
          <w:spacing w:val="-7"/>
          <w:sz w:val="26"/>
        </w:rPr>
        <w:t> </w:t>
      </w:r>
      <w:r>
        <w:rPr>
          <w:sz w:val="26"/>
        </w:rPr>
        <w:t>u</w:t>
      </w:r>
      <w:r>
        <w:rPr>
          <w:spacing w:val="-69"/>
          <w:sz w:val="26"/>
        </w:rPr>
        <w:t> </w:t>
      </w:r>
      <w:r>
        <w:rPr>
          <w:sz w:val="26"/>
        </w:rPr>
        <w:t>entrega de</w:t>
      </w:r>
      <w:r>
        <w:rPr>
          <w:spacing w:val="-1"/>
          <w:sz w:val="26"/>
        </w:rPr>
        <w:t> </w:t>
      </w:r>
      <w:r>
        <w:rPr>
          <w:sz w:val="26"/>
        </w:rPr>
        <w:t>dádivas.</w:t>
      </w:r>
    </w:p>
    <w:p>
      <w:pPr>
        <w:pStyle w:val="BodyText"/>
        <w:spacing w:before="1"/>
        <w:rPr>
          <w:sz w:val="22"/>
        </w:rPr>
      </w:pPr>
    </w:p>
    <w:p>
      <w:pPr>
        <w:pStyle w:val="Heading2"/>
      </w:pPr>
      <w:r>
        <w:rPr/>
        <w:t>PRI</w:t>
      </w:r>
    </w:p>
    <w:p>
      <w:pPr>
        <w:pStyle w:val="BodyText"/>
        <w:spacing w:before="10"/>
        <w:rPr>
          <w:rFonts w:ascii="Arial"/>
          <w:b/>
          <w:i/>
          <w:sz w:val="33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6"/>
        </w:rPr>
      </w:pPr>
      <w:r>
        <w:rPr>
          <w:sz w:val="26"/>
        </w:rPr>
        <w:t>La</w:t>
      </w:r>
      <w:r>
        <w:rPr>
          <w:spacing w:val="-5"/>
          <w:sz w:val="26"/>
        </w:rPr>
        <w:t> </w:t>
      </w:r>
      <w:r>
        <w:rPr>
          <w:sz w:val="26"/>
        </w:rPr>
        <w:t>carta</w:t>
      </w:r>
      <w:r>
        <w:rPr>
          <w:spacing w:val="-2"/>
          <w:sz w:val="26"/>
        </w:rPr>
        <w:t> </w:t>
      </w:r>
      <w:r>
        <w:rPr>
          <w:sz w:val="26"/>
        </w:rPr>
        <w:t>compromiso</w:t>
      </w:r>
      <w:r>
        <w:rPr>
          <w:spacing w:val="-2"/>
          <w:sz w:val="26"/>
        </w:rPr>
        <w:t> </w:t>
      </w:r>
      <w:r>
        <w:rPr>
          <w:sz w:val="26"/>
        </w:rPr>
        <w:t>no</w:t>
      </w:r>
      <w:r>
        <w:rPr>
          <w:spacing w:val="-4"/>
          <w:sz w:val="26"/>
        </w:rPr>
        <w:t> </w:t>
      </w:r>
      <w:r>
        <w:rPr>
          <w:sz w:val="26"/>
        </w:rPr>
        <w:t>vulnera</w:t>
      </w:r>
      <w:r>
        <w:rPr>
          <w:spacing w:val="-4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normatividad</w:t>
      </w:r>
      <w:r>
        <w:rPr>
          <w:spacing w:val="-4"/>
          <w:sz w:val="26"/>
        </w:rPr>
        <w:t> </w:t>
      </w:r>
      <w:r>
        <w:rPr>
          <w:sz w:val="26"/>
        </w:rPr>
        <w:t>electoral.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355" w:lineRule="auto" w:before="0" w:after="0"/>
        <w:ind w:left="838" w:right="1750" w:hanging="360"/>
        <w:jc w:val="both"/>
        <w:rPr>
          <w:sz w:val="26"/>
        </w:rPr>
      </w:pPr>
      <w:r>
        <w:rPr>
          <w:sz w:val="26"/>
        </w:rPr>
        <w:t>No se cuenta con indicios de que se haya otorgado algún</w:t>
      </w:r>
      <w:r>
        <w:rPr>
          <w:spacing w:val="1"/>
          <w:sz w:val="26"/>
        </w:rPr>
        <w:t> </w:t>
      </w:r>
      <w:r>
        <w:rPr>
          <w:sz w:val="26"/>
        </w:rPr>
        <w:t>beneficio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dadiva</w:t>
      </w:r>
      <w:r>
        <w:rPr>
          <w:spacing w:val="1"/>
          <w:sz w:val="26"/>
        </w:rPr>
        <w:t> </w:t>
      </w:r>
      <w:r>
        <w:rPr>
          <w:sz w:val="26"/>
        </w:rPr>
        <w:t>durante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reparto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propaganda</w:t>
      </w:r>
      <w:r>
        <w:rPr>
          <w:spacing w:val="1"/>
          <w:sz w:val="26"/>
        </w:rPr>
        <w:t> </w:t>
      </w:r>
      <w:r>
        <w:rPr>
          <w:sz w:val="26"/>
        </w:rPr>
        <w:t>electoral.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355" w:lineRule="auto" w:before="247" w:after="0"/>
        <w:ind w:left="838" w:right="1754" w:hanging="360"/>
        <w:jc w:val="both"/>
        <w:rPr>
          <w:sz w:val="26"/>
        </w:rPr>
      </w:pPr>
      <w:r>
        <w:rPr>
          <w:spacing w:val="-1"/>
          <w:sz w:val="26"/>
        </w:rPr>
        <w:t>La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Carta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Compromiso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no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se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empleó</w:t>
      </w:r>
      <w:r>
        <w:rPr>
          <w:spacing w:val="-16"/>
          <w:sz w:val="26"/>
        </w:rPr>
        <w:t> </w:t>
      </w:r>
      <w:r>
        <w:rPr>
          <w:sz w:val="26"/>
        </w:rPr>
        <w:t>con</w:t>
      </w:r>
      <w:r>
        <w:rPr>
          <w:spacing w:val="-14"/>
          <w:sz w:val="26"/>
        </w:rPr>
        <w:t> </w:t>
      </w:r>
      <w:r>
        <w:rPr>
          <w:sz w:val="26"/>
        </w:rPr>
        <w:t>el</w:t>
      </w:r>
      <w:r>
        <w:rPr>
          <w:spacing w:val="-16"/>
          <w:sz w:val="26"/>
        </w:rPr>
        <w:t> </w:t>
      </w:r>
      <w:r>
        <w:rPr>
          <w:sz w:val="26"/>
        </w:rPr>
        <w:t>propósito</w:t>
      </w:r>
      <w:r>
        <w:rPr>
          <w:spacing w:val="-15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generar</w:t>
      </w:r>
      <w:r>
        <w:rPr>
          <w:spacing w:val="-70"/>
          <w:sz w:val="26"/>
        </w:rPr>
        <w:t> </w:t>
      </w:r>
      <w:r>
        <w:rPr>
          <w:sz w:val="26"/>
        </w:rPr>
        <w:t>registros o padrones de posibles beneficiarios, menos aún se</w:t>
      </w:r>
      <w:r>
        <w:rPr>
          <w:spacing w:val="1"/>
          <w:sz w:val="26"/>
        </w:rPr>
        <w:t> </w:t>
      </w:r>
      <w:r>
        <w:rPr>
          <w:sz w:val="26"/>
        </w:rPr>
        <w:t>buscó</w:t>
      </w:r>
      <w:r>
        <w:rPr>
          <w:spacing w:val="-3"/>
          <w:sz w:val="26"/>
        </w:rPr>
        <w:t> </w:t>
      </w:r>
      <w:r>
        <w:rPr>
          <w:sz w:val="26"/>
        </w:rPr>
        <w:t>obtener</w:t>
      </w:r>
      <w:r>
        <w:rPr>
          <w:spacing w:val="-3"/>
          <w:sz w:val="26"/>
        </w:rPr>
        <w:t> </w:t>
      </w:r>
      <w:r>
        <w:rPr>
          <w:sz w:val="26"/>
        </w:rPr>
        <w:t>una</w:t>
      </w:r>
      <w:r>
        <w:rPr>
          <w:spacing w:val="-3"/>
          <w:sz w:val="26"/>
        </w:rPr>
        <w:t> </w:t>
      </w:r>
      <w:r>
        <w:rPr>
          <w:sz w:val="26"/>
        </w:rPr>
        <w:t>influencia</w:t>
      </w:r>
      <w:r>
        <w:rPr>
          <w:spacing w:val="-1"/>
          <w:sz w:val="26"/>
        </w:rPr>
        <w:t> </w:t>
      </w:r>
      <w:r>
        <w:rPr>
          <w:sz w:val="26"/>
        </w:rPr>
        <w:t>indebida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-3"/>
          <w:sz w:val="26"/>
        </w:rPr>
        <w:t> </w:t>
      </w:r>
      <w:r>
        <w:rPr>
          <w:sz w:val="26"/>
        </w:rPr>
        <w:t>electorado.</w:t>
      </w:r>
    </w:p>
    <w:p>
      <w:pPr>
        <w:spacing w:after="0" w:line="355" w:lineRule="auto"/>
        <w:jc w:val="both"/>
        <w:rPr>
          <w:sz w:val="26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2255" w:val="left" w:leader="none"/>
        </w:tabs>
        <w:spacing w:line="355" w:lineRule="auto" w:before="100" w:after="0"/>
        <w:ind w:left="2254" w:right="339" w:hanging="360"/>
        <w:jc w:val="both"/>
        <w:rPr>
          <w:sz w:val="26"/>
        </w:rPr>
      </w:pPr>
      <w:r>
        <w:rPr>
          <w:sz w:val="26"/>
        </w:rPr>
        <w:t>Durante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campaña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existía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programa</w:t>
      </w:r>
      <w:r>
        <w:rPr>
          <w:spacing w:val="1"/>
          <w:sz w:val="26"/>
        </w:rPr>
        <w:t> </w:t>
      </w:r>
      <w:r>
        <w:rPr>
          <w:sz w:val="26"/>
        </w:rPr>
        <w:t>Michoacán-Prospera, por lo que no se pudo utilizar recurso</w:t>
      </w:r>
      <w:r>
        <w:rPr>
          <w:spacing w:val="1"/>
          <w:sz w:val="26"/>
        </w:rPr>
        <w:t> </w:t>
      </w:r>
      <w:r>
        <w:rPr>
          <w:sz w:val="26"/>
        </w:rPr>
        <w:t>público</w:t>
      </w:r>
      <w:r>
        <w:rPr>
          <w:spacing w:val="1"/>
          <w:sz w:val="26"/>
        </w:rPr>
        <w:t> </w:t>
      </w:r>
      <w:r>
        <w:rPr>
          <w:sz w:val="26"/>
        </w:rPr>
        <w:t>alguno.</w:t>
      </w:r>
    </w:p>
    <w:p>
      <w:pPr>
        <w:pStyle w:val="Heading1"/>
        <w:numPr>
          <w:ilvl w:val="1"/>
          <w:numId w:val="4"/>
        </w:numPr>
        <w:tabs>
          <w:tab w:pos="1967" w:val="left" w:leader="none"/>
        </w:tabs>
        <w:spacing w:line="240" w:lineRule="auto" w:before="247" w:after="0"/>
        <w:ind w:left="1966" w:right="0" w:hanging="433"/>
        <w:jc w:val="left"/>
      </w:pPr>
      <w:r>
        <w:rPr/>
        <w:t>Pruebas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valoración</w:t>
      </w:r>
    </w:p>
    <w:p>
      <w:pPr>
        <w:pStyle w:val="BodyText"/>
        <w:spacing w:before="11"/>
        <w:rPr>
          <w:rFonts w:ascii="Arial"/>
          <w:b/>
          <w:sz w:val="33"/>
        </w:rPr>
      </w:pPr>
    </w:p>
    <w:p>
      <w:pPr>
        <w:pStyle w:val="ListParagraph"/>
        <w:numPr>
          <w:ilvl w:val="2"/>
          <w:numId w:val="7"/>
        </w:numPr>
        <w:tabs>
          <w:tab w:pos="2183" w:val="left" w:leader="none"/>
        </w:tabs>
        <w:spacing w:line="240" w:lineRule="auto" w:before="0" w:after="0"/>
        <w:ind w:left="2182" w:right="0" w:hanging="649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Pruebas</w:t>
      </w: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1534" w:right="339"/>
        <w:jc w:val="both"/>
      </w:pPr>
      <w:r>
        <w:rPr/>
        <w:t>De las constancias que obran en autos del procedimiento especial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actúa,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advierten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probatorios que fueron ofrecidos por las partes y recabados por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instructora, 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siguientes:</w:t>
      </w:r>
    </w:p>
    <w:p>
      <w:pPr>
        <w:pStyle w:val="Heading1"/>
        <w:numPr>
          <w:ilvl w:val="3"/>
          <w:numId w:val="7"/>
        </w:numPr>
        <w:tabs>
          <w:tab w:pos="2255" w:val="left" w:leader="none"/>
        </w:tabs>
        <w:spacing w:line="360" w:lineRule="auto" w:before="239" w:after="0"/>
        <w:ind w:left="2254" w:right="336" w:hanging="360"/>
        <w:jc w:val="both"/>
      </w:pPr>
      <w:r>
        <w:rPr/>
        <w:t>Pruebas ofrecidas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</w:t>
      </w:r>
      <w:r>
        <w:rPr>
          <w:i/>
        </w:rPr>
        <w:t>Denunciante </w:t>
      </w:r>
      <w:r>
        <w:rPr/>
        <w:t>en su escrito de</w:t>
      </w:r>
      <w:r>
        <w:rPr>
          <w:spacing w:val="1"/>
        </w:rPr>
        <w:t> </w:t>
      </w:r>
      <w:r>
        <w:rPr/>
        <w:t>queja:</w:t>
      </w:r>
    </w:p>
    <w:p>
      <w:pPr>
        <w:pStyle w:val="ListParagraph"/>
        <w:numPr>
          <w:ilvl w:val="4"/>
          <w:numId w:val="7"/>
        </w:numPr>
        <w:tabs>
          <w:tab w:pos="2976" w:val="left" w:leader="none"/>
        </w:tabs>
        <w:spacing w:line="360" w:lineRule="auto" w:before="240" w:after="0"/>
        <w:ind w:left="2975" w:right="342" w:hanging="360"/>
        <w:jc w:val="both"/>
        <w:rPr>
          <w:rFonts w:ascii="Arial" w:hAnsi="Arial"/>
          <w:i/>
          <w:sz w:val="26"/>
        </w:rPr>
      </w:pPr>
      <w:r>
        <w:rPr>
          <w:sz w:val="26"/>
        </w:rPr>
        <w:t>Técnica. Consistente en la publicación en la red social</w:t>
      </w:r>
      <w:r>
        <w:rPr>
          <w:spacing w:val="1"/>
          <w:sz w:val="26"/>
        </w:rPr>
        <w:t> </w:t>
      </w:r>
      <w:r>
        <w:rPr>
          <w:sz w:val="26"/>
        </w:rPr>
        <w:t>denominada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Twitter.</w:t>
      </w:r>
    </w:p>
    <w:p>
      <w:pPr>
        <w:pStyle w:val="ListParagraph"/>
        <w:numPr>
          <w:ilvl w:val="4"/>
          <w:numId w:val="7"/>
        </w:numPr>
        <w:tabs>
          <w:tab w:pos="2976" w:val="left" w:leader="none"/>
        </w:tabs>
        <w:spacing w:line="360" w:lineRule="auto" w:before="239" w:after="0"/>
        <w:ind w:left="2975" w:right="341" w:hanging="360"/>
        <w:jc w:val="both"/>
        <w:rPr>
          <w:sz w:val="26"/>
        </w:rPr>
      </w:pPr>
      <w:r>
        <w:rPr>
          <w:sz w:val="26"/>
        </w:rPr>
        <w:t>Documental</w:t>
      </w:r>
      <w:r>
        <w:rPr>
          <w:spacing w:val="-13"/>
          <w:sz w:val="26"/>
        </w:rPr>
        <w:t> </w:t>
      </w:r>
      <w:r>
        <w:rPr>
          <w:sz w:val="26"/>
        </w:rPr>
        <w:t>privada.</w:t>
      </w:r>
      <w:r>
        <w:rPr>
          <w:spacing w:val="-12"/>
          <w:sz w:val="26"/>
        </w:rPr>
        <w:t> </w:t>
      </w:r>
      <w:r>
        <w:rPr>
          <w:sz w:val="26"/>
        </w:rPr>
        <w:t>Consistente</w:t>
      </w:r>
      <w:r>
        <w:rPr>
          <w:spacing w:val="-13"/>
          <w:sz w:val="26"/>
        </w:rPr>
        <w:t> </w:t>
      </w:r>
      <w:r>
        <w:rPr>
          <w:sz w:val="26"/>
        </w:rPr>
        <w:t>en</w:t>
      </w:r>
      <w:r>
        <w:rPr>
          <w:spacing w:val="-12"/>
          <w:sz w:val="26"/>
        </w:rPr>
        <w:t> </w:t>
      </w:r>
      <w:r>
        <w:rPr>
          <w:sz w:val="26"/>
        </w:rPr>
        <w:t>la</w:t>
      </w:r>
      <w:r>
        <w:rPr>
          <w:spacing w:val="-14"/>
          <w:sz w:val="26"/>
        </w:rPr>
        <w:t> </w:t>
      </w:r>
      <w:r>
        <w:rPr>
          <w:sz w:val="26"/>
        </w:rPr>
        <w:t>copia</w:t>
      </w:r>
      <w:r>
        <w:rPr>
          <w:spacing w:val="-15"/>
          <w:sz w:val="26"/>
        </w:rPr>
        <w:t> </w:t>
      </w:r>
      <w:r>
        <w:rPr>
          <w:sz w:val="26"/>
        </w:rPr>
        <w:t>simple</w:t>
      </w:r>
      <w:r>
        <w:rPr>
          <w:spacing w:val="-13"/>
          <w:sz w:val="26"/>
        </w:rPr>
        <w:t> </w:t>
      </w:r>
      <w:r>
        <w:rPr>
          <w:sz w:val="26"/>
        </w:rPr>
        <w:t>de</w:t>
      </w:r>
      <w:r>
        <w:rPr>
          <w:spacing w:val="-12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Carta</w:t>
      </w:r>
      <w:r>
        <w:rPr>
          <w:spacing w:val="-4"/>
          <w:sz w:val="26"/>
        </w:rPr>
        <w:t> </w:t>
      </w:r>
      <w:r>
        <w:rPr>
          <w:sz w:val="26"/>
        </w:rPr>
        <w:t>Compromiso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4"/>
          <w:sz w:val="26"/>
        </w:rPr>
        <w:t> </w:t>
      </w:r>
      <w:r>
        <w:rPr>
          <w:sz w:val="26"/>
        </w:rPr>
        <w:t>programa</w:t>
      </w:r>
      <w:r>
        <w:rPr>
          <w:spacing w:val="-3"/>
          <w:sz w:val="26"/>
        </w:rPr>
        <w:t> </w:t>
      </w:r>
      <w:r>
        <w:rPr>
          <w:sz w:val="26"/>
        </w:rPr>
        <w:t>“Michoacán</w:t>
      </w:r>
      <w:r>
        <w:rPr>
          <w:spacing w:val="-4"/>
          <w:sz w:val="26"/>
        </w:rPr>
        <w:t> </w:t>
      </w:r>
      <w:r>
        <w:rPr>
          <w:sz w:val="26"/>
        </w:rPr>
        <w:t>Prospera”.</w:t>
      </w:r>
    </w:p>
    <w:p>
      <w:pPr>
        <w:pStyle w:val="ListParagraph"/>
        <w:numPr>
          <w:ilvl w:val="4"/>
          <w:numId w:val="7"/>
        </w:numPr>
        <w:tabs>
          <w:tab w:pos="2976" w:val="left" w:leader="none"/>
        </w:tabs>
        <w:spacing w:line="240" w:lineRule="auto" w:before="241" w:after="0"/>
        <w:ind w:left="2975" w:right="0" w:hanging="361"/>
        <w:jc w:val="left"/>
        <w:rPr>
          <w:sz w:val="26"/>
        </w:rPr>
      </w:pPr>
      <w:r>
        <w:rPr>
          <w:sz w:val="26"/>
        </w:rPr>
        <w:t>Presuncional.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3"/>
          <w:numId w:val="7"/>
        </w:numPr>
        <w:tabs>
          <w:tab w:pos="2255" w:val="left" w:leader="none"/>
        </w:tabs>
        <w:spacing w:line="360" w:lineRule="auto" w:before="0" w:after="0"/>
        <w:ind w:left="2254" w:right="339" w:hanging="36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Pruebas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ofrecidas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MORENA</w:t>
      </w:r>
      <w:r>
        <w:rPr>
          <w:rFonts w:ascii="Arial" w:hAnsi="Arial"/>
          <w:b/>
          <w:sz w:val="26"/>
        </w:rPr>
        <w:t>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través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su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representante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propietario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ante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Consejo</w:t>
      </w:r>
      <w:r>
        <w:rPr>
          <w:rFonts w:ascii="Arial" w:hAnsi="Arial"/>
          <w:b/>
          <w:i/>
          <w:spacing w:val="-3"/>
          <w:sz w:val="26"/>
        </w:rPr>
        <w:t> </w:t>
      </w:r>
      <w:r>
        <w:rPr>
          <w:rFonts w:ascii="Arial" w:hAnsi="Arial"/>
          <w:b/>
          <w:i/>
          <w:sz w:val="26"/>
        </w:rPr>
        <w:t>Municipal</w:t>
      </w:r>
      <w:r>
        <w:rPr>
          <w:rFonts w:ascii="Arial" w:hAnsi="Arial"/>
          <w:b/>
          <w:sz w:val="26"/>
        </w:rPr>
        <w:t>:</w:t>
      </w:r>
    </w:p>
    <w:p>
      <w:pPr>
        <w:pStyle w:val="ListParagraph"/>
        <w:numPr>
          <w:ilvl w:val="4"/>
          <w:numId w:val="7"/>
        </w:numPr>
        <w:tabs>
          <w:tab w:pos="2976" w:val="left" w:leader="none"/>
        </w:tabs>
        <w:spacing w:line="360" w:lineRule="auto" w:before="241" w:after="0"/>
        <w:ind w:left="2975" w:right="334" w:hanging="360"/>
        <w:jc w:val="both"/>
        <w:rPr>
          <w:sz w:val="26"/>
        </w:rPr>
      </w:pPr>
      <w:r>
        <w:rPr>
          <w:sz w:val="26"/>
        </w:rPr>
        <w:t>Documental privada. Consistente en la copia simple del</w:t>
      </w:r>
      <w:r>
        <w:rPr>
          <w:spacing w:val="1"/>
          <w:sz w:val="26"/>
        </w:rPr>
        <w:t> </w:t>
      </w:r>
      <w:r>
        <w:rPr>
          <w:sz w:val="26"/>
        </w:rPr>
        <w:t>acuse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recibido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solicitud</w:t>
      </w:r>
      <w:r>
        <w:rPr>
          <w:sz w:val="26"/>
          <w:vertAlign w:val="superscript"/>
        </w:rPr>
        <w:t>34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dirigida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Comité</w:t>
      </w:r>
      <w:r>
        <w:rPr>
          <w:rFonts w:ascii="Arial" w:hAnsi="Arial"/>
          <w:i/>
          <w:spacing w:val="-70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Municipal </w:t>
      </w:r>
      <w:r>
        <w:rPr>
          <w:sz w:val="26"/>
          <w:vertAlign w:val="baseline"/>
        </w:rPr>
        <w:t>de fecha treinta y uno de mayo signada por 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representante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2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MORENA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4"/>
          <w:numId w:val="7"/>
        </w:numPr>
        <w:tabs>
          <w:tab w:pos="2976" w:val="left" w:leader="none"/>
        </w:tabs>
        <w:spacing w:line="360" w:lineRule="auto" w:before="239" w:after="0"/>
        <w:ind w:left="2975" w:right="332" w:hanging="360"/>
        <w:jc w:val="both"/>
        <w:rPr>
          <w:sz w:val="26"/>
        </w:rPr>
      </w:pPr>
      <w:r>
        <w:rPr>
          <w:sz w:val="26"/>
        </w:rPr>
        <w:t>Documental</w:t>
      </w:r>
      <w:r>
        <w:rPr>
          <w:spacing w:val="-13"/>
          <w:sz w:val="26"/>
        </w:rPr>
        <w:t> </w:t>
      </w:r>
      <w:r>
        <w:rPr>
          <w:sz w:val="26"/>
        </w:rPr>
        <w:t>privada.</w:t>
      </w:r>
      <w:r>
        <w:rPr>
          <w:spacing w:val="-11"/>
          <w:sz w:val="26"/>
        </w:rPr>
        <w:t> </w:t>
      </w:r>
      <w:r>
        <w:rPr>
          <w:sz w:val="26"/>
        </w:rPr>
        <w:t>Consistente</w:t>
      </w:r>
      <w:r>
        <w:rPr>
          <w:spacing w:val="-13"/>
          <w:sz w:val="26"/>
        </w:rPr>
        <w:t> </w:t>
      </w:r>
      <w:r>
        <w:rPr>
          <w:sz w:val="26"/>
        </w:rPr>
        <w:t>en</w:t>
      </w:r>
      <w:r>
        <w:rPr>
          <w:spacing w:val="-12"/>
          <w:sz w:val="26"/>
        </w:rPr>
        <w:t> </w:t>
      </w:r>
      <w:r>
        <w:rPr>
          <w:sz w:val="26"/>
        </w:rPr>
        <w:t>la</w:t>
      </w:r>
      <w:r>
        <w:rPr>
          <w:spacing w:val="-14"/>
          <w:sz w:val="26"/>
        </w:rPr>
        <w:t> </w:t>
      </w:r>
      <w:r>
        <w:rPr>
          <w:sz w:val="26"/>
        </w:rPr>
        <w:t>copia</w:t>
      </w:r>
      <w:r>
        <w:rPr>
          <w:spacing w:val="-15"/>
          <w:sz w:val="26"/>
        </w:rPr>
        <w:t> </w:t>
      </w:r>
      <w:r>
        <w:rPr>
          <w:sz w:val="26"/>
        </w:rPr>
        <w:t>simple</w:t>
      </w:r>
      <w:r>
        <w:rPr>
          <w:spacing w:val="-12"/>
          <w:sz w:val="26"/>
        </w:rPr>
        <w:t> </w:t>
      </w:r>
      <w:r>
        <w:rPr>
          <w:sz w:val="26"/>
        </w:rPr>
        <w:t>de</w:t>
      </w:r>
      <w:r>
        <w:rPr>
          <w:spacing w:val="-13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Carta</w:t>
      </w:r>
      <w:r>
        <w:rPr>
          <w:spacing w:val="1"/>
          <w:sz w:val="26"/>
        </w:rPr>
        <w:t> </w:t>
      </w:r>
      <w:r>
        <w:rPr>
          <w:sz w:val="26"/>
        </w:rPr>
        <w:t>Compromiso</w:t>
      </w:r>
      <w:r>
        <w:rPr>
          <w:spacing w:val="1"/>
          <w:sz w:val="26"/>
        </w:rPr>
        <w:t> </w:t>
      </w:r>
      <w:r>
        <w:rPr>
          <w:sz w:val="26"/>
        </w:rPr>
        <w:t>personalizada</w:t>
      </w:r>
      <w:r>
        <w:rPr>
          <w:sz w:val="26"/>
          <w:vertAlign w:val="superscript"/>
        </w:rPr>
        <w:t>35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programa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“Michoacán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Prospera”.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141.740005pt;margin-top:10.095898pt;width:144.02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34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5"/>
          <w:sz w:val="20"/>
        </w:rPr>
        <w:t> </w:t>
      </w:r>
      <w:r>
        <w:rPr>
          <w:sz w:val="20"/>
        </w:rPr>
        <w:t>54.</w:t>
      </w:r>
    </w:p>
    <w:p>
      <w:pPr>
        <w:spacing w:before="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35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5"/>
          <w:sz w:val="20"/>
        </w:rPr>
        <w:t> </w:t>
      </w:r>
      <w:r>
        <w:rPr>
          <w:sz w:val="20"/>
        </w:rPr>
        <w:t>58.</w:t>
      </w:r>
    </w:p>
    <w:p>
      <w:pPr>
        <w:spacing w:after="0"/>
        <w:jc w:val="left"/>
        <w:rPr>
          <w:sz w:val="20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4"/>
          <w:numId w:val="7"/>
        </w:numPr>
        <w:tabs>
          <w:tab w:pos="1559" w:val="left" w:leader="none"/>
        </w:tabs>
        <w:spacing w:line="360" w:lineRule="auto" w:before="91" w:after="0"/>
        <w:ind w:left="1558" w:right="1752" w:hanging="360"/>
        <w:jc w:val="both"/>
        <w:rPr>
          <w:sz w:val="26"/>
        </w:rPr>
      </w:pPr>
      <w:r>
        <w:rPr>
          <w:sz w:val="26"/>
        </w:rPr>
        <w:t>Documental</w:t>
      </w:r>
      <w:r>
        <w:rPr>
          <w:spacing w:val="1"/>
          <w:sz w:val="26"/>
        </w:rPr>
        <w:t> </w:t>
      </w:r>
      <w:r>
        <w:rPr>
          <w:sz w:val="26"/>
        </w:rPr>
        <w:t>pública.</w:t>
      </w:r>
      <w:r>
        <w:rPr>
          <w:spacing w:val="1"/>
          <w:sz w:val="26"/>
        </w:rPr>
        <w:t> </w:t>
      </w:r>
      <w:r>
        <w:rPr>
          <w:sz w:val="26"/>
        </w:rPr>
        <w:t>Consistente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acta</w:t>
      </w:r>
      <w:r>
        <w:rPr>
          <w:spacing w:val="1"/>
          <w:sz w:val="26"/>
        </w:rPr>
        <w:t> </w:t>
      </w:r>
      <w:r>
        <w:rPr>
          <w:sz w:val="26"/>
        </w:rPr>
        <w:t>circunstanciada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verificación</w:t>
      </w:r>
      <w:r>
        <w:rPr>
          <w:spacing w:val="1"/>
          <w:sz w:val="26"/>
        </w:rPr>
        <w:t> </w:t>
      </w:r>
      <w:r>
        <w:rPr>
          <w:sz w:val="26"/>
        </w:rPr>
        <w:t>número</w:t>
      </w:r>
      <w:r>
        <w:rPr>
          <w:spacing w:val="1"/>
          <w:sz w:val="26"/>
        </w:rPr>
        <w:t> </w:t>
      </w:r>
      <w:r>
        <w:rPr>
          <w:sz w:val="26"/>
        </w:rPr>
        <w:t>IEM-CM-</w:t>
      </w:r>
      <w:r>
        <w:rPr>
          <w:spacing w:val="1"/>
          <w:sz w:val="26"/>
        </w:rPr>
        <w:t> </w:t>
      </w:r>
      <w:r>
        <w:rPr>
          <w:sz w:val="26"/>
        </w:rPr>
        <w:t>080/2021</w:t>
      </w:r>
      <w:r>
        <w:rPr>
          <w:sz w:val="26"/>
          <w:vertAlign w:val="superscript"/>
        </w:rPr>
        <w:t>36</w:t>
      </w:r>
      <w:r>
        <w:rPr>
          <w:spacing w:val="-5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5"/>
          <w:sz w:val="26"/>
          <w:vertAlign w:val="baseline"/>
        </w:rPr>
        <w:t> </w:t>
      </w:r>
      <w:r>
        <w:rPr>
          <w:sz w:val="26"/>
          <w:vertAlign w:val="baseline"/>
        </w:rPr>
        <w:t>fecha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treinta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uno</w:t>
      </w:r>
      <w:r>
        <w:rPr>
          <w:spacing w:val="-5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6"/>
          <w:sz w:val="26"/>
          <w:vertAlign w:val="baseline"/>
        </w:rPr>
        <w:t> </w:t>
      </w:r>
      <w:r>
        <w:rPr>
          <w:sz w:val="26"/>
          <w:vertAlign w:val="baseline"/>
        </w:rPr>
        <w:t>mayo,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realizada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Secretaría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 </w:t>
      </w:r>
      <w:r>
        <w:rPr>
          <w:rFonts w:ascii="Arial" w:hAnsi="Arial"/>
          <w:i/>
          <w:sz w:val="26"/>
          <w:vertAlign w:val="baseline"/>
        </w:rPr>
        <w:t>Comité</w:t>
      </w:r>
      <w:r>
        <w:rPr>
          <w:rFonts w:ascii="Arial" w:hAnsi="Arial"/>
          <w:i/>
          <w:spacing w:val="-2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Municipal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4"/>
          <w:numId w:val="7"/>
        </w:numPr>
        <w:tabs>
          <w:tab w:pos="1559" w:val="left" w:leader="none"/>
        </w:tabs>
        <w:spacing w:line="240" w:lineRule="auto" w:before="239" w:after="0"/>
        <w:ind w:left="1558" w:right="0" w:hanging="361"/>
        <w:jc w:val="left"/>
        <w:rPr>
          <w:sz w:val="26"/>
        </w:rPr>
      </w:pPr>
      <w:r>
        <w:rPr>
          <w:sz w:val="26"/>
        </w:rPr>
        <w:t>Instrumental</w:t>
      </w:r>
      <w:r>
        <w:rPr>
          <w:spacing w:val="-8"/>
          <w:sz w:val="26"/>
        </w:rPr>
        <w:t> </w:t>
      </w:r>
      <w:r>
        <w:rPr>
          <w:sz w:val="26"/>
        </w:rPr>
        <w:t>de</w:t>
      </w:r>
      <w:r>
        <w:rPr>
          <w:spacing w:val="-8"/>
          <w:sz w:val="26"/>
        </w:rPr>
        <w:t> </w:t>
      </w:r>
      <w:r>
        <w:rPr>
          <w:sz w:val="26"/>
        </w:rPr>
        <w:t>actuaciones.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4"/>
          <w:numId w:val="7"/>
        </w:numPr>
        <w:tabs>
          <w:tab w:pos="1559" w:val="left" w:leader="none"/>
        </w:tabs>
        <w:spacing w:line="240" w:lineRule="auto" w:before="0" w:after="0"/>
        <w:ind w:left="1558" w:right="0" w:hanging="361"/>
        <w:jc w:val="left"/>
        <w:rPr>
          <w:sz w:val="26"/>
        </w:rPr>
      </w:pPr>
      <w:r>
        <w:rPr>
          <w:sz w:val="26"/>
          <w:u w:val="single"/>
        </w:rPr>
        <w:t>Presuncional.</w:t>
      </w:r>
    </w:p>
    <w:p>
      <w:pPr>
        <w:pStyle w:val="BodyText"/>
        <w:spacing w:before="1"/>
      </w:pPr>
    </w:p>
    <w:p>
      <w:pPr>
        <w:pStyle w:val="Heading1"/>
        <w:numPr>
          <w:ilvl w:val="3"/>
          <w:numId w:val="7"/>
        </w:numPr>
        <w:tabs>
          <w:tab w:pos="839" w:val="left" w:leader="none"/>
        </w:tabs>
        <w:spacing w:line="360" w:lineRule="auto" w:before="91" w:after="0"/>
        <w:ind w:left="838" w:right="1753" w:hanging="360"/>
        <w:jc w:val="left"/>
      </w:pPr>
      <w:r>
        <w:rPr/>
        <w:t>Pruebas</w:t>
      </w:r>
      <w:r>
        <w:rPr>
          <w:spacing w:val="35"/>
        </w:rPr>
        <w:t> </w:t>
      </w:r>
      <w:r>
        <w:rPr/>
        <w:t>ofrecidas</w:t>
      </w:r>
      <w:r>
        <w:rPr>
          <w:spacing w:val="37"/>
        </w:rPr>
        <w:t> </w:t>
      </w:r>
      <w:r>
        <w:rPr/>
        <w:t>por</w:t>
      </w:r>
      <w:r>
        <w:rPr>
          <w:spacing w:val="35"/>
        </w:rPr>
        <w:t> </w:t>
      </w:r>
      <w:r>
        <w:rPr/>
        <w:t>el</w:t>
      </w:r>
      <w:r>
        <w:rPr>
          <w:spacing w:val="40"/>
        </w:rPr>
        <w:t> </w:t>
      </w:r>
      <w:r>
        <w:rPr>
          <w:i/>
        </w:rPr>
        <w:t>Denunciado</w:t>
      </w:r>
      <w:r>
        <w:rPr/>
        <w:t>,</w:t>
      </w:r>
      <w:r>
        <w:rPr>
          <w:spacing w:val="38"/>
        </w:rPr>
        <w:t> </w:t>
      </w:r>
      <w:r>
        <w:rPr/>
        <w:t>el</w:t>
      </w:r>
      <w:r>
        <w:rPr>
          <w:spacing w:val="36"/>
        </w:rPr>
        <w:t> </w:t>
      </w:r>
      <w:r>
        <w:rPr>
          <w:i/>
        </w:rPr>
        <w:t>PRD</w:t>
      </w:r>
      <w:r>
        <w:rPr>
          <w:i/>
          <w:spacing w:val="38"/>
        </w:rPr>
        <w:t> </w:t>
      </w:r>
      <w:r>
        <w:rPr/>
        <w:t>y</w:t>
      </w:r>
      <w:r>
        <w:rPr>
          <w:spacing w:val="35"/>
        </w:rPr>
        <w:t> </w:t>
      </w:r>
      <w:r>
        <w:rPr/>
        <w:t>el</w:t>
      </w:r>
      <w:r>
        <w:rPr>
          <w:spacing w:val="38"/>
        </w:rPr>
        <w:t> </w:t>
      </w:r>
      <w:r>
        <w:rPr>
          <w:i/>
        </w:rPr>
        <w:t>PRI</w:t>
      </w:r>
      <w:r>
        <w:rPr/>
        <w:t>,</w:t>
      </w:r>
      <w:r>
        <w:rPr>
          <w:spacing w:val="37"/>
        </w:rPr>
        <w:t> </w:t>
      </w:r>
      <w:r>
        <w:rPr/>
        <w:t>a</w:t>
      </w:r>
      <w:r>
        <w:rPr>
          <w:spacing w:val="-69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propietarios:</w:t>
      </w:r>
    </w:p>
    <w:p>
      <w:pPr>
        <w:pStyle w:val="ListParagraph"/>
        <w:numPr>
          <w:ilvl w:val="4"/>
          <w:numId w:val="7"/>
        </w:numPr>
        <w:tabs>
          <w:tab w:pos="1559" w:val="left" w:leader="none"/>
        </w:tabs>
        <w:spacing w:line="240" w:lineRule="auto" w:before="240" w:after="0"/>
        <w:ind w:left="1558" w:right="0" w:hanging="361"/>
        <w:jc w:val="left"/>
        <w:rPr>
          <w:sz w:val="26"/>
        </w:rPr>
      </w:pPr>
      <w:r>
        <w:rPr>
          <w:sz w:val="26"/>
        </w:rPr>
        <w:t>Instrumental</w:t>
      </w:r>
      <w:r>
        <w:rPr>
          <w:spacing w:val="-8"/>
          <w:sz w:val="26"/>
        </w:rPr>
        <w:t> </w:t>
      </w:r>
      <w:r>
        <w:rPr>
          <w:sz w:val="26"/>
        </w:rPr>
        <w:t>de</w:t>
      </w:r>
      <w:r>
        <w:rPr>
          <w:spacing w:val="-8"/>
          <w:sz w:val="26"/>
        </w:rPr>
        <w:t> </w:t>
      </w:r>
      <w:r>
        <w:rPr>
          <w:sz w:val="26"/>
        </w:rPr>
        <w:t>actuaciones.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4"/>
          <w:numId w:val="7"/>
        </w:numPr>
        <w:tabs>
          <w:tab w:pos="1559" w:val="left" w:leader="none"/>
        </w:tabs>
        <w:spacing w:line="240" w:lineRule="auto" w:before="0" w:after="0"/>
        <w:ind w:left="1558" w:right="0" w:hanging="361"/>
        <w:jc w:val="left"/>
        <w:rPr>
          <w:sz w:val="26"/>
        </w:rPr>
      </w:pPr>
      <w:r>
        <w:rPr>
          <w:sz w:val="26"/>
        </w:rPr>
        <w:t>Presuncional</w:t>
      </w:r>
      <w:r>
        <w:rPr>
          <w:spacing w:val="-3"/>
          <w:sz w:val="26"/>
        </w:rPr>
        <w:t> </w:t>
      </w:r>
      <w:r>
        <w:rPr>
          <w:sz w:val="26"/>
        </w:rPr>
        <w:t>legal</w:t>
      </w:r>
      <w:r>
        <w:rPr>
          <w:spacing w:val="-4"/>
          <w:sz w:val="26"/>
        </w:rPr>
        <w:t> </w:t>
      </w:r>
      <w:r>
        <w:rPr>
          <w:sz w:val="26"/>
        </w:rPr>
        <w:t>y</w:t>
      </w:r>
      <w:r>
        <w:rPr>
          <w:spacing w:val="-3"/>
          <w:sz w:val="26"/>
        </w:rPr>
        <w:t> </w:t>
      </w:r>
      <w:r>
        <w:rPr>
          <w:sz w:val="26"/>
        </w:rPr>
        <w:t>humana.</w:t>
      </w:r>
    </w:p>
    <w:p>
      <w:pPr>
        <w:pStyle w:val="BodyText"/>
        <w:spacing w:before="10"/>
        <w:rPr>
          <w:sz w:val="33"/>
        </w:rPr>
      </w:pPr>
    </w:p>
    <w:p>
      <w:pPr>
        <w:pStyle w:val="Heading1"/>
        <w:numPr>
          <w:ilvl w:val="3"/>
          <w:numId w:val="7"/>
        </w:numPr>
        <w:tabs>
          <w:tab w:pos="839" w:val="left" w:leader="none"/>
        </w:tabs>
        <w:spacing w:line="240" w:lineRule="auto" w:before="0" w:after="0"/>
        <w:ind w:left="838" w:right="0" w:hanging="361"/>
        <w:jc w:val="left"/>
      </w:pPr>
      <w:r>
        <w:rPr/>
        <w:t>Diligencias</w:t>
      </w:r>
      <w:r>
        <w:rPr>
          <w:spacing w:val="-2"/>
        </w:rPr>
        <w:t> </w:t>
      </w:r>
      <w:r>
        <w:rPr/>
        <w:t>recabadas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 </w:t>
      </w:r>
      <w:r>
        <w:rPr>
          <w:i/>
        </w:rPr>
        <w:t>IEM</w:t>
      </w:r>
      <w:r>
        <w:rPr/>
        <w:t>:</w:t>
      </w:r>
    </w:p>
    <w:p>
      <w:pPr>
        <w:pStyle w:val="BodyText"/>
        <w:spacing w:before="8"/>
        <w:rPr>
          <w:rFonts w:ascii="Arial"/>
          <w:b/>
          <w:sz w:val="33"/>
        </w:rPr>
      </w:pPr>
    </w:p>
    <w:p>
      <w:pPr>
        <w:pStyle w:val="ListParagraph"/>
        <w:numPr>
          <w:ilvl w:val="4"/>
          <w:numId w:val="7"/>
        </w:numPr>
        <w:tabs>
          <w:tab w:pos="1559" w:val="left" w:leader="none"/>
          <w:tab w:pos="4288" w:val="left" w:leader="none"/>
          <w:tab w:pos="7567" w:val="left" w:leader="none"/>
        </w:tabs>
        <w:spacing w:line="360" w:lineRule="auto" w:before="0" w:after="0"/>
        <w:ind w:left="1558" w:right="1748" w:hanging="360"/>
        <w:jc w:val="both"/>
        <w:rPr>
          <w:sz w:val="26"/>
        </w:rPr>
      </w:pPr>
      <w:r>
        <w:rPr>
          <w:sz w:val="26"/>
          <w:u w:val="single"/>
        </w:rPr>
        <w:t>Documentales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públicas.</w:t>
      </w:r>
      <w:r>
        <w:rPr>
          <w:spacing w:val="1"/>
          <w:sz w:val="26"/>
        </w:rPr>
        <w:t> </w:t>
      </w:r>
      <w:r>
        <w:rPr>
          <w:sz w:val="26"/>
        </w:rPr>
        <w:t>Consistentes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actas</w:t>
      </w:r>
      <w:r>
        <w:rPr>
          <w:spacing w:val="-70"/>
          <w:sz w:val="26"/>
        </w:rPr>
        <w:t> </w:t>
      </w:r>
      <w:r>
        <w:rPr>
          <w:sz w:val="26"/>
        </w:rPr>
        <w:t>circunstanciadas de verificación de fecha diecisiete de</w:t>
      </w:r>
      <w:r>
        <w:rPr>
          <w:spacing w:val="1"/>
          <w:sz w:val="26"/>
        </w:rPr>
        <w:t> </w:t>
      </w:r>
      <w:r>
        <w:rPr>
          <w:sz w:val="26"/>
        </w:rPr>
        <w:t>junio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actas</w:t>
      </w:r>
      <w:r>
        <w:rPr>
          <w:spacing w:val="1"/>
          <w:sz w:val="26"/>
        </w:rPr>
        <w:t> </w:t>
      </w:r>
      <w:r>
        <w:rPr>
          <w:sz w:val="26"/>
        </w:rPr>
        <w:t>número</w:t>
      </w:r>
      <w:r>
        <w:rPr>
          <w:spacing w:val="1"/>
          <w:sz w:val="26"/>
        </w:rPr>
        <w:t> </w:t>
      </w:r>
      <w:r>
        <w:rPr>
          <w:sz w:val="26"/>
        </w:rPr>
        <w:t>IEM-OFI/217/2021</w:t>
      </w:r>
      <w:r>
        <w:rPr>
          <w:sz w:val="26"/>
          <w:vertAlign w:val="superscript"/>
        </w:rPr>
        <w:t>37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IEM-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OFI/219/2021</w:t>
      </w:r>
      <w:r>
        <w:rPr>
          <w:sz w:val="26"/>
          <w:vertAlign w:val="superscript"/>
        </w:rPr>
        <w:t>38</w:t>
      </w:r>
      <w:r>
        <w:rPr>
          <w:sz w:val="26"/>
          <w:vertAlign w:val="baseline"/>
        </w:rPr>
        <w:t>,</w:t>
        <w:tab/>
        <w:t>IEM-OFI/220/2021</w:t>
      </w:r>
      <w:r>
        <w:rPr>
          <w:sz w:val="26"/>
          <w:vertAlign w:val="superscript"/>
        </w:rPr>
        <w:t>39</w:t>
      </w:r>
      <w:r>
        <w:rPr>
          <w:sz w:val="26"/>
          <w:vertAlign w:val="baseline"/>
        </w:rPr>
        <w:t>,</w:t>
        <w:tab/>
      </w:r>
      <w:r>
        <w:rPr>
          <w:spacing w:val="-1"/>
          <w:sz w:val="26"/>
          <w:vertAlign w:val="baseline"/>
        </w:rPr>
        <w:t>IEM-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OFI/216/2021</w:t>
      </w:r>
      <w:r>
        <w:rPr>
          <w:sz w:val="26"/>
          <w:vertAlign w:val="superscript"/>
        </w:rPr>
        <w:t>40</w:t>
      </w:r>
      <w:r>
        <w:rPr>
          <w:sz w:val="26"/>
          <w:vertAlign w:val="baseline"/>
        </w:rPr>
        <w:t> e IEM-OFI/221/2021</w:t>
      </w:r>
      <w:r>
        <w:rPr>
          <w:sz w:val="26"/>
          <w:vertAlign w:val="superscript"/>
        </w:rPr>
        <w:t>41</w:t>
      </w:r>
      <w:r>
        <w:rPr>
          <w:sz w:val="26"/>
          <w:vertAlign w:val="baseline"/>
        </w:rPr>
        <w:t> realizadas por 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Secretaría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Ejecutiva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-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IEM</w:t>
      </w:r>
      <w:r>
        <w:rPr>
          <w:sz w:val="26"/>
          <w:vertAlign w:val="baseline"/>
        </w:rPr>
        <w:t>, el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veinticinco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junio.</w:t>
      </w:r>
    </w:p>
    <w:p>
      <w:pPr>
        <w:pStyle w:val="ListParagraph"/>
        <w:numPr>
          <w:ilvl w:val="4"/>
          <w:numId w:val="7"/>
        </w:numPr>
        <w:tabs>
          <w:tab w:pos="1559" w:val="left" w:leader="none"/>
          <w:tab w:pos="4287" w:val="left" w:leader="none"/>
          <w:tab w:pos="7567" w:val="left" w:leader="none"/>
        </w:tabs>
        <w:spacing w:line="360" w:lineRule="auto" w:before="243" w:after="0"/>
        <w:ind w:left="1558" w:right="1749" w:hanging="360"/>
        <w:jc w:val="both"/>
        <w:rPr>
          <w:sz w:val="26"/>
        </w:rPr>
      </w:pPr>
      <w:r>
        <w:rPr/>
        <w:pict>
          <v:rect style="position:absolute;margin-left:284.809998pt;margin-top:25.663895pt;width:3.6pt;height:.95996pt;mso-position-horizontal-relative:page;mso-position-vertical-relative:paragraph;z-index:-16101888" filled="true" fillcolor="#000000" stroked="false">
            <v:fill type="solid"/>
            <w10:wrap type="none"/>
          </v:rect>
        </w:pict>
      </w:r>
      <w:r>
        <w:rPr>
          <w:sz w:val="26"/>
        </w:rPr>
        <w:t>Documentales</w:t>
      </w:r>
      <w:r>
        <w:rPr>
          <w:spacing w:val="1"/>
          <w:sz w:val="26"/>
        </w:rPr>
        <w:t> </w:t>
      </w:r>
      <w:r>
        <w:rPr>
          <w:sz w:val="26"/>
        </w:rPr>
        <w:t>públicas.</w:t>
      </w:r>
      <w:r>
        <w:rPr>
          <w:spacing w:val="1"/>
          <w:sz w:val="26"/>
        </w:rPr>
        <w:t> </w:t>
      </w:r>
      <w:r>
        <w:rPr>
          <w:sz w:val="26"/>
        </w:rPr>
        <w:t>Consistentes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actas</w:t>
      </w:r>
      <w:r>
        <w:rPr>
          <w:spacing w:val="-70"/>
          <w:sz w:val="26"/>
        </w:rPr>
        <w:t> </w:t>
      </w:r>
      <w:r>
        <w:rPr>
          <w:sz w:val="26"/>
        </w:rPr>
        <w:t>circunstanciadas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verificación</w:t>
      </w:r>
      <w:r>
        <w:rPr>
          <w:spacing w:val="1"/>
          <w:sz w:val="26"/>
        </w:rPr>
        <w:t> </w:t>
      </w:r>
      <w:r>
        <w:rPr>
          <w:sz w:val="26"/>
        </w:rPr>
        <w:t>número</w:t>
      </w:r>
      <w:r>
        <w:rPr>
          <w:spacing w:val="1"/>
          <w:sz w:val="26"/>
        </w:rPr>
        <w:t> </w:t>
      </w:r>
      <w:r>
        <w:rPr>
          <w:sz w:val="26"/>
        </w:rPr>
        <w:t>IEM-</w:t>
      </w:r>
      <w:r>
        <w:rPr>
          <w:spacing w:val="1"/>
          <w:sz w:val="26"/>
        </w:rPr>
        <w:t> </w:t>
      </w:r>
      <w:r>
        <w:rPr>
          <w:sz w:val="26"/>
        </w:rPr>
        <w:t>OFI/218/2021</w:t>
      </w:r>
      <w:r>
        <w:rPr>
          <w:sz w:val="26"/>
          <w:vertAlign w:val="superscript"/>
        </w:rPr>
        <w:t>42</w:t>
      </w:r>
      <w:r>
        <w:rPr>
          <w:sz w:val="26"/>
          <w:vertAlign w:val="baseline"/>
        </w:rPr>
        <w:t>,</w:t>
        <w:tab/>
        <w:t>IEM-OFI/223/2021</w:t>
      </w:r>
      <w:r>
        <w:rPr>
          <w:sz w:val="26"/>
          <w:vertAlign w:val="superscript"/>
        </w:rPr>
        <w:t>43</w:t>
      </w:r>
      <w:r>
        <w:rPr>
          <w:sz w:val="26"/>
          <w:vertAlign w:val="baseline"/>
        </w:rPr>
        <w:t>,</w:t>
        <w:tab/>
      </w:r>
      <w:r>
        <w:rPr>
          <w:spacing w:val="-2"/>
          <w:sz w:val="26"/>
          <w:vertAlign w:val="baseline"/>
        </w:rPr>
        <w:t>IEM-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OFI/222/2021</w:t>
      </w:r>
      <w:r>
        <w:rPr>
          <w:sz w:val="26"/>
          <w:vertAlign w:val="superscript"/>
        </w:rPr>
        <w:t>44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 IEM-OFI-323/2021</w:t>
      </w:r>
      <w:r>
        <w:rPr>
          <w:sz w:val="26"/>
          <w:vertAlign w:val="superscript"/>
        </w:rPr>
        <w:t>45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realizada por 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Secretaría</w:t>
      </w:r>
      <w:r>
        <w:rPr>
          <w:spacing w:val="-13"/>
          <w:sz w:val="26"/>
          <w:vertAlign w:val="baseline"/>
        </w:rPr>
        <w:t> </w:t>
      </w:r>
      <w:r>
        <w:rPr>
          <w:sz w:val="26"/>
          <w:vertAlign w:val="baseline"/>
        </w:rPr>
        <w:t>Ejecutiva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-14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IEM</w:t>
      </w:r>
      <w:r>
        <w:rPr>
          <w:sz w:val="26"/>
          <w:vertAlign w:val="baseline"/>
        </w:rPr>
        <w:t>,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5"/>
          <w:sz w:val="26"/>
          <w:vertAlign w:val="baseline"/>
        </w:rPr>
        <w:t> </w:t>
      </w:r>
      <w:r>
        <w:rPr>
          <w:sz w:val="26"/>
          <w:vertAlign w:val="baseline"/>
        </w:rPr>
        <w:t>fecha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veintiséis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junio.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70.944pt;margin-top:10.226739pt;width:144.020pt;height:.71997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36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55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57.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37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65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73.</w:t>
      </w:r>
    </w:p>
    <w:p>
      <w:pPr>
        <w:spacing w:before="1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38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74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78.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39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79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128.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40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129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146.</w:t>
      </w:r>
    </w:p>
    <w:p>
      <w:pPr>
        <w:spacing w:line="229" w:lineRule="exact" w:before="1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41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147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177.</w:t>
      </w:r>
    </w:p>
    <w:p>
      <w:pPr>
        <w:spacing w:line="229" w:lineRule="exact" w:before="0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42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178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231.</w:t>
      </w:r>
    </w:p>
    <w:p>
      <w:pPr>
        <w:spacing w:before="1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43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232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242.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44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243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289.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45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337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348</w:t>
      </w:r>
    </w:p>
    <w:p>
      <w:pPr>
        <w:spacing w:after="0"/>
        <w:jc w:val="left"/>
        <w:rPr>
          <w:sz w:val="20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4"/>
          <w:numId w:val="7"/>
        </w:numPr>
        <w:tabs>
          <w:tab w:pos="2976" w:val="left" w:leader="none"/>
        </w:tabs>
        <w:spacing w:line="360" w:lineRule="auto" w:before="91" w:after="0"/>
        <w:ind w:left="2975" w:right="332" w:hanging="360"/>
        <w:jc w:val="both"/>
        <w:rPr>
          <w:sz w:val="26"/>
        </w:rPr>
      </w:pPr>
      <w:r>
        <w:rPr>
          <w:sz w:val="26"/>
        </w:rPr>
        <w:t>Documental pública.</w:t>
      </w:r>
      <w:r>
        <w:rPr>
          <w:spacing w:val="1"/>
          <w:sz w:val="26"/>
        </w:rPr>
        <w:t> </w:t>
      </w:r>
      <w:r>
        <w:rPr>
          <w:sz w:val="26"/>
        </w:rPr>
        <w:t>Consistente en los oficios RPIEM-</w:t>
      </w:r>
      <w:r>
        <w:rPr>
          <w:spacing w:val="1"/>
          <w:sz w:val="26"/>
        </w:rPr>
        <w:t> </w:t>
      </w:r>
      <w:r>
        <w:rPr>
          <w:sz w:val="26"/>
        </w:rPr>
        <w:t>110-2021</w:t>
      </w:r>
      <w:r>
        <w:rPr>
          <w:sz w:val="26"/>
          <w:vertAlign w:val="superscript"/>
        </w:rPr>
        <w:t>46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RPIEM-131-2021</w:t>
      </w:r>
      <w:r>
        <w:rPr>
          <w:sz w:val="26"/>
          <w:vertAlign w:val="superscript"/>
        </w:rPr>
        <w:t>47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signados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representante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3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PRD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4"/>
          <w:numId w:val="7"/>
        </w:numPr>
        <w:tabs>
          <w:tab w:pos="2976" w:val="left" w:leader="none"/>
        </w:tabs>
        <w:spacing w:line="357" w:lineRule="auto" w:before="241" w:after="0"/>
        <w:ind w:left="2975" w:right="336" w:hanging="360"/>
        <w:jc w:val="both"/>
        <w:rPr>
          <w:sz w:val="26"/>
        </w:rPr>
      </w:pPr>
      <w:r>
        <w:rPr>
          <w:sz w:val="26"/>
        </w:rPr>
        <w:t>Documental</w:t>
      </w:r>
      <w:r>
        <w:rPr>
          <w:spacing w:val="1"/>
          <w:sz w:val="26"/>
        </w:rPr>
        <w:t> </w:t>
      </w:r>
      <w:r>
        <w:rPr>
          <w:sz w:val="26"/>
        </w:rPr>
        <w:t>pública.</w:t>
      </w:r>
      <w:r>
        <w:rPr>
          <w:spacing w:val="1"/>
          <w:sz w:val="26"/>
        </w:rPr>
        <w:t> </w:t>
      </w:r>
      <w:r>
        <w:rPr>
          <w:sz w:val="26"/>
        </w:rPr>
        <w:t>Consistente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oficios</w:t>
      </w:r>
      <w:r>
        <w:rPr>
          <w:spacing w:val="1"/>
          <w:sz w:val="26"/>
        </w:rPr>
        <w:t> </w:t>
      </w:r>
      <w:r>
        <w:rPr>
          <w:sz w:val="26"/>
        </w:rPr>
        <w:t>sin</w:t>
      </w:r>
      <w:r>
        <w:rPr>
          <w:spacing w:val="1"/>
          <w:sz w:val="26"/>
        </w:rPr>
        <w:t> </w:t>
      </w:r>
      <w:r>
        <w:rPr>
          <w:sz w:val="26"/>
        </w:rPr>
        <w:t>número</w:t>
      </w:r>
      <w:r>
        <w:rPr>
          <w:sz w:val="26"/>
          <w:vertAlign w:val="superscript"/>
        </w:rPr>
        <w:t>48</w:t>
      </w:r>
      <w:r>
        <w:rPr>
          <w:sz w:val="26"/>
          <w:vertAlign w:val="baseline"/>
        </w:rPr>
        <w:t>,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signados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representante del </w:t>
      </w:r>
      <w:r>
        <w:rPr>
          <w:rFonts w:ascii="Arial" w:hAnsi="Arial"/>
          <w:i/>
          <w:sz w:val="26"/>
          <w:vertAlign w:val="baseline"/>
        </w:rPr>
        <w:t>PRI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4"/>
          <w:numId w:val="7"/>
        </w:numPr>
        <w:tabs>
          <w:tab w:pos="2976" w:val="left" w:leader="none"/>
        </w:tabs>
        <w:spacing w:line="360" w:lineRule="auto" w:before="244" w:after="0"/>
        <w:ind w:left="2975" w:right="333" w:hanging="360"/>
        <w:jc w:val="both"/>
        <w:rPr>
          <w:sz w:val="26"/>
        </w:rPr>
      </w:pPr>
      <w:r>
        <w:rPr>
          <w:sz w:val="26"/>
        </w:rPr>
        <w:t>Documental</w:t>
      </w:r>
      <w:r>
        <w:rPr>
          <w:spacing w:val="1"/>
          <w:sz w:val="26"/>
        </w:rPr>
        <w:t> </w:t>
      </w:r>
      <w:r>
        <w:rPr>
          <w:sz w:val="26"/>
        </w:rPr>
        <w:t>pública.</w:t>
      </w:r>
      <w:r>
        <w:rPr>
          <w:spacing w:val="1"/>
          <w:sz w:val="26"/>
        </w:rPr>
        <w:t> </w:t>
      </w:r>
      <w:r>
        <w:rPr>
          <w:sz w:val="26"/>
        </w:rPr>
        <w:t>Consistente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INE/UTF/39473/2021</w:t>
      </w:r>
      <w:r>
        <w:rPr>
          <w:sz w:val="26"/>
          <w:vertAlign w:val="superscript"/>
        </w:rPr>
        <w:t>49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signado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Titular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Unidad Técnica  de</w:t>
      </w:r>
      <w:r>
        <w:rPr>
          <w:spacing w:val="2"/>
          <w:sz w:val="26"/>
          <w:vertAlign w:val="baseline"/>
        </w:rPr>
        <w:t> </w:t>
      </w:r>
      <w:r>
        <w:rPr>
          <w:sz w:val="26"/>
          <w:vertAlign w:val="baseline"/>
        </w:rPr>
        <w:t>Fiscalización.</w:t>
      </w:r>
    </w:p>
    <w:p>
      <w:pPr>
        <w:pStyle w:val="ListParagraph"/>
        <w:numPr>
          <w:ilvl w:val="4"/>
          <w:numId w:val="7"/>
        </w:numPr>
        <w:tabs>
          <w:tab w:pos="2976" w:val="left" w:leader="none"/>
        </w:tabs>
        <w:spacing w:line="360" w:lineRule="auto" w:before="242" w:after="0"/>
        <w:ind w:left="2975" w:right="335" w:hanging="360"/>
        <w:jc w:val="both"/>
        <w:rPr>
          <w:sz w:val="26"/>
        </w:rPr>
      </w:pPr>
      <w:r>
        <w:rPr>
          <w:sz w:val="26"/>
        </w:rPr>
        <w:t>Documental</w:t>
      </w:r>
      <w:r>
        <w:rPr>
          <w:spacing w:val="1"/>
          <w:sz w:val="26"/>
        </w:rPr>
        <w:t> </w:t>
      </w:r>
      <w:r>
        <w:rPr>
          <w:sz w:val="26"/>
        </w:rPr>
        <w:t>pública.</w:t>
      </w:r>
      <w:r>
        <w:rPr>
          <w:spacing w:val="1"/>
          <w:sz w:val="26"/>
        </w:rPr>
        <w:t> </w:t>
      </w:r>
      <w:r>
        <w:rPr>
          <w:sz w:val="26"/>
        </w:rPr>
        <w:t>Consistente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oficio</w:t>
      </w:r>
      <w:r>
        <w:rPr>
          <w:spacing w:val="-70"/>
          <w:sz w:val="26"/>
        </w:rPr>
        <w:t> </w:t>
      </w:r>
      <w:r>
        <w:rPr>
          <w:spacing w:val="-1"/>
          <w:sz w:val="26"/>
        </w:rPr>
        <w:t>INE/JLMICH/VRFE/2986/2021</w:t>
      </w:r>
      <w:r>
        <w:rPr>
          <w:spacing w:val="-1"/>
          <w:sz w:val="26"/>
          <w:vertAlign w:val="superscript"/>
        </w:rPr>
        <w:t>50</w:t>
      </w:r>
      <w:r>
        <w:rPr>
          <w:spacing w:val="-1"/>
          <w:sz w:val="26"/>
          <w:vertAlign w:val="baseline"/>
        </w:rPr>
        <w:t>,</w:t>
      </w:r>
      <w:r>
        <w:rPr>
          <w:spacing w:val="-15"/>
          <w:sz w:val="26"/>
          <w:vertAlign w:val="baseline"/>
        </w:rPr>
        <w:t> </w:t>
      </w:r>
      <w:r>
        <w:rPr>
          <w:sz w:val="26"/>
          <w:vertAlign w:val="baseline"/>
        </w:rPr>
        <w:t>signado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-15"/>
          <w:sz w:val="26"/>
          <w:vertAlign w:val="baseline"/>
        </w:rPr>
        <w:t> </w:t>
      </w:r>
      <w:r>
        <w:rPr>
          <w:sz w:val="26"/>
          <w:vertAlign w:val="baseline"/>
        </w:rPr>
        <w:t>Vocal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Registro Federal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Electoral.</w:t>
      </w:r>
    </w:p>
    <w:p>
      <w:pPr>
        <w:pStyle w:val="ListParagraph"/>
        <w:numPr>
          <w:ilvl w:val="4"/>
          <w:numId w:val="7"/>
        </w:numPr>
        <w:tabs>
          <w:tab w:pos="2976" w:val="left" w:leader="none"/>
        </w:tabs>
        <w:spacing w:line="360" w:lineRule="auto" w:before="239" w:after="0"/>
        <w:ind w:left="2975" w:right="331" w:hanging="360"/>
        <w:jc w:val="both"/>
        <w:rPr>
          <w:sz w:val="26"/>
        </w:rPr>
      </w:pPr>
      <w:r>
        <w:rPr>
          <w:sz w:val="26"/>
        </w:rPr>
        <w:t>Documental pública. Consistente en oficio sin número</w:t>
      </w:r>
      <w:r>
        <w:rPr>
          <w:sz w:val="26"/>
          <w:vertAlign w:val="superscript"/>
        </w:rPr>
        <w:t>51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signado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por el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representante del</w:t>
      </w:r>
      <w:r>
        <w:rPr>
          <w:spacing w:val="2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PAN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4"/>
          <w:numId w:val="7"/>
        </w:numPr>
        <w:tabs>
          <w:tab w:pos="2976" w:val="left" w:leader="none"/>
        </w:tabs>
        <w:spacing w:line="360" w:lineRule="auto" w:before="241" w:after="0"/>
        <w:ind w:left="2975" w:right="331" w:hanging="360"/>
        <w:jc w:val="both"/>
        <w:rPr>
          <w:sz w:val="26"/>
        </w:rPr>
      </w:pPr>
      <w:r>
        <w:rPr>
          <w:sz w:val="26"/>
        </w:rPr>
        <w:t>Documentales</w:t>
      </w:r>
      <w:r>
        <w:rPr>
          <w:spacing w:val="1"/>
          <w:sz w:val="26"/>
        </w:rPr>
        <w:t> </w:t>
      </w:r>
      <w:r>
        <w:rPr>
          <w:sz w:val="26"/>
        </w:rPr>
        <w:t>privadas.</w:t>
      </w:r>
      <w:r>
        <w:rPr>
          <w:spacing w:val="1"/>
          <w:sz w:val="26"/>
        </w:rPr>
        <w:t> </w:t>
      </w:r>
      <w:r>
        <w:rPr>
          <w:sz w:val="26"/>
        </w:rPr>
        <w:t>Consistente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escritos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veintiuno y veintitrés de junio y diez de septiembre</w:t>
      </w:r>
      <w:r>
        <w:rPr>
          <w:sz w:val="26"/>
          <w:vertAlign w:val="superscript"/>
        </w:rPr>
        <w:t>52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suscrito por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Carlos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Herrera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Tello.</w:t>
      </w:r>
    </w:p>
    <w:p>
      <w:pPr>
        <w:pStyle w:val="Heading1"/>
        <w:numPr>
          <w:ilvl w:val="2"/>
          <w:numId w:val="7"/>
        </w:numPr>
        <w:tabs>
          <w:tab w:pos="2183" w:val="left" w:leader="none"/>
        </w:tabs>
        <w:spacing w:line="240" w:lineRule="auto" w:before="241" w:after="0"/>
        <w:ind w:left="2182" w:right="0" w:hanging="649"/>
        <w:jc w:val="left"/>
      </w:pPr>
      <w:r>
        <w:rPr/>
        <w:t>Valoración</w:t>
      </w:r>
      <w:r>
        <w:rPr>
          <w:spacing w:val="-6"/>
        </w:rPr>
        <w:t> </w:t>
      </w:r>
      <w:r>
        <w:rPr/>
        <w:t>probatoria</w:t>
      </w: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1534" w:right="339"/>
        <w:jc w:val="both"/>
      </w:pPr>
      <w:r>
        <w:rPr/>
        <w:t>Para tal efecto, en esta etapa de valoración se observará el principio</w:t>
      </w:r>
      <w:r>
        <w:rPr>
          <w:spacing w:val="1"/>
        </w:rPr>
        <w:t> </w:t>
      </w:r>
      <w:r>
        <w:rPr/>
        <w:t>de</w:t>
      </w:r>
      <w:r>
        <w:rPr>
          <w:spacing w:val="-14"/>
        </w:rPr>
        <w:t> </w:t>
      </w:r>
      <w:r>
        <w:rPr/>
        <w:t>adquisición</w:t>
      </w:r>
      <w:r>
        <w:rPr>
          <w:spacing w:val="-14"/>
        </w:rPr>
        <w:t> </w:t>
      </w:r>
      <w:r>
        <w:rPr/>
        <w:t>procesal,</w:t>
      </w:r>
      <w:r>
        <w:rPr>
          <w:spacing w:val="-14"/>
        </w:rPr>
        <w:t> </w:t>
      </w:r>
      <w:r>
        <w:rPr/>
        <w:t>consistente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medios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convicción,</w:t>
      </w:r>
      <w:r>
        <w:rPr>
          <w:spacing w:val="-70"/>
        </w:rPr>
        <w:t> </w:t>
      </w:r>
      <w:r>
        <w:rPr/>
        <w:t>al</w:t>
      </w:r>
      <w:r>
        <w:rPr>
          <w:spacing w:val="-16"/>
        </w:rPr>
        <w:t> </w:t>
      </w:r>
      <w:r>
        <w:rPr/>
        <w:t>tener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finalidad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esclarecimiento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verdad</w:t>
      </w:r>
      <w:r>
        <w:rPr>
          <w:spacing w:val="-13"/>
        </w:rPr>
        <w:t> </w:t>
      </w:r>
      <w:r>
        <w:rPr/>
        <w:t>legal,</w:t>
      </w:r>
      <w:r>
        <w:rPr>
          <w:spacing w:val="-14"/>
        </w:rPr>
        <w:t> </w:t>
      </w:r>
      <w:r>
        <w:rPr/>
        <w:t>su</w:t>
      </w:r>
      <w:r>
        <w:rPr>
          <w:spacing w:val="-13"/>
        </w:rPr>
        <w:t> </w:t>
      </w:r>
      <w:r>
        <w:rPr/>
        <w:t>fuerza</w:t>
      </w:r>
      <w:r>
        <w:rPr>
          <w:spacing w:val="-70"/>
        </w:rPr>
        <w:t> </w:t>
      </w:r>
      <w:r>
        <w:rPr/>
        <w:t>convictiva debe ser valorada conforme a esto y en relación con las</w:t>
      </w:r>
      <w:r>
        <w:rPr>
          <w:spacing w:val="1"/>
        </w:rPr>
        <w:t> </w:t>
      </w:r>
      <w:r>
        <w:rPr/>
        <w:t>pretensiones de todas las partes en el procedimiento y no solo del</w:t>
      </w:r>
      <w:r>
        <w:rPr>
          <w:spacing w:val="1"/>
        </w:rPr>
        <w:t> </w:t>
      </w:r>
      <w:r>
        <w:rPr/>
        <w:t>oferente, puesto que el proceso se concibe como un todo unitario e</w:t>
      </w:r>
      <w:r>
        <w:rPr>
          <w:spacing w:val="1"/>
        </w:rPr>
        <w:t> </w:t>
      </w:r>
      <w:r>
        <w:rPr/>
        <w:t>indivisible, integrado por la secuencia de actos que se desarrollan</w:t>
      </w:r>
      <w:r>
        <w:rPr>
          <w:spacing w:val="1"/>
        </w:rPr>
        <w:t> </w:t>
      </w:r>
      <w:r>
        <w:rPr/>
        <w:t>progresivamente</w:t>
      </w:r>
      <w:r>
        <w:rPr>
          <w:spacing w:val="-3"/>
        </w:rPr>
        <w:t> </w:t>
      </w:r>
      <w:r>
        <w:rPr/>
        <w:t>con el</w:t>
      </w:r>
      <w:r>
        <w:rPr>
          <w:spacing w:val="-3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 resolver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controversia</w:t>
      </w:r>
      <w:r>
        <w:rPr>
          <w:vertAlign w:val="superscript"/>
        </w:rPr>
        <w:t>53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18"/>
        </w:rPr>
      </w:pPr>
      <w:r>
        <w:rPr/>
        <w:pict>
          <v:rect style="position:absolute;margin-left:141.740005pt;margin-top:12.373956pt;width:144.020pt;height:.71997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46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294.</w:t>
      </w:r>
    </w:p>
    <w:p>
      <w:pPr>
        <w:spacing w:before="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47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450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451.</w:t>
      </w:r>
    </w:p>
    <w:p>
      <w:pPr>
        <w:spacing w:before="0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48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299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300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447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449.</w:t>
      </w:r>
    </w:p>
    <w:p>
      <w:pPr>
        <w:spacing w:before="0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49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331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333</w:t>
      </w:r>
    </w:p>
    <w:p>
      <w:pPr>
        <w:spacing w:line="229" w:lineRule="exact" w:before="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50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444</w:t>
      </w:r>
    </w:p>
    <w:p>
      <w:pPr>
        <w:spacing w:line="229" w:lineRule="exact" w:before="0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51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459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461.</w:t>
      </w:r>
    </w:p>
    <w:p>
      <w:pPr>
        <w:spacing w:before="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52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35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37,</w:t>
      </w:r>
      <w:r>
        <w:rPr>
          <w:spacing w:val="-1"/>
          <w:sz w:val="20"/>
        </w:rPr>
        <w:t> </w:t>
      </w:r>
      <w:r>
        <w:rPr>
          <w:sz w:val="20"/>
        </w:rPr>
        <w:t>41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43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445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446</w:t>
      </w:r>
    </w:p>
    <w:p>
      <w:pPr>
        <w:spacing w:before="0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53</w:t>
      </w:r>
      <w:r>
        <w:rPr>
          <w:spacing w:val="9"/>
          <w:position w:val="6"/>
          <w:sz w:val="13"/>
        </w:rPr>
        <w:t> </w:t>
      </w:r>
      <w:r>
        <w:rPr>
          <w:sz w:val="20"/>
        </w:rPr>
        <w:t>Lo</w:t>
      </w:r>
      <w:r>
        <w:rPr>
          <w:spacing w:val="23"/>
          <w:sz w:val="20"/>
        </w:rPr>
        <w:t> </w:t>
      </w:r>
      <w:r>
        <w:rPr>
          <w:sz w:val="20"/>
        </w:rPr>
        <w:t>anterior,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conformidad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Jurisprudencia</w:t>
      </w:r>
      <w:r>
        <w:rPr>
          <w:spacing w:val="24"/>
          <w:sz w:val="20"/>
        </w:rPr>
        <w:t> </w:t>
      </w:r>
      <w:r>
        <w:rPr>
          <w:sz w:val="20"/>
        </w:rPr>
        <w:t>19/2008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rubro:</w:t>
      </w:r>
      <w:r>
        <w:rPr>
          <w:spacing w:val="24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PROCESAL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ELECTORAL</w:t>
      </w:r>
      <w:r>
        <w:rPr>
          <w:sz w:val="20"/>
        </w:rPr>
        <w:t>”,</w:t>
      </w:r>
      <w:r>
        <w:rPr>
          <w:spacing w:val="10"/>
          <w:sz w:val="20"/>
        </w:rPr>
        <w:t> </w:t>
      </w:r>
      <w:r>
        <w:rPr>
          <w:sz w:val="20"/>
        </w:rPr>
        <w:t>Gaceta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Jurisprudencia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Tesis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materia</w:t>
      </w:r>
    </w:p>
    <w:p>
      <w:pPr>
        <w:spacing w:after="0"/>
        <w:jc w:val="left"/>
        <w:rPr>
          <w:sz w:val="20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91"/>
        <w:ind w:left="118" w:right="1753"/>
        <w:jc w:val="both"/>
      </w:pPr>
      <w:r>
        <w:rPr/>
        <w:t>De lo cual, en atención a lo dispuesto por el artículo 243 del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 </w:t>
      </w:r>
      <w:r>
        <w:rPr/>
        <w:t>en cuanto a que solo son objeto de prueba los hechos</w:t>
      </w:r>
      <w:r>
        <w:rPr>
          <w:spacing w:val="1"/>
        </w:rPr>
        <w:t> </w:t>
      </w:r>
      <w:r>
        <w:rPr/>
        <w:t>controvertidos, por lo que no lo será el Derecho, los hechos notorios</w:t>
      </w:r>
      <w:r>
        <w:rPr>
          <w:spacing w:val="1"/>
        </w:rPr>
        <w:t> </w:t>
      </w:r>
      <w:r>
        <w:rPr/>
        <w:t>o imposibles, ni aquellos que hayan sido reconocidos por las partes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 que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ocupa.</w:t>
      </w:r>
    </w:p>
    <w:p>
      <w:pPr>
        <w:pStyle w:val="BodyText"/>
        <w:spacing w:line="360" w:lineRule="auto" w:before="239"/>
        <w:ind w:left="118" w:right="1803"/>
        <w:jc w:val="both"/>
      </w:pPr>
      <w:r>
        <w:rPr>
          <w:spacing w:val="-1"/>
        </w:rPr>
        <w:t>Así,</w:t>
      </w:r>
      <w:r>
        <w:rPr>
          <w:spacing w:val="-18"/>
        </w:rPr>
        <w:t> </w:t>
      </w:r>
      <w:r>
        <w:rPr>
          <w:spacing w:val="-1"/>
        </w:rPr>
        <w:t>con</w:t>
      </w:r>
      <w:r>
        <w:rPr>
          <w:spacing w:val="-18"/>
        </w:rPr>
        <w:t> </w:t>
      </w:r>
      <w:r>
        <w:rPr>
          <w:spacing w:val="-1"/>
        </w:rPr>
        <w:t>fundamento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>
          <w:spacing w:val="-1"/>
        </w:rPr>
        <w:t>artículos</w:t>
      </w:r>
      <w:r>
        <w:rPr>
          <w:spacing w:val="-18"/>
        </w:rPr>
        <w:t> </w:t>
      </w:r>
      <w:r>
        <w:rPr/>
        <w:t>22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7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8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17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70"/>
        </w:rPr>
        <w:t> </w:t>
      </w:r>
      <w:r>
        <w:rPr/>
        <w:t>en</w:t>
      </w:r>
      <w:r>
        <w:rPr>
          <w:spacing w:val="-5"/>
        </w:rPr>
        <w:t> </w:t>
      </w:r>
      <w:r>
        <w:rPr/>
        <w:t>relación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259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pruebas</w:t>
      </w:r>
      <w:r>
        <w:rPr>
          <w:spacing w:val="-5"/>
        </w:rPr>
        <w:t> </w:t>
      </w:r>
      <w:r>
        <w:rPr/>
        <w:t>identificadas</w:t>
      </w:r>
      <w:r>
        <w:rPr>
          <w:spacing w:val="-70"/>
        </w:rPr>
        <w:t> </w:t>
      </w:r>
      <w:r>
        <w:rPr/>
        <w:t>como</w:t>
      </w:r>
      <w:r>
        <w:rPr>
          <w:spacing w:val="-6"/>
        </w:rPr>
        <w:t> </w:t>
      </w:r>
      <w:r>
        <w:rPr/>
        <w:t>documentales</w:t>
      </w:r>
      <w:r>
        <w:rPr>
          <w:spacing w:val="-4"/>
        </w:rPr>
        <w:t> </w:t>
      </w:r>
      <w:r>
        <w:rPr/>
        <w:t>públicas</w:t>
      </w:r>
      <w:r>
        <w:rPr>
          <w:spacing w:val="-5"/>
        </w:rPr>
        <w:t> </w:t>
      </w:r>
      <w:r>
        <w:rPr/>
        <w:t>tienen</w:t>
      </w:r>
      <w:r>
        <w:rPr>
          <w:spacing w:val="-6"/>
        </w:rPr>
        <w:t> </w:t>
      </w:r>
      <w:r>
        <w:rPr/>
        <w:t>valor</w:t>
      </w:r>
      <w:r>
        <w:rPr>
          <w:spacing w:val="-6"/>
        </w:rPr>
        <w:t> </w:t>
      </w:r>
      <w:r>
        <w:rPr/>
        <w:t>probatorio</w:t>
      </w:r>
      <w:r>
        <w:rPr>
          <w:spacing w:val="-5"/>
        </w:rPr>
        <w:t> </w:t>
      </w:r>
      <w:r>
        <w:rPr/>
        <w:t>pleno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tratarse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competencia;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documentales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indiciarias, por lo que deben analizarse de forma conjunta con los</w:t>
      </w:r>
      <w:r>
        <w:rPr>
          <w:spacing w:val="1"/>
        </w:rPr>
        <w:t> </w:t>
      </w:r>
      <w:r>
        <w:rPr/>
        <w:t>demás</w:t>
      </w:r>
      <w:r>
        <w:rPr>
          <w:spacing w:val="-3"/>
        </w:rPr>
        <w:t> </w:t>
      </w:r>
      <w:r>
        <w:rPr/>
        <w:t>elementos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desprender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valor</w:t>
      </w:r>
      <w:r>
        <w:rPr>
          <w:spacing w:val="-2"/>
        </w:rPr>
        <w:t> </w:t>
      </w:r>
      <w:r>
        <w:rPr/>
        <w:t>probatorio.</w:t>
      </w:r>
    </w:p>
    <w:p>
      <w:pPr>
        <w:pStyle w:val="BodyText"/>
        <w:spacing w:line="360" w:lineRule="auto" w:before="241"/>
        <w:ind w:left="118" w:right="1802"/>
        <w:jc w:val="both"/>
      </w:pPr>
      <w:r>
        <w:rPr/>
        <w:t>Y en relación con las pruebas, presuncional en su doble aspecto e</w:t>
      </w:r>
      <w:r>
        <w:rPr>
          <w:spacing w:val="1"/>
        </w:rPr>
        <w:t> </w:t>
      </w:r>
      <w:r>
        <w:rPr/>
        <w:t>instrumental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actuaciones,</w:t>
      </w:r>
      <w:r>
        <w:rPr>
          <w:spacing w:val="1"/>
        </w:rPr>
        <w:t> </w:t>
      </w:r>
      <w:r>
        <w:rPr/>
        <w:t>únicamente,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 indiciario, salvo que con posterioridad se concatenen con</w:t>
      </w:r>
      <w:r>
        <w:rPr>
          <w:spacing w:val="1"/>
        </w:rPr>
        <w:t> </w:t>
      </w:r>
      <w:r>
        <w:rPr/>
        <w:t>algún</w:t>
      </w:r>
      <w:r>
        <w:rPr>
          <w:spacing w:val="-10"/>
        </w:rPr>
        <w:t> </w:t>
      </w:r>
      <w:r>
        <w:rPr/>
        <w:t>otro</w:t>
      </w:r>
      <w:r>
        <w:rPr>
          <w:spacing w:val="-10"/>
        </w:rPr>
        <w:t> </w:t>
      </w:r>
      <w:r>
        <w:rPr/>
        <w:t>elemento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adminiculados</w:t>
      </w:r>
      <w:r>
        <w:rPr>
          <w:spacing w:val="-9"/>
        </w:rPr>
        <w:t> </w:t>
      </w:r>
      <w:r>
        <w:rPr/>
        <w:t>generen</w:t>
      </w:r>
      <w:r>
        <w:rPr>
          <w:spacing w:val="-8"/>
        </w:rPr>
        <w:t> </w:t>
      </w:r>
      <w:r>
        <w:rPr/>
        <w:t>convicción</w:t>
      </w:r>
      <w:r>
        <w:rPr>
          <w:spacing w:val="-7"/>
        </w:rPr>
        <w:t> </w:t>
      </w:r>
      <w:r>
        <w:rPr/>
        <w:t>sobre</w:t>
      </w:r>
      <w:r>
        <w:rPr>
          <w:spacing w:val="-10"/>
        </w:rPr>
        <w:t> </w:t>
      </w:r>
      <w:r>
        <w:rPr/>
        <w:t>los</w:t>
      </w:r>
      <w:r>
        <w:rPr>
          <w:spacing w:val="-69"/>
        </w:rPr>
        <w:t> </w:t>
      </w:r>
      <w:r>
        <w:rPr/>
        <w:t>hechos alegados por las partes; lo anterior, con fundamento en los</w:t>
      </w:r>
      <w:r>
        <w:rPr>
          <w:spacing w:val="1"/>
        </w:rPr>
        <w:t> </w:t>
      </w:r>
      <w:r>
        <w:rPr/>
        <w:t>artículos 16, fracciones IV y V y 22, fracción IV de la </w:t>
      </w:r>
      <w:r>
        <w:rPr>
          <w:rFonts w:ascii="Arial" w:hAnsi="Arial"/>
          <w:i/>
        </w:rPr>
        <w:t>Ley de 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</w:p>
    <w:p>
      <w:pPr>
        <w:pStyle w:val="Heading1"/>
        <w:numPr>
          <w:ilvl w:val="1"/>
          <w:numId w:val="3"/>
        </w:numPr>
        <w:tabs>
          <w:tab w:pos="3317" w:val="left" w:leader="none"/>
        </w:tabs>
        <w:spacing w:line="240" w:lineRule="auto" w:before="240" w:after="0"/>
        <w:ind w:left="3316" w:right="0" w:hanging="289"/>
        <w:jc w:val="left"/>
      </w:pPr>
      <w:r>
        <w:rPr/>
        <w:t>ESTUDIO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FONDO</w:t>
      </w: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ListParagraph"/>
        <w:numPr>
          <w:ilvl w:val="1"/>
          <w:numId w:val="8"/>
        </w:numPr>
        <w:tabs>
          <w:tab w:pos="552" w:val="left" w:leader="none"/>
        </w:tabs>
        <w:spacing w:line="240" w:lineRule="auto" w:before="1" w:after="0"/>
        <w:ind w:left="551" w:right="0" w:hanging="434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Cuestión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previa</w:t>
      </w: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118" w:right="1752"/>
        <w:jc w:val="both"/>
      </w:pPr>
      <w:r>
        <w:rPr/>
        <w:t>En el presente asunto se denunciaron presuntas violaciones a las</w:t>
      </w:r>
      <w:r>
        <w:rPr>
          <w:spacing w:val="1"/>
        </w:rPr>
        <w:t> </w:t>
      </w:r>
      <w:r>
        <w:rPr/>
        <w:t>reglas de propaganda electoral, presión, coacción, compra de votos,</w:t>
      </w:r>
      <w:r>
        <w:rPr>
          <w:spacing w:val="1"/>
        </w:rPr>
        <w:t> </w:t>
      </w:r>
      <w:r>
        <w:rPr>
          <w:spacing w:val="-1"/>
        </w:rPr>
        <w:t>utilización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recursos</w:t>
      </w:r>
      <w:r>
        <w:rPr>
          <w:spacing w:val="-17"/>
        </w:rPr>
        <w:t> </w:t>
      </w:r>
      <w:r>
        <w:rPr>
          <w:spacing w:val="-1"/>
        </w:rPr>
        <w:t>públicos,</w:t>
      </w:r>
      <w:r>
        <w:rPr>
          <w:spacing w:val="-13"/>
        </w:rPr>
        <w:t> </w:t>
      </w:r>
      <w:r>
        <w:rPr/>
        <w:t>vulneración</w:t>
      </w:r>
      <w:r>
        <w:rPr>
          <w:spacing w:val="-17"/>
        </w:rPr>
        <w:t> </w:t>
      </w:r>
      <w:r>
        <w:rPr/>
        <w:t>al</w:t>
      </w:r>
      <w:r>
        <w:rPr>
          <w:spacing w:val="-14"/>
        </w:rPr>
        <w:t> </w:t>
      </w:r>
      <w:r>
        <w:rPr/>
        <w:t>principio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equidad</w:t>
      </w:r>
      <w:r>
        <w:rPr>
          <w:spacing w:val="-15"/>
        </w:rPr>
        <w:t> </w:t>
      </w:r>
      <w:r>
        <w:rPr/>
        <w:t>en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contienda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vulneración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datos personales.</w:t>
      </w:r>
    </w:p>
    <w:p>
      <w:pPr>
        <w:pStyle w:val="BodyText"/>
        <w:spacing w:line="360" w:lineRule="auto" w:before="239"/>
        <w:ind w:left="118" w:right="1752"/>
        <w:jc w:val="both"/>
      </w:pPr>
      <w:r>
        <w:rPr/>
        <w:t>Ahora bien, mediante acuerdo de seis de septiembre, la autoridad</w:t>
      </w:r>
      <w:r>
        <w:rPr>
          <w:spacing w:val="1"/>
        </w:rPr>
        <w:t> </w:t>
      </w:r>
      <w:r>
        <w:rPr/>
        <w:t>instructora</w:t>
      </w:r>
      <w:r>
        <w:rPr>
          <w:spacing w:val="-17"/>
        </w:rPr>
        <w:t> </w:t>
      </w:r>
      <w:r>
        <w:rPr/>
        <w:t>determinó</w:t>
      </w:r>
      <w:r>
        <w:rPr>
          <w:spacing w:val="-15"/>
        </w:rPr>
        <w:t> </w:t>
      </w:r>
      <w:r>
        <w:rPr/>
        <w:t>escindir</w:t>
      </w:r>
      <w:r>
        <w:rPr>
          <w:spacing w:val="-16"/>
        </w:rPr>
        <w:t> </w:t>
      </w:r>
      <w:r>
        <w:rPr/>
        <w:t>los</w:t>
      </w:r>
      <w:r>
        <w:rPr>
          <w:spacing w:val="-17"/>
        </w:rPr>
        <w:t> </w:t>
      </w:r>
      <w:r>
        <w:rPr/>
        <w:t>hechos</w:t>
      </w:r>
      <w:r>
        <w:rPr>
          <w:spacing w:val="-17"/>
        </w:rPr>
        <w:t> </w:t>
      </w:r>
      <w:r>
        <w:rPr/>
        <w:t>relacionados</w:t>
      </w:r>
      <w:r>
        <w:rPr>
          <w:spacing w:val="-16"/>
        </w:rPr>
        <w:t> </w:t>
      </w:r>
      <w:r>
        <w:rPr/>
        <w:t>con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indebida</w:t>
      </w:r>
      <w:r>
        <w:rPr>
          <w:spacing w:val="-70"/>
        </w:rPr>
        <w:t> </w:t>
      </w:r>
      <w:r>
        <w:rPr/>
        <w:t>salvaguarda</w:t>
      </w:r>
      <w:r>
        <w:rPr>
          <w:spacing w:val="45"/>
        </w:rPr>
        <w:t> </w:t>
      </w:r>
      <w:r>
        <w:rPr/>
        <w:t>del</w:t>
      </w:r>
      <w:r>
        <w:rPr>
          <w:spacing w:val="45"/>
        </w:rPr>
        <w:t> </w:t>
      </w:r>
      <w:r>
        <w:rPr/>
        <w:t>interés</w:t>
      </w:r>
      <w:r>
        <w:rPr>
          <w:spacing w:val="44"/>
        </w:rPr>
        <w:t> </w:t>
      </w:r>
      <w:r>
        <w:rPr/>
        <w:t>superior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47"/>
        </w:rPr>
        <w:t> </w:t>
      </w:r>
      <w:r>
        <w:rPr/>
        <w:t>menores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/>
        <w:t>edad,</w:t>
      </w:r>
      <w:r>
        <w:rPr>
          <w:spacing w:val="45"/>
        </w:rPr>
        <w:t> </w:t>
      </w:r>
      <w:r>
        <w:rPr/>
        <w:t>para</w:t>
      </w:r>
      <w:r>
        <w:rPr>
          <w:spacing w:val="46"/>
        </w:rPr>
        <w:t> </w:t>
      </w:r>
      <w:r>
        <w:rPr/>
        <w:t>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rect style="position:absolute;margin-left:70.944pt;margin-top:14.698564pt;width:144.02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8" w:right="1335" w:firstLine="0"/>
        <w:jc w:val="left"/>
        <w:rPr>
          <w:sz w:val="20"/>
        </w:rPr>
      </w:pPr>
      <w:r>
        <w:rPr>
          <w:sz w:val="20"/>
        </w:rPr>
        <w:t>electoral,</w:t>
      </w:r>
      <w:r>
        <w:rPr>
          <w:spacing w:val="7"/>
          <w:sz w:val="20"/>
        </w:rPr>
        <w:t> </w:t>
      </w:r>
      <w:r>
        <w:rPr>
          <w:sz w:val="20"/>
        </w:rPr>
        <w:t>Tribunal</w:t>
      </w:r>
      <w:r>
        <w:rPr>
          <w:spacing w:val="8"/>
          <w:sz w:val="20"/>
        </w:rPr>
        <w:t> </w:t>
      </w:r>
      <w:r>
        <w:rPr>
          <w:sz w:val="20"/>
        </w:rPr>
        <w:t>Electoral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Poder</w:t>
      </w:r>
      <w:r>
        <w:rPr>
          <w:spacing w:val="7"/>
          <w:sz w:val="20"/>
        </w:rPr>
        <w:t> </w:t>
      </w:r>
      <w:r>
        <w:rPr>
          <w:sz w:val="20"/>
        </w:rPr>
        <w:t>Judicial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Federación,</w:t>
      </w:r>
      <w:r>
        <w:rPr>
          <w:spacing w:val="9"/>
          <w:sz w:val="20"/>
        </w:rPr>
        <w:t> </w:t>
      </w:r>
      <w:r>
        <w:rPr>
          <w:sz w:val="20"/>
        </w:rPr>
        <w:t>Año</w:t>
      </w:r>
      <w:r>
        <w:rPr>
          <w:spacing w:val="8"/>
          <w:sz w:val="20"/>
        </w:rPr>
        <w:t> </w:t>
      </w:r>
      <w:r>
        <w:rPr>
          <w:sz w:val="20"/>
        </w:rPr>
        <w:t>2,</w:t>
      </w:r>
      <w:r>
        <w:rPr>
          <w:spacing w:val="7"/>
          <w:sz w:val="20"/>
        </w:rPr>
        <w:t> </w:t>
      </w:r>
      <w:r>
        <w:rPr>
          <w:sz w:val="20"/>
        </w:rPr>
        <w:t>Número</w:t>
      </w:r>
      <w:r>
        <w:rPr>
          <w:spacing w:val="17"/>
          <w:sz w:val="20"/>
        </w:rPr>
        <w:t> </w:t>
      </w:r>
      <w:r>
        <w:rPr>
          <w:sz w:val="20"/>
        </w:rPr>
        <w:t>3,</w:t>
      </w:r>
      <w:r>
        <w:rPr>
          <w:spacing w:val="7"/>
          <w:sz w:val="20"/>
        </w:rPr>
        <w:t> </w:t>
      </w:r>
      <w:r>
        <w:rPr>
          <w:sz w:val="20"/>
        </w:rPr>
        <w:t>2009,</w:t>
      </w:r>
      <w:r>
        <w:rPr>
          <w:spacing w:val="-53"/>
          <w:sz w:val="20"/>
        </w:rPr>
        <w:t> </w:t>
      </w:r>
      <w:r>
        <w:rPr>
          <w:sz w:val="20"/>
        </w:rPr>
        <w:t>págs.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-1"/>
          <w:sz w:val="20"/>
        </w:rPr>
        <w:t> </w:t>
      </w:r>
      <w:r>
        <w:rPr>
          <w:sz w:val="20"/>
        </w:rPr>
        <w:t>y 12.</w:t>
      </w:r>
    </w:p>
    <w:p>
      <w:pPr>
        <w:spacing w:after="0"/>
        <w:jc w:val="left"/>
        <w:rPr>
          <w:sz w:val="20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91"/>
        <w:ind w:left="1534" w:right="343"/>
        <w:jc w:val="both"/>
      </w:pP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conocido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-70"/>
        </w:rPr>
        <w:t> </w:t>
      </w:r>
      <w:r>
        <w:rPr/>
        <w:t>sancionador.</w:t>
      </w:r>
    </w:p>
    <w:p>
      <w:pPr>
        <w:pStyle w:val="BodyText"/>
        <w:spacing w:line="360" w:lineRule="auto" w:before="241"/>
        <w:ind w:left="1534" w:right="338"/>
        <w:jc w:val="both"/>
      </w:pPr>
      <w:r>
        <w:rPr/>
        <w:t>Respecto a la vulneración de datos personales, por proveído de siete</w:t>
      </w:r>
      <w:r>
        <w:rPr>
          <w:spacing w:val="-70"/>
        </w:rPr>
        <w:t> </w:t>
      </w:r>
      <w:r>
        <w:rPr/>
        <w:t>de</w:t>
      </w:r>
      <w:r>
        <w:rPr>
          <w:spacing w:val="-7"/>
        </w:rPr>
        <w:t> </w:t>
      </w:r>
      <w:r>
        <w:rPr/>
        <w:t>octubre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Secretaria</w:t>
      </w:r>
      <w:r>
        <w:rPr>
          <w:spacing w:val="-6"/>
        </w:rPr>
        <w:t> </w:t>
      </w:r>
      <w:r>
        <w:rPr/>
        <w:t>Ejecutiva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>
          <w:rFonts w:ascii="Arial" w:hAnsi="Arial"/>
          <w:i/>
        </w:rPr>
        <w:t>IEM</w:t>
      </w:r>
      <w:r>
        <w:rPr/>
        <w:t>,</w:t>
      </w:r>
      <w:r>
        <w:rPr>
          <w:spacing w:val="-6"/>
        </w:rPr>
        <w:t> </w:t>
      </w:r>
      <w:r>
        <w:rPr/>
        <w:t>desechó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queja</w:t>
      </w:r>
      <w:r>
        <w:rPr>
          <w:spacing w:val="-6"/>
        </w:rPr>
        <w:t> </w:t>
      </w:r>
      <w:r>
        <w:rPr/>
        <w:t>respecto</w:t>
      </w:r>
      <w:r>
        <w:rPr>
          <w:spacing w:val="-70"/>
        </w:rPr>
        <w:t> </w:t>
      </w:r>
      <w:r>
        <w:rPr/>
        <w:t>a esta conducta y dio vista al Instituto Michoacano de Transparencia,</w:t>
      </w:r>
      <w:r>
        <w:rPr>
          <w:spacing w:val="-70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Personales.</w:t>
      </w:r>
    </w:p>
    <w:p>
      <w:pPr>
        <w:pStyle w:val="BodyText"/>
        <w:spacing w:line="360" w:lineRule="auto" w:before="239"/>
        <w:ind w:left="1534" w:right="387"/>
        <w:jc w:val="both"/>
      </w:pPr>
      <w:r>
        <w:rPr/>
        <w:t>Por lo que el punto a dilucidar en el presente procedimiento es</w:t>
      </w:r>
      <w:r>
        <w:rPr>
          <w:spacing w:val="1"/>
        </w:rPr>
        <w:t> </w:t>
      </w:r>
      <w:r>
        <w:rPr/>
        <w:t>determinar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presunta</w:t>
      </w:r>
      <w:r>
        <w:rPr>
          <w:spacing w:val="-14"/>
        </w:rPr>
        <w:t> </w:t>
      </w:r>
      <w:r>
        <w:rPr/>
        <w:t>violación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reglas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propaganda</w:t>
      </w:r>
      <w:r>
        <w:rPr>
          <w:spacing w:val="-16"/>
        </w:rPr>
        <w:t> </w:t>
      </w:r>
      <w:r>
        <w:rPr/>
        <w:t>electoral,</w:t>
      </w:r>
      <w:r>
        <w:rPr>
          <w:spacing w:val="-69"/>
        </w:rPr>
        <w:t> </w:t>
      </w:r>
      <w:r>
        <w:rPr/>
        <w:t>presión, coacción, compra de votos, utilización de recursos públicos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vulneración al</w:t>
      </w:r>
      <w:r>
        <w:rPr>
          <w:spacing w:val="-2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de equidad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 contienda.</w:t>
      </w:r>
    </w:p>
    <w:p>
      <w:pPr>
        <w:pStyle w:val="BodyText"/>
        <w:spacing w:line="360" w:lineRule="auto" w:before="242"/>
        <w:ind w:left="1534" w:right="334"/>
        <w:jc w:val="both"/>
      </w:pPr>
      <w:r>
        <w:rPr/>
        <w:t>Para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denunciadas</w:t>
      </w:r>
      <w:r>
        <w:rPr>
          <w:spacing w:val="1"/>
        </w:rPr>
        <w:t> </w:t>
      </w:r>
      <w:r>
        <w:rPr/>
        <w:t>contravienen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primeramente,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necesario</w:t>
      </w:r>
      <w:r>
        <w:rPr>
          <w:spacing w:val="-4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marco</w:t>
      </w:r>
      <w:r>
        <w:rPr>
          <w:spacing w:val="-4"/>
        </w:rPr>
        <w:t> </w:t>
      </w:r>
      <w:r>
        <w:rPr/>
        <w:t>normativo</w:t>
      </w:r>
      <w:r>
        <w:rPr>
          <w:spacing w:val="-2"/>
        </w:rPr>
        <w:t> </w:t>
      </w:r>
      <w:r>
        <w:rPr/>
        <w:t>aplicable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4"/>
        </w:rPr>
        <w:t> </w:t>
      </w:r>
      <w:r>
        <w:rPr/>
        <w:t>efecto.</w:t>
      </w:r>
    </w:p>
    <w:p>
      <w:pPr>
        <w:pStyle w:val="Heading1"/>
        <w:numPr>
          <w:ilvl w:val="1"/>
          <w:numId w:val="8"/>
        </w:numPr>
        <w:tabs>
          <w:tab w:pos="1967" w:val="left" w:leader="none"/>
        </w:tabs>
        <w:spacing w:line="240" w:lineRule="auto" w:before="239" w:after="0"/>
        <w:ind w:left="1966" w:right="0" w:hanging="433"/>
        <w:jc w:val="left"/>
      </w:pPr>
      <w:r>
        <w:rPr/>
        <w:t>Marco</w:t>
      </w:r>
      <w:r>
        <w:rPr>
          <w:spacing w:val="-6"/>
        </w:rPr>
        <w:t> </w:t>
      </w:r>
      <w:r>
        <w:rPr/>
        <w:t>normativo</w:t>
      </w:r>
      <w:r>
        <w:rPr>
          <w:spacing w:val="-5"/>
        </w:rPr>
        <w:t> </w:t>
      </w:r>
      <w:r>
        <w:rPr/>
        <w:t>aplicable</w:t>
      </w: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ListParagraph"/>
        <w:numPr>
          <w:ilvl w:val="2"/>
          <w:numId w:val="8"/>
        </w:numPr>
        <w:tabs>
          <w:tab w:pos="2184" w:val="left" w:leader="none"/>
        </w:tabs>
        <w:spacing w:line="240" w:lineRule="auto" w:before="0" w:after="0"/>
        <w:ind w:left="2183" w:right="0" w:hanging="650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Libertad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del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sufragio</w:t>
      </w: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1534" w:right="338"/>
        <w:jc w:val="both"/>
      </w:pP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-70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 ejecutivo 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legitimar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político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caracteriza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democrático.</w:t>
      </w:r>
    </w:p>
    <w:p>
      <w:pPr>
        <w:pStyle w:val="BodyText"/>
        <w:spacing w:line="360" w:lineRule="auto" w:before="239"/>
        <w:ind w:left="1534" w:right="332"/>
        <w:jc w:val="both"/>
      </w:pPr>
      <w:r>
        <w:rPr/>
        <w:t>Ello</w:t>
      </w:r>
      <w:r>
        <w:rPr>
          <w:spacing w:val="1"/>
        </w:rPr>
        <w:t> </w:t>
      </w:r>
      <w:r>
        <w:rPr/>
        <w:t>requiere</w:t>
      </w:r>
      <w:r>
        <w:rPr>
          <w:spacing w:val="72"/>
        </w:rPr>
        <w:t> </w:t>
      </w:r>
      <w:r>
        <w:rPr/>
        <w:t>que</w:t>
      </w:r>
      <w:r>
        <w:rPr>
          <w:spacing w:val="72"/>
        </w:rPr>
        <w:t> </w:t>
      </w:r>
      <w:r>
        <w:rPr/>
        <w:t>la</w:t>
      </w:r>
      <w:r>
        <w:rPr>
          <w:spacing w:val="72"/>
        </w:rPr>
        <w:t> </w:t>
      </w:r>
      <w:r>
        <w:rPr/>
        <w:t>ciudadanía ejerza el derecho</w:t>
      </w:r>
      <w:r>
        <w:rPr>
          <w:spacing w:val="72"/>
        </w:rPr>
        <w:t> </w:t>
      </w:r>
      <w:r>
        <w:rPr/>
        <w:t>y la</w:t>
      </w:r>
      <w:r>
        <w:rPr>
          <w:spacing w:val="73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votar</w:t>
      </w:r>
      <w:r>
        <w:rPr>
          <w:vertAlign w:val="superscript"/>
        </w:rPr>
        <w:t>54</w:t>
      </w:r>
      <w:r>
        <w:rPr>
          <w:spacing w:val="-3"/>
          <w:vertAlign w:val="baseline"/>
        </w:rPr>
        <w:t> </w:t>
      </w:r>
      <w:r>
        <w:rPr>
          <w:vertAlign w:val="baseline"/>
        </w:rPr>
        <w:t>para</w:t>
      </w:r>
      <w:r>
        <w:rPr>
          <w:spacing w:val="-16"/>
          <w:vertAlign w:val="baseline"/>
        </w:rPr>
        <w:t> </w:t>
      </w:r>
      <w:r>
        <w:rPr>
          <w:vertAlign w:val="baseline"/>
        </w:rPr>
        <w:t>elegir</w:t>
      </w:r>
      <w:r>
        <w:rPr>
          <w:spacing w:val="-16"/>
          <w:vertAlign w:val="baseline"/>
        </w:rPr>
        <w:t> </w:t>
      </w:r>
      <w:r>
        <w:rPr>
          <w:vertAlign w:val="baseline"/>
        </w:rPr>
        <w:t>a</w:t>
      </w:r>
      <w:r>
        <w:rPr>
          <w:spacing w:val="-16"/>
          <w:vertAlign w:val="baseline"/>
        </w:rPr>
        <w:t> </w:t>
      </w:r>
      <w:r>
        <w:rPr>
          <w:vertAlign w:val="baseline"/>
        </w:rPr>
        <w:t>las</w:t>
      </w:r>
      <w:r>
        <w:rPr>
          <w:spacing w:val="-16"/>
          <w:vertAlign w:val="baseline"/>
        </w:rPr>
        <w:t> </w:t>
      </w:r>
      <w:r>
        <w:rPr>
          <w:vertAlign w:val="baseline"/>
        </w:rPr>
        <w:t>personas</w:t>
      </w:r>
      <w:r>
        <w:rPr>
          <w:spacing w:val="-16"/>
          <w:vertAlign w:val="baseline"/>
        </w:rPr>
        <w:t> </w:t>
      </w:r>
      <w:r>
        <w:rPr>
          <w:vertAlign w:val="baseline"/>
        </w:rPr>
        <w:t>que</w:t>
      </w:r>
      <w:r>
        <w:rPr>
          <w:spacing w:val="-16"/>
          <w:vertAlign w:val="baseline"/>
        </w:rPr>
        <w:t> </w:t>
      </w:r>
      <w:r>
        <w:rPr>
          <w:vertAlign w:val="baseline"/>
        </w:rPr>
        <w:t>la representarán</w:t>
      </w:r>
      <w:r>
        <w:rPr>
          <w:spacing w:val="-16"/>
          <w:vertAlign w:val="baseline"/>
        </w:rPr>
        <w:t> </w:t>
      </w:r>
      <w:r>
        <w:rPr>
          <w:vertAlign w:val="baseline"/>
        </w:rPr>
        <w:t>en</w:t>
      </w:r>
      <w:r>
        <w:rPr>
          <w:spacing w:val="-16"/>
          <w:vertAlign w:val="baseline"/>
        </w:rPr>
        <w:t> </w:t>
      </w:r>
      <w:r>
        <w:rPr>
          <w:vertAlign w:val="baseline"/>
        </w:rPr>
        <w:t>el</w:t>
      </w:r>
      <w:r>
        <w:rPr>
          <w:spacing w:val="-16"/>
          <w:vertAlign w:val="baseline"/>
        </w:rPr>
        <w:t> </w:t>
      </w:r>
      <w:r>
        <w:rPr>
          <w:vertAlign w:val="baseline"/>
        </w:rPr>
        <w:t>poder,</w:t>
      </w:r>
      <w:r>
        <w:rPr>
          <w:spacing w:val="-70"/>
          <w:vertAlign w:val="baseline"/>
        </w:rPr>
        <w:t> </w:t>
      </w:r>
      <w:r>
        <w:rPr>
          <w:vertAlign w:val="baseline"/>
        </w:rPr>
        <w:t>en</w:t>
      </w:r>
      <w:r>
        <w:rPr>
          <w:spacing w:val="-3"/>
          <w:vertAlign w:val="baseline"/>
        </w:rPr>
        <w:t> </w:t>
      </w:r>
      <w:r>
        <w:rPr>
          <w:vertAlign w:val="baseline"/>
        </w:rPr>
        <w:t>un</w:t>
      </w:r>
      <w:r>
        <w:rPr>
          <w:spacing w:val="-2"/>
          <w:vertAlign w:val="baseline"/>
        </w:rPr>
        <w:t> </w:t>
      </w:r>
      <w:r>
        <w:rPr>
          <w:vertAlign w:val="baseline"/>
        </w:rPr>
        <w:t>contexto</w:t>
      </w:r>
      <w:r>
        <w:rPr>
          <w:spacing w:val="-2"/>
          <w:vertAlign w:val="baseline"/>
        </w:rPr>
        <w:t> </w:t>
      </w:r>
      <w:r>
        <w:rPr>
          <w:vertAlign w:val="baseline"/>
        </w:rPr>
        <w:t>de libertad,</w:t>
      </w:r>
      <w:r>
        <w:rPr>
          <w:spacing w:val="-2"/>
          <w:vertAlign w:val="baseline"/>
        </w:rPr>
        <w:t> </w:t>
      </w:r>
      <w:r>
        <w:rPr>
          <w:vertAlign w:val="baseline"/>
        </w:rPr>
        <w:t>autenticidad y periodicidad</w:t>
      </w:r>
      <w:r>
        <w:rPr>
          <w:vertAlign w:val="superscript"/>
        </w:rPr>
        <w:t>55</w:t>
      </w:r>
      <w:r>
        <w:rPr>
          <w:vertAlign w:val="baseline"/>
        </w:rPr>
        <w:t>.</w:t>
      </w:r>
    </w:p>
    <w:p>
      <w:pPr>
        <w:pStyle w:val="BodyText"/>
        <w:spacing w:line="360" w:lineRule="auto" w:before="242"/>
        <w:ind w:left="1534" w:right="335"/>
        <w:jc w:val="both"/>
      </w:pPr>
      <w:r>
        <w:rPr/>
        <w:t>Esta prerrogativa de la ciudadanía no solo se refiere a la emisión de</w:t>
      </w:r>
      <w:r>
        <w:rPr>
          <w:spacing w:val="1"/>
        </w:rPr>
        <w:t> </w:t>
      </w:r>
      <w:r>
        <w:rPr/>
        <w:t>un voto -el que debe ser universal, libre, secreto, directo, personal e</w:t>
      </w:r>
      <w:r>
        <w:rPr>
          <w:spacing w:val="1"/>
        </w:rPr>
        <w:t> </w:t>
      </w:r>
      <w:r>
        <w:rPr/>
        <w:t>intransferible-, sino a la forma en que lo hace, esto es, exento de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presión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coacción</w:t>
      </w:r>
      <w:r>
        <w:rPr>
          <w:vertAlign w:val="superscript"/>
        </w:rPr>
        <w:t>56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141.740005pt;margin-top:11.937911pt;width:144.020pt;height:.71997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34" w:right="0" w:firstLine="0"/>
        <w:jc w:val="both"/>
        <w:rPr>
          <w:sz w:val="20"/>
        </w:rPr>
      </w:pPr>
      <w:r>
        <w:rPr>
          <w:position w:val="6"/>
          <w:sz w:val="13"/>
        </w:rPr>
        <w:t>54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35,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36,</w:t>
      </w:r>
      <w:r>
        <w:rPr>
          <w:spacing w:val="-4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Constitución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Federal</w:t>
      </w:r>
      <w:r>
        <w:rPr>
          <w:sz w:val="20"/>
        </w:rPr>
        <w:t>.</w:t>
      </w:r>
    </w:p>
    <w:p>
      <w:pPr>
        <w:spacing w:before="1"/>
        <w:ind w:left="1534" w:right="336" w:firstLine="0"/>
        <w:jc w:val="both"/>
        <w:rPr>
          <w:sz w:val="20"/>
        </w:rPr>
      </w:pPr>
      <w:r>
        <w:rPr>
          <w:position w:val="6"/>
          <w:sz w:val="13"/>
        </w:rPr>
        <w:t>55 </w:t>
      </w:r>
      <w:r>
        <w:rPr>
          <w:sz w:val="20"/>
        </w:rPr>
        <w:t>Artículos 41, párrafo tercero, fracción I, segundo párrafo, de la </w:t>
      </w:r>
      <w:r>
        <w:rPr>
          <w:rFonts w:ascii="Arial" w:hAnsi="Arial"/>
          <w:i/>
          <w:sz w:val="20"/>
        </w:rPr>
        <w:t>Constitución Federal</w:t>
      </w:r>
      <w:r>
        <w:rPr>
          <w:sz w:val="20"/>
        </w:rPr>
        <w:t>; 25</w:t>
      </w:r>
      <w:r>
        <w:rPr>
          <w:spacing w:val="1"/>
          <w:sz w:val="20"/>
        </w:rPr>
        <w:t> </w:t>
      </w:r>
      <w:r>
        <w:rPr>
          <w:sz w:val="20"/>
        </w:rPr>
        <w:t>del Pacto Internacional de Derechos Civiles y Políticos; Observación General No. 25 del</w:t>
      </w:r>
      <w:r>
        <w:rPr>
          <w:spacing w:val="1"/>
          <w:sz w:val="20"/>
        </w:rPr>
        <w:t> </w:t>
      </w:r>
      <w:r>
        <w:rPr>
          <w:sz w:val="20"/>
        </w:rPr>
        <w:t>Comité de Derechos Humanos de las Naciones Unidas; 23, inciso b), de la Convención</w:t>
      </w:r>
      <w:r>
        <w:rPr>
          <w:spacing w:val="1"/>
          <w:sz w:val="20"/>
        </w:rPr>
        <w:t> </w:t>
      </w:r>
      <w:r>
        <w:rPr>
          <w:sz w:val="20"/>
        </w:rPr>
        <w:t>Americana sobre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3"/>
          <w:sz w:val="20"/>
        </w:rPr>
        <w:t> </w:t>
      </w:r>
      <w:r>
        <w:rPr>
          <w:sz w:val="20"/>
        </w:rPr>
        <w:t>Humanos</w:t>
      </w:r>
      <w:r>
        <w:rPr>
          <w:color w:val="545454"/>
          <w:sz w:val="20"/>
        </w:rPr>
        <w:t>.</w:t>
      </w:r>
    </w:p>
    <w:p>
      <w:pPr>
        <w:spacing w:line="229" w:lineRule="exact" w:before="0"/>
        <w:ind w:left="1534" w:right="0" w:firstLine="0"/>
        <w:jc w:val="both"/>
        <w:rPr>
          <w:sz w:val="20"/>
        </w:rPr>
      </w:pPr>
      <w:r>
        <w:rPr>
          <w:position w:val="6"/>
          <w:sz w:val="13"/>
        </w:rPr>
        <w:t>56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4,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2,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Código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Electoral</w:t>
      </w:r>
      <w:r>
        <w:rPr>
          <w:sz w:val="20"/>
        </w:rPr>
        <w:t>.</w:t>
      </w:r>
    </w:p>
    <w:p>
      <w:pPr>
        <w:spacing w:after="0" w:line="229" w:lineRule="exact"/>
        <w:jc w:val="both"/>
        <w:rPr>
          <w:sz w:val="20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91"/>
        <w:ind w:left="118" w:right="1757"/>
        <w:jc w:val="both"/>
      </w:pPr>
      <w:r>
        <w:rPr>
          <w:spacing w:val="-1"/>
        </w:rPr>
        <w:t>Lo</w:t>
      </w:r>
      <w:r>
        <w:rPr>
          <w:spacing w:val="-17"/>
        </w:rPr>
        <w:t> </w:t>
      </w:r>
      <w:r>
        <w:rPr>
          <w:spacing w:val="-1"/>
        </w:rPr>
        <w:t>anterior,</w:t>
      </w:r>
      <w:r>
        <w:rPr>
          <w:spacing w:val="-15"/>
        </w:rPr>
        <w:t> </w:t>
      </w:r>
      <w:r>
        <w:rPr>
          <w:spacing w:val="-1"/>
        </w:rPr>
        <w:t>implica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población</w:t>
      </w:r>
      <w:r>
        <w:rPr>
          <w:spacing w:val="-13"/>
        </w:rPr>
        <w:t> </w:t>
      </w:r>
      <w:r>
        <w:rPr>
          <w:spacing w:val="-1"/>
        </w:rPr>
        <w:t>esté</w:t>
      </w:r>
      <w:r>
        <w:rPr>
          <w:spacing w:val="-13"/>
        </w:rPr>
        <w:t> </w:t>
      </w:r>
      <w:r>
        <w:rPr>
          <w:spacing w:val="-1"/>
        </w:rPr>
        <w:t>debidamente</w:t>
      </w:r>
      <w:r>
        <w:rPr>
          <w:spacing w:val="-15"/>
        </w:rPr>
        <w:t> </w:t>
      </w:r>
      <w:r>
        <w:rPr/>
        <w:t>informada</w:t>
      </w:r>
      <w:r>
        <w:rPr>
          <w:spacing w:val="-16"/>
        </w:rPr>
        <w:t> </w:t>
      </w:r>
      <w:r>
        <w:rPr/>
        <w:t>para</w:t>
      </w:r>
      <w:r>
        <w:rPr>
          <w:spacing w:val="-70"/>
        </w:rPr>
        <w:t> </w:t>
      </w:r>
      <w:r>
        <w:rPr/>
        <w:t>poder</w:t>
      </w:r>
      <w:r>
        <w:rPr>
          <w:spacing w:val="-2"/>
        </w:rPr>
        <w:t> </w:t>
      </w:r>
      <w:r>
        <w:rPr/>
        <w:t>expresar</w:t>
      </w:r>
      <w:r>
        <w:rPr>
          <w:spacing w:val="-2"/>
        </w:rPr>
        <w:t> </w:t>
      </w:r>
      <w:r>
        <w:rPr/>
        <w:t>su voluntad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restricción de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tipo.</w:t>
      </w:r>
    </w:p>
    <w:p>
      <w:pPr>
        <w:pStyle w:val="Heading1"/>
        <w:numPr>
          <w:ilvl w:val="2"/>
          <w:numId w:val="8"/>
        </w:numPr>
        <w:tabs>
          <w:tab w:pos="767" w:val="left" w:leader="none"/>
        </w:tabs>
        <w:spacing w:line="240" w:lineRule="auto" w:before="241" w:after="0"/>
        <w:ind w:left="766" w:right="0" w:hanging="649"/>
        <w:jc w:val="left"/>
      </w:pPr>
      <w:r>
        <w:rPr/>
        <w:t>Propaganda</w:t>
      </w:r>
      <w:r>
        <w:rPr>
          <w:spacing w:val="-3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presión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coacción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electorado</w:t>
      </w: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118" w:right="1753"/>
        <w:jc w:val="both"/>
      </w:pP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169,</w:t>
      </w:r>
      <w:r>
        <w:rPr>
          <w:spacing w:val="-12"/>
        </w:rPr>
        <w:t> </w:t>
      </w:r>
      <w:r>
        <w:rPr/>
        <w:t>párrafo</w:t>
      </w:r>
      <w:r>
        <w:rPr>
          <w:spacing w:val="-13"/>
        </w:rPr>
        <w:t> </w:t>
      </w:r>
      <w:r>
        <w:rPr/>
        <w:t>5,</w:t>
      </w:r>
      <w:r>
        <w:rPr>
          <w:spacing w:val="-3"/>
        </w:rPr>
        <w:t> </w:t>
      </w:r>
      <w:r>
        <w:rPr/>
        <w:t>del</w:t>
      </w:r>
      <w:r>
        <w:rPr>
          <w:spacing w:val="-13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-12"/>
        </w:rPr>
        <w:t> </w:t>
      </w:r>
      <w:r>
        <w:rPr/>
        <w:t>señala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entiende</w:t>
      </w:r>
      <w:r>
        <w:rPr>
          <w:spacing w:val="-70"/>
        </w:rPr>
        <w:t> </w:t>
      </w:r>
      <w:r>
        <w:rPr/>
        <w:t>por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escritos,</w:t>
      </w:r>
      <w:r>
        <w:rPr>
          <w:spacing w:val="1"/>
        </w:rPr>
        <w:t> </w:t>
      </w:r>
      <w:r>
        <w:rPr/>
        <w:t>publicaciones,</w:t>
      </w:r>
      <w:r>
        <w:rPr>
          <w:spacing w:val="1"/>
        </w:rPr>
        <w:t> </w:t>
      </w:r>
      <w:r>
        <w:rPr/>
        <w:t>imágenes, grabaciones, proyecciones y expresiones que durante la</w:t>
      </w:r>
      <w:r>
        <w:rPr>
          <w:spacing w:val="1"/>
        </w:rPr>
        <w:t> </w:t>
      </w:r>
      <w:r>
        <w:rPr/>
        <w:t>campaña electoral producen y difunden los partidos políticos, 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simpatizantes,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</w:t>
      </w:r>
      <w:r>
        <w:rPr>
          <w:spacing w:val="-3"/>
        </w:rPr>
        <w:t> </w:t>
      </w:r>
      <w:r>
        <w:rPr/>
        <w:t>ante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ciudadanía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candidaturas</w:t>
      </w:r>
      <w:r>
        <w:rPr>
          <w:spacing w:val="-2"/>
        </w:rPr>
        <w:t> </w:t>
      </w:r>
      <w:r>
        <w:rPr/>
        <w:t>registradas.</w:t>
      </w:r>
    </w:p>
    <w:p>
      <w:pPr>
        <w:spacing w:line="360" w:lineRule="auto" w:before="240"/>
        <w:ind w:left="118" w:right="1752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Y, de manera más próxima al tema en cuestión, entre otros, como</w:t>
      </w:r>
      <w:r>
        <w:rPr>
          <w:spacing w:val="1"/>
          <w:sz w:val="26"/>
        </w:rPr>
        <w:t> </w:t>
      </w:r>
      <w:r>
        <w:rPr>
          <w:sz w:val="26"/>
        </w:rPr>
        <w:t>límites</w:t>
      </w:r>
      <w:r>
        <w:rPr>
          <w:spacing w:val="1"/>
          <w:sz w:val="26"/>
        </w:rPr>
        <w:t> </w:t>
      </w:r>
      <w:r>
        <w:rPr>
          <w:sz w:val="26"/>
        </w:rPr>
        <w:t>generales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dicha</w:t>
      </w:r>
      <w:r>
        <w:rPr>
          <w:spacing w:val="1"/>
          <w:sz w:val="26"/>
        </w:rPr>
        <w:t> </w:t>
      </w:r>
      <w:r>
        <w:rPr>
          <w:sz w:val="26"/>
        </w:rPr>
        <w:t>libertad,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concreto, en</w:t>
      </w:r>
      <w:r>
        <w:rPr>
          <w:spacing w:val="1"/>
          <w:sz w:val="26"/>
        </w:rPr>
        <w:t> </w:t>
      </w:r>
      <w:r>
        <w:rPr>
          <w:sz w:val="26"/>
        </w:rPr>
        <w:t>el mismo</w:t>
      </w:r>
      <w:r>
        <w:rPr>
          <w:spacing w:val="1"/>
          <w:sz w:val="26"/>
        </w:rPr>
        <w:t> </w:t>
      </w:r>
      <w:r>
        <w:rPr>
          <w:sz w:val="26"/>
        </w:rPr>
        <w:t>ordenamiento,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artículo</w:t>
      </w:r>
      <w:r>
        <w:rPr>
          <w:spacing w:val="1"/>
          <w:sz w:val="26"/>
        </w:rPr>
        <w:t> </w:t>
      </w:r>
      <w:r>
        <w:rPr>
          <w:sz w:val="26"/>
        </w:rPr>
        <w:t>169,</w:t>
      </w:r>
      <w:r>
        <w:rPr>
          <w:spacing w:val="1"/>
          <w:sz w:val="26"/>
        </w:rPr>
        <w:t> </w:t>
      </w:r>
      <w:r>
        <w:rPr>
          <w:sz w:val="26"/>
        </w:rPr>
        <w:t>párrafo</w:t>
      </w:r>
      <w:r>
        <w:rPr>
          <w:spacing w:val="1"/>
          <w:sz w:val="26"/>
        </w:rPr>
        <w:t> </w:t>
      </w:r>
      <w:r>
        <w:rPr>
          <w:sz w:val="26"/>
        </w:rPr>
        <w:t>14,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Código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establece que los partidos, candidatos, sus equipos de campaña o</w:t>
      </w:r>
      <w:r>
        <w:rPr>
          <w:spacing w:val="1"/>
          <w:sz w:val="26"/>
        </w:rPr>
        <w:t> </w:t>
      </w:r>
      <w:r>
        <w:rPr>
          <w:w w:val="95"/>
          <w:sz w:val="26"/>
        </w:rPr>
        <w:t>cualquier persona, </w:t>
      </w:r>
      <w:r>
        <w:rPr>
          <w:rFonts w:ascii="Arial" w:hAnsi="Arial"/>
          <w:b/>
          <w:w w:val="95"/>
          <w:sz w:val="26"/>
        </w:rPr>
        <w:t>tienen prohibida, por sí o a través de interpósita</w:t>
      </w:r>
      <w:r>
        <w:rPr>
          <w:rFonts w:ascii="Arial" w:hAnsi="Arial"/>
          <w:b/>
          <w:spacing w:val="1"/>
          <w:w w:val="95"/>
          <w:sz w:val="26"/>
        </w:rPr>
        <w:t> </w:t>
      </w:r>
      <w:r>
        <w:rPr>
          <w:rFonts w:ascii="Arial" w:hAnsi="Arial"/>
          <w:b/>
          <w:sz w:val="26"/>
        </w:rPr>
        <w:t>persona, la entrega de cualquier tipo de material en el que se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oferte o entregue algún beneficio directo, indirecto, mediato 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inmediato, en especie o efectivo, a través de cualquier sistema,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implique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entrega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un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bien o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servicio.</w:t>
      </w:r>
    </w:p>
    <w:p>
      <w:pPr>
        <w:pStyle w:val="BodyText"/>
        <w:spacing w:line="360" w:lineRule="auto" w:before="239"/>
        <w:ind w:left="118" w:right="1752"/>
        <w:jc w:val="both"/>
      </w:pPr>
      <w:r>
        <w:rPr/>
        <w:t>Conforme a lo anterior, la normativa electoral establece la prohibición</w:t>
      </w:r>
      <w:r>
        <w:rPr>
          <w:spacing w:val="-70"/>
        </w:rPr>
        <w:t> </w:t>
      </w:r>
      <w:r>
        <w:rPr/>
        <w:t>de entregar cualquier tipo de material, en el que se oferte o entregue</w:t>
      </w:r>
      <w:r>
        <w:rPr>
          <w:spacing w:val="1"/>
        </w:rPr>
        <w:t> </w:t>
      </w:r>
      <w:r>
        <w:rPr/>
        <w:t>algún beneficio directo, indirecto, mediato o inmediato, en especie o</w:t>
      </w:r>
      <w:r>
        <w:rPr>
          <w:spacing w:val="1"/>
        </w:rPr>
        <w:t> </w:t>
      </w:r>
      <w:r>
        <w:rPr/>
        <w:t>efectivo, a través de cualquier sistema que implique la entrega de un</w:t>
      </w:r>
      <w:r>
        <w:rPr>
          <w:spacing w:val="1"/>
        </w:rPr>
        <w:t> </w:t>
      </w:r>
      <w:r>
        <w:rPr>
          <w:spacing w:val="-1"/>
        </w:rPr>
        <w:t>bien</w:t>
      </w:r>
      <w:r>
        <w:rPr>
          <w:spacing w:val="-18"/>
        </w:rPr>
        <w:t> </w:t>
      </w:r>
      <w:r>
        <w:rPr>
          <w:spacing w:val="-1"/>
        </w:rPr>
        <w:t>o</w:t>
      </w:r>
      <w:r>
        <w:rPr>
          <w:spacing w:val="-17"/>
        </w:rPr>
        <w:t> </w:t>
      </w:r>
      <w:r>
        <w:rPr>
          <w:spacing w:val="-1"/>
        </w:rPr>
        <w:t>servicio,</w:t>
      </w:r>
      <w:r>
        <w:rPr>
          <w:spacing w:val="-17"/>
        </w:rPr>
        <w:t> </w:t>
      </w:r>
      <w:r>
        <w:rPr>
          <w:spacing w:val="-1"/>
        </w:rPr>
        <w:t>por</w:t>
      </w:r>
      <w:r>
        <w:rPr>
          <w:spacing w:val="-17"/>
        </w:rPr>
        <w:t> </w:t>
      </w:r>
      <w:r>
        <w:rPr>
          <w:spacing w:val="-1"/>
        </w:rPr>
        <w:t>parte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partidos,</w:t>
      </w:r>
      <w:r>
        <w:rPr>
          <w:spacing w:val="-17"/>
        </w:rPr>
        <w:t> </w:t>
      </w:r>
      <w:r>
        <w:rPr>
          <w:spacing w:val="-1"/>
        </w:rPr>
        <w:t>las</w:t>
      </w:r>
      <w:r>
        <w:rPr>
          <w:spacing w:val="-18"/>
        </w:rPr>
        <w:t> </w:t>
      </w:r>
      <w:r>
        <w:rPr>
          <w:spacing w:val="-1"/>
        </w:rPr>
        <w:t>candidaturas,</w:t>
      </w:r>
      <w:r>
        <w:rPr>
          <w:spacing w:val="-17"/>
        </w:rPr>
        <w:t> </w:t>
      </w:r>
      <w:r>
        <w:rPr/>
        <w:t>sus</w:t>
      </w:r>
      <w:r>
        <w:rPr>
          <w:spacing w:val="-14"/>
        </w:rPr>
        <w:t> </w:t>
      </w:r>
      <w:r>
        <w:rPr/>
        <w:t>equipos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campaña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persona</w:t>
      </w:r>
      <w:r>
        <w:rPr>
          <w:vertAlign w:val="superscript"/>
        </w:rPr>
        <w:t>57</w:t>
      </w:r>
      <w:r>
        <w:rPr>
          <w:vertAlign w:val="baseline"/>
        </w:rPr>
        <w:t>.</w:t>
      </w:r>
    </w:p>
    <w:p>
      <w:pPr>
        <w:pStyle w:val="BodyText"/>
        <w:spacing w:line="360" w:lineRule="auto" w:before="243"/>
        <w:ind w:left="118" w:right="1752"/>
        <w:jc w:val="both"/>
      </w:pPr>
      <w:r>
        <w:rPr/>
        <w:t>Este</w:t>
      </w:r>
      <w:r>
        <w:rPr>
          <w:spacing w:val="1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tarjetas,</w:t>
      </w:r>
      <w:r>
        <w:rPr>
          <w:spacing w:val="1"/>
        </w:rPr>
        <w:t> </w:t>
      </w:r>
      <w:r>
        <w:rPr/>
        <w:t>volantes,</w:t>
      </w:r>
      <w:r>
        <w:rPr>
          <w:spacing w:val="-17"/>
        </w:rPr>
        <w:t> </w:t>
      </w:r>
      <w:r>
        <w:rPr/>
        <w:t>cupones,</w:t>
      </w:r>
      <w:r>
        <w:rPr>
          <w:spacing w:val="-16"/>
        </w:rPr>
        <w:t> </w:t>
      </w:r>
      <w:r>
        <w:rPr/>
        <w:t>formatos</w:t>
      </w:r>
      <w:r>
        <w:rPr>
          <w:spacing w:val="-16"/>
        </w:rPr>
        <w:t> </w:t>
      </w:r>
      <w:r>
        <w:rPr/>
        <w:t>o</w:t>
      </w:r>
      <w:r>
        <w:rPr>
          <w:spacing w:val="-17"/>
        </w:rPr>
        <w:t> </w:t>
      </w:r>
      <w:r>
        <w:rPr/>
        <w:t>documentos,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permitan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obtención</w:t>
      </w:r>
      <w:r>
        <w:rPr>
          <w:spacing w:val="-69"/>
        </w:rPr>
        <w:t> </w:t>
      </w:r>
      <w:r>
        <w:rPr/>
        <w:t>directa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rifas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sorteos,</w:t>
      </w:r>
      <w:r>
        <w:rPr>
          <w:spacing w:val="1"/>
        </w:rPr>
        <w:t> </w:t>
      </w:r>
      <w:r>
        <w:rPr/>
        <w:t>descuentos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eventos,</w:t>
      </w:r>
      <w:r>
        <w:rPr>
          <w:spacing w:val="1"/>
        </w:rPr>
        <w:t> </w:t>
      </w:r>
      <w:r>
        <w:rPr/>
        <w:t>espectáculos y/o</w:t>
      </w:r>
      <w:r>
        <w:rPr>
          <w:spacing w:val="-2"/>
        </w:rPr>
        <w:t> </w:t>
      </w:r>
      <w:r>
        <w:rPr/>
        <w:t>conciertos,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/>
        <w:t>otra cuestión</w:t>
      </w:r>
      <w:r>
        <w:rPr>
          <w:spacing w:val="-1"/>
        </w:rPr>
        <w:t> </w:t>
      </w:r>
      <w:r>
        <w:rPr/>
        <w:t>similar.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rect style="position:absolute;margin-left:70.944pt;margin-top:15.694491pt;width:144.020pt;height:.72003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57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169,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14,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Código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Electoral</w:t>
      </w:r>
      <w:r>
        <w:rPr>
          <w:sz w:val="20"/>
        </w:rPr>
        <w:t>.</w:t>
      </w:r>
    </w:p>
    <w:p>
      <w:pPr>
        <w:spacing w:after="0"/>
        <w:jc w:val="left"/>
        <w:rPr>
          <w:sz w:val="20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91"/>
        <w:ind w:left="1534" w:right="342"/>
        <w:jc w:val="both"/>
      </w:pP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entreguen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ofrezcan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electorado, a fin de inducir a la abstención o a sufragar a favor o 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candidatura,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coalición,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su</w:t>
      </w:r>
      <w:r>
        <w:rPr>
          <w:spacing w:val="-70"/>
        </w:rPr>
        <w:t> </w:t>
      </w:r>
      <w:r>
        <w:rPr/>
        <w:t>voluntad</w:t>
      </w:r>
      <w:r>
        <w:rPr>
          <w:spacing w:val="-2"/>
        </w:rPr>
        <w:t> </w:t>
      </w:r>
      <w:r>
        <w:rPr/>
        <w:t>podría</w:t>
      </w:r>
      <w:r>
        <w:rPr>
          <w:spacing w:val="-1"/>
        </w:rPr>
        <w:t> </w:t>
      </w:r>
      <w:r>
        <w:rPr/>
        <w:t>afectarse.</w:t>
      </w:r>
    </w:p>
    <w:p>
      <w:pPr>
        <w:pStyle w:val="BodyText"/>
        <w:spacing w:line="360" w:lineRule="auto" w:before="239"/>
        <w:ind w:left="1534" w:right="334"/>
        <w:jc w:val="both"/>
      </w:pPr>
      <w:r>
        <w:rPr/>
        <w:t>La</w:t>
      </w:r>
      <w:r>
        <w:rPr>
          <w:spacing w:val="-8"/>
        </w:rPr>
        <w:t> </w:t>
      </w:r>
      <w:r>
        <w:rPr/>
        <w:t>Suprema</w:t>
      </w:r>
      <w:r>
        <w:rPr>
          <w:spacing w:val="-8"/>
        </w:rPr>
        <w:t> </w:t>
      </w:r>
      <w:r>
        <w:rPr/>
        <w:t>Corte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Justicia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Nación</w:t>
      </w:r>
      <w:r>
        <w:rPr>
          <w:spacing w:val="-8"/>
        </w:rPr>
        <w:t> </w:t>
      </w:r>
      <w:r>
        <w:rPr/>
        <w:t>determinó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razón</w:t>
      </w:r>
      <w:r>
        <w:rPr>
          <w:spacing w:val="-7"/>
        </w:rPr>
        <w:t> </w:t>
      </w:r>
      <w:r>
        <w:rPr/>
        <w:t>de</w:t>
      </w:r>
      <w:r>
        <w:rPr>
          <w:spacing w:val="-70"/>
        </w:rPr>
        <w:t> </w:t>
      </w:r>
      <w:r>
        <w:rPr/>
        <w:t>esta norma se encuentra en que el voto se exprese por los ideales</w:t>
      </w:r>
      <w:r>
        <w:rPr>
          <w:spacing w:val="1"/>
        </w:rPr>
        <w:t> </w:t>
      </w:r>
      <w:r>
        <w:rPr/>
        <w:t>políticos de un partido o candidatura y no por las dádivas</w:t>
      </w:r>
      <w:r>
        <w:rPr>
          <w:vertAlign w:val="superscript"/>
        </w:rPr>
        <w:t>58</w:t>
      </w:r>
      <w:r>
        <w:rPr>
          <w:vertAlign w:val="baseline"/>
        </w:rPr>
        <w:t> que</w:t>
      </w:r>
      <w:r>
        <w:rPr>
          <w:spacing w:val="1"/>
          <w:vertAlign w:val="baseline"/>
        </w:rPr>
        <w:t> </w:t>
      </w:r>
      <w:r>
        <w:rPr>
          <w:vertAlign w:val="baseline"/>
        </w:rPr>
        <w:t>influyan</w:t>
      </w:r>
      <w:r>
        <w:rPr>
          <w:spacing w:val="-12"/>
          <w:vertAlign w:val="baseline"/>
        </w:rPr>
        <w:t> </w:t>
      </w:r>
      <w:r>
        <w:rPr>
          <w:vertAlign w:val="baseline"/>
        </w:rPr>
        <w:t>de</w:t>
      </w:r>
      <w:r>
        <w:rPr>
          <w:spacing w:val="-10"/>
          <w:vertAlign w:val="baseline"/>
        </w:rPr>
        <w:t> </w:t>
      </w:r>
      <w:r>
        <w:rPr>
          <w:vertAlign w:val="baseline"/>
        </w:rPr>
        <w:t>manera</w:t>
      </w:r>
      <w:r>
        <w:rPr>
          <w:spacing w:val="-13"/>
          <w:vertAlign w:val="baseline"/>
        </w:rPr>
        <w:t> </w:t>
      </w:r>
      <w:r>
        <w:rPr>
          <w:vertAlign w:val="baseline"/>
        </w:rPr>
        <w:t>decisiva</w:t>
      </w:r>
      <w:r>
        <w:rPr>
          <w:spacing w:val="-10"/>
          <w:vertAlign w:val="baseline"/>
        </w:rPr>
        <w:t> </w:t>
      </w:r>
      <w:r>
        <w:rPr>
          <w:vertAlign w:val="baseline"/>
        </w:rPr>
        <w:t>en</w:t>
      </w:r>
      <w:r>
        <w:rPr>
          <w:spacing w:val="-13"/>
          <w:vertAlign w:val="baseline"/>
        </w:rPr>
        <w:t> </w:t>
      </w:r>
      <w:r>
        <w:rPr>
          <w:vertAlign w:val="baseline"/>
        </w:rPr>
        <w:t>la</w:t>
      </w:r>
      <w:r>
        <w:rPr>
          <w:spacing w:val="-11"/>
          <w:vertAlign w:val="baseline"/>
        </w:rPr>
        <w:t> </w:t>
      </w:r>
      <w:r>
        <w:rPr>
          <w:vertAlign w:val="baseline"/>
        </w:rPr>
        <w:t>emisión</w:t>
      </w:r>
      <w:r>
        <w:rPr>
          <w:spacing w:val="-11"/>
          <w:vertAlign w:val="baseline"/>
        </w:rPr>
        <w:t> </w:t>
      </w:r>
      <w:r>
        <w:rPr>
          <w:vertAlign w:val="baseline"/>
        </w:rPr>
        <w:t>del</w:t>
      </w:r>
      <w:r>
        <w:rPr>
          <w:spacing w:val="-12"/>
          <w:vertAlign w:val="baseline"/>
        </w:rPr>
        <w:t> </w:t>
      </w:r>
      <w:r>
        <w:rPr>
          <w:vertAlign w:val="baseline"/>
        </w:rPr>
        <w:t>sufragio</w:t>
      </w:r>
      <w:r>
        <w:rPr>
          <w:vertAlign w:val="superscript"/>
        </w:rPr>
        <w:t>59</w:t>
      </w:r>
      <w:r>
        <w:rPr>
          <w:vertAlign w:val="baseline"/>
        </w:rPr>
        <w:t>,</w:t>
      </w:r>
      <w:r>
        <w:rPr>
          <w:spacing w:val="-12"/>
          <w:vertAlign w:val="baseline"/>
        </w:rPr>
        <w:t> </w:t>
      </w:r>
      <w:r>
        <w:rPr>
          <w:vertAlign w:val="baseline"/>
        </w:rPr>
        <w:t>abusando</w:t>
      </w:r>
      <w:r>
        <w:rPr>
          <w:spacing w:val="-13"/>
          <w:vertAlign w:val="baseline"/>
        </w:rPr>
        <w:t> </w:t>
      </w:r>
      <w:r>
        <w:rPr>
          <w:vertAlign w:val="baseline"/>
        </w:rPr>
        <w:t>de</w:t>
      </w:r>
      <w:r>
        <w:rPr>
          <w:spacing w:val="-70"/>
          <w:vertAlign w:val="baseline"/>
        </w:rPr>
        <w:t> </w:t>
      </w:r>
      <w:r>
        <w:rPr>
          <w:vertAlign w:val="baseline"/>
        </w:rPr>
        <w:t>las</w:t>
      </w:r>
      <w:r>
        <w:rPr>
          <w:spacing w:val="-2"/>
          <w:vertAlign w:val="baseline"/>
        </w:rPr>
        <w:t> </w:t>
      </w:r>
      <w:r>
        <w:rPr>
          <w:vertAlign w:val="baseline"/>
        </w:rPr>
        <w:t>penurias económicas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población.</w:t>
      </w:r>
    </w:p>
    <w:p>
      <w:pPr>
        <w:pStyle w:val="BodyText"/>
        <w:spacing w:line="360" w:lineRule="auto" w:before="242"/>
        <w:ind w:left="1534" w:right="337"/>
        <w:jc w:val="both"/>
      </w:pPr>
      <w:r>
        <w:rPr/>
        <w:t>Por otra parte, es necesario comprender que los actos de campaña</w:t>
      </w:r>
      <w:r>
        <w:rPr>
          <w:spacing w:val="1"/>
        </w:rPr>
        <w:t> </w:t>
      </w:r>
      <w:r>
        <w:rPr/>
        <w:t>son las reuniones públicas, asambleas, marchas y, en general, las</w:t>
      </w:r>
      <w:r>
        <w:rPr>
          <w:spacing w:val="1"/>
        </w:rPr>
        <w:t> </w:t>
      </w:r>
      <w:r>
        <w:rPr/>
        <w:t>circunstancias en que las candidaturas de los partidos políticos se</w:t>
      </w:r>
      <w:r>
        <w:rPr>
          <w:spacing w:val="1"/>
        </w:rPr>
        <w:t> </w:t>
      </w:r>
      <w:r>
        <w:rPr/>
        <w:t>dirigen y</w:t>
      </w:r>
      <w:r>
        <w:rPr>
          <w:spacing w:val="-1"/>
        </w:rPr>
        <w:t> </w:t>
      </w:r>
      <w:r>
        <w:rPr/>
        <w:t>promueven ante</w:t>
      </w:r>
      <w:r>
        <w:rPr>
          <w:spacing w:val="-1"/>
        </w:rPr>
        <w:t> </w:t>
      </w:r>
      <w:r>
        <w:rPr/>
        <w:t>el electorado</w:t>
      </w:r>
      <w:r>
        <w:rPr>
          <w:vertAlign w:val="superscript"/>
        </w:rPr>
        <w:t>60</w:t>
      </w:r>
      <w:r>
        <w:rPr>
          <w:vertAlign w:val="baseline"/>
        </w:rPr>
        <w:t>.</w:t>
      </w:r>
    </w:p>
    <w:p>
      <w:pPr>
        <w:pStyle w:val="BodyText"/>
        <w:spacing w:line="360" w:lineRule="auto" w:before="239"/>
        <w:ind w:left="1534" w:right="337"/>
        <w:jc w:val="both"/>
      </w:pPr>
      <w:r>
        <w:rPr/>
        <w:t>Así,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simpatizantes,</w:t>
      </w:r>
      <w:r>
        <w:rPr>
          <w:spacing w:val="1"/>
        </w:rPr>
        <w:t> </w:t>
      </w:r>
      <w:r>
        <w:rPr/>
        <w:t>producen y difunden escritos, publicaciones, imágenes, grabaciones,</w:t>
      </w:r>
      <w:r>
        <w:rPr>
          <w:spacing w:val="-70"/>
        </w:rPr>
        <w:t> </w:t>
      </w:r>
      <w:r>
        <w:rPr/>
        <w:t>proyecciones y expresiones con el propósito de presentarlas ante la</w:t>
      </w:r>
      <w:r>
        <w:rPr>
          <w:spacing w:val="1"/>
        </w:rPr>
        <w:t> </w:t>
      </w:r>
      <w:r>
        <w:rPr/>
        <w:t>ciudadanía durante la campaña electoral</w:t>
      </w:r>
      <w:r>
        <w:rPr>
          <w:vertAlign w:val="superscript"/>
        </w:rPr>
        <w:t>61</w:t>
      </w:r>
      <w:r>
        <w:rPr>
          <w:vertAlign w:val="baseline"/>
        </w:rPr>
        <w:t>, pero deben considerar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-3"/>
          <w:vertAlign w:val="baseline"/>
        </w:rPr>
        <w:t> </w:t>
      </w:r>
      <w:r>
        <w:rPr>
          <w:vertAlign w:val="baseline"/>
        </w:rPr>
        <w:t>las mismas</w:t>
      </w:r>
      <w:r>
        <w:rPr>
          <w:spacing w:val="-2"/>
          <w:vertAlign w:val="baseline"/>
        </w:rPr>
        <w:t> </w:t>
      </w:r>
      <w:r>
        <w:rPr>
          <w:vertAlign w:val="baseline"/>
        </w:rPr>
        <w:t>no</w:t>
      </w:r>
      <w:r>
        <w:rPr>
          <w:spacing w:val="-1"/>
          <w:vertAlign w:val="baseline"/>
        </w:rPr>
        <w:t> </w:t>
      </w:r>
      <w:r>
        <w:rPr>
          <w:vertAlign w:val="baseline"/>
        </w:rPr>
        <w:t>ejerzan</w:t>
      </w:r>
      <w:r>
        <w:rPr>
          <w:spacing w:val="-3"/>
          <w:vertAlign w:val="baseline"/>
        </w:rPr>
        <w:t> </w:t>
      </w:r>
      <w:r>
        <w:rPr>
          <w:vertAlign w:val="baseline"/>
        </w:rPr>
        <w:t>una</w:t>
      </w:r>
      <w:r>
        <w:rPr>
          <w:spacing w:val="-2"/>
          <w:vertAlign w:val="baseline"/>
        </w:rPr>
        <w:t> </w:t>
      </w:r>
      <w:r>
        <w:rPr>
          <w:vertAlign w:val="baseline"/>
        </w:rPr>
        <w:t>presión en las</w:t>
      </w:r>
      <w:r>
        <w:rPr>
          <w:spacing w:val="-3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  <w:r>
        <w:rPr>
          <w:spacing w:val="6"/>
          <w:vertAlign w:val="baseline"/>
        </w:rPr>
        <w:t> </w:t>
      </w:r>
      <w:r>
        <w:rPr>
          <w:vertAlign w:val="baseline"/>
        </w:rPr>
        <w:t>votantes.</w:t>
      </w:r>
    </w:p>
    <w:p>
      <w:pPr>
        <w:pStyle w:val="BodyText"/>
        <w:spacing w:line="360" w:lineRule="auto" w:before="240"/>
        <w:ind w:left="1534" w:right="342"/>
        <w:jc w:val="both"/>
      </w:pPr>
      <w:r>
        <w:rPr/>
        <w:t>Estas</w:t>
      </w:r>
      <w:r>
        <w:rPr>
          <w:spacing w:val="1"/>
        </w:rPr>
        <w:t> </w:t>
      </w:r>
      <w:r>
        <w:rPr/>
        <w:t>prohibiciones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salvaguarda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libres,</w:t>
      </w:r>
      <w:r>
        <w:rPr>
          <w:spacing w:val="1"/>
        </w:rPr>
        <w:t> </w:t>
      </w:r>
      <w:r>
        <w:rPr/>
        <w:t>esenciales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 desarrollo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democracia.</w:t>
      </w:r>
    </w:p>
    <w:p>
      <w:pPr>
        <w:pStyle w:val="Heading1"/>
        <w:numPr>
          <w:ilvl w:val="2"/>
          <w:numId w:val="8"/>
        </w:numPr>
        <w:tabs>
          <w:tab w:pos="2183" w:val="left" w:leader="none"/>
        </w:tabs>
        <w:spacing w:line="240" w:lineRule="auto" w:before="242" w:after="0"/>
        <w:ind w:left="2182" w:right="0" w:hanging="649"/>
        <w:jc w:val="left"/>
      </w:pPr>
      <w:r>
        <w:rPr/>
        <w:t>Recursos</w:t>
      </w:r>
      <w:r>
        <w:rPr>
          <w:spacing w:val="-4"/>
        </w:rPr>
        <w:t> </w:t>
      </w:r>
      <w:r>
        <w:rPr/>
        <w:t>Públicos</w:t>
      </w: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1534" w:right="339"/>
        <w:jc w:val="both"/>
      </w:pP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constitucionales y legales que, en materia electoral, los 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deben observar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tiempo,</w:t>
      </w:r>
      <w:r>
        <w:rPr>
          <w:spacing w:val="2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deber</w:t>
      </w: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141.740005pt;margin-top:12.254921pt;width:144.020pt;height:.7200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58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Página</w:t>
      </w:r>
      <w:r>
        <w:rPr>
          <w:spacing w:val="-4"/>
          <w:sz w:val="20"/>
        </w:rPr>
        <w:t> </w:t>
      </w:r>
      <w:r>
        <w:rPr>
          <w:sz w:val="20"/>
        </w:rPr>
        <w:t>90,</w:t>
      </w:r>
      <w:r>
        <w:rPr>
          <w:spacing w:val="-5"/>
          <w:sz w:val="20"/>
        </w:rPr>
        <w:t> </w:t>
      </w:r>
      <w:r>
        <w:rPr>
          <w:sz w:val="20"/>
        </w:rPr>
        <w:t>349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350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inconstitucionalidad</w:t>
      </w:r>
      <w:r>
        <w:rPr>
          <w:spacing w:val="-3"/>
          <w:sz w:val="20"/>
        </w:rPr>
        <w:t> </w:t>
      </w:r>
      <w:r>
        <w:rPr>
          <w:sz w:val="20"/>
        </w:rPr>
        <w:t>22/2014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4"/>
          <w:sz w:val="20"/>
        </w:rPr>
        <w:t> </w:t>
      </w:r>
      <w:r>
        <w:rPr>
          <w:sz w:val="20"/>
        </w:rPr>
        <w:t>acumuladas.</w:t>
      </w:r>
    </w:p>
    <w:p>
      <w:pPr>
        <w:spacing w:before="0"/>
        <w:ind w:left="1534" w:right="339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59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P./J. 68/2014 (10a.) de rubro: “</w:t>
      </w:r>
      <w:r>
        <w:rPr>
          <w:rFonts w:ascii="Arial" w:hAnsi="Arial"/>
          <w:b/>
          <w:i/>
          <w:sz w:val="20"/>
        </w:rPr>
        <w:t>PROPAGANDA ELECTORAL. EL ARTÍCULO 209,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PÁRRAFO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5,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LEY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GENERAL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INSTITUCIONES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PROCEDIMIENTOS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ELECTORALES,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PORCIÓN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NORMATIVA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DICE: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"QUE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CONTENGA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PROPAGANDA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POLÍTICA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ELECTORAL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PARTIDOS,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COALICIONES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CANDIDATOS", ES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INVÁLIDO</w:t>
      </w:r>
      <w:r>
        <w:rPr>
          <w:rFonts w:ascii="Arial" w:hAnsi="Arial"/>
          <w:b/>
          <w:sz w:val="20"/>
        </w:rPr>
        <w:t>”.</w:t>
      </w:r>
    </w:p>
    <w:p>
      <w:pPr>
        <w:spacing w:before="0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60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169,</w:t>
      </w:r>
      <w:r>
        <w:rPr>
          <w:spacing w:val="-3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6,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Código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Electoral</w:t>
      </w:r>
      <w:r>
        <w:rPr>
          <w:sz w:val="20"/>
        </w:rPr>
        <w:t>.</w:t>
      </w:r>
    </w:p>
    <w:p>
      <w:pPr>
        <w:spacing w:before="0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61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169,</w:t>
      </w:r>
      <w:r>
        <w:rPr>
          <w:spacing w:val="-3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5,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rFonts w:ascii="Arial" w:hAnsi="Arial"/>
          <w:i/>
          <w:sz w:val="20"/>
        </w:rPr>
        <w:t>Código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Electoral</w:t>
      </w:r>
      <w:r>
        <w:rPr>
          <w:sz w:val="20"/>
        </w:rPr>
        <w:t>.</w:t>
      </w:r>
    </w:p>
    <w:p>
      <w:pPr>
        <w:spacing w:after="0"/>
        <w:jc w:val="left"/>
        <w:rPr>
          <w:sz w:val="20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91"/>
        <w:ind w:left="118" w:right="1752"/>
        <w:jc w:val="both"/>
      </w:pPr>
      <w:r>
        <w:rPr>
          <w:w w:val="95"/>
        </w:rPr>
        <w:t>reforzado de conducirse con estricto apego a los principios que forman</w:t>
      </w:r>
      <w:r>
        <w:rPr>
          <w:spacing w:val="1"/>
          <w:w w:val="95"/>
        </w:rPr>
        <w:t> </w:t>
      </w:r>
      <w:r>
        <w:rPr/>
        <w:t>nuestro régimen democrático a fin de garantizar condiciones justas y</w:t>
      </w:r>
      <w:r>
        <w:rPr>
          <w:spacing w:val="1"/>
        </w:rPr>
        <w:t> </w:t>
      </w:r>
      <w:r>
        <w:rPr/>
        <w:t>equitativas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 para</w:t>
      </w:r>
      <w:r>
        <w:rPr>
          <w:spacing w:val="-3"/>
        </w:rPr>
        <w:t> </w:t>
      </w:r>
      <w:r>
        <w:rPr/>
        <w:t>renovar cargos públicos.</w:t>
      </w:r>
    </w:p>
    <w:p>
      <w:pPr>
        <w:pStyle w:val="BodyText"/>
        <w:spacing w:line="360" w:lineRule="auto" w:before="241"/>
        <w:ind w:left="118" w:right="1750"/>
        <w:jc w:val="both"/>
      </w:pPr>
      <w:r>
        <w:rPr/>
        <w:t>Especialmente,</w:t>
      </w:r>
      <w:r>
        <w:rPr>
          <w:spacing w:val="1"/>
        </w:rPr>
        <w:t> </w:t>
      </w:r>
      <w:r>
        <w:rPr/>
        <w:t>importa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prohibiciones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equidad,</w:t>
      </w:r>
      <w:r>
        <w:rPr>
          <w:spacing w:val="1"/>
        </w:rPr>
        <w:t> </w:t>
      </w:r>
      <w:r>
        <w:rPr/>
        <w:t>imparcialidad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neutralidad,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establecen</w:t>
      </w:r>
      <w:r>
        <w:rPr>
          <w:spacing w:val="-12"/>
        </w:rPr>
        <w:t> </w:t>
      </w:r>
      <w:r>
        <w:rPr/>
        <w:t>límites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contornos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libertad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expresión.</w:t>
      </w:r>
    </w:p>
    <w:p>
      <w:pPr>
        <w:pStyle w:val="BodyText"/>
        <w:spacing w:line="360" w:lineRule="auto" w:before="240"/>
        <w:ind w:left="118" w:right="1755"/>
        <w:jc w:val="both"/>
      </w:pPr>
      <w:r>
        <w:rPr/>
        <w:t>El artículo 134, párrafo 7, Constitucional determina que las y los</w:t>
      </w:r>
      <w:r>
        <w:rPr>
          <w:spacing w:val="1"/>
        </w:rPr>
        <w:t> </w:t>
      </w:r>
      <w:r>
        <w:rPr/>
        <w:t>servidores públicos tienen la obligación de aplicar con imparcialidad</w:t>
      </w:r>
      <w:r>
        <w:rPr>
          <w:spacing w:val="1"/>
        </w:rPr>
        <w:t> </w:t>
      </w:r>
      <w:r>
        <w:rPr/>
        <w:t>los recursos públicos que están bajo su responsabilidad, sin influir en</w:t>
      </w:r>
      <w:r>
        <w:rPr>
          <w:spacing w:val="-70"/>
        </w:rPr>
        <w:t> </w:t>
      </w:r>
      <w:r>
        <w:rPr/>
        <w:t>la</w:t>
      </w:r>
      <w:r>
        <w:rPr>
          <w:spacing w:val="-3"/>
        </w:rPr>
        <w:t> </w:t>
      </w:r>
      <w:r>
        <w:rPr/>
        <w:t>equidad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competencia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 partidos</w:t>
      </w:r>
      <w:r>
        <w:rPr>
          <w:spacing w:val="-2"/>
        </w:rPr>
        <w:t> </w:t>
      </w:r>
      <w:r>
        <w:rPr/>
        <w:t>políticos.</w:t>
      </w:r>
    </w:p>
    <w:p>
      <w:pPr>
        <w:pStyle w:val="BodyText"/>
        <w:spacing w:line="360" w:lineRule="auto" w:before="239"/>
        <w:ind w:left="118" w:right="1756"/>
        <w:jc w:val="both"/>
      </w:pPr>
      <w:r>
        <w:rPr/>
        <w:t>Esta obligación tiene como finalidad evitar que las y los funcionarios</w:t>
      </w:r>
      <w:r>
        <w:rPr>
          <w:spacing w:val="1"/>
        </w:rPr>
        <w:t> </w:t>
      </w:r>
      <w:r>
        <w:rPr/>
        <w:t>públicos utilicen los recursos humanos, materiales o financieros a</w:t>
      </w:r>
      <w:r>
        <w:rPr>
          <w:spacing w:val="1"/>
        </w:rPr>
        <w:t> </w:t>
      </w:r>
      <w:r>
        <w:rPr/>
        <w:t>alcance con motivo de su encargo, para influir en las preferencias</w:t>
      </w:r>
      <w:r>
        <w:rPr>
          <w:spacing w:val="1"/>
        </w:rPr>
        <w:t> </w:t>
      </w:r>
      <w:r>
        <w:rPr/>
        <w:t>electorales de las y los ciudadanos, ya sea a favor o en contra de</w:t>
      </w:r>
      <w:r>
        <w:rPr>
          <w:spacing w:val="1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partido político o</w:t>
      </w:r>
      <w:r>
        <w:rPr>
          <w:spacing w:val="-3"/>
        </w:rPr>
        <w:t> </w:t>
      </w:r>
      <w:r>
        <w:rPr/>
        <w:t>candidata o</w:t>
      </w:r>
      <w:r>
        <w:rPr>
          <w:spacing w:val="-2"/>
        </w:rPr>
        <w:t> </w:t>
      </w:r>
      <w:r>
        <w:rPr/>
        <w:t>candidato.</w:t>
      </w:r>
    </w:p>
    <w:p>
      <w:pPr>
        <w:pStyle w:val="BodyText"/>
        <w:spacing w:line="360" w:lineRule="auto" w:before="242"/>
        <w:ind w:left="118" w:right="1757"/>
        <w:jc w:val="both"/>
      </w:pPr>
      <w:r>
        <w:rPr/>
        <w:t>De ahí, que el artículo 134 Constitucional, incorporó la tutela de dos</w:t>
      </w:r>
      <w:r>
        <w:rPr>
          <w:spacing w:val="1"/>
        </w:rPr>
        <w:t> </w:t>
      </w:r>
      <w:r>
        <w:rPr/>
        <w:t>bienes</w:t>
      </w:r>
      <w:r>
        <w:rPr>
          <w:spacing w:val="-13"/>
        </w:rPr>
        <w:t> </w:t>
      </w:r>
      <w:r>
        <w:rPr/>
        <w:t>jurídicos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valores</w:t>
      </w:r>
      <w:r>
        <w:rPr>
          <w:spacing w:val="-12"/>
        </w:rPr>
        <w:t> </w:t>
      </w:r>
      <w:r>
        <w:rPr/>
        <w:t>esenciales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sistemas</w:t>
      </w:r>
      <w:r>
        <w:rPr>
          <w:spacing w:val="-12"/>
        </w:rPr>
        <w:t> </w:t>
      </w:r>
      <w:r>
        <w:rPr/>
        <w:t>democráticos:</w:t>
      </w:r>
      <w:r>
        <w:rPr>
          <w:spacing w:val="-11"/>
        </w:rPr>
        <w:t> </w:t>
      </w:r>
      <w:r>
        <w:rPr/>
        <w:t>la</w:t>
      </w:r>
      <w:r>
        <w:rPr>
          <w:spacing w:val="-70"/>
        </w:rPr>
        <w:t> </w:t>
      </w:r>
      <w:r>
        <w:rPr/>
        <w:t>imparcialidad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constituyente,</w:t>
      </w:r>
      <w:r>
        <w:rPr>
          <w:spacing w:val="-3"/>
        </w:rPr>
        <w:t> </w:t>
      </w:r>
      <w:r>
        <w:rPr/>
        <w:t>hizo</w:t>
      </w:r>
      <w:r>
        <w:rPr>
          <w:spacing w:val="-4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énfasis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tres</w:t>
      </w:r>
      <w:r>
        <w:rPr>
          <w:spacing w:val="-2"/>
        </w:rPr>
        <w:t> </w:t>
      </w:r>
      <w:r>
        <w:rPr/>
        <w:t>aspectos:</w:t>
      </w:r>
    </w:p>
    <w:p>
      <w:pPr>
        <w:pStyle w:val="ListParagraph"/>
        <w:numPr>
          <w:ilvl w:val="0"/>
          <w:numId w:val="9"/>
        </w:numPr>
        <w:tabs>
          <w:tab w:pos="1319" w:val="left" w:leader="none"/>
        </w:tabs>
        <w:spacing w:line="360" w:lineRule="auto" w:before="239" w:after="0"/>
        <w:ind w:left="970" w:right="1756" w:firstLine="0"/>
        <w:jc w:val="both"/>
        <w:rPr>
          <w:sz w:val="26"/>
        </w:rPr>
      </w:pPr>
      <w:r>
        <w:rPr>
          <w:sz w:val="26"/>
        </w:rPr>
        <w:t>Impedir el uso del poder público a favor o en contra de</w:t>
      </w:r>
      <w:r>
        <w:rPr>
          <w:spacing w:val="1"/>
          <w:sz w:val="26"/>
        </w:rPr>
        <w:t> </w:t>
      </w:r>
      <w:r>
        <w:rPr>
          <w:sz w:val="26"/>
        </w:rPr>
        <w:t>cualquier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político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candidato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cargo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elección</w:t>
      </w:r>
      <w:r>
        <w:rPr>
          <w:spacing w:val="-70"/>
          <w:sz w:val="26"/>
        </w:rPr>
        <w:t> </w:t>
      </w:r>
      <w:r>
        <w:rPr>
          <w:sz w:val="26"/>
        </w:rPr>
        <w:t>popular; así como el uso de éste para promover ambiciones</w:t>
      </w:r>
      <w:r>
        <w:rPr>
          <w:spacing w:val="1"/>
          <w:sz w:val="26"/>
        </w:rPr>
        <w:t> </w:t>
      </w:r>
      <w:r>
        <w:rPr>
          <w:sz w:val="26"/>
        </w:rPr>
        <w:t>personales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índole política;</w:t>
      </w:r>
    </w:p>
    <w:p>
      <w:pPr>
        <w:pStyle w:val="ListParagraph"/>
        <w:numPr>
          <w:ilvl w:val="0"/>
          <w:numId w:val="9"/>
        </w:numPr>
        <w:tabs>
          <w:tab w:pos="1285" w:val="left" w:leader="none"/>
        </w:tabs>
        <w:spacing w:line="360" w:lineRule="auto" w:before="242" w:after="0"/>
        <w:ind w:left="970" w:right="1758" w:firstLine="0"/>
        <w:jc w:val="both"/>
        <w:rPr>
          <w:sz w:val="26"/>
        </w:rPr>
      </w:pPr>
      <w:r>
        <w:rPr>
          <w:sz w:val="26"/>
        </w:rPr>
        <w:t>Blindar la democracia mexicana evitando el uso del dinero</w:t>
      </w:r>
      <w:r>
        <w:rPr>
          <w:spacing w:val="1"/>
          <w:sz w:val="26"/>
        </w:rPr>
        <w:t> </w:t>
      </w:r>
      <w:r>
        <w:rPr>
          <w:sz w:val="26"/>
        </w:rPr>
        <w:t>público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incidir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contienda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propaganda institucional para promoción personalizada con</w:t>
      </w:r>
      <w:r>
        <w:rPr>
          <w:spacing w:val="1"/>
          <w:sz w:val="26"/>
        </w:rPr>
        <w:t> </w:t>
      </w:r>
      <w:r>
        <w:rPr>
          <w:sz w:val="26"/>
        </w:rPr>
        <w:t>fines</w:t>
      </w:r>
      <w:r>
        <w:rPr>
          <w:spacing w:val="-2"/>
          <w:sz w:val="26"/>
        </w:rPr>
        <w:t> </w:t>
      </w:r>
      <w:r>
        <w:rPr>
          <w:sz w:val="26"/>
        </w:rPr>
        <w:t>electorales,</w:t>
      </w:r>
      <w:r>
        <w:rPr>
          <w:spacing w:val="-1"/>
          <w:sz w:val="26"/>
        </w:rPr>
        <w:t> </w:t>
      </w:r>
      <w:r>
        <w:rPr>
          <w:sz w:val="26"/>
        </w:rPr>
        <w:t>y</w:t>
      </w:r>
    </w:p>
    <w:p>
      <w:pPr>
        <w:spacing w:after="0" w:line="360" w:lineRule="auto"/>
        <w:jc w:val="both"/>
        <w:rPr>
          <w:sz w:val="26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2827" w:val="left" w:leader="none"/>
        </w:tabs>
        <w:spacing w:line="360" w:lineRule="auto" w:before="91" w:after="0"/>
        <w:ind w:left="2387" w:right="337" w:firstLine="0"/>
        <w:jc w:val="both"/>
        <w:rPr>
          <w:sz w:val="26"/>
        </w:rPr>
      </w:pPr>
      <w:r>
        <w:rPr>
          <w:sz w:val="26"/>
        </w:rPr>
        <w:t>Exigir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quienes</w:t>
      </w:r>
      <w:r>
        <w:rPr>
          <w:spacing w:val="1"/>
          <w:sz w:val="26"/>
        </w:rPr>
        <w:t> </w:t>
      </w:r>
      <w:r>
        <w:rPr>
          <w:sz w:val="26"/>
        </w:rPr>
        <w:t>ocupan</w:t>
      </w:r>
      <w:r>
        <w:rPr>
          <w:spacing w:val="1"/>
          <w:sz w:val="26"/>
        </w:rPr>
        <w:t> </w:t>
      </w:r>
      <w:r>
        <w:rPr>
          <w:sz w:val="26"/>
        </w:rPr>
        <w:t>cargos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gobierno</w:t>
      </w:r>
      <w:r>
        <w:rPr>
          <w:spacing w:val="1"/>
          <w:sz w:val="26"/>
        </w:rPr>
        <w:t> </w:t>
      </w:r>
      <w:r>
        <w:rPr>
          <w:sz w:val="26"/>
        </w:rPr>
        <w:t>total</w:t>
      </w:r>
      <w:r>
        <w:rPr>
          <w:spacing w:val="-70"/>
          <w:sz w:val="26"/>
        </w:rPr>
        <w:t> </w:t>
      </w:r>
      <w:r>
        <w:rPr>
          <w:sz w:val="26"/>
        </w:rPr>
        <w:t>imparcialidad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contiendas</w:t>
      </w:r>
      <w:r>
        <w:rPr>
          <w:spacing w:val="1"/>
          <w:sz w:val="26"/>
        </w:rPr>
        <w:t> </w:t>
      </w:r>
      <w:r>
        <w:rPr>
          <w:sz w:val="26"/>
        </w:rPr>
        <w:t>electorales,</w:t>
      </w:r>
      <w:r>
        <w:rPr>
          <w:spacing w:val="1"/>
          <w:sz w:val="26"/>
        </w:rPr>
        <w:t> </w:t>
      </w:r>
      <w:r>
        <w:rPr>
          <w:sz w:val="26"/>
        </w:rPr>
        <w:t>usando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recursos públicos bajo su mando para fines constitucionales y</w:t>
      </w:r>
      <w:r>
        <w:rPr>
          <w:spacing w:val="-70"/>
          <w:sz w:val="26"/>
        </w:rPr>
        <w:t> </w:t>
      </w:r>
      <w:r>
        <w:rPr>
          <w:sz w:val="26"/>
        </w:rPr>
        <w:t>legalmente</w:t>
      </w:r>
      <w:r>
        <w:rPr>
          <w:spacing w:val="-2"/>
          <w:sz w:val="26"/>
        </w:rPr>
        <w:t> </w:t>
      </w:r>
      <w:r>
        <w:rPr>
          <w:sz w:val="26"/>
        </w:rPr>
        <w:t>previstos</w:t>
      </w:r>
      <w:r>
        <w:rPr>
          <w:sz w:val="26"/>
          <w:vertAlign w:val="superscript"/>
        </w:rPr>
        <w:t>62</w:t>
      </w:r>
      <w:r>
        <w:rPr>
          <w:sz w:val="26"/>
          <w:vertAlign w:val="baseline"/>
        </w:rPr>
        <w:t>.</w:t>
      </w:r>
    </w:p>
    <w:p>
      <w:pPr>
        <w:spacing w:line="360" w:lineRule="auto" w:before="239"/>
        <w:ind w:left="1534" w:right="336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En congruencia con lo anterior, la </w:t>
      </w:r>
      <w:r>
        <w:rPr>
          <w:rFonts w:ascii="Arial" w:hAnsi="Arial"/>
          <w:i/>
          <w:sz w:val="26"/>
        </w:rPr>
        <w:t>LGIPE </w:t>
      </w:r>
      <w:r>
        <w:rPr>
          <w:sz w:val="26"/>
        </w:rPr>
        <w:t>retoma esta disposición en</w:t>
      </w:r>
      <w:r>
        <w:rPr>
          <w:spacing w:val="1"/>
          <w:sz w:val="26"/>
        </w:rPr>
        <w:t> </w:t>
      </w:r>
      <w:r>
        <w:rPr>
          <w:sz w:val="26"/>
        </w:rPr>
        <w:t>su artículo 449, párrafo 1, inciso c), en donde prevé como infracción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las</w:t>
      </w:r>
      <w:r>
        <w:rPr>
          <w:spacing w:val="-8"/>
          <w:sz w:val="26"/>
        </w:rPr>
        <w:t> </w:t>
      </w:r>
      <w:r>
        <w:rPr>
          <w:sz w:val="26"/>
        </w:rPr>
        <w:t>autoridades</w:t>
      </w:r>
      <w:r>
        <w:rPr>
          <w:spacing w:val="-9"/>
          <w:sz w:val="26"/>
        </w:rPr>
        <w:t> </w:t>
      </w:r>
      <w:r>
        <w:rPr>
          <w:sz w:val="26"/>
        </w:rPr>
        <w:t>o</w:t>
      </w:r>
      <w:r>
        <w:rPr>
          <w:spacing w:val="-8"/>
          <w:sz w:val="26"/>
        </w:rPr>
        <w:t> </w:t>
      </w:r>
      <w:r>
        <w:rPr>
          <w:sz w:val="26"/>
        </w:rPr>
        <w:t>las</w:t>
      </w:r>
      <w:r>
        <w:rPr>
          <w:spacing w:val="-9"/>
          <w:sz w:val="26"/>
        </w:rPr>
        <w:t> </w:t>
      </w:r>
      <w:r>
        <w:rPr>
          <w:sz w:val="26"/>
        </w:rPr>
        <w:t>y</w:t>
      </w:r>
      <w:r>
        <w:rPr>
          <w:spacing w:val="-8"/>
          <w:sz w:val="26"/>
        </w:rPr>
        <w:t> </w:t>
      </w:r>
      <w:r>
        <w:rPr>
          <w:sz w:val="26"/>
        </w:rPr>
        <w:t>los</w:t>
      </w:r>
      <w:r>
        <w:rPr>
          <w:spacing w:val="-9"/>
          <w:sz w:val="26"/>
        </w:rPr>
        <w:t> </w:t>
      </w:r>
      <w:r>
        <w:rPr>
          <w:sz w:val="26"/>
        </w:rPr>
        <w:t>servidores</w:t>
      </w:r>
      <w:r>
        <w:rPr>
          <w:spacing w:val="-8"/>
          <w:sz w:val="26"/>
        </w:rPr>
        <w:t> </w:t>
      </w:r>
      <w:r>
        <w:rPr>
          <w:sz w:val="26"/>
        </w:rPr>
        <w:t>públicos</w:t>
      </w:r>
      <w:r>
        <w:rPr>
          <w:spacing w:val="-8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cualquiera</w:t>
      </w:r>
      <w:r>
        <w:rPr>
          <w:spacing w:val="-6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los</w:t>
      </w:r>
      <w:r>
        <w:rPr>
          <w:spacing w:val="-70"/>
          <w:sz w:val="26"/>
        </w:rPr>
        <w:t> </w:t>
      </w:r>
      <w:r>
        <w:rPr>
          <w:sz w:val="26"/>
        </w:rPr>
        <w:t>Poderes de la Unión; de los poderes locales; órganos de gobierno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municipales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o</w:t>
      </w:r>
      <w:r>
        <w:rPr>
          <w:spacing w:val="-18"/>
          <w:sz w:val="26"/>
        </w:rPr>
        <w:t> </w:t>
      </w:r>
      <w:r>
        <w:rPr>
          <w:spacing w:val="-1"/>
          <w:sz w:val="26"/>
        </w:rPr>
        <w:t>de</w:t>
      </w:r>
      <w:r>
        <w:rPr>
          <w:spacing w:val="-18"/>
          <w:sz w:val="26"/>
        </w:rPr>
        <w:t> </w:t>
      </w:r>
      <w:r>
        <w:rPr>
          <w:spacing w:val="-1"/>
          <w:sz w:val="26"/>
        </w:rPr>
        <w:t>la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Ciudad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de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México;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órganos</w:t>
      </w:r>
      <w:r>
        <w:rPr>
          <w:spacing w:val="-16"/>
          <w:sz w:val="26"/>
        </w:rPr>
        <w:t> </w:t>
      </w:r>
      <w:r>
        <w:rPr>
          <w:sz w:val="26"/>
        </w:rPr>
        <w:t>autónomos</w:t>
      </w:r>
      <w:r>
        <w:rPr>
          <w:spacing w:val="-15"/>
          <w:sz w:val="26"/>
        </w:rPr>
        <w:t> </w:t>
      </w:r>
      <w:r>
        <w:rPr>
          <w:sz w:val="26"/>
        </w:rPr>
        <w:t>y</w:t>
      </w:r>
      <w:r>
        <w:rPr>
          <w:spacing w:val="-18"/>
          <w:sz w:val="26"/>
        </w:rPr>
        <w:t> </w:t>
      </w:r>
      <w:r>
        <w:rPr>
          <w:sz w:val="26"/>
        </w:rPr>
        <w:t>cualquier</w:t>
      </w:r>
      <w:r>
        <w:rPr>
          <w:spacing w:val="-69"/>
          <w:sz w:val="26"/>
        </w:rPr>
        <w:t> </w:t>
      </w:r>
      <w:r>
        <w:rPr>
          <w:spacing w:val="-1"/>
          <w:sz w:val="26"/>
        </w:rPr>
        <w:t>otro</w:t>
      </w:r>
      <w:r>
        <w:rPr>
          <w:spacing w:val="-18"/>
          <w:sz w:val="26"/>
        </w:rPr>
        <w:t> </w:t>
      </w:r>
      <w:r>
        <w:rPr>
          <w:spacing w:val="-1"/>
          <w:sz w:val="26"/>
        </w:rPr>
        <w:t>ente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de</w:t>
      </w:r>
      <w:r>
        <w:rPr>
          <w:spacing w:val="41"/>
          <w:sz w:val="26"/>
        </w:rPr>
        <w:t> </w:t>
      </w:r>
      <w:r>
        <w:rPr>
          <w:spacing w:val="-1"/>
          <w:sz w:val="26"/>
        </w:rPr>
        <w:t>gobierno:</w:t>
      </w:r>
      <w:r>
        <w:rPr>
          <w:spacing w:val="-15"/>
          <w:sz w:val="26"/>
        </w:rPr>
        <w:t> </w:t>
      </w:r>
      <w:r>
        <w:rPr>
          <w:rFonts w:ascii="Arial" w:hAnsi="Arial"/>
          <w:i/>
          <w:spacing w:val="-1"/>
          <w:sz w:val="26"/>
        </w:rPr>
        <w:t>El</w:t>
      </w:r>
      <w:r>
        <w:rPr>
          <w:rFonts w:ascii="Arial" w:hAnsi="Arial"/>
          <w:i/>
          <w:spacing w:val="-18"/>
          <w:sz w:val="26"/>
        </w:rPr>
        <w:t> </w:t>
      </w:r>
      <w:r>
        <w:rPr>
          <w:rFonts w:ascii="Arial" w:hAnsi="Arial"/>
          <w:i/>
          <w:spacing w:val="-1"/>
          <w:sz w:val="26"/>
        </w:rPr>
        <w:t>incumplimiento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pacing w:val="-1"/>
          <w:sz w:val="26"/>
        </w:rPr>
        <w:t>del</w:t>
      </w:r>
      <w:r>
        <w:rPr>
          <w:rFonts w:ascii="Arial" w:hAnsi="Arial"/>
          <w:i/>
          <w:spacing w:val="-18"/>
          <w:sz w:val="26"/>
        </w:rPr>
        <w:t> </w:t>
      </w:r>
      <w:r>
        <w:rPr>
          <w:rFonts w:ascii="Arial" w:hAnsi="Arial"/>
          <w:i/>
          <w:spacing w:val="-1"/>
          <w:sz w:val="26"/>
        </w:rPr>
        <w:t>principio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z w:val="26"/>
        </w:rPr>
        <w:t>imparcialidad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establecido por el artículo 134 de la Constitución Federal, cuando se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afecte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equidad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competencia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entre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partidos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políticos,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aspirantes,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precandidatos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candidatos,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durante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procesos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electorales.</w:t>
      </w:r>
    </w:p>
    <w:p>
      <w:pPr>
        <w:pStyle w:val="BodyText"/>
        <w:spacing w:line="360" w:lineRule="auto" w:before="242"/>
        <w:ind w:left="1534" w:right="339"/>
        <w:jc w:val="both"/>
      </w:pPr>
      <w:r>
        <w:rPr/>
        <w:t>De ahí que, es evidente que la esencia de la prohibición o restricción</w:t>
      </w:r>
      <w:r>
        <w:rPr>
          <w:spacing w:val="-70"/>
        </w:rPr>
        <w:t> </w:t>
      </w:r>
      <w:r>
        <w:rPr/>
        <w:t>constitucional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legal,</w:t>
      </w:r>
      <w:r>
        <w:rPr>
          <w:spacing w:val="-11"/>
        </w:rPr>
        <w:t> </w:t>
      </w:r>
      <w:r>
        <w:rPr/>
        <w:t>consiste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utilicen</w:t>
      </w:r>
      <w:r>
        <w:rPr>
          <w:spacing w:val="-9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públicos</w:t>
      </w:r>
      <w:r>
        <w:rPr>
          <w:spacing w:val="-70"/>
        </w:rPr>
        <w:t> </w:t>
      </w:r>
      <w:r>
        <w:rPr/>
        <w:t>para fines distintos a los que legalmente tienen encomendados y que</w:t>
      </w:r>
      <w:r>
        <w:rPr>
          <w:spacing w:val="-70"/>
        </w:rPr>
        <w:t> </w:t>
      </w:r>
      <w:r>
        <w:rPr/>
        <w:t>se</w:t>
      </w:r>
      <w:r>
        <w:rPr>
          <w:spacing w:val="1"/>
        </w:rPr>
        <w:t> </w:t>
      </w:r>
      <w:r>
        <w:rPr/>
        <w:t>abstengan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alteren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influyan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preferencias electorales.</w:t>
      </w:r>
    </w:p>
    <w:p>
      <w:pPr>
        <w:pStyle w:val="BodyText"/>
        <w:spacing w:line="360" w:lineRule="auto" w:before="240"/>
        <w:ind w:left="1534" w:right="337"/>
        <w:jc w:val="both"/>
      </w:pPr>
      <w:r>
        <w:rPr/>
        <w:t>La </w:t>
      </w:r>
      <w:r>
        <w:rPr>
          <w:rFonts w:ascii="Arial" w:hAnsi="Arial"/>
          <w:i/>
        </w:rPr>
        <w:t>Sala Superior</w:t>
      </w:r>
      <w:r>
        <w:rPr>
          <w:vertAlign w:val="superscript"/>
        </w:rPr>
        <w:t>63</w:t>
      </w:r>
      <w:r>
        <w:rPr>
          <w:vertAlign w:val="baseline"/>
        </w:rPr>
        <w:t>, ha sostenido que el principio de imparcialidad y</w:t>
      </w:r>
      <w:r>
        <w:rPr>
          <w:spacing w:val="1"/>
          <w:vertAlign w:val="baseline"/>
        </w:rPr>
        <w:t> </w:t>
      </w:r>
      <w:r>
        <w:rPr>
          <w:vertAlign w:val="baseline"/>
        </w:rPr>
        <w:t>equidad en la contienda, en relación con los servidores públicos</w:t>
      </w:r>
      <w:r>
        <w:rPr>
          <w:spacing w:val="1"/>
          <w:vertAlign w:val="baseline"/>
        </w:rPr>
        <w:t> </w:t>
      </w:r>
      <w:r>
        <w:rPr>
          <w:vertAlign w:val="baseline"/>
        </w:rPr>
        <w:t>implica, entre otros: en una vertiente, la garantía de que los recursos</w:t>
      </w:r>
      <w:r>
        <w:rPr>
          <w:spacing w:val="1"/>
          <w:vertAlign w:val="baseline"/>
        </w:rPr>
        <w:t> </w:t>
      </w:r>
      <w:r>
        <w:rPr>
          <w:vertAlign w:val="baseline"/>
        </w:rPr>
        <w:t>públicos</w:t>
      </w:r>
      <w:r>
        <w:rPr>
          <w:spacing w:val="-7"/>
          <w:vertAlign w:val="baseline"/>
        </w:rPr>
        <w:t> </w:t>
      </w:r>
      <w:r>
        <w:rPr>
          <w:vertAlign w:val="baseline"/>
        </w:rPr>
        <w:t>no</w:t>
      </w:r>
      <w:r>
        <w:rPr>
          <w:spacing w:val="-6"/>
          <w:vertAlign w:val="baseline"/>
        </w:rPr>
        <w:t> </w:t>
      </w:r>
      <w:r>
        <w:rPr>
          <w:vertAlign w:val="baseline"/>
        </w:rPr>
        <w:t>serán</w:t>
      </w:r>
      <w:r>
        <w:rPr>
          <w:spacing w:val="-7"/>
          <w:vertAlign w:val="baseline"/>
        </w:rPr>
        <w:t> </w:t>
      </w:r>
      <w:r>
        <w:rPr>
          <w:vertAlign w:val="baseline"/>
        </w:rPr>
        <w:t>empleados</w:t>
      </w:r>
      <w:r>
        <w:rPr>
          <w:spacing w:val="-6"/>
          <w:vertAlign w:val="baseline"/>
        </w:rPr>
        <w:t> </w:t>
      </w:r>
      <w:r>
        <w:rPr>
          <w:vertAlign w:val="baseline"/>
        </w:rPr>
        <w:t>con</w:t>
      </w:r>
      <w:r>
        <w:rPr>
          <w:spacing w:val="-6"/>
          <w:vertAlign w:val="baseline"/>
        </w:rPr>
        <w:t> </w:t>
      </w:r>
      <w:r>
        <w:rPr>
          <w:vertAlign w:val="baseline"/>
        </w:rPr>
        <w:t>fines</w:t>
      </w:r>
      <w:r>
        <w:rPr>
          <w:spacing w:val="-7"/>
          <w:vertAlign w:val="baseline"/>
        </w:rPr>
        <w:t> </w:t>
      </w:r>
      <w:r>
        <w:rPr>
          <w:vertAlign w:val="baseline"/>
        </w:rPr>
        <w:t>políticos</w:t>
      </w:r>
      <w:r>
        <w:rPr>
          <w:spacing w:val="-6"/>
          <w:vertAlign w:val="baseline"/>
        </w:rPr>
        <w:t> </w:t>
      </w:r>
      <w:r>
        <w:rPr>
          <w:vertAlign w:val="baseline"/>
        </w:rPr>
        <w:t>o</w:t>
      </w:r>
      <w:r>
        <w:rPr>
          <w:spacing w:val="-6"/>
          <w:vertAlign w:val="baseline"/>
        </w:rPr>
        <w:t> </w:t>
      </w:r>
      <w:r>
        <w:rPr>
          <w:vertAlign w:val="baseline"/>
        </w:rPr>
        <w:t>electoral,</w:t>
      </w:r>
      <w:r>
        <w:rPr>
          <w:spacing w:val="-7"/>
          <w:vertAlign w:val="baseline"/>
        </w:rPr>
        <w:t> </w:t>
      </w:r>
      <w:r>
        <w:rPr>
          <w:vertAlign w:val="baseline"/>
        </w:rPr>
        <w:t>y</w:t>
      </w:r>
      <w:r>
        <w:rPr>
          <w:spacing w:val="-4"/>
          <w:vertAlign w:val="baseline"/>
        </w:rPr>
        <w:t> </w:t>
      </w:r>
      <w:r>
        <w:rPr>
          <w:vertAlign w:val="baseline"/>
        </w:rPr>
        <w:t>en</w:t>
      </w:r>
      <w:r>
        <w:rPr>
          <w:spacing w:val="-7"/>
          <w:vertAlign w:val="baseline"/>
        </w:rPr>
        <w:t> </w:t>
      </w:r>
      <w:r>
        <w:rPr>
          <w:vertAlign w:val="baseline"/>
        </w:rPr>
        <w:t>otra,</w:t>
      </w:r>
      <w:r>
        <w:rPr>
          <w:spacing w:val="-70"/>
          <w:vertAlign w:val="baseline"/>
        </w:rPr>
        <w:t> </w:t>
      </w:r>
      <w:r>
        <w:rPr>
          <w:vertAlign w:val="baseline"/>
        </w:rPr>
        <w:t>que no deben realizar actividades que, atendiendo a la naturaleza de</w:t>
      </w:r>
      <w:r>
        <w:rPr>
          <w:spacing w:val="-70"/>
          <w:vertAlign w:val="baseline"/>
        </w:rPr>
        <w:t> </w:t>
      </w:r>
      <w:r>
        <w:rPr>
          <w:vertAlign w:val="baseline"/>
        </w:rPr>
        <w:t>su</w:t>
      </w:r>
      <w:r>
        <w:rPr>
          <w:spacing w:val="-7"/>
          <w:vertAlign w:val="baseline"/>
        </w:rPr>
        <w:t> </w:t>
      </w:r>
      <w:r>
        <w:rPr>
          <w:vertAlign w:val="baseline"/>
        </w:rPr>
        <w:t>función,</w:t>
      </w:r>
      <w:r>
        <w:rPr>
          <w:spacing w:val="-7"/>
          <w:vertAlign w:val="baseline"/>
        </w:rPr>
        <w:t> </w:t>
      </w:r>
      <w:r>
        <w:rPr>
          <w:vertAlign w:val="baseline"/>
        </w:rPr>
        <w:t>puedan</w:t>
      </w:r>
      <w:r>
        <w:rPr>
          <w:spacing w:val="-8"/>
          <w:vertAlign w:val="baseline"/>
        </w:rPr>
        <w:t> </w:t>
      </w:r>
      <w:r>
        <w:rPr>
          <w:vertAlign w:val="baseline"/>
        </w:rPr>
        <w:t>influir</w:t>
      </w:r>
      <w:r>
        <w:rPr>
          <w:spacing w:val="-7"/>
          <w:vertAlign w:val="baseline"/>
        </w:rPr>
        <w:t> </w:t>
      </w:r>
      <w:r>
        <w:rPr>
          <w:vertAlign w:val="baseline"/>
        </w:rPr>
        <w:t>en</w:t>
      </w:r>
      <w:r>
        <w:rPr>
          <w:spacing w:val="-7"/>
          <w:vertAlign w:val="baseline"/>
        </w:rPr>
        <w:t> </w:t>
      </w:r>
      <w:r>
        <w:rPr>
          <w:vertAlign w:val="baseline"/>
        </w:rPr>
        <w:t>los</w:t>
      </w:r>
      <w:r>
        <w:rPr>
          <w:spacing w:val="-7"/>
          <w:vertAlign w:val="baseline"/>
        </w:rPr>
        <w:t> </w:t>
      </w:r>
      <w:r>
        <w:rPr>
          <w:vertAlign w:val="baseline"/>
        </w:rPr>
        <w:t>procesos</w:t>
      </w:r>
      <w:r>
        <w:rPr>
          <w:spacing w:val="-5"/>
          <w:vertAlign w:val="baseline"/>
        </w:rPr>
        <w:t> </w:t>
      </w:r>
      <w:r>
        <w:rPr>
          <w:vertAlign w:val="baseline"/>
        </w:rPr>
        <w:t>electorales</w:t>
      </w:r>
      <w:r>
        <w:rPr>
          <w:spacing w:val="-7"/>
          <w:vertAlign w:val="baseline"/>
        </w:rPr>
        <w:t> </w:t>
      </w:r>
      <w:r>
        <w:rPr>
          <w:vertAlign w:val="baseline"/>
        </w:rPr>
        <w:t>o</w:t>
      </w:r>
      <w:r>
        <w:rPr>
          <w:spacing w:val="-7"/>
          <w:vertAlign w:val="baseline"/>
        </w:rPr>
        <w:t> </w:t>
      </w:r>
      <w:r>
        <w:rPr>
          <w:vertAlign w:val="baseline"/>
        </w:rPr>
        <w:t>en</w:t>
      </w:r>
      <w:r>
        <w:rPr>
          <w:spacing w:val="-7"/>
          <w:vertAlign w:val="baseline"/>
        </w:rPr>
        <w:t> </w:t>
      </w:r>
      <w:r>
        <w:rPr>
          <w:vertAlign w:val="baseline"/>
        </w:rPr>
        <w:t>la</w:t>
      </w:r>
      <w:r>
        <w:rPr>
          <w:spacing w:val="-7"/>
          <w:vertAlign w:val="baseline"/>
        </w:rPr>
        <w:t> </w:t>
      </w:r>
      <w:r>
        <w:rPr>
          <w:vertAlign w:val="baseline"/>
        </w:rPr>
        <w:t>voluntad</w:t>
      </w:r>
      <w:r>
        <w:rPr>
          <w:spacing w:val="-69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ciudadanía.</w:t>
      </w:r>
    </w:p>
    <w:p>
      <w:pPr>
        <w:pStyle w:val="BodyText"/>
        <w:spacing w:line="360" w:lineRule="auto" w:before="240"/>
        <w:ind w:left="1534" w:right="342"/>
        <w:jc w:val="both"/>
      </w:pPr>
      <w:r>
        <w:rPr/>
        <w:t>En específico, se considera que existe afectación al principio de</w:t>
      </w:r>
      <w:r>
        <w:rPr>
          <w:spacing w:val="1"/>
        </w:rPr>
        <w:t> </w:t>
      </w:r>
      <w:r>
        <w:rPr/>
        <w:t>imparcialidad,</w:t>
      </w:r>
      <w:r>
        <w:rPr>
          <w:spacing w:val="61"/>
        </w:rPr>
        <w:t> </w:t>
      </w:r>
      <w:r>
        <w:rPr/>
        <w:t>cuando</w:t>
      </w:r>
      <w:r>
        <w:rPr>
          <w:spacing w:val="63"/>
        </w:rPr>
        <w:t> </w:t>
      </w:r>
      <w:r>
        <w:rPr/>
        <w:t>los</w:t>
      </w:r>
      <w:r>
        <w:rPr>
          <w:spacing w:val="63"/>
        </w:rPr>
        <w:t> </w:t>
      </w:r>
      <w:r>
        <w:rPr/>
        <w:t>servidores</w:t>
      </w:r>
      <w:r>
        <w:rPr>
          <w:spacing w:val="62"/>
        </w:rPr>
        <w:t> </w:t>
      </w:r>
      <w:r>
        <w:rPr/>
        <w:t>públicos,</w:t>
      </w:r>
      <w:r>
        <w:rPr>
          <w:spacing w:val="62"/>
        </w:rPr>
        <w:t> </w:t>
      </w:r>
      <w:r>
        <w:rPr/>
        <w:t>en</w:t>
      </w:r>
      <w:r>
        <w:rPr>
          <w:spacing w:val="62"/>
        </w:rPr>
        <w:t> </w:t>
      </w:r>
      <w:r>
        <w:rPr/>
        <w:t>ejercicio</w:t>
      </w:r>
      <w:r>
        <w:rPr>
          <w:spacing w:val="63"/>
        </w:rPr>
        <w:t> </w:t>
      </w:r>
      <w:r>
        <w:rPr/>
        <w:t>de</w:t>
      </w:r>
      <w:r>
        <w:rPr>
          <w:spacing w:val="62"/>
        </w:rPr>
        <w:t> </w:t>
      </w:r>
      <w:r>
        <w:rPr/>
        <w:t>las</w:t>
      </w:r>
    </w:p>
    <w:p>
      <w:pPr>
        <w:pStyle w:val="BodyText"/>
        <w:spacing w:before="2"/>
        <w:rPr>
          <w:sz w:val="24"/>
        </w:rPr>
      </w:pPr>
      <w:r>
        <w:rPr/>
        <w:pict>
          <v:rect style="position:absolute;margin-left:141.740005pt;margin-top:15.851622pt;width:144.020pt;height:.71997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534" w:right="413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62</w:t>
      </w:r>
      <w:r>
        <w:rPr>
          <w:rFonts w:ascii="Calibri" w:hAnsi="Calibri"/>
          <w:sz w:val="20"/>
          <w:vertAlign w:val="baseline"/>
        </w:rPr>
        <w:t> Así lo ha interpretado la Sala Superior del Tribunal Electoral del Poder Judicial de la Federación.</w:t>
      </w:r>
      <w:r>
        <w:rPr>
          <w:rFonts w:ascii="Calibri" w:hAnsi="Calibri"/>
          <w:spacing w:val="-4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Ver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SUP-REP-162/2018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y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acumulados.</w:t>
      </w:r>
    </w:p>
    <w:p>
      <w:pPr>
        <w:spacing w:line="232" w:lineRule="exact" w:before="0"/>
        <w:ind w:left="1534" w:right="0" w:firstLine="0"/>
        <w:jc w:val="left"/>
        <w:rPr>
          <w:rFonts w:ascii="Calibri"/>
          <w:sz w:val="16"/>
        </w:rPr>
      </w:pPr>
      <w:r>
        <w:rPr>
          <w:rFonts w:ascii="Calibri"/>
          <w:position w:val="7"/>
          <w:sz w:val="13"/>
        </w:rPr>
        <w:t>63</w:t>
      </w:r>
      <w:r>
        <w:rPr>
          <w:rFonts w:ascii="Calibri"/>
          <w:spacing w:val="10"/>
          <w:position w:val="7"/>
          <w:sz w:val="13"/>
        </w:rPr>
        <w:t> </w:t>
      </w:r>
      <w:r>
        <w:rPr>
          <w:rFonts w:ascii="Calibri"/>
          <w:sz w:val="16"/>
        </w:rPr>
        <w:t>SUP-RAP-405/2012,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SUP-RAP-105/2014,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SUP-REP-0121-2019,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SUP-REP-0113-2019,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SUP-REP-0069-2019,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SUP-REP-0006-</w:t>
      </w:r>
    </w:p>
    <w:p>
      <w:pPr>
        <w:spacing w:before="9"/>
        <w:ind w:left="1534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2019,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entre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otros</w:t>
      </w:r>
    </w:p>
    <w:p>
      <w:pPr>
        <w:spacing w:after="0"/>
        <w:jc w:val="left"/>
        <w:rPr>
          <w:rFonts w:ascii="Calibri"/>
          <w:sz w:val="16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rPr>
          <w:rFonts w:ascii="Calibri"/>
          <w:sz w:val="27"/>
        </w:rPr>
      </w:pPr>
    </w:p>
    <w:p>
      <w:pPr>
        <w:pStyle w:val="BodyText"/>
        <w:spacing w:line="360" w:lineRule="auto" w:before="91"/>
        <w:ind w:left="118" w:right="1756"/>
        <w:jc w:val="both"/>
      </w:pPr>
      <w:r>
        <w:rPr/>
        <w:t>funciones propias de su cargo, se pronuncian en favor o en contra de</w:t>
      </w:r>
      <w:r>
        <w:rPr>
          <w:spacing w:val="-70"/>
        </w:rPr>
        <w:t> </w:t>
      </w:r>
      <w:r>
        <w:rPr/>
        <w:t>algún</w:t>
      </w:r>
      <w:r>
        <w:rPr>
          <w:spacing w:val="-2"/>
        </w:rPr>
        <w:t> </w:t>
      </w:r>
      <w:r>
        <w:rPr/>
        <w:t>candidato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partido</w:t>
      </w:r>
      <w:r>
        <w:rPr>
          <w:spacing w:val="-2"/>
        </w:rPr>
        <w:t> </w:t>
      </w:r>
      <w:r>
        <w:rPr/>
        <w:t>político.</w:t>
      </w:r>
    </w:p>
    <w:p>
      <w:pPr>
        <w:pStyle w:val="BodyText"/>
        <w:spacing w:line="360" w:lineRule="auto" w:before="241"/>
        <w:ind w:left="118" w:right="1753"/>
        <w:jc w:val="both"/>
      </w:pPr>
      <w:r>
        <w:rPr/>
        <w:t>Así,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Superior</w:t>
      </w:r>
      <w:r>
        <w:rPr>
          <w:rFonts w:ascii="Arial" w:hAnsi="Arial"/>
          <w:i/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establecido,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torno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constitucional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observar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anterior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manera</w:t>
      </w:r>
      <w:r>
        <w:rPr>
          <w:spacing w:val="-8"/>
        </w:rPr>
        <w:t> </w:t>
      </w:r>
      <w:r>
        <w:rPr/>
        <w:t>permanentemente</w:t>
      </w:r>
      <w:r>
        <w:rPr>
          <w:spacing w:val="-10"/>
        </w:rPr>
        <w:t> </w:t>
      </w:r>
      <w:r>
        <w:rPr/>
        <w:t>y,</w:t>
      </w:r>
      <w:r>
        <w:rPr>
          <w:spacing w:val="-70"/>
        </w:rPr>
        <w:t> </w:t>
      </w:r>
      <w:r>
        <w:rPr>
          <w:spacing w:val="-1"/>
        </w:rPr>
        <w:t>con</w:t>
      </w:r>
      <w:r>
        <w:rPr>
          <w:spacing w:val="-17"/>
        </w:rPr>
        <w:t> </w:t>
      </w:r>
      <w:r>
        <w:rPr>
          <w:spacing w:val="-1"/>
        </w:rPr>
        <w:t>especial</w:t>
      </w:r>
      <w:r>
        <w:rPr>
          <w:spacing w:val="-17"/>
        </w:rPr>
        <w:t> </w:t>
      </w:r>
      <w:r>
        <w:rPr>
          <w:spacing w:val="-1"/>
        </w:rPr>
        <w:t>atención,</w:t>
      </w:r>
      <w:r>
        <w:rPr>
          <w:spacing w:val="-17"/>
        </w:rPr>
        <w:t> </w:t>
      </w:r>
      <w:r>
        <w:rPr>
          <w:spacing w:val="-1"/>
        </w:rPr>
        <w:t>durante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contiendas</w:t>
      </w:r>
      <w:r>
        <w:rPr>
          <w:spacing w:val="-17"/>
        </w:rPr>
        <w:t> </w:t>
      </w:r>
      <w:r>
        <w:rPr/>
        <w:t>electorales.</w:t>
      </w:r>
      <w:r>
        <w:rPr>
          <w:spacing w:val="-17"/>
        </w:rPr>
        <w:t> </w:t>
      </w:r>
      <w:r>
        <w:rPr/>
        <w:t>También</w:t>
      </w:r>
      <w:r>
        <w:rPr>
          <w:spacing w:val="-18"/>
        </w:rPr>
        <w:t> </w:t>
      </w:r>
      <w:r>
        <w:rPr/>
        <w:t>ha</w:t>
      </w:r>
      <w:r>
        <w:rPr>
          <w:spacing w:val="-70"/>
        </w:rPr>
        <w:t> </w:t>
      </w:r>
      <w:r>
        <w:rPr/>
        <w:t>considerado el ámbito y la naturaleza de los poderes públicos a los</w:t>
      </w:r>
      <w:r>
        <w:rPr>
          <w:spacing w:val="1"/>
        </w:rPr>
        <w:t> </w:t>
      </w:r>
      <w:r>
        <w:rPr/>
        <w:t>que pertenecen los servidores, como un elemento relevante para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cuidado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-2"/>
        </w:rPr>
        <w:t> </w:t>
      </w:r>
      <w:r>
        <w:rPr/>
        <w:t>debe</w:t>
      </w:r>
      <w:r>
        <w:rPr>
          <w:spacing w:val="-2"/>
        </w:rPr>
        <w:t> </w:t>
      </w:r>
      <w:r>
        <w:rPr/>
        <w:t>ser observado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cada servidor público</w:t>
      </w:r>
      <w:r>
        <w:rPr>
          <w:vertAlign w:val="superscript"/>
        </w:rPr>
        <w:t>64</w:t>
      </w:r>
      <w:r>
        <w:rPr>
          <w:vertAlign w:val="baseline"/>
        </w:rPr>
        <w:t>.</w:t>
      </w:r>
    </w:p>
    <w:p>
      <w:pPr>
        <w:pStyle w:val="Heading1"/>
        <w:numPr>
          <w:ilvl w:val="1"/>
          <w:numId w:val="8"/>
        </w:numPr>
        <w:tabs>
          <w:tab w:pos="432" w:val="left" w:leader="none"/>
        </w:tabs>
        <w:spacing w:line="240" w:lineRule="auto" w:before="241" w:after="0"/>
        <w:ind w:left="550" w:right="6838" w:hanging="551"/>
        <w:jc w:val="right"/>
      </w:pPr>
      <w:r>
        <w:rPr/>
        <w:t>Hechos</w:t>
      </w:r>
      <w:r>
        <w:rPr>
          <w:spacing w:val="-8"/>
        </w:rPr>
        <w:t> </w:t>
      </w:r>
      <w:r>
        <w:rPr/>
        <w:t>acreditados</w:t>
      </w:r>
    </w:p>
    <w:p>
      <w:pPr>
        <w:pStyle w:val="BodyText"/>
        <w:spacing w:before="8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118" w:right="1804"/>
        <w:jc w:val="both"/>
      </w:pP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este</w:t>
      </w:r>
      <w:r>
        <w:rPr>
          <w:spacing w:val="-70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Electoral,</w:t>
      </w:r>
      <w:r>
        <w:rPr>
          <w:rFonts w:ascii="Arial" w:hAnsi="Arial"/>
          <w:i/>
          <w:spacing w:val="-10"/>
        </w:rPr>
        <w:t> </w:t>
      </w:r>
      <w:r>
        <w:rPr/>
        <w:t>atendiendo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reglas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lógica,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experiencia</w:t>
      </w:r>
      <w:r>
        <w:rPr>
          <w:spacing w:val="-70"/>
        </w:rPr>
        <w:t> </w:t>
      </w:r>
      <w:r>
        <w:rPr/>
        <w:t>y la sana crítica, con fundamento en el artículo 259, párrafos cuarto,</w:t>
      </w:r>
      <w:r>
        <w:rPr>
          <w:spacing w:val="1"/>
        </w:rPr>
        <w:t> </w:t>
      </w:r>
      <w:r>
        <w:rPr>
          <w:spacing w:val="-1"/>
        </w:rPr>
        <w:t>quinto</w:t>
      </w:r>
      <w:r>
        <w:rPr>
          <w:spacing w:val="-16"/>
        </w:rPr>
        <w:t> </w:t>
      </w:r>
      <w:r>
        <w:rPr>
          <w:spacing w:val="-1"/>
        </w:rPr>
        <w:t>y</w:t>
      </w:r>
      <w:r>
        <w:rPr>
          <w:spacing w:val="-18"/>
        </w:rPr>
        <w:t> </w:t>
      </w:r>
      <w:r>
        <w:rPr>
          <w:spacing w:val="-1"/>
        </w:rPr>
        <w:t>sexto,</w:t>
      </w:r>
      <w:r>
        <w:rPr>
          <w:spacing w:val="-18"/>
        </w:rPr>
        <w:t> </w:t>
      </w:r>
      <w:r>
        <w:rPr>
          <w:spacing w:val="-1"/>
        </w:rPr>
        <w:t>del</w:t>
      </w:r>
      <w:r>
        <w:rPr>
          <w:spacing w:val="-17"/>
        </w:rPr>
        <w:t> </w:t>
      </w:r>
      <w:r>
        <w:rPr>
          <w:rFonts w:ascii="Arial" w:hAnsi="Arial"/>
          <w:i/>
          <w:spacing w:val="-1"/>
        </w:rPr>
        <w:t>Código</w:t>
      </w:r>
      <w:r>
        <w:rPr>
          <w:rFonts w:ascii="Arial" w:hAnsi="Arial"/>
          <w:i/>
          <w:spacing w:val="-17"/>
        </w:rPr>
        <w:t> </w:t>
      </w:r>
      <w:r>
        <w:rPr>
          <w:rFonts w:ascii="Arial" w:hAnsi="Arial"/>
          <w:i/>
          <w:spacing w:val="-1"/>
        </w:rPr>
        <w:t>Electoral</w:t>
      </w:r>
      <w:r>
        <w:rPr>
          <w:spacing w:val="-1"/>
        </w:rPr>
        <w:t>,</w:t>
      </w:r>
      <w:r>
        <w:rPr>
          <w:spacing w:val="-17"/>
        </w:rPr>
        <w:t> </w:t>
      </w:r>
      <w:r>
        <w:rPr>
          <w:spacing w:val="-1"/>
        </w:rPr>
        <w:t>así</w:t>
      </w:r>
      <w:r>
        <w:rPr>
          <w:spacing w:val="-15"/>
        </w:rPr>
        <w:t> </w:t>
      </w:r>
      <w:r>
        <w:rPr>
          <w:spacing w:val="-1"/>
        </w:rPr>
        <w:t>como</w:t>
      </w:r>
      <w:r>
        <w:rPr>
          <w:spacing w:val="-18"/>
        </w:rPr>
        <w:t> </w:t>
      </w:r>
      <w:r>
        <w:rPr/>
        <w:t>del</w:t>
      </w:r>
      <w:r>
        <w:rPr>
          <w:spacing w:val="-15"/>
        </w:rPr>
        <w:t> </w:t>
      </w:r>
      <w:r>
        <w:rPr/>
        <w:t>numeral</w:t>
      </w:r>
      <w:r>
        <w:rPr>
          <w:spacing w:val="-17"/>
        </w:rPr>
        <w:t> </w:t>
      </w:r>
      <w:r>
        <w:rPr/>
        <w:t>22,</w:t>
      </w:r>
      <w:r>
        <w:rPr>
          <w:spacing w:val="-18"/>
        </w:rPr>
        <w:t> </w:t>
      </w:r>
      <w:r>
        <w:rPr/>
        <w:t>fracción</w:t>
      </w:r>
      <w:r>
        <w:rPr>
          <w:spacing w:val="-70"/>
        </w:rPr>
        <w:t> </w:t>
      </w:r>
      <w:r>
        <w:rPr/>
        <w:t>I, II y IV de la </w:t>
      </w:r>
      <w:r>
        <w:rPr>
          <w:rFonts w:ascii="Arial" w:hAnsi="Arial"/>
          <w:i/>
        </w:rPr>
        <w:t>Ley de Justicia Electoral</w:t>
      </w:r>
      <w:r>
        <w:rPr/>
        <w:t>, son aptas para tener por</w:t>
      </w:r>
      <w:r>
        <w:rPr>
          <w:spacing w:val="1"/>
        </w:rPr>
        <w:t> </w:t>
      </w:r>
      <w:r>
        <w:rPr/>
        <w:t>acreditados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hechos:</w:t>
      </w:r>
    </w:p>
    <w:p>
      <w:pPr>
        <w:pStyle w:val="ListParagraph"/>
        <w:numPr>
          <w:ilvl w:val="0"/>
          <w:numId w:val="10"/>
        </w:numPr>
        <w:tabs>
          <w:tab w:pos="839" w:val="left" w:leader="none"/>
        </w:tabs>
        <w:spacing w:line="360" w:lineRule="auto" w:before="240" w:after="0"/>
        <w:ind w:left="838" w:right="1750" w:hanging="360"/>
        <w:jc w:val="both"/>
        <w:rPr>
          <w:rFonts w:ascii="Arial" w:hAnsi="Arial"/>
          <w:i/>
          <w:sz w:val="26"/>
        </w:rPr>
      </w:pPr>
      <w:r>
        <w:rPr>
          <w:sz w:val="26"/>
        </w:rPr>
        <w:t>El </w:t>
      </w:r>
      <w:r>
        <w:rPr>
          <w:rFonts w:ascii="Arial" w:hAnsi="Arial"/>
          <w:i/>
          <w:sz w:val="26"/>
        </w:rPr>
        <w:t>Denunciado </w:t>
      </w:r>
      <w:r>
        <w:rPr>
          <w:sz w:val="26"/>
        </w:rPr>
        <w:t>fue candidato a la Gubernatura del Estado de</w:t>
      </w:r>
      <w:r>
        <w:rPr>
          <w:spacing w:val="1"/>
          <w:sz w:val="26"/>
        </w:rPr>
        <w:t> </w:t>
      </w:r>
      <w:r>
        <w:rPr>
          <w:sz w:val="26"/>
        </w:rPr>
        <w:t>Michoacán, postulado de manera común por el </w:t>
      </w:r>
      <w:r>
        <w:rPr>
          <w:rFonts w:ascii="Arial" w:hAnsi="Arial"/>
          <w:i/>
          <w:sz w:val="26"/>
        </w:rPr>
        <w:t>PRI, PAN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PRD.</w:t>
      </w:r>
    </w:p>
    <w:p>
      <w:pPr>
        <w:pStyle w:val="ListParagraph"/>
        <w:numPr>
          <w:ilvl w:val="0"/>
          <w:numId w:val="10"/>
        </w:numPr>
        <w:tabs>
          <w:tab w:pos="839" w:val="left" w:leader="none"/>
        </w:tabs>
        <w:spacing w:line="360" w:lineRule="auto" w:before="242" w:after="0"/>
        <w:ind w:left="838" w:right="1751" w:hanging="360"/>
        <w:jc w:val="both"/>
        <w:rPr>
          <w:sz w:val="26"/>
        </w:rPr>
      </w:pPr>
      <w:r>
        <w:rPr>
          <w:sz w:val="26"/>
        </w:rPr>
        <w:t>Se realizó la publicación de propaganda electoral en la red</w:t>
      </w:r>
      <w:r>
        <w:rPr>
          <w:spacing w:val="1"/>
          <w:sz w:val="26"/>
        </w:rPr>
        <w:t> </w:t>
      </w:r>
      <w:r>
        <w:rPr>
          <w:sz w:val="26"/>
        </w:rPr>
        <w:t>social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rFonts w:ascii="Arial" w:hAnsi="Arial"/>
          <w:i/>
          <w:sz w:val="26"/>
        </w:rPr>
        <w:t>Denunciado</w:t>
      </w:r>
      <w:r>
        <w:rPr>
          <w:sz w:val="26"/>
        </w:rPr>
        <w:t>.</w:t>
      </w:r>
    </w:p>
    <w:p>
      <w:pPr>
        <w:pStyle w:val="ListParagraph"/>
        <w:numPr>
          <w:ilvl w:val="0"/>
          <w:numId w:val="10"/>
        </w:numPr>
        <w:tabs>
          <w:tab w:pos="839" w:val="left" w:leader="none"/>
        </w:tabs>
        <w:spacing w:line="360" w:lineRule="auto" w:before="241" w:after="0"/>
        <w:ind w:left="838" w:right="1751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-9"/>
          <w:sz w:val="26"/>
        </w:rPr>
        <w:t> </w:t>
      </w:r>
      <w:r>
        <w:rPr>
          <w:sz w:val="26"/>
        </w:rPr>
        <w:t>propaganda</w:t>
      </w:r>
      <w:r>
        <w:rPr>
          <w:spacing w:val="-9"/>
          <w:sz w:val="26"/>
        </w:rPr>
        <w:t> </w:t>
      </w:r>
      <w:r>
        <w:rPr>
          <w:sz w:val="26"/>
        </w:rPr>
        <w:t>electoral</w:t>
      </w:r>
      <w:r>
        <w:rPr>
          <w:spacing w:val="-9"/>
          <w:sz w:val="26"/>
        </w:rPr>
        <w:t> </w:t>
      </w:r>
      <w:r>
        <w:rPr>
          <w:sz w:val="26"/>
        </w:rPr>
        <w:t>publicada</w:t>
      </w:r>
      <w:r>
        <w:rPr>
          <w:spacing w:val="-8"/>
          <w:sz w:val="26"/>
        </w:rPr>
        <w:t> </w:t>
      </w:r>
      <w:r>
        <w:rPr>
          <w:sz w:val="26"/>
        </w:rPr>
        <w:t>por</w:t>
      </w:r>
      <w:r>
        <w:rPr>
          <w:spacing w:val="-7"/>
          <w:sz w:val="26"/>
        </w:rPr>
        <w:t> </w:t>
      </w:r>
      <w:r>
        <w:rPr>
          <w:sz w:val="26"/>
        </w:rPr>
        <w:t>el</w:t>
      </w:r>
      <w:r>
        <w:rPr>
          <w:spacing w:val="-3"/>
          <w:sz w:val="26"/>
        </w:rPr>
        <w:t> </w:t>
      </w:r>
      <w:r>
        <w:rPr>
          <w:rFonts w:ascii="Arial" w:hAnsi="Arial"/>
          <w:i/>
          <w:sz w:val="26"/>
        </w:rPr>
        <w:t>Denunciado</w:t>
      </w:r>
      <w:r>
        <w:rPr>
          <w:rFonts w:ascii="Arial" w:hAnsi="Arial"/>
          <w:i/>
          <w:spacing w:val="-8"/>
          <w:sz w:val="26"/>
        </w:rPr>
        <w:t> </w:t>
      </w:r>
      <w:r>
        <w:rPr>
          <w:sz w:val="26"/>
        </w:rPr>
        <w:t>referente</w:t>
      </w:r>
      <w:r>
        <w:rPr>
          <w:spacing w:val="-70"/>
          <w:sz w:val="26"/>
        </w:rPr>
        <w:t> </w:t>
      </w:r>
      <w:r>
        <w:rPr>
          <w:sz w:val="26"/>
        </w:rPr>
        <w:t>a la Carta Compromiso, fue una propuesta de su campaña en</w:t>
      </w:r>
      <w:r>
        <w:rPr>
          <w:spacing w:val="1"/>
          <w:sz w:val="26"/>
        </w:rPr>
        <w:t> </w:t>
      </w:r>
      <w:r>
        <w:rPr>
          <w:sz w:val="26"/>
        </w:rPr>
        <w:t>la que se hace la promesa de crear el programa “Michoacán</w:t>
      </w:r>
      <w:r>
        <w:rPr>
          <w:spacing w:val="1"/>
          <w:sz w:val="26"/>
        </w:rPr>
        <w:t> </w:t>
      </w:r>
      <w:r>
        <w:rPr>
          <w:sz w:val="26"/>
        </w:rPr>
        <w:t>Prospera”.</w:t>
      </w:r>
    </w:p>
    <w:p>
      <w:pPr>
        <w:pStyle w:val="Heading1"/>
        <w:numPr>
          <w:ilvl w:val="1"/>
          <w:numId w:val="8"/>
        </w:numPr>
        <w:tabs>
          <w:tab w:pos="432" w:val="left" w:leader="none"/>
        </w:tabs>
        <w:spacing w:line="240" w:lineRule="auto" w:before="239" w:after="0"/>
        <w:ind w:left="1270" w:right="6785" w:hanging="1271"/>
        <w:jc w:val="right"/>
      </w:pPr>
      <w:r>
        <w:rPr/>
        <w:t>Caso</w:t>
      </w:r>
      <w:r>
        <w:rPr>
          <w:spacing w:val="-10"/>
        </w:rPr>
        <w:t> </w:t>
      </w:r>
      <w:r>
        <w:rPr/>
        <w:t>concreto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2"/>
        </w:rPr>
      </w:pPr>
      <w:r>
        <w:rPr/>
        <w:pict>
          <v:rect style="position:absolute;margin-left:70.944pt;margin-top:14.821153pt;width:144.020pt;height:.71997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18" w:right="0" w:firstLine="0"/>
        <w:jc w:val="left"/>
        <w:rPr>
          <w:rFonts w:ascii="Calibri"/>
          <w:sz w:val="16"/>
        </w:rPr>
      </w:pPr>
      <w:r>
        <w:rPr>
          <w:rFonts w:ascii="Calibri"/>
          <w:position w:val="7"/>
          <w:sz w:val="13"/>
        </w:rPr>
        <w:t>64</w:t>
      </w:r>
      <w:r>
        <w:rPr>
          <w:rFonts w:ascii="Calibri"/>
          <w:spacing w:val="11"/>
          <w:position w:val="7"/>
          <w:sz w:val="13"/>
        </w:rPr>
        <w:t> </w:t>
      </w:r>
      <w:r>
        <w:rPr>
          <w:rFonts w:ascii="Calibri"/>
          <w:sz w:val="16"/>
        </w:rPr>
        <w:t>Ver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SUP-REP-163/2018</w:t>
      </w:r>
    </w:p>
    <w:p>
      <w:pPr>
        <w:spacing w:after="0"/>
        <w:jc w:val="left"/>
        <w:rPr>
          <w:rFonts w:ascii="Calibri"/>
          <w:sz w:val="16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rPr>
          <w:rFonts w:ascii="Calibri"/>
          <w:sz w:val="27"/>
        </w:rPr>
      </w:pPr>
    </w:p>
    <w:p>
      <w:pPr>
        <w:pStyle w:val="BodyText"/>
        <w:spacing w:line="360" w:lineRule="auto" w:before="91"/>
        <w:ind w:left="1534" w:right="336"/>
        <w:jc w:val="both"/>
      </w:pPr>
      <w:r>
        <w:rPr/>
        <w:t>El presente asunto consiste en determinar si la entrega de la “Carta</w:t>
      </w:r>
      <w:r>
        <w:rPr>
          <w:spacing w:val="1"/>
        </w:rPr>
        <w:t> </w:t>
      </w:r>
      <w:r>
        <w:rPr/>
        <w:t>compromiso-Michoacán prospera” implicó vulneración a las reglas de</w:t>
      </w:r>
      <w:r>
        <w:rPr>
          <w:spacing w:val="-70"/>
        </w:rPr>
        <w:t> </w:t>
      </w:r>
      <w:r>
        <w:rPr/>
        <w:t>propaganda electoral, presión, coacción, compra de votos, utilización</w:t>
      </w:r>
      <w:r>
        <w:rPr>
          <w:spacing w:val="-70"/>
        </w:rPr>
        <w:t> </w:t>
      </w:r>
      <w:r>
        <w:rPr/>
        <w:t>de recursos públicos y vulneración 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equidad en la</w:t>
      </w:r>
      <w:r>
        <w:rPr>
          <w:spacing w:val="1"/>
        </w:rPr>
        <w:t> </w:t>
      </w:r>
      <w:r>
        <w:rPr/>
        <w:t>contienda.</w:t>
      </w:r>
    </w:p>
    <w:p>
      <w:pPr>
        <w:pStyle w:val="BodyText"/>
        <w:spacing w:before="240"/>
        <w:ind w:left="1534"/>
        <w:jc w:val="both"/>
      </w:pPr>
      <w:r>
        <w:rPr/>
        <w:t>Por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que,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continuación,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inserta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imagen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dicho</w:t>
      </w:r>
      <w:r>
        <w:rPr>
          <w:spacing w:val="-4"/>
        </w:rPr>
        <w:t> </w:t>
      </w:r>
      <w:r>
        <w:rPr/>
        <w:t>documento: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ind w:left="2471" w:right="1289"/>
        <w:jc w:val="center"/>
      </w:pPr>
      <w:r>
        <w:rPr>
          <w:w w:val="95"/>
        </w:rPr>
        <w:t>.</w:t>
      </w:r>
      <w:r>
        <w:rPr>
          <w:spacing w:val="6"/>
          <w:w w:val="95"/>
        </w:rPr>
        <w:t> </w:t>
      </w:r>
      <w:r>
        <w:rPr>
          <w:spacing w:val="-1"/>
        </w:rPr>
        <w:drawing>
          <wp:inline distT="0" distB="0" distL="0" distR="0">
            <wp:extent cx="3762375" cy="3924300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</w:r>
    </w:p>
    <w:p>
      <w:pPr>
        <w:pStyle w:val="BodyText"/>
        <w:spacing w:before="390"/>
        <w:ind w:left="1534"/>
        <w:jc w:val="both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imagen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1"/>
        </w:numPr>
        <w:tabs>
          <w:tab w:pos="2254" w:val="left" w:leader="none"/>
          <w:tab w:pos="2255" w:val="left" w:leader="none"/>
        </w:tabs>
        <w:spacing w:line="350" w:lineRule="auto" w:before="0" w:after="0"/>
        <w:ind w:left="2254" w:right="339" w:hanging="360"/>
        <w:jc w:val="left"/>
        <w:rPr>
          <w:sz w:val="26"/>
        </w:rPr>
      </w:pPr>
      <w:r>
        <w:rPr>
          <w:sz w:val="26"/>
        </w:rPr>
        <w:t>El título del documento “CARTA COMPROMISO MICHOACÁN</w:t>
      </w:r>
      <w:r>
        <w:rPr>
          <w:spacing w:val="-70"/>
          <w:sz w:val="26"/>
        </w:rPr>
        <w:t> </w:t>
      </w:r>
      <w:r>
        <w:rPr>
          <w:sz w:val="26"/>
        </w:rPr>
        <w:t>PROSPERA”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2254" w:val="left" w:leader="none"/>
          <w:tab w:pos="2255" w:val="left" w:leader="none"/>
        </w:tabs>
        <w:spacing w:line="240" w:lineRule="auto" w:before="0" w:after="0"/>
        <w:ind w:left="2254" w:right="0" w:hanging="361"/>
        <w:jc w:val="left"/>
        <w:rPr>
          <w:sz w:val="26"/>
        </w:rPr>
      </w:pPr>
      <w:r>
        <w:rPr>
          <w:sz w:val="26"/>
        </w:rPr>
        <w:t>Está</w:t>
      </w:r>
      <w:r>
        <w:rPr>
          <w:spacing w:val="-4"/>
          <w:sz w:val="26"/>
        </w:rPr>
        <w:t> </w:t>
      </w:r>
      <w:r>
        <w:rPr>
          <w:sz w:val="26"/>
        </w:rPr>
        <w:t>dirigida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4"/>
          <w:sz w:val="26"/>
        </w:rPr>
        <w:t> </w:t>
      </w:r>
      <w:r>
        <w:rPr>
          <w:sz w:val="26"/>
        </w:rPr>
        <w:t>María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3"/>
          <w:sz w:val="26"/>
        </w:rPr>
        <w:t> </w:t>
      </w:r>
      <w:r>
        <w:rPr>
          <w:sz w:val="26"/>
        </w:rPr>
        <w:t>Refugio</w:t>
      </w:r>
      <w:r>
        <w:rPr>
          <w:spacing w:val="-2"/>
          <w:sz w:val="26"/>
        </w:rPr>
        <w:t> </w:t>
      </w:r>
      <w:r>
        <w:rPr>
          <w:sz w:val="26"/>
        </w:rPr>
        <w:t>Ríos</w:t>
      </w:r>
      <w:r>
        <w:rPr>
          <w:spacing w:val="-4"/>
          <w:sz w:val="26"/>
        </w:rPr>
        <w:t> </w:t>
      </w:r>
      <w:r>
        <w:rPr>
          <w:sz w:val="26"/>
        </w:rPr>
        <w:t>Ramos.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1"/>
        </w:numPr>
        <w:tabs>
          <w:tab w:pos="2254" w:val="left" w:leader="none"/>
          <w:tab w:pos="2255" w:val="left" w:leader="none"/>
        </w:tabs>
        <w:spacing w:line="240" w:lineRule="auto" w:before="0" w:after="0"/>
        <w:ind w:left="2254" w:right="0" w:hanging="361"/>
        <w:jc w:val="left"/>
        <w:rPr>
          <w:sz w:val="26"/>
        </w:rPr>
      </w:pPr>
      <w:r>
        <w:rPr>
          <w:sz w:val="26"/>
        </w:rPr>
        <w:t>Las</w:t>
      </w:r>
      <w:r>
        <w:rPr>
          <w:spacing w:val="-5"/>
          <w:sz w:val="26"/>
        </w:rPr>
        <w:t> </w:t>
      </w:r>
      <w:r>
        <w:rPr>
          <w:sz w:val="26"/>
        </w:rPr>
        <w:t>frases</w:t>
      </w:r>
      <w:r>
        <w:rPr>
          <w:spacing w:val="-4"/>
          <w:sz w:val="26"/>
        </w:rPr>
        <w:t> </w:t>
      </w:r>
      <w:r>
        <w:rPr>
          <w:sz w:val="26"/>
        </w:rPr>
        <w:t>siguientes: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1"/>
          <w:numId w:val="11"/>
        </w:numPr>
        <w:tabs>
          <w:tab w:pos="2813" w:val="left" w:leader="none"/>
        </w:tabs>
        <w:spacing w:line="360" w:lineRule="auto" w:before="0" w:after="0"/>
        <w:ind w:left="2812" w:right="337" w:hanging="360"/>
        <w:jc w:val="both"/>
        <w:rPr>
          <w:sz w:val="26"/>
        </w:rPr>
      </w:pPr>
      <w:r>
        <w:rPr>
          <w:sz w:val="26"/>
        </w:rPr>
        <w:t>“Es por ello que de llegar a ser Gobernador de Michoacán</w:t>
      </w:r>
      <w:r>
        <w:rPr>
          <w:spacing w:val="-70"/>
          <w:sz w:val="26"/>
        </w:rPr>
        <w:t> </w:t>
      </w:r>
      <w:r>
        <w:rPr>
          <w:sz w:val="26"/>
        </w:rPr>
        <w:t>mi</w:t>
      </w:r>
      <w:r>
        <w:rPr>
          <w:spacing w:val="-11"/>
          <w:sz w:val="26"/>
        </w:rPr>
        <w:t> </w:t>
      </w:r>
      <w:r>
        <w:rPr>
          <w:sz w:val="26"/>
        </w:rPr>
        <w:t>compromiso</w:t>
      </w:r>
      <w:r>
        <w:rPr>
          <w:spacing w:val="-10"/>
          <w:sz w:val="26"/>
        </w:rPr>
        <w:t> </w:t>
      </w:r>
      <w:r>
        <w:rPr>
          <w:sz w:val="26"/>
        </w:rPr>
        <w:t>es</w:t>
      </w:r>
      <w:r>
        <w:rPr>
          <w:spacing w:val="-10"/>
          <w:sz w:val="26"/>
        </w:rPr>
        <w:t> </w:t>
      </w:r>
      <w:r>
        <w:rPr>
          <w:sz w:val="26"/>
        </w:rPr>
        <w:t>contigo,</w:t>
      </w:r>
      <w:r>
        <w:rPr>
          <w:spacing w:val="-11"/>
          <w:sz w:val="26"/>
        </w:rPr>
        <w:t> </w:t>
      </w:r>
      <w:r>
        <w:rPr>
          <w:sz w:val="26"/>
        </w:rPr>
        <w:t>para</w:t>
      </w:r>
      <w:r>
        <w:rPr>
          <w:spacing w:val="-10"/>
          <w:sz w:val="26"/>
        </w:rPr>
        <w:t> </w:t>
      </w:r>
      <w:r>
        <w:rPr>
          <w:sz w:val="26"/>
        </w:rPr>
        <w:t>que</w:t>
      </w:r>
      <w:r>
        <w:rPr>
          <w:spacing w:val="-10"/>
          <w:sz w:val="26"/>
        </w:rPr>
        <w:t> </w:t>
      </w:r>
      <w:r>
        <w:rPr>
          <w:sz w:val="26"/>
        </w:rPr>
        <w:t>tú</w:t>
      </w:r>
      <w:r>
        <w:rPr>
          <w:spacing w:val="-10"/>
          <w:sz w:val="26"/>
        </w:rPr>
        <w:t> </w:t>
      </w:r>
      <w:r>
        <w:rPr>
          <w:sz w:val="26"/>
        </w:rPr>
        <w:t>y</w:t>
      </w:r>
      <w:r>
        <w:rPr>
          <w:spacing w:val="-10"/>
          <w:sz w:val="26"/>
        </w:rPr>
        <w:t> </w:t>
      </w:r>
      <w:r>
        <w:rPr>
          <w:sz w:val="26"/>
        </w:rPr>
        <w:t>tu</w:t>
      </w:r>
      <w:r>
        <w:rPr>
          <w:spacing w:val="-10"/>
          <w:sz w:val="26"/>
        </w:rPr>
        <w:t> </w:t>
      </w:r>
      <w:r>
        <w:rPr>
          <w:sz w:val="26"/>
        </w:rPr>
        <w:t>familia</w:t>
      </w:r>
      <w:r>
        <w:rPr>
          <w:spacing w:val="-10"/>
          <w:sz w:val="26"/>
        </w:rPr>
        <w:t> </w:t>
      </w:r>
      <w:r>
        <w:rPr>
          <w:sz w:val="26"/>
        </w:rPr>
        <w:t>cuenten</w:t>
      </w:r>
      <w:r>
        <w:rPr>
          <w:spacing w:val="-70"/>
          <w:sz w:val="26"/>
        </w:rPr>
        <w:t> </w:t>
      </w:r>
      <w:r>
        <w:rPr>
          <w:sz w:val="26"/>
        </w:rPr>
        <w:t>con</w:t>
      </w:r>
      <w:r>
        <w:rPr>
          <w:spacing w:val="-3"/>
          <w:sz w:val="26"/>
        </w:rPr>
        <w:t> </w:t>
      </w:r>
      <w:r>
        <w:rPr>
          <w:sz w:val="26"/>
        </w:rPr>
        <w:t>los apoyos</w:t>
      </w:r>
      <w:r>
        <w:rPr>
          <w:spacing w:val="-2"/>
          <w:sz w:val="26"/>
        </w:rPr>
        <w:t> </w:t>
      </w:r>
      <w:r>
        <w:rPr>
          <w:sz w:val="26"/>
        </w:rPr>
        <w:t>necesarios</w:t>
      </w:r>
      <w:r>
        <w:rPr>
          <w:spacing w:val="-2"/>
          <w:sz w:val="26"/>
        </w:rPr>
        <w:t> </w:t>
      </w:r>
      <w:r>
        <w:rPr>
          <w:sz w:val="26"/>
        </w:rPr>
        <w:t>para</w:t>
      </w:r>
      <w:r>
        <w:rPr>
          <w:spacing w:val="-2"/>
          <w:sz w:val="26"/>
        </w:rPr>
        <w:t> </w:t>
      </w:r>
      <w:r>
        <w:rPr>
          <w:sz w:val="26"/>
        </w:rPr>
        <w:t>su desarrollo”.</w:t>
      </w:r>
    </w:p>
    <w:p>
      <w:pPr>
        <w:pStyle w:val="ListParagraph"/>
        <w:numPr>
          <w:ilvl w:val="1"/>
          <w:numId w:val="11"/>
        </w:numPr>
        <w:tabs>
          <w:tab w:pos="2812" w:val="left" w:leader="none"/>
          <w:tab w:pos="2813" w:val="left" w:leader="none"/>
        </w:tabs>
        <w:spacing w:line="240" w:lineRule="auto" w:before="239" w:after="0"/>
        <w:ind w:left="2812" w:right="0" w:hanging="361"/>
        <w:jc w:val="left"/>
        <w:rPr>
          <w:sz w:val="26"/>
        </w:rPr>
      </w:pPr>
      <w:r>
        <w:rPr>
          <w:sz w:val="26"/>
        </w:rPr>
        <w:t>“Esta</w:t>
      </w:r>
      <w:r>
        <w:rPr>
          <w:spacing w:val="-4"/>
          <w:sz w:val="26"/>
        </w:rPr>
        <w:t> </w:t>
      </w:r>
      <w:r>
        <w:rPr>
          <w:sz w:val="26"/>
        </w:rPr>
        <w:t>Carta</w:t>
      </w:r>
      <w:r>
        <w:rPr>
          <w:spacing w:val="-3"/>
          <w:sz w:val="26"/>
        </w:rPr>
        <w:t> </w:t>
      </w:r>
      <w:r>
        <w:rPr>
          <w:sz w:val="26"/>
        </w:rPr>
        <w:t>Compromiso</w:t>
      </w:r>
      <w:r>
        <w:rPr>
          <w:spacing w:val="-3"/>
          <w:sz w:val="26"/>
        </w:rPr>
        <w:t> </w:t>
      </w:r>
      <w:r>
        <w:rPr>
          <w:sz w:val="26"/>
        </w:rPr>
        <w:t>significa</w:t>
      </w:r>
      <w:r>
        <w:rPr>
          <w:spacing w:val="-1"/>
          <w:sz w:val="26"/>
        </w:rPr>
        <w:t> </w:t>
      </w:r>
      <w:r>
        <w:rPr>
          <w:sz w:val="26"/>
        </w:rPr>
        <w:t>un</w:t>
      </w:r>
      <w:r>
        <w:rPr>
          <w:spacing w:val="-1"/>
          <w:sz w:val="26"/>
        </w:rPr>
        <w:t> </w:t>
      </w:r>
      <w:r>
        <w:rPr>
          <w:sz w:val="26"/>
        </w:rPr>
        <w:t>pacto</w:t>
      </w:r>
      <w:r>
        <w:rPr>
          <w:spacing w:val="-3"/>
          <w:sz w:val="26"/>
        </w:rPr>
        <w:t> </w:t>
      </w:r>
      <w:r>
        <w:rPr>
          <w:sz w:val="26"/>
        </w:rPr>
        <w:t>entre</w:t>
      </w:r>
      <w:r>
        <w:rPr>
          <w:spacing w:val="-1"/>
          <w:sz w:val="26"/>
        </w:rPr>
        <w:t> </w:t>
      </w:r>
      <w:r>
        <w:rPr>
          <w:sz w:val="26"/>
        </w:rPr>
        <w:t>tú</w:t>
      </w:r>
      <w:r>
        <w:rPr>
          <w:spacing w:val="-3"/>
          <w:sz w:val="26"/>
        </w:rPr>
        <w:t> </w:t>
      </w:r>
      <w:r>
        <w:rPr>
          <w:sz w:val="26"/>
        </w:rPr>
        <w:t>y</w:t>
      </w:r>
      <w:r>
        <w:rPr>
          <w:spacing w:val="-3"/>
          <w:sz w:val="26"/>
        </w:rPr>
        <w:t> </w:t>
      </w:r>
      <w:r>
        <w:rPr>
          <w:sz w:val="26"/>
        </w:rPr>
        <w:t>yo.”</w:t>
      </w:r>
    </w:p>
    <w:p>
      <w:pPr>
        <w:spacing w:after="0" w:line="240" w:lineRule="auto"/>
        <w:jc w:val="left"/>
        <w:rPr>
          <w:sz w:val="26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1395" w:val="left" w:leader="none"/>
          <w:tab w:pos="1396" w:val="left" w:leader="none"/>
        </w:tabs>
        <w:spacing w:line="360" w:lineRule="auto" w:before="91" w:after="0"/>
        <w:ind w:left="1395" w:right="1757" w:hanging="360"/>
        <w:jc w:val="left"/>
        <w:rPr>
          <w:sz w:val="26"/>
        </w:rPr>
      </w:pPr>
      <w:r>
        <w:rPr>
          <w:sz w:val="26"/>
        </w:rPr>
        <w:t>“Te</w:t>
      </w:r>
      <w:r>
        <w:rPr>
          <w:spacing w:val="-15"/>
          <w:sz w:val="26"/>
        </w:rPr>
        <w:t> </w:t>
      </w:r>
      <w:r>
        <w:rPr>
          <w:sz w:val="26"/>
        </w:rPr>
        <w:t>otorga</w:t>
      </w:r>
      <w:r>
        <w:rPr>
          <w:spacing w:val="-11"/>
          <w:sz w:val="26"/>
        </w:rPr>
        <w:t> </w:t>
      </w:r>
      <w:r>
        <w:rPr>
          <w:sz w:val="26"/>
        </w:rPr>
        <w:t>la</w:t>
      </w:r>
      <w:r>
        <w:rPr>
          <w:spacing w:val="-11"/>
          <w:sz w:val="26"/>
        </w:rPr>
        <w:t> </w:t>
      </w:r>
      <w:r>
        <w:rPr>
          <w:sz w:val="26"/>
        </w:rPr>
        <w:t>posibilidad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ser</w:t>
      </w:r>
      <w:r>
        <w:rPr>
          <w:spacing w:val="-14"/>
          <w:sz w:val="26"/>
        </w:rPr>
        <w:t> </w:t>
      </w:r>
      <w:r>
        <w:rPr>
          <w:sz w:val="26"/>
        </w:rPr>
        <w:t>beneficiaria</w:t>
      </w:r>
      <w:r>
        <w:rPr>
          <w:spacing w:val="-13"/>
          <w:sz w:val="26"/>
        </w:rPr>
        <w:t> </w:t>
      </w:r>
      <w:r>
        <w:rPr>
          <w:sz w:val="26"/>
        </w:rPr>
        <w:t>con</w:t>
      </w:r>
      <w:r>
        <w:rPr>
          <w:spacing w:val="-11"/>
          <w:sz w:val="26"/>
        </w:rPr>
        <w:t> </w:t>
      </w:r>
      <w:r>
        <w:rPr>
          <w:sz w:val="26"/>
        </w:rPr>
        <w:t>la</w:t>
      </w:r>
      <w:r>
        <w:rPr>
          <w:spacing w:val="-11"/>
          <w:sz w:val="26"/>
        </w:rPr>
        <w:t> </w:t>
      </w:r>
      <w:r>
        <w:rPr>
          <w:sz w:val="26"/>
        </w:rPr>
        <w:t>creación</w:t>
      </w:r>
      <w:r>
        <w:rPr>
          <w:spacing w:val="-70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programa MICHOACÁN</w:t>
      </w:r>
      <w:r>
        <w:rPr>
          <w:spacing w:val="1"/>
          <w:sz w:val="26"/>
        </w:rPr>
        <w:t> </w:t>
      </w:r>
      <w:r>
        <w:rPr>
          <w:sz w:val="26"/>
        </w:rPr>
        <w:t>PROPERA.”</w:t>
      </w:r>
    </w:p>
    <w:p>
      <w:pPr>
        <w:pStyle w:val="ListParagraph"/>
        <w:numPr>
          <w:ilvl w:val="0"/>
          <w:numId w:val="12"/>
        </w:numPr>
        <w:tabs>
          <w:tab w:pos="1395" w:val="left" w:leader="none"/>
          <w:tab w:pos="1396" w:val="left" w:leader="none"/>
        </w:tabs>
        <w:spacing w:line="240" w:lineRule="auto" w:before="241" w:after="0"/>
        <w:ind w:left="1395" w:right="0" w:hanging="361"/>
        <w:jc w:val="left"/>
        <w:rPr>
          <w:sz w:val="26"/>
        </w:rPr>
      </w:pPr>
      <w:r>
        <w:rPr>
          <w:sz w:val="26"/>
        </w:rPr>
        <w:t>“CARLOS</w:t>
      </w:r>
      <w:r>
        <w:rPr>
          <w:spacing w:val="-5"/>
          <w:sz w:val="26"/>
        </w:rPr>
        <w:t> </w:t>
      </w:r>
      <w:r>
        <w:rPr>
          <w:sz w:val="26"/>
        </w:rPr>
        <w:t>HERRERA</w:t>
      </w:r>
      <w:r>
        <w:rPr>
          <w:spacing w:val="-4"/>
          <w:sz w:val="26"/>
        </w:rPr>
        <w:t> </w:t>
      </w:r>
      <w:r>
        <w:rPr>
          <w:sz w:val="26"/>
        </w:rPr>
        <w:t>GOBERNADOR.”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2"/>
        </w:numPr>
        <w:tabs>
          <w:tab w:pos="1395" w:val="left" w:leader="none"/>
          <w:tab w:pos="1396" w:val="left" w:leader="none"/>
        </w:tabs>
        <w:spacing w:line="240" w:lineRule="auto" w:before="0" w:after="0"/>
        <w:ind w:left="1395" w:right="0" w:hanging="361"/>
        <w:jc w:val="left"/>
        <w:rPr>
          <w:sz w:val="26"/>
        </w:rPr>
      </w:pPr>
      <w:r>
        <w:rPr>
          <w:sz w:val="26"/>
        </w:rPr>
        <w:t>“La</w:t>
      </w:r>
      <w:r>
        <w:rPr>
          <w:spacing w:val="10"/>
          <w:sz w:val="26"/>
        </w:rPr>
        <w:t> </w:t>
      </w:r>
      <w:r>
        <w:rPr>
          <w:sz w:val="26"/>
        </w:rPr>
        <w:t>idea</w:t>
      </w:r>
      <w:r>
        <w:rPr>
          <w:spacing w:val="13"/>
          <w:sz w:val="26"/>
        </w:rPr>
        <w:t> </w:t>
      </w:r>
      <w:r>
        <w:rPr>
          <w:sz w:val="26"/>
        </w:rPr>
        <w:t>de</w:t>
      </w:r>
      <w:r>
        <w:rPr>
          <w:spacing w:val="13"/>
          <w:sz w:val="26"/>
        </w:rPr>
        <w:t> </w:t>
      </w:r>
      <w:r>
        <w:rPr>
          <w:sz w:val="26"/>
        </w:rPr>
        <w:t>crear</w:t>
      </w:r>
      <w:r>
        <w:rPr>
          <w:spacing w:val="12"/>
          <w:sz w:val="26"/>
        </w:rPr>
        <w:t> </w:t>
      </w:r>
      <w:r>
        <w:rPr>
          <w:sz w:val="26"/>
        </w:rPr>
        <w:t>MICHOACÁN</w:t>
      </w:r>
      <w:r>
        <w:rPr>
          <w:spacing w:val="14"/>
          <w:sz w:val="26"/>
        </w:rPr>
        <w:t> </w:t>
      </w:r>
      <w:r>
        <w:rPr>
          <w:sz w:val="26"/>
        </w:rPr>
        <w:t>PROSPERA</w:t>
      </w:r>
      <w:r>
        <w:rPr>
          <w:spacing w:val="11"/>
          <w:sz w:val="26"/>
        </w:rPr>
        <w:t> </w:t>
      </w:r>
      <w:r>
        <w:rPr>
          <w:sz w:val="26"/>
        </w:rPr>
        <w:t>surge</w:t>
      </w:r>
      <w:r>
        <w:rPr>
          <w:spacing w:val="13"/>
          <w:sz w:val="26"/>
        </w:rPr>
        <w:t> </w:t>
      </w:r>
      <w:r>
        <w:rPr>
          <w:sz w:val="26"/>
        </w:rPr>
        <w:t>por</w:t>
      </w:r>
      <w:r>
        <w:rPr>
          <w:spacing w:val="12"/>
          <w:sz w:val="26"/>
        </w:rPr>
        <w:t> </w:t>
      </w:r>
      <w:r>
        <w:rPr>
          <w:sz w:val="26"/>
        </w:rPr>
        <w:t>la</w:t>
      </w:r>
    </w:p>
    <w:p>
      <w:pPr>
        <w:pStyle w:val="BodyText"/>
        <w:spacing w:before="148"/>
        <w:ind w:left="1395"/>
      </w:pPr>
      <w:r>
        <w:rPr/>
        <w:t>necesidad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mejorar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familias.”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6"/>
        </w:rPr>
      </w:pPr>
      <w:r>
        <w:rPr>
          <w:sz w:val="26"/>
        </w:rPr>
        <w:t>Contiene</w:t>
      </w:r>
      <w:r>
        <w:rPr>
          <w:spacing w:val="-5"/>
          <w:sz w:val="26"/>
        </w:rPr>
        <w:t> </w:t>
      </w:r>
      <w:r>
        <w:rPr>
          <w:sz w:val="26"/>
        </w:rPr>
        <w:t>un</w:t>
      </w:r>
      <w:r>
        <w:rPr>
          <w:spacing w:val="-2"/>
          <w:sz w:val="26"/>
        </w:rPr>
        <w:t> </w:t>
      </w:r>
      <w:r>
        <w:rPr>
          <w:sz w:val="26"/>
        </w:rPr>
        <w:t>código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barras.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6"/>
        </w:rPr>
      </w:pPr>
      <w:r>
        <w:rPr>
          <w:sz w:val="26"/>
        </w:rPr>
        <w:t>Se</w:t>
      </w:r>
      <w:r>
        <w:rPr>
          <w:spacing w:val="-4"/>
          <w:sz w:val="26"/>
        </w:rPr>
        <w:t> </w:t>
      </w:r>
      <w:r>
        <w:rPr>
          <w:sz w:val="26"/>
        </w:rPr>
        <w:t>indica</w:t>
      </w:r>
      <w:r>
        <w:rPr>
          <w:spacing w:val="-4"/>
          <w:sz w:val="26"/>
        </w:rPr>
        <w:t> </w:t>
      </w:r>
      <w:r>
        <w:rPr>
          <w:sz w:val="26"/>
        </w:rPr>
        <w:t>un</w:t>
      </w:r>
      <w:r>
        <w:rPr>
          <w:spacing w:val="-3"/>
          <w:sz w:val="26"/>
        </w:rPr>
        <w:t> </w:t>
      </w:r>
      <w:r>
        <w:rPr>
          <w:sz w:val="26"/>
        </w:rPr>
        <w:t>folio.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6"/>
        </w:rPr>
      </w:pPr>
      <w:r>
        <w:rPr>
          <w:sz w:val="26"/>
        </w:rPr>
        <w:t>Tiene</w:t>
      </w:r>
      <w:r>
        <w:rPr>
          <w:spacing w:val="-3"/>
          <w:sz w:val="26"/>
        </w:rPr>
        <w:t> </w:t>
      </w:r>
      <w:r>
        <w:rPr>
          <w:sz w:val="26"/>
        </w:rPr>
        <w:t>un</w:t>
      </w:r>
      <w:r>
        <w:rPr>
          <w:spacing w:val="-2"/>
          <w:sz w:val="26"/>
        </w:rPr>
        <w:t> </w:t>
      </w:r>
      <w:r>
        <w:rPr>
          <w:sz w:val="26"/>
        </w:rPr>
        <w:t>código</w:t>
      </w:r>
      <w:r>
        <w:rPr>
          <w:spacing w:val="-2"/>
          <w:sz w:val="26"/>
        </w:rPr>
        <w:t> </w:t>
      </w:r>
      <w:r>
        <w:rPr>
          <w:sz w:val="26"/>
        </w:rPr>
        <w:t>QR.</w:t>
      </w:r>
    </w:p>
    <w:p>
      <w:pPr>
        <w:pStyle w:val="BodyText"/>
        <w:spacing w:before="8"/>
        <w:rPr>
          <w:sz w:val="33"/>
        </w:rPr>
      </w:pPr>
    </w:p>
    <w:p>
      <w:pPr>
        <w:spacing w:line="360" w:lineRule="auto" w:before="1"/>
        <w:ind w:left="118" w:right="1756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Del acta de verificación IEM-OFI/218/2021, se observa que uno de</w:t>
      </w:r>
      <w:r>
        <w:rPr>
          <w:spacing w:val="1"/>
          <w:sz w:val="26"/>
        </w:rPr>
        <w:t> </w:t>
      </w:r>
      <w:r>
        <w:rPr>
          <w:sz w:val="26"/>
        </w:rPr>
        <w:t>sus compromisos es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“a)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Vamos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crear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programa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Michoacán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Prospera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asegurarles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atención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médica,</w:t>
      </w:r>
      <w:r>
        <w:rPr>
          <w:rFonts w:ascii="Arial" w:hAnsi="Arial"/>
          <w:i/>
          <w:spacing w:val="73"/>
          <w:sz w:val="26"/>
        </w:rPr>
        <w:t> </w:t>
      </w:r>
      <w:r>
        <w:rPr>
          <w:rFonts w:ascii="Arial" w:hAnsi="Arial"/>
          <w:i/>
          <w:sz w:val="26"/>
        </w:rPr>
        <w:t>alimentación,</w:t>
      </w:r>
      <w:r>
        <w:rPr>
          <w:rFonts w:ascii="Arial" w:hAnsi="Arial"/>
          <w:i/>
          <w:spacing w:val="73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apoyos.”</w:t>
      </w:r>
    </w:p>
    <w:p>
      <w:pPr>
        <w:pStyle w:val="BodyText"/>
        <w:spacing w:line="360" w:lineRule="auto" w:before="239"/>
        <w:ind w:left="118" w:right="1756"/>
        <w:jc w:val="both"/>
      </w:pPr>
      <w:r>
        <w:rPr/>
        <w:t>Por su parte, el entonces candidato al ser requerido por la autoridad</w:t>
      </w:r>
      <w:r>
        <w:rPr>
          <w:spacing w:val="1"/>
        </w:rPr>
        <w:t> </w:t>
      </w:r>
      <w:r>
        <w:rPr/>
        <w:t>administrativa, señaló que la Carta Compromiso es una propuesta de</w:t>
      </w:r>
      <w:r>
        <w:rPr>
          <w:spacing w:val="-70"/>
        </w:rPr>
        <w:t> </w:t>
      </w:r>
      <w:r>
        <w:rPr/>
        <w:t>campaña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creación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“Michoacán</w:t>
      </w:r>
      <w:r>
        <w:rPr>
          <w:spacing w:val="-2"/>
        </w:rPr>
        <w:t> </w:t>
      </w:r>
      <w:r>
        <w:rPr/>
        <w:t>Prospera.”</w:t>
      </w:r>
    </w:p>
    <w:p>
      <w:pPr>
        <w:pStyle w:val="BodyText"/>
        <w:spacing w:line="360" w:lineRule="auto" w:before="241"/>
        <w:ind w:left="118" w:right="1756"/>
        <w:jc w:val="both"/>
      </w:pPr>
      <w:r>
        <w:rPr/>
        <w:t>Mientras que el representante del </w:t>
      </w:r>
      <w:r>
        <w:rPr>
          <w:rFonts w:ascii="Arial" w:hAnsi="Arial"/>
          <w:i/>
        </w:rPr>
        <w:t>PRI</w:t>
      </w:r>
      <w:r>
        <w:rPr/>
        <w:t>, señaló que “NO EXISTE el</w:t>
      </w:r>
      <w:r>
        <w:rPr>
          <w:spacing w:val="1"/>
        </w:rPr>
        <w:t> </w:t>
      </w:r>
      <w:r>
        <w:rPr/>
        <w:t>programa “Michoacán-Prospera”, el cual debe ser considerada como</w:t>
      </w:r>
      <w:r>
        <w:rPr>
          <w:spacing w:val="-70"/>
        </w:rPr>
        <w:t> </w:t>
      </w:r>
      <w:r>
        <w:rPr/>
        <w:t>una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futura.</w:t>
      </w:r>
    </w:p>
    <w:p>
      <w:pPr>
        <w:pStyle w:val="BodyText"/>
        <w:spacing w:line="360" w:lineRule="auto" w:before="239"/>
        <w:ind w:left="118" w:right="1753"/>
        <w:jc w:val="both"/>
      </w:pPr>
      <w:r>
        <w:rPr/>
        <w:t>En</w:t>
      </w:r>
      <w:r>
        <w:rPr>
          <w:spacing w:val="-18"/>
        </w:rPr>
        <w:t> </w:t>
      </w:r>
      <w:r>
        <w:rPr/>
        <w:t>tanto,</w:t>
      </w:r>
      <w:r>
        <w:rPr>
          <w:spacing w:val="-15"/>
        </w:rPr>
        <w:t> </w:t>
      </w:r>
      <w:r>
        <w:rPr/>
        <w:t>que</w:t>
      </w:r>
      <w:r>
        <w:rPr>
          <w:spacing w:val="-18"/>
        </w:rPr>
        <w:t> </w:t>
      </w:r>
      <w:r>
        <w:rPr/>
        <w:t>del</w:t>
      </w:r>
      <w:r>
        <w:rPr>
          <w:spacing w:val="-15"/>
        </w:rPr>
        <w:t> </w:t>
      </w:r>
      <w:r>
        <w:rPr/>
        <w:t>oficio</w:t>
      </w:r>
      <w:r>
        <w:rPr>
          <w:spacing w:val="-18"/>
        </w:rPr>
        <w:t> </w:t>
      </w:r>
      <w:r>
        <w:rPr/>
        <w:t>INE/UTF/DA/39476/2021</w:t>
      </w:r>
      <w:r>
        <w:rPr>
          <w:spacing w:val="-16"/>
        </w:rPr>
        <w:t> </w:t>
      </w:r>
      <w:r>
        <w:rPr/>
        <w:t>signado</w:t>
      </w:r>
      <w:r>
        <w:rPr>
          <w:spacing w:val="-16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Titular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Fiscalización,</w:t>
      </w:r>
      <w:r>
        <w:rPr>
          <w:spacing w:val="1"/>
        </w:rPr>
        <w:t> </w:t>
      </w:r>
      <w:r>
        <w:rPr/>
        <w:t>señaló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“Michoacán</w:t>
      </w:r>
      <w:r>
        <w:rPr>
          <w:spacing w:val="1"/>
        </w:rPr>
        <w:t> </w:t>
      </w:r>
      <w:r>
        <w:rPr/>
        <w:t>Prospera”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durante el periodo de campaña del entonces candidato al cargo de</w:t>
      </w:r>
      <w:r>
        <w:rPr>
          <w:spacing w:val="1"/>
        </w:rPr>
        <w:t> </w:t>
      </w:r>
      <w:r>
        <w:rPr/>
        <w:t>gobernador.</w:t>
      </w:r>
    </w:p>
    <w:p>
      <w:pPr>
        <w:pStyle w:val="BodyText"/>
        <w:spacing w:line="360" w:lineRule="auto" w:before="242"/>
        <w:ind w:left="118" w:right="1759"/>
        <w:jc w:val="both"/>
      </w:pPr>
      <w:r>
        <w:rPr/>
        <w:t>A continuación, para el estudio de fondo, procederemos a examinar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infracciones</w:t>
      </w:r>
      <w:r>
        <w:rPr>
          <w:spacing w:val="-1"/>
        </w:rPr>
        <w:t> </w:t>
      </w:r>
      <w:r>
        <w:rPr/>
        <w:t>denunciadas.</w:t>
      </w:r>
    </w:p>
    <w:p>
      <w:pPr>
        <w:pStyle w:val="Heading1"/>
        <w:spacing w:line="360" w:lineRule="auto" w:before="238"/>
        <w:ind w:left="118" w:right="1753"/>
        <w:jc w:val="both"/>
      </w:pPr>
      <w:r>
        <w:rPr/>
        <w:t>Vulneración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presión,</w:t>
      </w:r>
      <w:r>
        <w:rPr>
          <w:spacing w:val="1"/>
        </w:rPr>
        <w:t> </w:t>
      </w:r>
      <w:r>
        <w:rPr/>
        <w:t>coacción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compra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votos</w:t>
      </w:r>
    </w:p>
    <w:p>
      <w:pPr>
        <w:spacing w:after="0" w:line="360" w:lineRule="auto"/>
        <w:jc w:val="both"/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360" w:lineRule="auto" w:before="91"/>
        <w:ind w:left="1534" w:right="334"/>
        <w:jc w:val="both"/>
      </w:pPr>
      <w:r>
        <w:rPr/>
        <w:t>De las constancias que obran en autos se advierte que el entonces</w:t>
      </w:r>
      <w:r>
        <w:rPr>
          <w:spacing w:val="1"/>
        </w:rPr>
        <w:t> </w:t>
      </w:r>
      <w:r>
        <w:rPr/>
        <w:t>candidato publicó en la red social denominada </w:t>
      </w:r>
      <w:r>
        <w:rPr>
          <w:rFonts w:ascii="Arial" w:hAnsi="Arial"/>
          <w:i/>
        </w:rPr>
        <w:t>Twitter </w:t>
      </w:r>
      <w:r>
        <w:rPr/>
        <w:t>propaganda</w:t>
      </w:r>
      <w:r>
        <w:rPr>
          <w:spacing w:val="1"/>
        </w:rPr>
        <w:t> </w:t>
      </w:r>
      <w:r>
        <w:rPr/>
        <w:t>relacionada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programa</w:t>
      </w:r>
      <w:r>
        <w:rPr>
          <w:spacing w:val="-11"/>
        </w:rPr>
        <w:t> </w:t>
      </w:r>
      <w:r>
        <w:rPr/>
        <w:t>“Michoacán</w:t>
      </w:r>
      <w:r>
        <w:rPr>
          <w:spacing w:val="-9"/>
        </w:rPr>
        <w:t> </w:t>
      </w:r>
      <w:r>
        <w:rPr/>
        <w:t>PROSPERA”,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cual</w:t>
      </w:r>
      <w:r>
        <w:rPr>
          <w:spacing w:val="-9"/>
        </w:rPr>
        <w:t> </w:t>
      </w:r>
      <w:r>
        <w:rPr/>
        <w:t>es</w:t>
      </w:r>
      <w:r>
        <w:rPr>
          <w:spacing w:val="-11"/>
        </w:rPr>
        <w:t> </w:t>
      </w:r>
      <w:r>
        <w:rPr/>
        <w:t>una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2"/>
        </w:rPr>
        <w:t> </w:t>
      </w:r>
      <w:r>
        <w:rPr/>
        <w:t>propuestas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campaña.</w:t>
      </w:r>
    </w:p>
    <w:p>
      <w:pPr>
        <w:pStyle w:val="BodyText"/>
        <w:spacing w:line="360" w:lineRule="auto" w:before="239"/>
        <w:ind w:left="1534" w:right="338"/>
        <w:jc w:val="both"/>
      </w:pPr>
      <w:r>
        <w:rPr/>
        <w:t>Ahora bien, es criterio de </w:t>
      </w:r>
      <w:r>
        <w:rPr>
          <w:rFonts w:ascii="Arial" w:hAnsi="Arial"/>
          <w:i/>
        </w:rPr>
        <w:t>Sala Superior </w:t>
      </w:r>
      <w:r>
        <w:rPr/>
        <w:t>que no existe prohibición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distribuir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impresa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tarjetas,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entregar</w:t>
      </w:r>
      <w:r>
        <w:rPr>
          <w:spacing w:val="-13"/>
        </w:rPr>
        <w:t> </w:t>
      </w:r>
      <w:r>
        <w:rPr/>
        <w:t>dípticos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folletos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expliquen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propuestas</w:t>
      </w:r>
      <w:r>
        <w:rPr>
          <w:spacing w:val="-13"/>
        </w:rPr>
        <w:t> </w:t>
      </w:r>
      <w:r>
        <w:rPr/>
        <w:t>de</w:t>
      </w:r>
      <w:r>
        <w:rPr>
          <w:spacing w:val="-70"/>
        </w:rPr>
        <w:t> </w:t>
      </w:r>
      <w:r>
        <w:rPr/>
        <w:t>campaña de los candidatos, pues ello, no genera por sí mismo la</w:t>
      </w:r>
      <w:r>
        <w:rPr>
          <w:spacing w:val="1"/>
        </w:rPr>
        <w:t> </w:t>
      </w:r>
      <w:r>
        <w:rPr/>
        <w:t>vulneración o incumplimiento a algún dispositivo legal. Incluso, se ha</w:t>
      </w:r>
      <w:r>
        <w:rPr>
          <w:spacing w:val="-70"/>
        </w:rPr>
        <w:t> </w:t>
      </w:r>
      <w:r>
        <w:rPr/>
        <w:t>sostenido que la existencia de recuadros en blanco en la tarjeta, y de</w:t>
      </w:r>
      <w:r>
        <w:rPr>
          <w:spacing w:val="-70"/>
        </w:rPr>
        <w:t> </w:t>
      </w:r>
      <w:r>
        <w:rPr/>
        <w:t>espacios en los folletos destinados a asentar datos como nombre y</w:t>
      </w:r>
      <w:r>
        <w:rPr>
          <w:spacing w:val="1"/>
        </w:rPr>
        <w:t> </w:t>
      </w:r>
      <w:r>
        <w:rPr/>
        <w:t>firma,</w:t>
      </w:r>
      <w:r>
        <w:rPr>
          <w:spacing w:val="-2"/>
        </w:rPr>
        <w:t> </w:t>
      </w:r>
      <w:r>
        <w:rPr/>
        <w:t>no</w:t>
      </w:r>
      <w:r>
        <w:rPr>
          <w:spacing w:val="2"/>
        </w:rPr>
        <w:t> </w:t>
      </w:r>
      <w:r>
        <w:rPr/>
        <w:t>genera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propaganda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ilegal</w:t>
      </w:r>
      <w:r>
        <w:rPr>
          <w:vertAlign w:val="superscript"/>
        </w:rPr>
        <w:t>65</w:t>
      </w:r>
      <w:r>
        <w:rPr>
          <w:vertAlign w:val="baseline"/>
        </w:rPr>
        <w:t>.</w:t>
      </w:r>
    </w:p>
    <w:p>
      <w:pPr>
        <w:pStyle w:val="BodyText"/>
        <w:spacing w:line="360" w:lineRule="auto" w:before="241"/>
        <w:ind w:left="1534" w:right="336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relacionada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promesas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campaña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resultan</w:t>
      </w:r>
      <w:r>
        <w:rPr>
          <w:spacing w:val="-4"/>
        </w:rPr>
        <w:t> </w:t>
      </w:r>
      <w:r>
        <w:rPr/>
        <w:t>contrarias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70"/>
        </w:rPr>
        <w:t> </w:t>
      </w:r>
      <w:r>
        <w:rPr/>
        <w:t>normatividad electoral. Ello es así, porque durante el desarrollo de la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entendida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llevadas a cabo por los diversos actores políticos, con la finalidad de</w:t>
      </w:r>
      <w:r>
        <w:rPr>
          <w:spacing w:val="1"/>
        </w:rPr>
        <w:t> </w:t>
      </w:r>
      <w:r>
        <w:rPr/>
        <w:t>solicitar el voto ciudadano a favor de un candidato, fórmula o planilla,</w:t>
      </w:r>
      <w:r>
        <w:rPr>
          <w:spacing w:val="-70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difundir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plataformas electorales o programas de gobierno, resulta válido que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contendientes</w:t>
      </w:r>
      <w:r>
        <w:rPr>
          <w:spacing w:val="-1"/>
        </w:rPr>
        <w:t> </w:t>
      </w:r>
      <w:r>
        <w:rPr/>
        <w:t>distribuyan</w:t>
      </w:r>
      <w:r>
        <w:rPr>
          <w:spacing w:val="-1"/>
        </w:rPr>
        <w:t> </w:t>
      </w:r>
      <w:r>
        <w:rPr/>
        <w:t>y/o</w:t>
      </w:r>
      <w:r>
        <w:rPr>
          <w:spacing w:val="-3"/>
        </w:rPr>
        <w:t> </w:t>
      </w:r>
      <w:r>
        <w:rPr/>
        <w:t>entreguen</w:t>
      </w:r>
      <w:r>
        <w:rPr>
          <w:spacing w:val="-2"/>
        </w:rPr>
        <w:t> </w:t>
      </w:r>
      <w:r>
        <w:rPr/>
        <w:t>propaganda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ese</w:t>
      </w:r>
      <w:r>
        <w:rPr>
          <w:spacing w:val="-2"/>
        </w:rPr>
        <w:t> </w:t>
      </w:r>
      <w:r>
        <w:rPr/>
        <w:t>fin.</w:t>
      </w:r>
    </w:p>
    <w:p>
      <w:pPr>
        <w:pStyle w:val="BodyText"/>
        <w:spacing w:line="360" w:lineRule="auto" w:before="241"/>
        <w:ind w:left="1534" w:right="336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denunciada</w:t>
      </w:r>
      <w:r>
        <w:rPr>
          <w:spacing w:val="1"/>
        </w:rPr>
        <w:t> </w:t>
      </w:r>
      <w:r>
        <w:rPr/>
        <w:t>–carta</w:t>
      </w:r>
      <w:r>
        <w:rPr>
          <w:spacing w:val="-70"/>
        </w:rPr>
        <w:t> </w:t>
      </w:r>
      <w:r>
        <w:rPr/>
        <w:t>compromiso- no constituye más que promesas de campaña, cuya</w:t>
      </w:r>
      <w:r>
        <w:rPr>
          <w:spacing w:val="1"/>
        </w:rPr>
        <w:t> </w:t>
      </w:r>
      <w:r>
        <w:rPr/>
        <w:t>implementación estaba sujeta a que ganara el entonces candidato, y</w:t>
      </w:r>
      <w:r>
        <w:rPr>
          <w:spacing w:val="1"/>
        </w:rPr>
        <w:t> </w:t>
      </w:r>
      <w:r>
        <w:rPr/>
        <w:t>no implicaba la entrega de beneficios mediatos más aun cuando en</w:t>
      </w:r>
      <w:r>
        <w:rPr>
          <w:spacing w:val="1"/>
        </w:rPr>
        <w:t> </w:t>
      </w:r>
      <w:r>
        <w:rPr/>
        <w:t>autos no quedó acreditada su distribución, y mucho menos que se</w:t>
      </w:r>
      <w:r>
        <w:rPr>
          <w:spacing w:val="1"/>
        </w:rPr>
        <w:t> </w:t>
      </w:r>
      <w:r>
        <w:rPr/>
        <w:t>hubiese hecho llegar a algún sector en específico con la finalidad de</w:t>
      </w:r>
      <w:r>
        <w:rPr>
          <w:spacing w:val="1"/>
        </w:rPr>
        <w:t> </w:t>
      </w:r>
      <w:r>
        <w:rPr/>
        <w:t>influir</w:t>
      </w:r>
      <w:r>
        <w:rPr>
          <w:spacing w:val="-2"/>
        </w:rPr>
        <w:t> </w:t>
      </w:r>
      <w:r>
        <w:rPr/>
        <w:t>decisivamente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ánimo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 derecho</w:t>
      </w:r>
      <w:r>
        <w:rPr>
          <w:spacing w:val="-2"/>
        </w:rPr>
        <w:t> </w:t>
      </w:r>
      <w:r>
        <w:rPr/>
        <w:t>a sufragar.</w:t>
      </w:r>
    </w:p>
    <w:p>
      <w:pPr>
        <w:pStyle w:val="BodyText"/>
        <w:spacing w:line="360" w:lineRule="auto" w:before="241"/>
        <w:ind w:left="1534" w:right="337"/>
        <w:jc w:val="both"/>
      </w:pPr>
      <w:r>
        <w:rPr/>
        <w:t>Por cuanto hace al señalamiento de que la propaganda es ilegal</w:t>
      </w:r>
      <w:r>
        <w:rPr>
          <w:spacing w:val="1"/>
        </w:rPr>
        <w:t> </w:t>
      </w:r>
      <w:r>
        <w:rPr/>
        <w:t>porque</w:t>
      </w:r>
      <w:r>
        <w:rPr>
          <w:spacing w:val="41"/>
        </w:rPr>
        <w:t> </w:t>
      </w:r>
      <w:r>
        <w:rPr/>
        <w:t>no</w:t>
      </w:r>
      <w:r>
        <w:rPr>
          <w:spacing w:val="41"/>
        </w:rPr>
        <w:t> </w:t>
      </w:r>
      <w:r>
        <w:rPr/>
        <w:t>contiene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emblema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1"/>
        </w:rPr>
        <w:t> </w:t>
      </w:r>
      <w:r>
        <w:rPr/>
        <w:t>partidos</w:t>
      </w:r>
      <w:r>
        <w:rPr>
          <w:spacing w:val="44"/>
        </w:rPr>
        <w:t> </w:t>
      </w:r>
      <w:r>
        <w:rPr/>
        <w:t>políticos</w:t>
      </w:r>
      <w:r>
        <w:rPr>
          <w:spacing w:val="41"/>
        </w:rPr>
        <w:t> </w:t>
      </w:r>
      <w:r>
        <w:rPr/>
        <w:t>que</w:t>
      </w:r>
    </w:p>
    <w:p>
      <w:pPr>
        <w:pStyle w:val="BodyText"/>
        <w:spacing w:before="6"/>
        <w:rPr>
          <w:sz w:val="24"/>
        </w:rPr>
      </w:pPr>
      <w:r>
        <w:rPr/>
        <w:pict>
          <v:rect style="position:absolute;margin-left:141.740005pt;margin-top:16.078526pt;width:144.020pt;height:.71997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534" w:right="723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65</w:t>
      </w:r>
      <w:r>
        <w:rPr>
          <w:rFonts w:ascii="Calibri" w:hAnsi="Calibri"/>
          <w:sz w:val="20"/>
          <w:vertAlign w:val="baseline"/>
        </w:rPr>
        <w:t> </w:t>
      </w:r>
      <w:r>
        <w:rPr>
          <w:sz w:val="20"/>
          <w:vertAlign w:val="baseline"/>
        </w:rPr>
        <w:t>Tales consideraciones son acordes a lo sostenido en las sentencias dictadas en los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juicios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revisión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constitucional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electoral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SUP-JRC-594/2015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SUP-JRC-392/2017.</w:t>
      </w:r>
    </w:p>
    <w:p>
      <w:pPr>
        <w:spacing w:after="0"/>
        <w:jc w:val="left"/>
        <w:rPr>
          <w:sz w:val="20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91"/>
        <w:ind w:left="118" w:right="1750"/>
        <w:jc w:val="both"/>
      </w:pPr>
      <w:r>
        <w:rPr/>
        <w:t>postularon</w:t>
      </w:r>
      <w:r>
        <w:rPr>
          <w:spacing w:val="-18"/>
        </w:rPr>
        <w:t> </w:t>
      </w:r>
      <w:r>
        <w:rPr/>
        <w:t>al</w:t>
      </w:r>
      <w:r>
        <w:rPr>
          <w:spacing w:val="-18"/>
        </w:rPr>
        <w:t> </w:t>
      </w:r>
      <w:r>
        <w:rPr/>
        <w:t>entonces</w:t>
      </w:r>
      <w:r>
        <w:rPr>
          <w:spacing w:val="-18"/>
        </w:rPr>
        <w:t> </w:t>
      </w:r>
      <w:r>
        <w:rPr/>
        <w:t>candidato,</w:t>
      </w:r>
      <w:r>
        <w:rPr>
          <w:spacing w:val="-18"/>
        </w:rPr>
        <w:t> </w:t>
      </w:r>
      <w:r>
        <w:rPr/>
        <w:t>no</w:t>
      </w:r>
      <w:r>
        <w:rPr>
          <w:spacing w:val="-18"/>
        </w:rPr>
        <w:t> </w:t>
      </w:r>
      <w:r>
        <w:rPr/>
        <w:t>le</w:t>
      </w:r>
      <w:r>
        <w:rPr>
          <w:spacing w:val="-18"/>
        </w:rPr>
        <w:t> </w:t>
      </w:r>
      <w:r>
        <w:rPr/>
        <w:t>asiste</w:t>
      </w:r>
      <w:r>
        <w:rPr>
          <w:spacing w:val="36"/>
        </w:rPr>
        <w:t> </w:t>
      </w:r>
      <w:r>
        <w:rPr/>
        <w:t>la</w:t>
      </w:r>
      <w:r>
        <w:rPr>
          <w:spacing w:val="-18"/>
        </w:rPr>
        <w:t> </w:t>
      </w:r>
      <w:r>
        <w:rPr/>
        <w:t>razón</w:t>
      </w:r>
      <w:r>
        <w:rPr>
          <w:spacing w:val="-17"/>
        </w:rPr>
        <w:t> </w:t>
      </w:r>
      <w:r>
        <w:rPr/>
        <w:t>al</w:t>
      </w:r>
      <w:r>
        <w:rPr>
          <w:spacing w:val="-17"/>
        </w:rPr>
        <w:t> </w:t>
      </w:r>
      <w:r>
        <w:rPr>
          <w:rFonts w:ascii="Arial" w:hAnsi="Arial"/>
          <w:i/>
        </w:rPr>
        <w:t>Denunciante</w:t>
      </w:r>
      <w:r>
        <w:rPr>
          <w:rFonts w:ascii="Arial" w:hAnsi="Arial"/>
          <w:i/>
          <w:spacing w:val="-70"/>
        </w:rPr>
        <w:t> </w:t>
      </w:r>
      <w:r>
        <w:rPr/>
        <w:t>y </w:t>
      </w:r>
      <w:r>
        <w:rPr>
          <w:rFonts w:ascii="Arial" w:hAnsi="Arial"/>
          <w:i/>
        </w:rPr>
        <w:t>MORENA</w:t>
      </w:r>
      <w:r>
        <w:rPr/>
        <w:t>, porque si bien el artículo 169, párrafo quinto del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  <w:spacing w:val="-1"/>
        </w:rPr>
        <w:t>Electoral</w:t>
      </w:r>
      <w:r>
        <w:rPr>
          <w:spacing w:val="-1"/>
        </w:rPr>
        <w:t>,</w:t>
      </w:r>
      <w:r>
        <w:rPr>
          <w:spacing w:val="-16"/>
        </w:rPr>
        <w:t> </w:t>
      </w:r>
      <w:r>
        <w:rPr>
          <w:spacing w:val="-1"/>
        </w:rPr>
        <w:t>establece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propaganda</w:t>
      </w:r>
      <w:r>
        <w:rPr>
          <w:spacing w:val="-17"/>
        </w:rPr>
        <w:t> </w:t>
      </w:r>
      <w:r>
        <w:rPr/>
        <w:t>electoral</w:t>
      </w:r>
      <w:r>
        <w:rPr>
          <w:spacing w:val="-16"/>
        </w:rPr>
        <w:t> </w:t>
      </w:r>
      <w:r>
        <w:rPr/>
        <w:t>deberá</w:t>
      </w:r>
      <w:r>
        <w:rPr>
          <w:spacing w:val="-16"/>
        </w:rPr>
        <w:t> </w:t>
      </w:r>
      <w:r>
        <w:rPr/>
        <w:t>tener,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todo</w:t>
      </w:r>
      <w:r>
        <w:rPr>
          <w:spacing w:val="-70"/>
        </w:rPr>
        <w:t> </w:t>
      </w:r>
      <w:r>
        <w:rPr/>
        <w:t>caso, una identificación precisa del partido político o coalición que ha</w:t>
      </w:r>
      <w:r>
        <w:rPr>
          <w:spacing w:val="-70"/>
        </w:rPr>
        <w:t> </w:t>
      </w:r>
      <w:r>
        <w:rPr/>
        <w:t>registrado</w:t>
      </w:r>
      <w:r>
        <w:rPr>
          <w:spacing w:val="-19"/>
        </w:rPr>
        <w:t> </w:t>
      </w:r>
      <w:r>
        <w:rPr/>
        <w:t>al</w:t>
      </w:r>
      <w:r>
        <w:rPr>
          <w:spacing w:val="-17"/>
        </w:rPr>
        <w:t> </w:t>
      </w:r>
      <w:r>
        <w:rPr/>
        <w:t>candidato,</w:t>
      </w:r>
      <w:r>
        <w:rPr>
          <w:spacing w:val="40"/>
        </w:rPr>
        <w:t> </w:t>
      </w:r>
      <w:r>
        <w:rPr/>
        <w:t>y</w:t>
      </w:r>
      <w:r>
        <w:rPr>
          <w:spacing w:val="38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propaganda</w:t>
      </w:r>
      <w:r>
        <w:rPr>
          <w:spacing w:val="-18"/>
        </w:rPr>
        <w:t> </w:t>
      </w:r>
      <w:r>
        <w:rPr/>
        <w:t>motivo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análisis,</w:t>
      </w:r>
      <w:r>
        <w:rPr>
          <w:spacing w:val="-15"/>
        </w:rPr>
        <w:t> </w:t>
      </w:r>
      <w:r>
        <w:rPr/>
        <w:t>si</w:t>
      </w:r>
      <w:r>
        <w:rPr>
          <w:spacing w:val="-17"/>
        </w:rPr>
        <w:t> </w:t>
      </w:r>
      <w:r>
        <w:rPr/>
        <w:t>bien</w:t>
      </w:r>
      <w:r>
        <w:rPr>
          <w:spacing w:val="-70"/>
        </w:rPr>
        <w:t> </w:t>
      </w:r>
      <w:r>
        <w:rPr/>
        <w:t>no se aprecia el emblema de los partidos políticos postulantes, la</w:t>
      </w:r>
      <w:r>
        <w:rPr>
          <w:spacing w:val="1"/>
        </w:rPr>
        <w:t> </w:t>
      </w:r>
      <w:r>
        <w:rPr/>
        <w:t>propaganda pudo ser identificada por la ciudadanía, ello en virtud de</w:t>
      </w:r>
      <w:r>
        <w:rPr>
          <w:spacing w:val="1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ella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advierte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imagen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nombre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candidato</w:t>
      </w:r>
      <w:r>
        <w:rPr>
          <w:spacing w:val="-4"/>
        </w:rPr>
        <w:t> </w:t>
      </w:r>
      <w:r>
        <w:rPr/>
        <w:t>denunciado</w:t>
      </w:r>
      <w:r>
        <w:rPr>
          <w:spacing w:val="-70"/>
        </w:rPr>
        <w:t> </w:t>
      </w:r>
      <w:r>
        <w:rPr/>
        <w:t>“Carlos</w:t>
      </w:r>
      <w:r>
        <w:rPr>
          <w:spacing w:val="-2"/>
        </w:rPr>
        <w:t> </w:t>
      </w:r>
      <w:r>
        <w:rPr/>
        <w:t>Herrera”.</w:t>
      </w:r>
    </w:p>
    <w:p>
      <w:pPr>
        <w:pStyle w:val="BodyText"/>
        <w:spacing w:line="360" w:lineRule="auto" w:before="241"/>
        <w:ind w:left="118" w:right="1753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-carta</w:t>
      </w:r>
      <w:r>
        <w:rPr>
          <w:spacing w:val="1"/>
        </w:rPr>
        <w:t> </w:t>
      </w:r>
      <w:r>
        <w:rPr/>
        <w:t>compromiso-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prohibida,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campaña, cuya implementación está sujeta a que gane el candidato</w:t>
      </w:r>
      <w:r>
        <w:rPr>
          <w:spacing w:val="1"/>
        </w:rPr>
        <w:t> </w:t>
      </w:r>
      <w:r>
        <w:rPr/>
        <w:t>que la emplea, salvo que se demuestre lo contrario, lo que en todo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ocurrió</w:t>
      </w:r>
      <w:r>
        <w:rPr>
          <w:vertAlign w:val="superscript"/>
        </w:rPr>
        <w:t>66</w:t>
      </w:r>
      <w:r>
        <w:rPr>
          <w:vertAlign w:val="baseline"/>
        </w:rPr>
        <w:t>.</w:t>
      </w:r>
    </w:p>
    <w:p>
      <w:pPr>
        <w:pStyle w:val="BodyText"/>
        <w:spacing w:line="360" w:lineRule="auto" w:before="240"/>
        <w:ind w:left="118" w:right="1754"/>
        <w:jc w:val="both"/>
      </w:pPr>
      <w:r>
        <w:rPr/>
        <w:t>Además,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constancias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autos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desprende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entrega</w:t>
      </w:r>
      <w:r>
        <w:rPr>
          <w:spacing w:val="-70"/>
        </w:rPr>
        <w:t> </w:t>
      </w:r>
      <w:r>
        <w:rPr/>
        <w:t>y</w:t>
      </w:r>
      <w:r>
        <w:rPr>
          <w:spacing w:val="-17"/>
        </w:rPr>
        <w:t> </w:t>
      </w:r>
      <w:r>
        <w:rPr/>
        <w:t>distribución</w:t>
      </w:r>
      <w:r>
        <w:rPr>
          <w:spacing w:val="-15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carta</w:t>
      </w:r>
      <w:r>
        <w:rPr>
          <w:spacing w:val="-17"/>
        </w:rPr>
        <w:t> </w:t>
      </w:r>
      <w:r>
        <w:rPr/>
        <w:t>compromiso</w:t>
      </w:r>
      <w:r>
        <w:rPr>
          <w:spacing w:val="-15"/>
        </w:rPr>
        <w:t> </w:t>
      </w:r>
      <w:r>
        <w:rPr/>
        <w:t>fuera</w:t>
      </w:r>
      <w:r>
        <w:rPr>
          <w:spacing w:val="-15"/>
        </w:rPr>
        <w:t> </w:t>
      </w:r>
      <w:r>
        <w:rPr/>
        <w:t>utilizada</w:t>
      </w:r>
      <w:r>
        <w:rPr>
          <w:spacing w:val="-15"/>
        </w:rPr>
        <w:t> </w:t>
      </w:r>
      <w:r>
        <w:rPr/>
        <w:t>como</w:t>
      </w:r>
      <w:r>
        <w:rPr>
          <w:spacing w:val="-17"/>
        </w:rPr>
        <w:t> </w:t>
      </w:r>
      <w:r>
        <w:rPr/>
        <w:t>una</w:t>
      </w:r>
      <w:r>
        <w:rPr>
          <w:spacing w:val="-15"/>
        </w:rPr>
        <w:t> </w:t>
      </w:r>
      <w:r>
        <w:rPr/>
        <w:t>medida</w:t>
      </w:r>
      <w:r>
        <w:rPr>
          <w:spacing w:val="-70"/>
        </w:rPr>
        <w:t> </w:t>
      </w:r>
      <w:r>
        <w:rPr>
          <w:w w:val="95"/>
        </w:rPr>
        <w:t>clientelar para la movilización, coacción del voto o el condicionamiento</w:t>
      </w:r>
      <w:r>
        <w:rPr>
          <w:spacing w:val="1"/>
          <w:w w:val="95"/>
        </w:rPr>
        <w:t> </w:t>
      </w:r>
      <w:r>
        <w:rPr/>
        <w:t>de programas sociales, ni mucho menos la posible elaboración de un</w:t>
      </w:r>
      <w:r>
        <w:rPr>
          <w:spacing w:val="-70"/>
        </w:rPr>
        <w:t> </w:t>
      </w:r>
      <w:r>
        <w:rPr/>
        <w:t>padrón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beneficiarios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algún</w:t>
      </w:r>
      <w:r>
        <w:rPr>
          <w:spacing w:val="-1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social</w:t>
      </w:r>
      <w:r>
        <w:rPr>
          <w:spacing w:val="-1"/>
        </w:rPr>
        <w:t> </w:t>
      </w:r>
      <w:r>
        <w:rPr/>
        <w:t>vigente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futuro.</w:t>
      </w:r>
    </w:p>
    <w:p>
      <w:pPr>
        <w:pStyle w:val="BodyText"/>
        <w:spacing w:line="360" w:lineRule="auto" w:before="239"/>
        <w:ind w:left="118" w:right="1754"/>
        <w:jc w:val="both"/>
      </w:pPr>
      <w:r>
        <w:rPr/>
        <w:t>Porque si bien, del acta circunstanciada de verificación número 013,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“Casa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Revolucionario Institucional” asistió de un grupo de personas entre</w:t>
      </w:r>
      <w:r>
        <w:rPr>
          <w:spacing w:val="1"/>
        </w:rPr>
        <w:t> </w:t>
      </w:r>
      <w:r>
        <w:rPr/>
        <w:t>ellos mujeres y niños, tardando un máximo de diez minutos para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retirarse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lugar;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señalarse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tiempo,</w:t>
      </w:r>
      <w:r>
        <w:rPr>
          <w:spacing w:val="-6"/>
        </w:rPr>
        <w:t> </w:t>
      </w:r>
      <w:r>
        <w:rPr/>
        <w:t>modo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lugar,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probanza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insuficiente</w:t>
      </w:r>
      <w:r>
        <w:rPr>
          <w:spacing w:val="-70"/>
        </w:rPr>
        <w:t> </w:t>
      </w:r>
      <w:r>
        <w:rPr/>
        <w:t>para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empadronamiento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cartas</w:t>
      </w:r>
      <w:r>
        <w:rPr>
          <w:spacing w:val="1"/>
        </w:rPr>
        <w:t> </w:t>
      </w:r>
      <w:r>
        <w:rPr/>
        <w:t>compromiso y que con ella las personas fueran susceptibles de ser</w:t>
      </w:r>
      <w:r>
        <w:rPr>
          <w:spacing w:val="1"/>
        </w:rPr>
        <w:t> </w:t>
      </w:r>
      <w:r>
        <w:rPr/>
        <w:t>beneficiarias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ese programa.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70.944pt;margin-top:16.824492pt;width:144.020pt;height:.72003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8" w:right="2148" w:firstLine="0"/>
        <w:jc w:val="left"/>
        <w:rPr>
          <w:sz w:val="20"/>
        </w:rPr>
      </w:pPr>
      <w:r>
        <w:rPr>
          <w:position w:val="6"/>
          <w:sz w:val="13"/>
        </w:rPr>
        <w:t>66</w:t>
      </w:r>
      <w:r>
        <w:rPr>
          <w:spacing w:val="22"/>
          <w:position w:val="6"/>
          <w:sz w:val="13"/>
        </w:rPr>
        <w:t> </w:t>
      </w:r>
      <w:r>
        <w:rPr>
          <w:sz w:val="20"/>
        </w:rPr>
        <w:t>Similar</w:t>
      </w:r>
      <w:r>
        <w:rPr>
          <w:spacing w:val="4"/>
          <w:sz w:val="20"/>
        </w:rPr>
        <w:t> </w:t>
      </w:r>
      <w:r>
        <w:rPr>
          <w:sz w:val="20"/>
        </w:rPr>
        <w:t>criterio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ha</w:t>
      </w:r>
      <w:r>
        <w:rPr>
          <w:spacing w:val="2"/>
          <w:sz w:val="20"/>
        </w:rPr>
        <w:t> </w:t>
      </w:r>
      <w:r>
        <w:rPr>
          <w:sz w:val="20"/>
        </w:rPr>
        <w:t>sustentado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SUP-JRC-388/2017,</w:t>
      </w:r>
      <w:r>
        <w:rPr>
          <w:spacing w:val="11"/>
          <w:sz w:val="20"/>
        </w:rPr>
        <w:t> </w:t>
      </w:r>
      <w:r>
        <w:rPr>
          <w:sz w:val="20"/>
        </w:rPr>
        <w:t>SUP-JDC-824/2017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SUP-JRC-389/2017</w:t>
      </w:r>
      <w:r>
        <w:rPr>
          <w:spacing w:val="8"/>
          <w:sz w:val="20"/>
        </w:rPr>
        <w:t> </w:t>
      </w:r>
      <w:r>
        <w:rPr>
          <w:sz w:val="20"/>
        </w:rPr>
        <w:t>ACUMULADOS,</w:t>
      </w:r>
    </w:p>
    <w:p>
      <w:pPr>
        <w:spacing w:after="0"/>
        <w:jc w:val="left"/>
        <w:rPr>
          <w:sz w:val="20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91"/>
        <w:ind w:left="1534" w:right="341"/>
        <w:jc w:val="both"/>
      </w:pPr>
      <w:r>
        <w:rPr/>
        <w:t>De todo lo anterior, se estima inexistente la vulneración a las reglas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propaganda</w:t>
      </w:r>
      <w:r>
        <w:rPr>
          <w:spacing w:val="-2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presión, coacción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compra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votos</w:t>
      </w:r>
      <w:r>
        <w:rPr>
          <w:vertAlign w:val="superscript"/>
        </w:rPr>
        <w:t>67</w:t>
      </w:r>
      <w:r>
        <w:rPr>
          <w:vertAlign w:val="baseline"/>
        </w:rPr>
        <w:t>.</w:t>
      </w:r>
    </w:p>
    <w:p>
      <w:pPr>
        <w:pStyle w:val="Heading1"/>
        <w:spacing w:before="241"/>
        <w:jc w:val="both"/>
      </w:pPr>
      <w:r>
        <w:rPr/>
        <w:t>Recursos</w:t>
      </w:r>
      <w:r>
        <w:rPr>
          <w:spacing w:val="-6"/>
        </w:rPr>
        <w:t> </w:t>
      </w:r>
      <w:r>
        <w:rPr/>
        <w:t>públicos</w:t>
      </w: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1534" w:right="337"/>
        <w:jc w:val="both"/>
        <w:rPr>
          <w:rFonts w:ascii="Calibri" w:hAnsi="Calibri"/>
          <w:sz w:val="27"/>
        </w:rPr>
      </w:pPr>
      <w:r>
        <w:rPr/>
        <w:t>De las constancias que corren agregadas en autos, no se encuentra</w:t>
      </w:r>
      <w:r>
        <w:rPr>
          <w:spacing w:val="1"/>
        </w:rPr>
        <w:t> </w:t>
      </w:r>
      <w:r>
        <w:rPr/>
        <w:t>acreditado que para la elaboración o distribución de la propaganda</w:t>
      </w:r>
      <w:r>
        <w:rPr>
          <w:spacing w:val="1"/>
        </w:rPr>
        <w:t> </w:t>
      </w:r>
      <w:r>
        <w:rPr/>
        <w:t>denunciada se hubieran contratado o erogado recursos económicos</w:t>
      </w:r>
      <w:r>
        <w:rPr>
          <w:spacing w:val="1"/>
        </w:rPr>
        <w:t> </w:t>
      </w:r>
      <w:r>
        <w:rPr/>
        <w:t>específicos para llevarla a cabo, en virtud de que el programa que en</w:t>
      </w:r>
      <w:r>
        <w:rPr>
          <w:spacing w:val="-70"/>
        </w:rPr>
        <w:t> </w:t>
      </w:r>
      <w:r>
        <w:rPr/>
        <w:t>ella se hace referencia no se encuentra vigente, pues se trata de una</w:t>
      </w:r>
      <w:r>
        <w:rPr>
          <w:spacing w:val="-70"/>
        </w:rPr>
        <w:t> </w:t>
      </w:r>
      <w:r>
        <w:rPr/>
        <w:t>propuesta de campaña. Aunado a ello a que no se está denunciando</w:t>
      </w:r>
      <w:r>
        <w:rPr>
          <w:spacing w:val="-70"/>
        </w:rPr>
        <w:t> </w:t>
      </w:r>
      <w:r>
        <w:rPr/>
        <w:t>a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indebida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-70"/>
        </w:rPr>
        <w:t> </w:t>
      </w:r>
      <w:r>
        <w:rPr/>
        <w:t>públicos</w:t>
      </w:r>
      <w:r>
        <w:rPr>
          <w:rFonts w:ascii="Calibri" w:hAnsi="Calibri"/>
          <w:sz w:val="27"/>
        </w:rPr>
        <w:t>.</w:t>
      </w:r>
    </w:p>
    <w:p>
      <w:pPr>
        <w:pStyle w:val="BodyText"/>
        <w:spacing w:line="357" w:lineRule="auto" w:before="241"/>
        <w:ind w:left="1534" w:right="334" w:firstLine="72"/>
        <w:jc w:val="both"/>
      </w:pP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 inexistente 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indebido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 públicos.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jc w:val="both"/>
      </w:pPr>
      <w:r>
        <w:rPr/>
        <w:t>Principio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equidad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534" w:right="335"/>
        <w:jc w:val="both"/>
      </w:pPr>
      <w:r>
        <w:rPr/>
        <w:t>En los artículos 41 y 134 de la </w:t>
      </w:r>
      <w:r>
        <w:rPr>
          <w:rFonts w:ascii="Arial" w:hAnsi="Arial"/>
          <w:i/>
        </w:rPr>
        <w:t>Constitución Federal</w:t>
      </w:r>
      <w:r>
        <w:rPr/>
        <w:t>, se encuentra</w:t>
      </w:r>
      <w:r>
        <w:rPr>
          <w:spacing w:val="1"/>
        </w:rPr>
        <w:t> </w:t>
      </w:r>
      <w:r>
        <w:rPr/>
        <w:t>previsto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principio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equidad,</w:t>
      </w:r>
      <w:r>
        <w:rPr>
          <w:spacing w:val="-12"/>
        </w:rPr>
        <w:t> </w:t>
      </w:r>
      <w:r>
        <w:rPr/>
        <w:t>pues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ellos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establecen</w:t>
      </w:r>
      <w:r>
        <w:rPr>
          <w:spacing w:val="-10"/>
        </w:rPr>
        <w:t> </w:t>
      </w:r>
      <w:r>
        <w:rPr/>
        <w:t>una</w:t>
      </w:r>
      <w:r>
        <w:rPr>
          <w:spacing w:val="-12"/>
        </w:rPr>
        <w:t> </w:t>
      </w:r>
      <w:r>
        <w:rPr/>
        <w:t>serie</w:t>
      </w:r>
      <w:r>
        <w:rPr>
          <w:spacing w:val="-70"/>
        </w:rPr>
        <w:t> </w:t>
      </w:r>
      <w:r>
        <w:rPr/>
        <w:t>de</w:t>
      </w:r>
      <w:r>
        <w:rPr>
          <w:spacing w:val="-12"/>
        </w:rPr>
        <w:t> </w:t>
      </w:r>
      <w:r>
        <w:rPr/>
        <w:t>prohibiciones</w:t>
      </w:r>
      <w:r>
        <w:rPr>
          <w:spacing w:val="-9"/>
        </w:rPr>
        <w:t> </w:t>
      </w:r>
      <w:r>
        <w:rPr/>
        <w:t>tendientes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garantizar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igualdad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oportunidades</w:t>
      </w:r>
      <w:r>
        <w:rPr>
          <w:spacing w:val="-70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spacing w:line="360" w:lineRule="auto" w:before="241"/>
        <w:ind w:left="1534" w:right="336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estimarse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permitido,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desventajas ni influencias indebidas sobre el electorado, se estima</w:t>
      </w:r>
      <w:r>
        <w:rPr>
          <w:spacing w:val="1"/>
        </w:rPr>
        <w:t> </w:t>
      </w:r>
      <w:r>
        <w:rPr/>
        <w:t>inexistente la vulneración al principio de equidad en la contienda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534" w:right="337"/>
        <w:jc w:val="both"/>
      </w:pP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anteriormente</w:t>
      </w:r>
      <w:r>
        <w:rPr>
          <w:spacing w:val="-5"/>
        </w:rPr>
        <w:t> </w:t>
      </w:r>
      <w:r>
        <w:rPr/>
        <w:t>expuesto,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considera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vulneraron</w:t>
      </w:r>
      <w:r>
        <w:rPr>
          <w:spacing w:val="-7"/>
        </w:rPr>
        <w:t> </w:t>
      </w:r>
      <w:r>
        <w:rPr/>
        <w:t>las</w:t>
      </w:r>
      <w:r>
        <w:rPr>
          <w:spacing w:val="-70"/>
        </w:rPr>
        <w:t> </w:t>
      </w:r>
      <w:r>
        <w:rPr/>
        <w:t>reglas de propaganda electoral, presión, coacción, compra de votos,</w:t>
      </w:r>
      <w:r>
        <w:rPr>
          <w:spacing w:val="1"/>
        </w:rPr>
        <w:t> </w:t>
      </w:r>
      <w:r>
        <w:rPr/>
        <w:t>utilización de recursos públicos y vulneración al principio de equidad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contienda atribuidos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>
          <w:rFonts w:ascii="Arial" w:hAnsi="Arial"/>
          <w:i/>
        </w:rPr>
        <w:t>Denunciados</w:t>
      </w:r>
      <w:r>
        <w:rPr/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534"/>
        <w:jc w:val="both"/>
      </w:pPr>
      <w:r>
        <w:rPr/>
        <w:t>En</w:t>
      </w:r>
      <w:r>
        <w:rPr>
          <w:spacing w:val="-5"/>
        </w:rPr>
        <w:t> </w:t>
      </w:r>
      <w:r>
        <w:rPr/>
        <w:t>consecuencia,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expuesto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fundado,</w:t>
      </w:r>
      <w:r>
        <w:rPr>
          <w:spacing w:val="-4"/>
        </w:rPr>
        <w:t> </w:t>
      </w:r>
      <w:r>
        <w:rPr/>
        <w:t>se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141.740005pt;margin-top:10.128555pt;width:144.020pt;height:.71997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534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67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Similar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criterio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ha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sustentado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SRE-PSC-83/2021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SRE-PSC-179/2018</w:t>
      </w:r>
    </w:p>
    <w:p>
      <w:pPr>
        <w:spacing w:after="0"/>
        <w:jc w:val="left"/>
        <w:rPr>
          <w:sz w:val="20"/>
        </w:rPr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spacing w:before="91"/>
        <w:ind w:left="3160"/>
      </w:pP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U E</w:t>
      </w:r>
      <w:r>
        <w:rPr>
          <w:spacing w:val="-1"/>
        </w:rPr>
        <w:t> </w:t>
      </w:r>
      <w:r>
        <w:rPr/>
        <w:t>L</w:t>
      </w:r>
      <w:r>
        <w:rPr>
          <w:spacing w:val="-1"/>
        </w:rPr>
        <w:t> </w:t>
      </w:r>
      <w:r>
        <w:rPr/>
        <w:t>V</w:t>
      </w:r>
      <w:r>
        <w:rPr>
          <w:spacing w:val="1"/>
        </w:rPr>
        <w:t> </w:t>
      </w:r>
      <w:r>
        <w:rPr/>
        <w:t>E</w:t>
      </w:r>
    </w:p>
    <w:p>
      <w:pPr>
        <w:pStyle w:val="BodyText"/>
        <w:spacing w:line="360" w:lineRule="auto" w:before="150"/>
        <w:ind w:left="118" w:right="1752"/>
        <w:jc w:val="both"/>
      </w:pPr>
      <w:r>
        <w:rPr>
          <w:rFonts w:ascii="Arial" w:hAnsi="Arial"/>
          <w:b/>
          <w:spacing w:val="-1"/>
        </w:rPr>
        <w:t>ÚNICO.</w:t>
      </w:r>
      <w:r>
        <w:rPr>
          <w:rFonts w:ascii="Arial" w:hAnsi="Arial"/>
          <w:b/>
          <w:spacing w:val="-17"/>
        </w:rPr>
        <w:t> </w:t>
      </w:r>
      <w:r>
        <w:rPr>
          <w:spacing w:val="-1"/>
        </w:rPr>
        <w:t>Se</w:t>
      </w:r>
      <w:r>
        <w:rPr>
          <w:spacing w:val="-17"/>
        </w:rPr>
        <w:t> </w:t>
      </w:r>
      <w:r>
        <w:rPr>
          <w:spacing w:val="-1"/>
        </w:rPr>
        <w:t>determina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>
          <w:rFonts w:ascii="Arial" w:hAnsi="Arial"/>
          <w:b/>
        </w:rPr>
        <w:t>inexistencia</w:t>
      </w:r>
      <w:r>
        <w:rPr>
          <w:rFonts w:ascii="Arial" w:hAnsi="Arial"/>
          <w:b/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infracciones</w:t>
      </w:r>
      <w:r>
        <w:rPr>
          <w:spacing w:val="-14"/>
        </w:rPr>
        <w:t> </w:t>
      </w:r>
      <w:r>
        <w:rPr/>
        <w:t>consistentes</w:t>
      </w:r>
      <w:r>
        <w:rPr>
          <w:spacing w:val="-70"/>
        </w:rPr>
        <w:t> </w:t>
      </w:r>
      <w:r>
        <w:rPr/>
        <w:t>en</w:t>
      </w:r>
      <w:r>
        <w:rPr>
          <w:spacing w:val="1"/>
        </w:rPr>
        <w:t> </w:t>
      </w:r>
      <w:r>
        <w:rPr/>
        <w:t>vulneración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presión,</w:t>
      </w:r>
      <w:r>
        <w:rPr>
          <w:spacing w:val="1"/>
        </w:rPr>
        <w:t> </w:t>
      </w:r>
      <w:r>
        <w:rPr/>
        <w:t>coacción,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vulneración al principio de equidad atribuidas a Carlos Herrera Tello,</w:t>
      </w:r>
      <w:r>
        <w:rPr>
          <w:spacing w:val="1"/>
        </w:rPr>
        <w:t> </w:t>
      </w:r>
      <w:r>
        <w:rPr/>
        <w:t>entonces candidato a gobernador de Michoacán, y a los partidos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Revolucionario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Revolución</w:t>
      </w:r>
      <w:r>
        <w:rPr>
          <w:spacing w:val="1"/>
        </w:rPr>
        <w:t> </w:t>
      </w:r>
      <w:r>
        <w:rPr/>
        <w:t>Democrática.</w:t>
      </w:r>
    </w:p>
    <w:p>
      <w:pPr>
        <w:pStyle w:val="BodyText"/>
        <w:spacing w:line="360" w:lineRule="auto" w:before="240"/>
        <w:ind w:left="118" w:right="1752"/>
        <w:jc w:val="both"/>
      </w:pPr>
      <w:r>
        <w:rPr>
          <w:rFonts w:ascii="Arial" w:hAnsi="Arial"/>
          <w:b/>
          <w:spacing w:val="-1"/>
        </w:rPr>
        <w:t>Notifíquese.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  <w:spacing w:val="-1"/>
        </w:rPr>
        <w:t>Personalmente</w:t>
      </w:r>
      <w:r>
        <w:rPr>
          <w:rFonts w:ascii="Arial" w:hAnsi="Arial"/>
          <w:b/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denunciados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los</w:t>
      </w:r>
      <w:r>
        <w:rPr>
          <w:spacing w:val="-15"/>
        </w:rPr>
        <w:t> </w:t>
      </w:r>
      <w:r>
        <w:rPr/>
        <w:t>denunciantes;</w:t>
      </w:r>
      <w:r>
        <w:rPr>
          <w:spacing w:val="-70"/>
        </w:rPr>
        <w:t> </w:t>
      </w:r>
      <w:r>
        <w:rPr>
          <w:rFonts w:ascii="Arial" w:hAnsi="Arial"/>
          <w:b/>
        </w:rPr>
        <w:t>por oficio </w:t>
      </w:r>
      <w:r>
        <w:rPr/>
        <w:t>al Instituto Electoral de Michoacán, por conducto de la</w:t>
      </w:r>
      <w:r>
        <w:rPr>
          <w:spacing w:val="1"/>
        </w:rPr>
        <w:t> </w:t>
      </w:r>
      <w:r>
        <w:rPr/>
        <w:t>Secretaria Ejecutiva; y </w:t>
      </w:r>
      <w:r>
        <w:rPr>
          <w:rFonts w:ascii="Arial" w:hAnsi="Arial"/>
          <w:b/>
        </w:rPr>
        <w:t>por estrados </w:t>
      </w:r>
      <w:r>
        <w:rPr/>
        <w:t>a los demás interesados. Lo</w:t>
      </w:r>
      <w:r>
        <w:rPr>
          <w:spacing w:val="1"/>
        </w:rPr>
        <w:t> </w:t>
      </w:r>
      <w:r>
        <w:rPr/>
        <w:t>anterior con fundamento en los artículos 37, fracciones I, II y III, 38 y</w:t>
      </w:r>
      <w:r>
        <w:rPr>
          <w:spacing w:val="1"/>
        </w:rPr>
        <w:t> </w:t>
      </w:r>
      <w:r>
        <w:rPr/>
        <w:t>39 de la </w:t>
      </w:r>
      <w:r>
        <w:rPr>
          <w:rFonts w:ascii="Arial" w:hAnsi="Arial"/>
          <w:i/>
        </w:rPr>
        <w:t>Ley de Justicia Electoral</w:t>
      </w:r>
      <w:r>
        <w:rPr/>
        <w:t>, así como 40, fracción VII, 43, 44 y</w:t>
      </w:r>
      <w:r>
        <w:rPr>
          <w:spacing w:val="1"/>
        </w:rPr>
        <w:t> </w:t>
      </w:r>
      <w:r>
        <w:rPr/>
        <w:t>47 del Reglamento Interno del Tribunal Electoral del Estado. Una vez</w:t>
      </w:r>
      <w:r>
        <w:rPr>
          <w:spacing w:val="-70"/>
        </w:rPr>
        <w:t> </w:t>
      </w:r>
      <w:r>
        <w:rPr/>
        <w:t>realizadas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notificaciones,</w:t>
      </w:r>
      <w:r>
        <w:rPr>
          <w:spacing w:val="-11"/>
        </w:rPr>
        <w:t> </w:t>
      </w:r>
      <w:r>
        <w:rPr/>
        <w:t>agréguense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mismas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autos</w:t>
      </w:r>
      <w:r>
        <w:rPr>
          <w:spacing w:val="-11"/>
        </w:rPr>
        <w:t> </w:t>
      </w:r>
      <w:r>
        <w:rPr/>
        <w:t>para</w:t>
      </w:r>
      <w:r>
        <w:rPr>
          <w:spacing w:val="-70"/>
        </w:rPr>
        <w:t> </w:t>
      </w:r>
      <w:r>
        <w:rPr/>
        <w:t>su</w:t>
      </w:r>
      <w:r>
        <w:rPr>
          <w:spacing w:val="-2"/>
        </w:rPr>
        <w:t> </w:t>
      </w:r>
      <w:r>
        <w:rPr/>
        <w:t>debida</w:t>
      </w:r>
      <w:r>
        <w:rPr>
          <w:spacing w:val="-1"/>
        </w:rPr>
        <w:t> </w:t>
      </w:r>
      <w:r>
        <w:rPr/>
        <w:t>constancia.</w:t>
      </w:r>
    </w:p>
    <w:p>
      <w:pPr>
        <w:pStyle w:val="BodyText"/>
        <w:spacing w:line="360" w:lineRule="auto" w:before="241"/>
        <w:ind w:left="118" w:right="1751"/>
        <w:jc w:val="both"/>
      </w:pPr>
      <w:r>
        <w:rPr/>
        <w:t>Así,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catorce</w:t>
      </w:r>
      <w:r>
        <w:rPr>
          <w:spacing w:val="-7"/>
        </w:rPr>
        <w:t> </w:t>
      </w:r>
      <w:r>
        <w:rPr/>
        <w:t>horas</w:t>
      </w:r>
      <w:r>
        <w:rPr>
          <w:spacing w:val="-6"/>
        </w:rPr>
        <w:t> </w:t>
      </w:r>
      <w:r>
        <w:rPr/>
        <w:t>cincuenta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cuatro</w:t>
      </w:r>
      <w:r>
        <w:rPr>
          <w:spacing w:val="-4"/>
        </w:rPr>
        <w:t> </w:t>
      </w:r>
      <w:r>
        <w:rPr/>
        <w:t>minutos,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sesión</w:t>
      </w:r>
      <w:r>
        <w:rPr>
          <w:spacing w:val="-6"/>
        </w:rPr>
        <w:t> </w:t>
      </w:r>
      <w:r>
        <w:rPr/>
        <w:t>pública</w:t>
      </w:r>
      <w:r>
        <w:rPr>
          <w:spacing w:val="-70"/>
        </w:rPr>
        <w:t> </w:t>
      </w:r>
      <w:r>
        <w:rPr/>
        <w:t>virtual</w:t>
      </w:r>
      <w:r>
        <w:rPr>
          <w:spacing w:val="-9"/>
        </w:rPr>
        <w:t> </w:t>
      </w:r>
      <w:r>
        <w:rPr/>
        <w:t>celebrada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día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hoy,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unanimidad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votos,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acordaron</w:t>
      </w:r>
      <w:r>
        <w:rPr>
          <w:spacing w:val="-70"/>
        </w:rPr>
        <w:t> </w:t>
      </w:r>
      <w:r>
        <w:rPr/>
        <w:t>y</w:t>
      </w:r>
      <w:r>
        <w:rPr>
          <w:spacing w:val="-6"/>
        </w:rPr>
        <w:t> </w:t>
      </w:r>
      <w:r>
        <w:rPr/>
        <w:t>firman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integrantes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Pleno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Tribunal</w:t>
      </w:r>
      <w:r>
        <w:rPr>
          <w:spacing w:val="-7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70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Contreras, así como las Magistradas Yurisha Andrade Morales, Alma</w:t>
      </w:r>
      <w:r>
        <w:rPr>
          <w:spacing w:val="-70"/>
        </w:rPr>
        <w:t> </w:t>
      </w:r>
      <w:r>
        <w:rPr>
          <w:spacing w:val="-1"/>
        </w:rPr>
        <w:t>Rosa</w:t>
      </w:r>
      <w:r>
        <w:rPr>
          <w:spacing w:val="-17"/>
        </w:rPr>
        <w:t> </w:t>
      </w:r>
      <w:r>
        <w:rPr>
          <w:spacing w:val="-1"/>
        </w:rPr>
        <w:t>Bahena</w:t>
      </w:r>
      <w:r>
        <w:rPr>
          <w:spacing w:val="-15"/>
        </w:rPr>
        <w:t> </w:t>
      </w:r>
      <w:r>
        <w:rPr>
          <w:spacing w:val="-1"/>
        </w:rPr>
        <w:t>Villalobos</w:t>
      </w:r>
      <w:r>
        <w:rPr>
          <w:spacing w:val="-16"/>
        </w:rPr>
        <w:t> </w:t>
      </w:r>
      <w:r>
        <w:rPr/>
        <w:t>—quien</w:t>
      </w:r>
      <w:r>
        <w:rPr>
          <w:spacing w:val="-17"/>
        </w:rPr>
        <w:t> </w:t>
      </w:r>
      <w:r>
        <w:rPr/>
        <w:t>fue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ponente—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Yolanda</w:t>
      </w:r>
      <w:r>
        <w:rPr>
          <w:spacing w:val="-18"/>
        </w:rPr>
        <w:t> </w:t>
      </w:r>
      <w:r>
        <w:rPr/>
        <w:t>Camacho</w:t>
      </w:r>
      <w:r>
        <w:rPr>
          <w:spacing w:val="-70"/>
        </w:rPr>
        <w:t> </w:t>
      </w:r>
      <w:r>
        <w:rPr/>
        <w:t>Ochoa, ante la presencia del Secretario General de Acuerdos Víctor</w:t>
      </w:r>
      <w:r>
        <w:rPr>
          <w:spacing w:val="1"/>
        </w:rPr>
        <w:t> </w:t>
      </w:r>
      <w:r>
        <w:rPr/>
        <w:t>Hugo</w:t>
      </w:r>
      <w:r>
        <w:rPr>
          <w:spacing w:val="-2"/>
        </w:rPr>
        <w:t> </w:t>
      </w:r>
      <w:r>
        <w:rPr/>
        <w:t>Arroyo</w:t>
      </w:r>
      <w:r>
        <w:rPr>
          <w:spacing w:val="1"/>
        </w:rPr>
        <w:t> </w:t>
      </w:r>
      <w:r>
        <w:rPr/>
        <w:t>Sandoval,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autoriza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fe.</w:t>
      </w:r>
    </w:p>
    <w:p>
      <w:pPr>
        <w:pStyle w:val="Heading1"/>
        <w:spacing w:line="890" w:lineRule="atLeast" w:before="96"/>
        <w:ind w:left="2471" w:right="3607"/>
        <w:jc w:val="center"/>
      </w:pPr>
      <w:r>
        <w:rPr/>
        <w:t>MAGISTRADO PRESIDENTE</w:t>
      </w:r>
      <w:r>
        <w:rPr>
          <w:spacing w:val="-70"/>
        </w:rPr>
        <w:t> </w:t>
      </w:r>
      <w:r>
        <w:rPr/>
        <w:t>(RÚBRICA)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spacing w:before="1"/>
        <w:ind w:left="2701" w:right="3744"/>
        <w:jc w:val="center"/>
      </w:pPr>
      <w:r>
        <w:rPr/>
        <w:t>SALVADOR ALEJANDRO</w:t>
      </w:r>
      <w:r>
        <w:rPr>
          <w:spacing w:val="-70"/>
        </w:rPr>
        <w:t> </w:t>
      </w:r>
      <w:r>
        <w:rPr/>
        <w:t>PÉREZ CONTRERAS</w:t>
      </w:r>
    </w:p>
    <w:p>
      <w:pPr>
        <w:spacing w:after="0"/>
        <w:jc w:val="center"/>
        <w:sectPr>
          <w:pgSz w:w="12250" w:h="19300"/>
          <w:pgMar w:header="716" w:footer="1044" w:top="1840" w:bottom="1240" w:left="130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1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3567"/>
      </w:tblGrid>
      <w:tr>
        <w:trPr>
          <w:trHeight w:val="2086" w:hRule="atLeast"/>
        </w:trPr>
        <w:tc>
          <w:tcPr>
            <w:tcW w:w="4517" w:type="dxa"/>
          </w:tcPr>
          <w:p>
            <w:pPr>
              <w:pStyle w:val="TableParagraph"/>
              <w:spacing w:line="480" w:lineRule="auto"/>
              <w:ind w:left="1263" w:right="1676" w:hanging="19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1"/>
                <w:sz w:val="26"/>
              </w:rPr>
              <w:t>MAGISTRADA</w:t>
            </w:r>
            <w:r>
              <w:rPr>
                <w:rFonts w:ascii="Arial" w:hAnsi="Arial"/>
                <w:b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spacing w:line="298" w:lineRule="exact"/>
              <w:ind w:left="200"/>
              <w:rPr>
                <w:sz w:val="26"/>
              </w:rPr>
            </w:pPr>
            <w:r>
              <w:rPr>
                <w:sz w:val="26"/>
              </w:rPr>
              <w:t>YURISHA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ANDRADE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MORAES</w:t>
            </w:r>
          </w:p>
        </w:tc>
        <w:tc>
          <w:tcPr>
            <w:tcW w:w="3567" w:type="dxa"/>
          </w:tcPr>
          <w:p>
            <w:pPr>
              <w:pStyle w:val="TableParagraph"/>
              <w:spacing w:line="480" w:lineRule="auto"/>
              <w:ind w:left="1088" w:right="901" w:hanging="19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1"/>
                <w:sz w:val="26"/>
              </w:rPr>
              <w:t>MAGISTRADA</w:t>
            </w:r>
            <w:r>
              <w:rPr>
                <w:rFonts w:ascii="Arial" w:hAnsi="Arial"/>
                <w:b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spacing w:line="240" w:lineRule="auto"/>
              <w:ind w:left="620" w:right="195" w:firstLine="398"/>
              <w:rPr>
                <w:sz w:val="26"/>
              </w:rPr>
            </w:pPr>
            <w:r>
              <w:rPr>
                <w:sz w:val="26"/>
              </w:rPr>
              <w:t>ALMA ROSA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BAHENA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VILLALOBOS</w:t>
            </w:r>
          </w:p>
        </w:tc>
      </w:tr>
      <w:tr>
        <w:trPr>
          <w:trHeight w:val="2392" w:hRule="atLeast"/>
        </w:trPr>
        <w:tc>
          <w:tcPr>
            <w:tcW w:w="8084" w:type="dxa"/>
            <w:gridSpan w:val="2"/>
          </w:tcPr>
          <w:p>
            <w:pPr>
              <w:pStyle w:val="TableParagraph"/>
              <w:spacing w:line="240" w:lineRule="auto"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3232" w:right="3091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1"/>
                <w:sz w:val="26"/>
              </w:rPr>
              <w:t>MAGISTRADA</w:t>
            </w:r>
            <w:r>
              <w:rPr>
                <w:rFonts w:ascii="Arial" w:hAnsi="Arial"/>
                <w:b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832" w:right="1697"/>
              <w:jc w:val="center"/>
              <w:rPr>
                <w:sz w:val="26"/>
              </w:rPr>
            </w:pPr>
            <w:r>
              <w:rPr>
                <w:sz w:val="26"/>
              </w:rPr>
              <w:t>YOLANDA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CAMACHO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OCHOA</w:t>
            </w:r>
          </w:p>
        </w:tc>
      </w:tr>
      <w:tr>
        <w:trPr>
          <w:trHeight w:val="2089" w:hRule="atLeast"/>
        </w:trPr>
        <w:tc>
          <w:tcPr>
            <w:tcW w:w="8084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590" w:right="1453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SECRETARIO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GENERAL</w:t>
            </w:r>
            <w:r>
              <w:rPr>
                <w:rFonts w:ascii="Arial" w:hAnsi="Arial"/>
                <w:b/>
                <w:spacing w:val="-4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DE</w:t>
            </w:r>
            <w:r>
              <w:rPr>
                <w:rFonts w:ascii="Arial" w:hAnsi="Arial"/>
                <w:b/>
                <w:spacing w:val="-4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ACUERDOS</w:t>
            </w:r>
            <w:r>
              <w:rPr>
                <w:rFonts w:ascii="Arial" w:hAnsi="Arial"/>
                <w:b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spacing w:line="279" w:lineRule="exact" w:before="2"/>
              <w:ind w:left="1834" w:right="1697"/>
              <w:jc w:val="center"/>
              <w:rPr>
                <w:sz w:val="26"/>
              </w:rPr>
            </w:pPr>
            <w:r>
              <w:rPr>
                <w:sz w:val="26"/>
              </w:rPr>
              <w:t>VICTOR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HUGO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ARROYO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SANDOVAL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line="240" w:lineRule="auto" w:before="100"/>
        <w:ind w:left="1534" w:right="336" w:firstLine="0"/>
        <w:jc w:val="both"/>
        <w:rPr>
          <w:sz w:val="24"/>
        </w:rPr>
      </w:pPr>
      <w:r>
        <w:rPr>
          <w:w w:val="85"/>
          <w:sz w:val="24"/>
        </w:rPr>
        <w:t>El suscrito licenciado Víctor Hugo Arroyo Sandoval, Secretario General de Acuerdos del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Tribunal Electoral del Estado de Michoacán, en ejercicio de las facultades que me confieren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artículos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69,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fracciones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VII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VIII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Código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Electoral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Estado;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14,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fracciones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X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XI,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Reglamento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Interno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Electoral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Estado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Michoacán,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hago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las firmas que obran en la presente página y en la que antecede, corresponden a la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resolución emitida por el Pleno del Tribunal Electoral del Estado de Michoacán, en sesión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pública virtual celebrada el veintinueve de dos mil veintiuno, dentro del procedimiento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especial sancionador identificado con la clave TEEM-PES-117/2021; la cual consta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veintisiete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páginas, incluida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presente. Doy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Fe.</w:t>
      </w:r>
    </w:p>
    <w:sectPr>
      <w:pgSz w:w="12250" w:h="19300"/>
      <w:pgMar w:header="716" w:footer="1044" w:top="1840" w:bottom="1240" w:left="13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1.049988pt;margin-top:901.576721pt;width:19.45pt;height:15.45pt;mso-position-horizontal-relative:page;mso-position-vertical-relative:page;z-index:-1610444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1.869995pt;margin-top:901.576721pt;width:19.45pt;height:15.45pt;mso-position-horizontal-relative:page;mso-position-vertical-relative:page;z-index:-161039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09984">
          <wp:simplePos x="0" y="0"/>
          <wp:positionH relativeFrom="page">
            <wp:posOffset>900430</wp:posOffset>
          </wp:positionH>
          <wp:positionV relativeFrom="page">
            <wp:posOffset>621029</wp:posOffset>
          </wp:positionV>
          <wp:extent cx="1774825" cy="55245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8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190002pt;margin-top:34.816708pt;width:117.25pt;height:15.45pt;mso-position-horizontal-relative:page;mso-position-vertical-relative:page;z-index:-161059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TEEM-PES-117/2021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11008">
          <wp:simplePos x="0" y="0"/>
          <wp:positionH relativeFrom="page">
            <wp:posOffset>1800225</wp:posOffset>
          </wp:positionH>
          <wp:positionV relativeFrom="page">
            <wp:posOffset>621029</wp:posOffset>
          </wp:positionV>
          <wp:extent cx="1774825" cy="55245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8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4.109985pt;margin-top:34.816708pt;width:117.3pt;height:15.45pt;mso-position-horizontal-relative:page;mso-position-vertical-relative:page;z-index:-16104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TEEM-PES-117/2021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7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"/>
      <w:lvlJc w:val="left"/>
      <w:pPr>
        <w:ind w:left="1395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4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3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9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2254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"/>
      <w:lvlJc w:val="left"/>
      <w:pPr>
        <w:ind w:left="2812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0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6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7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838" w:hanging="360"/>
      </w:pPr>
      <w:rPr>
        <w:rFonts w:hint="default" w:ascii="Arial MT" w:hAnsi="Arial MT" w:eastAsia="Arial MT" w:cs="Arial MT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7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970" w:hanging="348"/>
        <w:jc w:val="righ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6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9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7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5" w:hanging="34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551" w:hanging="43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51" w:hanging="433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183" w:hanging="649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7" w:hanging="6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0" w:hanging="6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4" w:hanging="6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8" w:hanging="6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1" w:hanging="6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5" w:hanging="64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2182" w:hanging="648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2182" w:hanging="648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182" w:hanging="64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3">
      <w:start w:val="1"/>
      <w:numFmt w:val="upperLetter"/>
      <w:lvlText w:val="%4."/>
      <w:lvlJc w:val="left"/>
      <w:pPr>
        <w:ind w:left="2254" w:hanging="360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4">
      <w:start w:val="1"/>
      <w:numFmt w:val="lowerLetter"/>
      <w:lvlText w:val="%5."/>
      <w:lvlJc w:val="left"/>
      <w:pPr>
        <w:ind w:left="2975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254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0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3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2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254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2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2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1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550" w:hanging="43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50" w:hanging="432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1"/>
      <w:numFmt w:val="upperLetter"/>
      <w:lvlText w:val="%3."/>
      <w:lvlJc w:val="left"/>
      <w:pPr>
        <w:ind w:left="910" w:hanging="432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"/>
      <w:lvlJc w:val="left"/>
      <w:pPr>
        <w:ind w:left="2254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1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252" w:hanging="360"/>
        <w:jc w:val="righ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4"/>
      <w:numFmt w:val="decimal"/>
      <w:lvlText w:val="%2."/>
      <w:lvlJc w:val="left"/>
      <w:pPr>
        <w:ind w:left="2781" w:hanging="28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66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53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40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27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4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1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28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34" w:hanging="792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2"/>
      <w:numFmt w:val="decimal"/>
      <w:lvlText w:val="%2."/>
      <w:lvlJc w:val="left"/>
      <w:pPr>
        <w:ind w:left="3297" w:hanging="28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29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58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87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6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45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4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4" w:hanging="28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720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5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9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720"/>
      </w:pPr>
      <w:rPr>
        <w:rFonts w:hint="default"/>
        <w:lang w:val="es-E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34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Arial" w:hAnsi="Arial" w:eastAsia="Arial" w:cs="Arial"/>
      <w:b/>
      <w:bCs/>
      <w:i/>
      <w:i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11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7WS97AA</dc:creator>
  <dcterms:created xsi:type="dcterms:W3CDTF">2022-03-06T00:47:20Z</dcterms:created>
  <dcterms:modified xsi:type="dcterms:W3CDTF">2022-03-06T00:47:20Z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2022-03-06T00:00:00Z</vt:filetime>
  </property>
</Properties>
</file>