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83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597408" cy="49063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408" cy="4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9"/>
        </w:rPr>
      </w:pPr>
    </w:p>
    <w:p>
      <w:pPr>
        <w:spacing w:line="278" w:lineRule="auto" w:before="94"/>
        <w:ind w:left="6670" w:right="627" w:hanging="677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PROCEDIMIENTO ESPECIAL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SANCIONADOR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5645" w:right="0" w:firstLine="0"/>
        <w:jc w:val="both"/>
        <w:rPr>
          <w:sz w:val="22"/>
        </w:rPr>
      </w:pPr>
      <w:r>
        <w:rPr>
          <w:rFonts w:ascii="Arial"/>
          <w:b/>
          <w:sz w:val="22"/>
        </w:rPr>
        <w:t>EXPEDIENTE:</w:t>
      </w:r>
      <w:r>
        <w:rPr>
          <w:rFonts w:ascii="Arial"/>
          <w:b/>
          <w:spacing w:val="-6"/>
          <w:sz w:val="22"/>
        </w:rPr>
        <w:t> </w:t>
      </w:r>
      <w:r>
        <w:rPr>
          <w:sz w:val="22"/>
        </w:rPr>
        <w:t>TEEM-PES-113/2021</w:t>
      </w:r>
    </w:p>
    <w:p>
      <w:pPr>
        <w:pStyle w:val="BodyText"/>
        <w:spacing w:before="5"/>
        <w:rPr>
          <w:sz w:val="27"/>
        </w:rPr>
      </w:pPr>
    </w:p>
    <w:p>
      <w:pPr>
        <w:spacing w:line="278" w:lineRule="auto" w:before="0"/>
        <w:ind w:left="5645" w:right="296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DENUNCIANTE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z w:val="22"/>
        </w:rPr>
        <w:t>JARIM</w:t>
      </w:r>
      <w:r>
        <w:rPr>
          <w:spacing w:val="1"/>
          <w:sz w:val="22"/>
        </w:rPr>
        <w:t> </w:t>
      </w:r>
      <w:r>
        <w:rPr>
          <w:sz w:val="22"/>
        </w:rPr>
        <w:t>EDUARDO</w:t>
      </w:r>
      <w:r>
        <w:rPr>
          <w:spacing w:val="-59"/>
          <w:sz w:val="22"/>
        </w:rPr>
        <w:t> </w:t>
      </w:r>
      <w:r>
        <w:rPr>
          <w:sz w:val="22"/>
        </w:rPr>
        <w:t>DIAZ</w:t>
      </w:r>
      <w:r>
        <w:rPr>
          <w:spacing w:val="-1"/>
          <w:sz w:val="22"/>
        </w:rPr>
        <w:t> </w:t>
      </w:r>
      <w:r>
        <w:rPr>
          <w:sz w:val="22"/>
        </w:rPr>
        <w:t>LÓPEZ</w:t>
      </w:r>
    </w:p>
    <w:p>
      <w:pPr>
        <w:pStyle w:val="BodyText"/>
        <w:spacing w:before="11"/>
        <w:rPr>
          <w:sz w:val="23"/>
        </w:rPr>
      </w:pPr>
    </w:p>
    <w:p>
      <w:pPr>
        <w:spacing w:line="276" w:lineRule="auto" w:before="0"/>
        <w:ind w:left="5645" w:right="294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DENUNCIADOS: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JOSÉ</w:t>
      </w:r>
      <w:r>
        <w:rPr>
          <w:spacing w:val="1"/>
          <w:sz w:val="22"/>
        </w:rPr>
        <w:t> </w:t>
      </w:r>
      <w:r>
        <w:rPr>
          <w:sz w:val="22"/>
        </w:rPr>
        <w:t>MARÍA</w:t>
      </w:r>
      <w:r>
        <w:rPr>
          <w:spacing w:val="1"/>
          <w:sz w:val="22"/>
        </w:rPr>
        <w:t> </w:t>
      </w:r>
      <w:r>
        <w:rPr>
          <w:sz w:val="22"/>
        </w:rPr>
        <w:t>VALENCIA</w:t>
      </w:r>
      <w:r>
        <w:rPr>
          <w:spacing w:val="1"/>
          <w:sz w:val="22"/>
        </w:rPr>
        <w:t> </w:t>
      </w:r>
      <w:r>
        <w:rPr>
          <w:sz w:val="22"/>
        </w:rPr>
        <w:t>GUILLÉN,</w:t>
      </w:r>
      <w:r>
        <w:rPr>
          <w:spacing w:val="1"/>
          <w:sz w:val="22"/>
        </w:rPr>
        <w:t> </w:t>
      </w:r>
      <w:r>
        <w:rPr>
          <w:sz w:val="22"/>
        </w:rPr>
        <w:t>ESTHER</w:t>
      </w:r>
      <w:r>
        <w:rPr>
          <w:spacing w:val="1"/>
          <w:sz w:val="22"/>
        </w:rPr>
        <w:t> </w:t>
      </w:r>
      <w:r>
        <w:rPr>
          <w:sz w:val="22"/>
        </w:rPr>
        <w:t>GUTIÉRREZ</w:t>
      </w:r>
      <w:r>
        <w:rPr>
          <w:spacing w:val="1"/>
          <w:sz w:val="22"/>
        </w:rPr>
        <w:t> </w:t>
      </w:r>
      <w:r>
        <w:rPr>
          <w:sz w:val="22"/>
        </w:rPr>
        <w:t>NÚÑEZ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PARTIDO</w:t>
      </w:r>
      <w:r>
        <w:rPr>
          <w:spacing w:val="-59"/>
          <w:sz w:val="22"/>
        </w:rPr>
        <w:t> </w:t>
      </w:r>
      <w:r>
        <w:rPr>
          <w:sz w:val="22"/>
        </w:rPr>
        <w:t>VERDE</w:t>
      </w:r>
      <w:r>
        <w:rPr>
          <w:spacing w:val="-2"/>
          <w:sz w:val="22"/>
        </w:rPr>
        <w:t> </w:t>
      </w:r>
      <w:r>
        <w:rPr>
          <w:sz w:val="22"/>
        </w:rPr>
        <w:t>ECOLOGISTA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MÉXICO</w:t>
      </w:r>
    </w:p>
    <w:p>
      <w:pPr>
        <w:pStyle w:val="BodyText"/>
        <w:spacing w:before="5"/>
      </w:pPr>
    </w:p>
    <w:p>
      <w:pPr>
        <w:tabs>
          <w:tab w:pos="7686" w:val="left" w:leader="none"/>
        </w:tabs>
        <w:spacing w:line="264" w:lineRule="auto" w:before="0"/>
        <w:ind w:left="5645" w:right="294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AUTORIDAD</w:t>
        <w:tab/>
      </w:r>
      <w:r>
        <w:rPr>
          <w:rFonts w:ascii="Arial" w:hAnsi="Arial"/>
          <w:b/>
          <w:spacing w:val="-1"/>
          <w:sz w:val="22"/>
        </w:rPr>
        <w:t>INSTRUCTORA:</w:t>
      </w:r>
      <w:r>
        <w:rPr>
          <w:rFonts w:ascii="Arial" w:hAnsi="Arial"/>
          <w:b/>
          <w:spacing w:val="-59"/>
          <w:sz w:val="22"/>
        </w:rPr>
        <w:t> </w:t>
      </w:r>
      <w:r>
        <w:rPr>
          <w:sz w:val="22"/>
        </w:rPr>
        <w:t>INSTITUTO</w:t>
      </w:r>
      <w:r>
        <w:rPr>
          <w:spacing w:val="1"/>
          <w:sz w:val="22"/>
        </w:rPr>
        <w:t> </w:t>
      </w:r>
      <w:r>
        <w:rPr>
          <w:sz w:val="22"/>
        </w:rPr>
        <w:t>ELECTORAL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MICHOACÁN</w:t>
      </w:r>
    </w:p>
    <w:p>
      <w:pPr>
        <w:pStyle w:val="BodyText"/>
        <w:spacing w:before="3"/>
      </w:pPr>
    </w:p>
    <w:p>
      <w:pPr>
        <w:tabs>
          <w:tab w:pos="8312" w:val="left" w:leader="none"/>
        </w:tabs>
        <w:spacing w:line="264" w:lineRule="auto" w:before="0"/>
        <w:ind w:left="5645" w:right="293" w:firstLine="0"/>
        <w:jc w:val="both"/>
        <w:rPr>
          <w:sz w:val="22"/>
        </w:rPr>
      </w:pPr>
      <w:r>
        <w:rPr>
          <w:rFonts w:ascii="Arial"/>
          <w:b/>
          <w:sz w:val="22"/>
        </w:rPr>
        <w:t>MAGISTRADA:</w:t>
        <w:tab/>
      </w:r>
      <w:r>
        <w:rPr>
          <w:spacing w:val="-1"/>
          <w:sz w:val="22"/>
        </w:rPr>
        <w:t>YOLANDA</w:t>
      </w:r>
      <w:r>
        <w:rPr>
          <w:spacing w:val="-59"/>
          <w:sz w:val="22"/>
        </w:rPr>
        <w:t> </w:t>
      </w:r>
      <w:r>
        <w:rPr>
          <w:sz w:val="22"/>
        </w:rPr>
        <w:t>CAMACHO</w:t>
      </w:r>
      <w:r>
        <w:rPr>
          <w:spacing w:val="-2"/>
          <w:sz w:val="22"/>
        </w:rPr>
        <w:t> </w:t>
      </w:r>
      <w:r>
        <w:rPr>
          <w:sz w:val="22"/>
        </w:rPr>
        <w:t>OCHOA</w:t>
      </w:r>
    </w:p>
    <w:p>
      <w:pPr>
        <w:pStyle w:val="BodyText"/>
        <w:spacing w:before="1"/>
      </w:pPr>
    </w:p>
    <w:p>
      <w:pPr>
        <w:tabs>
          <w:tab w:pos="8665" w:val="left" w:leader="none"/>
        </w:tabs>
        <w:spacing w:line="264" w:lineRule="auto" w:before="0"/>
        <w:ind w:left="5645" w:right="293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SECRETARIA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INSTRUCTORA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PROYECTISTA:</w:t>
        <w:tab/>
      </w:r>
      <w:r>
        <w:rPr>
          <w:spacing w:val="-1"/>
          <w:sz w:val="22"/>
        </w:rPr>
        <w:t>MARÍA</w:t>
      </w:r>
      <w:r>
        <w:rPr>
          <w:spacing w:val="-59"/>
          <w:sz w:val="22"/>
        </w:rPr>
        <w:t> </w:t>
      </w:r>
      <w:r>
        <w:rPr>
          <w:sz w:val="22"/>
        </w:rPr>
        <w:t>ALEJANDRA</w:t>
      </w:r>
      <w:r>
        <w:rPr>
          <w:spacing w:val="1"/>
          <w:sz w:val="22"/>
        </w:rPr>
        <w:t> </w:t>
      </w:r>
      <w:r>
        <w:rPr>
          <w:sz w:val="22"/>
        </w:rPr>
        <w:t>OFELIA</w:t>
      </w:r>
      <w:r>
        <w:rPr>
          <w:spacing w:val="1"/>
          <w:sz w:val="22"/>
        </w:rPr>
        <w:t> </w:t>
      </w:r>
      <w:r>
        <w:rPr>
          <w:sz w:val="22"/>
        </w:rPr>
        <w:t>ZAVALA</w:t>
      </w:r>
      <w:r>
        <w:rPr>
          <w:spacing w:val="1"/>
          <w:sz w:val="22"/>
        </w:rPr>
        <w:t> </w:t>
      </w:r>
      <w:r>
        <w:rPr>
          <w:sz w:val="22"/>
        </w:rPr>
        <w:t>SERRANO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95"/>
        <w:ind w:left="3211"/>
        <w:rPr>
          <w:sz w:val="16"/>
        </w:rPr>
      </w:pPr>
      <w:r>
        <w:rPr/>
        <w:t>Morelia,</w:t>
      </w:r>
      <w:r>
        <w:rPr>
          <w:spacing w:val="-2"/>
        </w:rPr>
        <w:t> </w:t>
      </w:r>
      <w:r>
        <w:rPr/>
        <w:t>Michoacán,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septiembre</w:t>
      </w:r>
      <w:r>
        <w:rPr>
          <w:spacing w:val="-4"/>
        </w:rPr>
        <w:t> </w:t>
      </w:r>
      <w:r>
        <w:rPr/>
        <w:t>dos</w:t>
      </w:r>
      <w:r>
        <w:rPr>
          <w:spacing w:val="-5"/>
        </w:rPr>
        <w:t> </w:t>
      </w:r>
      <w:r>
        <w:rPr/>
        <w:t>mil</w:t>
      </w:r>
      <w:r>
        <w:rPr>
          <w:spacing w:val="-2"/>
        </w:rPr>
        <w:t> </w:t>
      </w:r>
      <w:r>
        <w:rPr/>
        <w:t>veintiuno</w:t>
      </w:r>
      <w:r>
        <w:rPr>
          <w:position w:val="8"/>
          <w:sz w:val="16"/>
        </w:rPr>
        <w:t>1</w:t>
      </w:r>
    </w:p>
    <w:p>
      <w:pPr>
        <w:pStyle w:val="BodyText"/>
        <w:rPr>
          <w:sz w:val="28"/>
        </w:rPr>
      </w:pPr>
    </w:p>
    <w:p>
      <w:pPr>
        <w:pStyle w:val="BodyText"/>
        <w:spacing w:line="360" w:lineRule="auto" w:before="230"/>
        <w:ind w:left="1840" w:right="112"/>
        <w:jc w:val="both"/>
        <w:rPr>
          <w:rFonts w:ascii="Arial" w:hAnsi="Arial"/>
          <w:i/>
        </w:rPr>
      </w:pPr>
      <w:r>
        <w:rPr>
          <w:rFonts w:ascii="Arial" w:hAnsi="Arial"/>
          <w:b/>
        </w:rPr>
        <w:t>SENTENCIA</w:t>
      </w:r>
      <w:r>
        <w:rPr>
          <w:rFonts w:ascii="Arial" w:hAnsi="Arial"/>
          <w:b/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declara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inexistencia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infracción</w:t>
      </w:r>
      <w:r>
        <w:rPr>
          <w:spacing w:val="-5"/>
        </w:rPr>
        <w:t> </w:t>
      </w:r>
      <w:r>
        <w:rPr/>
        <w:t>atribuida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José</w:t>
      </w:r>
      <w:r>
        <w:rPr>
          <w:spacing w:val="-64"/>
        </w:rPr>
        <w:t> </w:t>
      </w:r>
      <w:r>
        <w:rPr/>
        <w:t>María Valencia Guillén y a Esther Gutiérrez Núñez, por la supuesta</w:t>
      </w:r>
      <w:r>
        <w:rPr>
          <w:spacing w:val="1"/>
        </w:rPr>
        <w:t> </w:t>
      </w:r>
      <w:r>
        <w:rPr/>
        <w:t>violación al principio de laicidad por la utilización de símbolos religiosos</w:t>
      </w:r>
      <w:r>
        <w:rPr>
          <w:spacing w:val="1"/>
        </w:rPr>
        <w:t> </w:t>
      </w:r>
      <w:r>
        <w:rPr/>
        <w:t>en la propaganda electoral, así como la inexistencia de la infracción por</w:t>
      </w:r>
      <w:r>
        <w:rPr>
          <w:spacing w:val="1"/>
        </w:rPr>
        <w:t> </w:t>
      </w:r>
      <w:r>
        <w:rPr>
          <w:rFonts w:ascii="Arial" w:hAnsi="Arial"/>
          <w:i/>
        </w:rPr>
        <w:t>culpa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in</w:t>
      </w:r>
      <w:r>
        <w:rPr>
          <w:rFonts w:ascii="Arial" w:hAnsi="Arial"/>
          <w:i/>
          <w:spacing w:val="-3"/>
        </w:rPr>
        <w:t> </w:t>
      </w:r>
      <w:r>
        <w:rPr>
          <w:rFonts w:ascii="Arial" w:hAnsi="Arial"/>
          <w:i/>
        </w:rPr>
        <w:t>vigilando</w:t>
      </w:r>
      <w:r>
        <w:rPr>
          <w:rFonts w:ascii="Arial" w:hAnsi="Arial"/>
          <w:i/>
          <w:spacing w:val="2"/>
        </w:rPr>
        <w:t> </w:t>
      </w:r>
      <w:r>
        <w:rPr/>
        <w:t>atribuida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Partido</w:t>
      </w:r>
      <w:r>
        <w:rPr>
          <w:spacing w:val="-1"/>
        </w:rPr>
        <w:t> </w:t>
      </w:r>
      <w:r>
        <w:rPr/>
        <w:t>Verde</w:t>
      </w:r>
      <w:r>
        <w:rPr>
          <w:spacing w:val="-2"/>
        </w:rPr>
        <w:t> </w:t>
      </w:r>
      <w:r>
        <w:rPr/>
        <w:t>Ecologista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México</w:t>
      </w:r>
      <w:r>
        <w:rPr>
          <w:rFonts w:ascii="Arial" w:hAnsi="Arial"/>
          <w:i/>
        </w:rPr>
        <w:t>.</w:t>
      </w:r>
    </w:p>
    <w:p>
      <w:pPr>
        <w:pStyle w:val="BodyText"/>
        <w:rPr>
          <w:rFonts w:ascii="Arial"/>
          <w:i/>
          <w:sz w:val="36"/>
        </w:rPr>
      </w:pPr>
    </w:p>
    <w:p>
      <w:pPr>
        <w:pStyle w:val="Heading1"/>
        <w:spacing w:before="1"/>
        <w:ind w:left="5031" w:right="3307" w:firstLine="0"/>
        <w:jc w:val="center"/>
      </w:pPr>
      <w:r>
        <w:rPr/>
        <w:t>GLOSARIO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 w:after="1"/>
        <w:rPr>
          <w:rFonts w:ascii="Arial"/>
          <w:b/>
          <w:sz w:val="27"/>
        </w:rPr>
      </w:pPr>
    </w:p>
    <w:tbl>
      <w:tblPr>
        <w:tblW w:w="0" w:type="auto"/>
        <w:jc w:val="left"/>
        <w:tblInd w:w="1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5716"/>
      </w:tblGrid>
      <w:tr>
        <w:trPr>
          <w:trHeight w:val="230" w:hRule="atLeast"/>
        </w:trPr>
        <w:tc>
          <w:tcPr>
            <w:tcW w:w="1981" w:type="dxa"/>
          </w:tcPr>
          <w:p>
            <w:pPr>
              <w:pStyle w:val="TableParagraph"/>
              <w:spacing w:line="210" w:lineRule="exact"/>
              <w:ind w:right="97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Código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Electoral:</w:t>
            </w:r>
          </w:p>
        </w:tc>
        <w:tc>
          <w:tcPr>
            <w:tcW w:w="5716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Código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Electoral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Estado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Michoacán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Ocampo</w:t>
            </w:r>
          </w:p>
        </w:tc>
      </w:tr>
      <w:tr>
        <w:trPr>
          <w:trHeight w:val="230" w:hRule="atLeast"/>
        </w:trPr>
        <w:tc>
          <w:tcPr>
            <w:tcW w:w="1981" w:type="dxa"/>
          </w:tcPr>
          <w:p>
            <w:pPr>
              <w:pStyle w:val="TableParagraph"/>
              <w:spacing w:line="210" w:lineRule="exact"/>
              <w:ind w:right="97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Constitución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Federal:</w:t>
            </w:r>
          </w:p>
        </w:tc>
        <w:tc>
          <w:tcPr>
            <w:tcW w:w="5716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Constitución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Política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los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Estados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Unidos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Mexicanos</w:t>
            </w:r>
          </w:p>
        </w:tc>
      </w:tr>
      <w:tr>
        <w:trPr>
          <w:trHeight w:val="455" w:hRule="atLeast"/>
        </w:trPr>
        <w:tc>
          <w:tcPr>
            <w:tcW w:w="19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9" w:lineRule="exact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Denunciados:</w:t>
            </w:r>
          </w:p>
        </w:tc>
        <w:tc>
          <w:tcPr>
            <w:tcW w:w="57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José</w:t>
            </w:r>
            <w:r>
              <w:rPr>
                <w:spacing w:val="2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María</w:t>
            </w:r>
            <w:r>
              <w:rPr>
                <w:spacing w:val="2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Valencia</w:t>
            </w:r>
            <w:r>
              <w:rPr>
                <w:spacing w:val="2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Guillén,</w:t>
            </w:r>
            <w:r>
              <w:rPr>
                <w:spacing w:val="2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Esther</w:t>
            </w:r>
            <w:r>
              <w:rPr>
                <w:spacing w:val="2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Gutiérrez</w:t>
            </w:r>
            <w:r>
              <w:rPr>
                <w:spacing w:val="2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Núñez</w:t>
            </w:r>
            <w:r>
              <w:rPr>
                <w:spacing w:val="2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2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Partido</w:t>
            </w:r>
            <w:r>
              <w:rPr>
                <w:spacing w:val="2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Verde</w:t>
            </w:r>
            <w:r>
              <w:rPr>
                <w:spacing w:val="-44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Ecologista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México</w:t>
            </w:r>
          </w:p>
        </w:tc>
      </w:tr>
      <w:tr>
        <w:trPr>
          <w:trHeight w:val="227" w:hRule="atLeast"/>
        </w:trPr>
        <w:tc>
          <w:tcPr>
            <w:tcW w:w="19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7" w:lineRule="exact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Instituto:</w:t>
            </w:r>
          </w:p>
        </w:tc>
        <w:tc>
          <w:tcPr>
            <w:tcW w:w="57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Instituto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Electoral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Michoacán</w:t>
            </w:r>
          </w:p>
        </w:tc>
      </w:tr>
      <w:tr>
        <w:trPr>
          <w:trHeight w:val="460" w:hRule="atLeast"/>
        </w:trPr>
        <w:tc>
          <w:tcPr>
            <w:tcW w:w="1981" w:type="dxa"/>
          </w:tcPr>
          <w:p>
            <w:pPr>
              <w:pStyle w:val="TableParagraph"/>
              <w:spacing w:line="229" w:lineRule="exact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Ley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Electoral:</w:t>
            </w:r>
          </w:p>
        </w:tc>
        <w:tc>
          <w:tcPr>
            <w:tcW w:w="5716" w:type="dxa"/>
          </w:tcPr>
          <w:p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Ley de Justicia en Materia Electoral y de Participación Ciudadana del Estado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Michoacán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Ocampo</w:t>
            </w:r>
          </w:p>
        </w:tc>
      </w:tr>
      <w:tr>
        <w:trPr>
          <w:trHeight w:val="227" w:hRule="atLeast"/>
        </w:trPr>
        <w:tc>
          <w:tcPr>
            <w:tcW w:w="1981" w:type="dxa"/>
          </w:tcPr>
          <w:p>
            <w:pPr>
              <w:pStyle w:val="TableParagraph"/>
              <w:spacing w:line="208" w:lineRule="exact"/>
              <w:ind w:right="10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LGIPE:</w:t>
            </w:r>
          </w:p>
        </w:tc>
        <w:tc>
          <w:tcPr>
            <w:tcW w:w="5716" w:type="dxa"/>
          </w:tcPr>
          <w:p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Ley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General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Instituciones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Procedimientos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Electorales</w:t>
            </w:r>
          </w:p>
        </w:tc>
      </w:tr>
    </w:tbl>
    <w:p>
      <w:pPr>
        <w:pStyle w:val="BodyText"/>
        <w:spacing w:before="9"/>
        <w:rPr>
          <w:rFonts w:ascii="Arial"/>
          <w:b/>
        </w:rPr>
      </w:pPr>
      <w:r>
        <w:rPr/>
        <w:pict>
          <v:rect style="position:absolute;margin-left:156.020004pt;margin-top:16.19997pt;width:144.020pt;height:.72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840" w:right="0" w:firstLine="0"/>
        <w:jc w:val="left"/>
        <w:rPr>
          <w:sz w:val="18"/>
        </w:rPr>
      </w:pPr>
      <w:r>
        <w:rPr>
          <w:position w:val="6"/>
          <w:sz w:val="12"/>
        </w:rPr>
        <w:t>1</w:t>
      </w:r>
      <w:r>
        <w:rPr>
          <w:spacing w:val="17"/>
          <w:position w:val="6"/>
          <w:sz w:val="12"/>
        </w:rPr>
        <w:t> </w:t>
      </w:r>
      <w:r>
        <w:rPr>
          <w:sz w:val="18"/>
        </w:rPr>
        <w:t>En</w:t>
      </w:r>
      <w:r>
        <w:rPr>
          <w:spacing w:val="2"/>
          <w:sz w:val="18"/>
        </w:rPr>
        <w:t> </w:t>
      </w:r>
      <w:r>
        <w:rPr>
          <w:sz w:val="18"/>
        </w:rPr>
        <w:t>adelante,</w:t>
      </w:r>
      <w:r>
        <w:rPr>
          <w:spacing w:val="-1"/>
          <w:sz w:val="18"/>
        </w:rPr>
        <w:t> </w:t>
      </w:r>
      <w:r>
        <w:rPr>
          <w:sz w:val="18"/>
        </w:rPr>
        <w:t>las</w:t>
      </w:r>
      <w:r>
        <w:rPr>
          <w:spacing w:val="-1"/>
          <w:sz w:val="18"/>
        </w:rPr>
        <w:t> </w:t>
      </w:r>
      <w:r>
        <w:rPr>
          <w:sz w:val="18"/>
        </w:rPr>
        <w:t>fechas que</w:t>
      </w:r>
      <w:r>
        <w:rPr>
          <w:spacing w:val="-2"/>
          <w:sz w:val="18"/>
        </w:rPr>
        <w:t> </w:t>
      </w:r>
      <w:r>
        <w:rPr>
          <w:sz w:val="18"/>
        </w:rPr>
        <w:t>se</w:t>
      </w:r>
      <w:r>
        <w:rPr>
          <w:spacing w:val="2"/>
          <w:sz w:val="18"/>
        </w:rPr>
        <w:t> </w:t>
      </w:r>
      <w:r>
        <w:rPr>
          <w:sz w:val="18"/>
        </w:rPr>
        <w:t>citen</w:t>
      </w:r>
      <w:r>
        <w:rPr>
          <w:spacing w:val="1"/>
          <w:sz w:val="18"/>
        </w:rPr>
        <w:t> </w:t>
      </w:r>
      <w:r>
        <w:rPr>
          <w:sz w:val="18"/>
        </w:rPr>
        <w:t>corresponden</w:t>
      </w:r>
      <w:r>
        <w:rPr>
          <w:spacing w:val="2"/>
          <w:sz w:val="18"/>
        </w:rPr>
        <w:t> </w:t>
      </w:r>
      <w:r>
        <w:rPr>
          <w:sz w:val="18"/>
        </w:rPr>
        <w:t>al</w:t>
      </w:r>
      <w:r>
        <w:rPr>
          <w:spacing w:val="1"/>
          <w:sz w:val="18"/>
        </w:rPr>
        <w:t> </w:t>
      </w:r>
      <w:r>
        <w:rPr>
          <w:sz w:val="18"/>
        </w:rPr>
        <w:t>año</w:t>
      </w:r>
      <w:r>
        <w:rPr>
          <w:spacing w:val="2"/>
          <w:sz w:val="18"/>
        </w:rPr>
        <w:t> </w:t>
      </w:r>
      <w:r>
        <w:rPr>
          <w:sz w:val="18"/>
        </w:rPr>
        <w:t>dos</w:t>
      </w:r>
      <w:r>
        <w:rPr>
          <w:spacing w:val="1"/>
          <w:sz w:val="18"/>
        </w:rPr>
        <w:t> </w:t>
      </w:r>
      <w:r>
        <w:rPr>
          <w:sz w:val="18"/>
        </w:rPr>
        <w:t>mil</w:t>
      </w:r>
      <w:r>
        <w:rPr>
          <w:spacing w:val="2"/>
          <w:sz w:val="18"/>
        </w:rPr>
        <w:t> </w:t>
      </w:r>
      <w:r>
        <w:rPr>
          <w:sz w:val="18"/>
        </w:rPr>
        <w:t>veintiuno,</w:t>
      </w:r>
      <w:r>
        <w:rPr>
          <w:spacing w:val="1"/>
          <w:sz w:val="18"/>
        </w:rPr>
        <w:t> </w:t>
      </w:r>
      <w:r>
        <w:rPr>
          <w:sz w:val="18"/>
        </w:rPr>
        <w:t>salvo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0"/>
          <w:sz w:val="18"/>
        </w:rPr>
        <w:t> </w:t>
      </w:r>
      <w:r>
        <w:rPr>
          <w:sz w:val="18"/>
        </w:rPr>
        <w:t>se haga</w:t>
      </w:r>
      <w:r>
        <w:rPr>
          <w:spacing w:val="-47"/>
          <w:sz w:val="18"/>
        </w:rPr>
        <w:t> </w:t>
      </w:r>
      <w:r>
        <w:rPr>
          <w:sz w:val="18"/>
        </w:rPr>
        <w:t>algún</w:t>
      </w:r>
      <w:r>
        <w:rPr>
          <w:spacing w:val="-2"/>
          <w:sz w:val="18"/>
        </w:rPr>
        <w:t> </w:t>
      </w:r>
      <w:r>
        <w:rPr>
          <w:sz w:val="18"/>
        </w:rPr>
        <w:t>señalamiento.</w:t>
      </w:r>
    </w:p>
    <w:p>
      <w:pPr>
        <w:spacing w:after="0"/>
        <w:jc w:val="left"/>
        <w:rPr>
          <w:sz w:val="18"/>
        </w:rPr>
        <w:sectPr>
          <w:type w:val="continuous"/>
          <w:pgSz w:w="12240" w:h="19300"/>
          <w:pgMar w:top="1120" w:bottom="280" w:left="12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5715"/>
      </w:tblGrid>
      <w:tr>
        <w:trPr>
          <w:trHeight w:val="230" w:hRule="atLeast"/>
        </w:trPr>
        <w:tc>
          <w:tcPr>
            <w:tcW w:w="1980" w:type="dxa"/>
          </w:tcPr>
          <w:p>
            <w:pPr>
              <w:pStyle w:val="TableParagraph"/>
              <w:spacing w:line="210" w:lineRule="exact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PVEM:</w:t>
            </w:r>
          </w:p>
        </w:tc>
        <w:tc>
          <w:tcPr>
            <w:tcW w:w="5715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Partido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Verde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Ecologista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México</w:t>
            </w:r>
          </w:p>
        </w:tc>
      </w:tr>
      <w:tr>
        <w:trPr>
          <w:trHeight w:val="230" w:hRule="atLeast"/>
        </w:trPr>
        <w:tc>
          <w:tcPr>
            <w:tcW w:w="1980" w:type="dxa"/>
          </w:tcPr>
          <w:p>
            <w:pPr>
              <w:pStyle w:val="TableParagraph"/>
              <w:spacing w:line="210" w:lineRule="exact"/>
              <w:ind w:right="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Quejoso:</w:t>
            </w:r>
          </w:p>
        </w:tc>
        <w:tc>
          <w:tcPr>
            <w:tcW w:w="5715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Jarim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Eduardo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Díaz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López</w:t>
            </w:r>
          </w:p>
        </w:tc>
      </w:tr>
      <w:tr>
        <w:trPr>
          <w:trHeight w:val="254" w:hRule="atLeast"/>
        </w:trPr>
        <w:tc>
          <w:tcPr>
            <w:tcW w:w="1980" w:type="dxa"/>
          </w:tcPr>
          <w:p>
            <w:pPr>
              <w:pStyle w:val="TableParagraph"/>
              <w:spacing w:line="229" w:lineRule="exact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Sala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Superior:</w:t>
            </w:r>
          </w:p>
        </w:tc>
        <w:tc>
          <w:tcPr>
            <w:tcW w:w="5715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Sala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Superior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Tribunal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Electoral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Poder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Judicial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Federación</w:t>
            </w:r>
          </w:p>
        </w:tc>
      </w:tr>
      <w:tr>
        <w:trPr>
          <w:trHeight w:val="549" w:hRule="atLeast"/>
        </w:trPr>
        <w:tc>
          <w:tcPr>
            <w:tcW w:w="1980" w:type="dxa"/>
          </w:tcPr>
          <w:p>
            <w:pPr>
              <w:pStyle w:val="TableParagraph"/>
              <w:spacing w:line="229" w:lineRule="exact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Sala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Toluca:</w:t>
            </w:r>
          </w:p>
        </w:tc>
        <w:tc>
          <w:tcPr>
            <w:tcW w:w="5715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Sala</w:t>
            </w:r>
            <w:r>
              <w:rPr>
                <w:spacing w:val="4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Regional</w:t>
            </w:r>
            <w:r>
              <w:rPr>
                <w:spacing w:val="3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Toluca</w:t>
            </w:r>
            <w:r>
              <w:rPr>
                <w:spacing w:val="4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4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Tribunal</w:t>
            </w:r>
            <w:r>
              <w:rPr>
                <w:spacing w:val="3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Electoral</w:t>
            </w:r>
            <w:r>
              <w:rPr>
                <w:spacing w:val="3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4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Poder</w:t>
            </w:r>
            <w:r>
              <w:rPr>
                <w:spacing w:val="4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Judicial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3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Federación</w:t>
            </w:r>
          </w:p>
        </w:tc>
      </w:tr>
      <w:tr>
        <w:trPr>
          <w:trHeight w:val="299" w:hRule="atLeast"/>
        </w:trPr>
        <w:tc>
          <w:tcPr>
            <w:tcW w:w="1980" w:type="dxa"/>
          </w:tcPr>
          <w:p>
            <w:pPr>
              <w:pStyle w:val="TableParagraph"/>
              <w:spacing w:line="229" w:lineRule="exact"/>
              <w:ind w:right="96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Secretaría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Ejecutiva:</w:t>
            </w:r>
          </w:p>
        </w:tc>
        <w:tc>
          <w:tcPr>
            <w:tcW w:w="5715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Secretaría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Ejecutiva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Instituto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Electoral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Michoacán</w:t>
            </w:r>
          </w:p>
        </w:tc>
      </w:tr>
      <w:tr>
        <w:trPr>
          <w:trHeight w:val="299" w:hRule="atLeast"/>
        </w:trPr>
        <w:tc>
          <w:tcPr>
            <w:tcW w:w="1980" w:type="dxa"/>
          </w:tcPr>
          <w:p>
            <w:pPr>
              <w:pStyle w:val="TableParagraph"/>
              <w:spacing w:line="229" w:lineRule="exact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Suprema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Corte:</w:t>
            </w:r>
          </w:p>
        </w:tc>
        <w:tc>
          <w:tcPr>
            <w:tcW w:w="5715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Suprema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Corte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Justicia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Nación</w:t>
            </w:r>
          </w:p>
        </w:tc>
      </w:tr>
      <w:tr>
        <w:trPr>
          <w:trHeight w:val="335" w:hRule="atLeast"/>
        </w:trPr>
        <w:tc>
          <w:tcPr>
            <w:tcW w:w="1980" w:type="dxa"/>
          </w:tcPr>
          <w:p>
            <w:pPr>
              <w:pStyle w:val="TableParagraph"/>
              <w:spacing w:line="229" w:lineRule="exact"/>
              <w:ind w:right="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Tribunal:</w:t>
            </w:r>
          </w:p>
        </w:tc>
        <w:tc>
          <w:tcPr>
            <w:tcW w:w="5715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Tribunal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Electoral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Estado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Michoacán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3370" w:val="left" w:leader="none"/>
        </w:tabs>
        <w:spacing w:line="240" w:lineRule="auto" w:before="92" w:after="0"/>
        <w:ind w:left="3369" w:right="0" w:hanging="361"/>
        <w:jc w:val="left"/>
      </w:pPr>
      <w:r>
        <w:rPr/>
        <w:t>ANTECEDENTES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2"/>
        </w:numPr>
        <w:tabs>
          <w:tab w:pos="600" w:val="left" w:leader="none"/>
        </w:tabs>
        <w:spacing w:line="360" w:lineRule="auto" w:before="0" w:after="0"/>
        <w:ind w:left="138" w:right="1815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Queja</w:t>
      </w:r>
      <w:r>
        <w:rPr>
          <w:sz w:val="24"/>
        </w:rPr>
        <w:t>. El veintiuno de mayo, el ciudadano Jarim</w:t>
      </w:r>
      <w:r>
        <w:rPr>
          <w:spacing w:val="1"/>
          <w:sz w:val="24"/>
        </w:rPr>
        <w:t> </w:t>
      </w:r>
      <w:r>
        <w:rPr>
          <w:sz w:val="24"/>
        </w:rPr>
        <w:t>Eduardo Díaz</w:t>
      </w:r>
      <w:r>
        <w:rPr>
          <w:spacing w:val="1"/>
          <w:sz w:val="24"/>
        </w:rPr>
        <w:t> </w:t>
      </w:r>
      <w:r>
        <w:rPr>
          <w:sz w:val="24"/>
        </w:rPr>
        <w:t>López, por su propio derecho, presentó escrito de queja en contra de</w:t>
      </w:r>
      <w:r>
        <w:rPr>
          <w:spacing w:val="1"/>
          <w:sz w:val="24"/>
        </w:rPr>
        <w:t> </w:t>
      </w:r>
      <w:r>
        <w:rPr>
          <w:sz w:val="24"/>
        </w:rPr>
        <w:t>José María Valencia Guillén y del </w:t>
      </w:r>
      <w:r>
        <w:rPr>
          <w:rFonts w:ascii="Arial" w:hAnsi="Arial"/>
          <w:i/>
          <w:sz w:val="24"/>
        </w:rPr>
        <w:t>PVEM, </w:t>
      </w:r>
      <w:r>
        <w:rPr>
          <w:sz w:val="24"/>
        </w:rPr>
        <w:t>por la presunta utilización de</w:t>
      </w:r>
      <w:r>
        <w:rPr>
          <w:spacing w:val="1"/>
          <w:sz w:val="24"/>
        </w:rPr>
        <w:t> </w:t>
      </w:r>
      <w:r>
        <w:rPr>
          <w:sz w:val="24"/>
        </w:rPr>
        <w:t>propaganda</w:t>
      </w:r>
      <w:r>
        <w:rPr>
          <w:spacing w:val="-3"/>
          <w:sz w:val="24"/>
        </w:rPr>
        <w:t> </w:t>
      </w:r>
      <w:r>
        <w:rPr>
          <w:sz w:val="24"/>
        </w:rPr>
        <w:t>electoral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contenido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símbolos</w:t>
      </w:r>
      <w:r>
        <w:rPr>
          <w:spacing w:val="-1"/>
          <w:sz w:val="24"/>
        </w:rPr>
        <w:t> </w:t>
      </w:r>
      <w:r>
        <w:rPr>
          <w:sz w:val="24"/>
        </w:rPr>
        <w:t>religiosos.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1"/>
          <w:numId w:val="2"/>
        </w:numPr>
        <w:tabs>
          <w:tab w:pos="597" w:val="left" w:leader="none"/>
        </w:tabs>
        <w:spacing w:line="360" w:lineRule="auto" w:before="0" w:after="0"/>
        <w:ind w:left="138" w:right="1813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Radicación. </w:t>
      </w:r>
      <w:r>
        <w:rPr>
          <w:sz w:val="24"/>
        </w:rPr>
        <w:t>Mediante auto de veintiséis de mayo, la </w:t>
      </w:r>
      <w:r>
        <w:rPr>
          <w:rFonts w:ascii="Arial" w:hAnsi="Arial"/>
          <w:i/>
          <w:sz w:val="24"/>
        </w:rPr>
        <w:t>Secretaría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Ejecutiva </w:t>
      </w:r>
      <w:r>
        <w:rPr>
          <w:sz w:val="24"/>
        </w:rPr>
        <w:t>radicó la queja como cuaderno de antecedente bajo la clave</w:t>
      </w:r>
      <w:r>
        <w:rPr>
          <w:spacing w:val="1"/>
          <w:sz w:val="24"/>
        </w:rPr>
        <w:t> </w:t>
      </w:r>
      <w:r>
        <w:rPr>
          <w:sz w:val="24"/>
        </w:rPr>
        <w:t>IEM-CA-170/2021, ordenando la realización de diversas diligencias de</w:t>
      </w:r>
      <w:r>
        <w:rPr>
          <w:spacing w:val="1"/>
          <w:sz w:val="24"/>
        </w:rPr>
        <w:t> </w:t>
      </w:r>
      <w:r>
        <w:rPr>
          <w:sz w:val="24"/>
        </w:rPr>
        <w:t>investigación.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1"/>
          <w:numId w:val="2"/>
        </w:numPr>
        <w:tabs>
          <w:tab w:pos="645" w:val="left" w:leader="none"/>
        </w:tabs>
        <w:spacing w:line="360" w:lineRule="auto" w:before="0" w:after="0"/>
        <w:ind w:left="138" w:right="1813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Reencausamiento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procedimiento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especial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sancionador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admisión</w:t>
      </w:r>
      <w:r>
        <w:rPr>
          <w:sz w:val="24"/>
        </w:rPr>
        <w:t>. Por acuerdo de catorce de agosto, la </w:t>
      </w:r>
      <w:r>
        <w:rPr>
          <w:rFonts w:ascii="Arial" w:hAnsi="Arial"/>
          <w:i/>
          <w:sz w:val="24"/>
        </w:rPr>
        <w:t>Secretaría Ejecutiva</w:t>
      </w:r>
      <w:r>
        <w:rPr>
          <w:rFonts w:ascii="Arial" w:hAnsi="Arial"/>
          <w:i/>
          <w:spacing w:val="1"/>
          <w:sz w:val="24"/>
        </w:rPr>
        <w:t> </w:t>
      </w:r>
      <w:r>
        <w:rPr>
          <w:sz w:val="24"/>
        </w:rPr>
        <w:t>reencausó la queja que nos ocupa a la vía del procedimiento especial</w:t>
      </w:r>
      <w:r>
        <w:rPr>
          <w:spacing w:val="1"/>
          <w:sz w:val="24"/>
        </w:rPr>
        <w:t> </w:t>
      </w:r>
      <w:r>
        <w:rPr>
          <w:sz w:val="24"/>
        </w:rPr>
        <w:t>sancionador,</w:t>
      </w:r>
      <w:r>
        <w:rPr>
          <w:spacing w:val="-4"/>
          <w:sz w:val="24"/>
        </w:rPr>
        <w:t> </w:t>
      </w:r>
      <w:r>
        <w:rPr>
          <w:sz w:val="24"/>
        </w:rPr>
        <w:t>registrándola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clave</w:t>
      </w:r>
      <w:r>
        <w:rPr>
          <w:spacing w:val="-1"/>
          <w:sz w:val="24"/>
        </w:rPr>
        <w:t> </w:t>
      </w:r>
      <w:r>
        <w:rPr>
          <w:sz w:val="24"/>
        </w:rPr>
        <w:t>IEM-PES-364/2021.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38" w:right="1819"/>
        <w:jc w:val="both"/>
      </w:pPr>
      <w:r>
        <w:rPr>
          <w:spacing w:val="-1"/>
        </w:rPr>
        <w:t>A</w:t>
      </w:r>
      <w:r>
        <w:rPr>
          <w:spacing w:val="-16"/>
        </w:rPr>
        <w:t> </w:t>
      </w:r>
      <w:r>
        <w:rPr>
          <w:spacing w:val="-1"/>
        </w:rPr>
        <w:t>su</w:t>
      </w:r>
      <w:r>
        <w:rPr>
          <w:spacing w:val="-16"/>
        </w:rPr>
        <w:t> </w:t>
      </w:r>
      <w:r>
        <w:rPr>
          <w:spacing w:val="-1"/>
        </w:rPr>
        <w:t>vez,</w:t>
      </w:r>
      <w:r>
        <w:rPr>
          <w:spacing w:val="-19"/>
        </w:rPr>
        <w:t> </w:t>
      </w:r>
      <w:r>
        <w:rPr>
          <w:spacing w:val="-1"/>
        </w:rPr>
        <w:t>determinó</w:t>
      </w:r>
      <w:r>
        <w:rPr>
          <w:spacing w:val="-15"/>
        </w:rPr>
        <w:t> </w:t>
      </w:r>
      <w:r>
        <w:rPr>
          <w:spacing w:val="-1"/>
        </w:rPr>
        <w:t>seguir</w:t>
      </w:r>
      <w:r>
        <w:rPr>
          <w:spacing w:val="-18"/>
        </w:rPr>
        <w:t> </w:t>
      </w:r>
      <w:r>
        <w:rPr/>
        <w:t>el</w:t>
      </w:r>
      <w:r>
        <w:rPr>
          <w:spacing w:val="-17"/>
        </w:rPr>
        <w:t> </w:t>
      </w:r>
      <w:r>
        <w:rPr/>
        <w:t>procedimiento</w:t>
      </w:r>
      <w:r>
        <w:rPr>
          <w:spacing w:val="-18"/>
        </w:rPr>
        <w:t> </w:t>
      </w:r>
      <w:r>
        <w:rPr/>
        <w:t>en</w:t>
      </w:r>
      <w:r>
        <w:rPr>
          <w:spacing w:val="-16"/>
        </w:rPr>
        <w:t> </w:t>
      </w:r>
      <w:r>
        <w:rPr/>
        <w:t>contra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Esther</w:t>
      </w:r>
      <w:r>
        <w:rPr>
          <w:spacing w:val="-17"/>
        </w:rPr>
        <w:t> </w:t>
      </w:r>
      <w:r>
        <w:rPr/>
        <w:t>Gutiérrez</w:t>
      </w:r>
      <w:r>
        <w:rPr>
          <w:spacing w:val="-64"/>
        </w:rPr>
        <w:t> </w:t>
      </w:r>
      <w:r>
        <w:rPr>
          <w:spacing w:val="-1"/>
        </w:rPr>
        <w:t>Núñez,</w:t>
      </w:r>
      <w:r>
        <w:rPr>
          <w:spacing w:val="-16"/>
        </w:rPr>
        <w:t> </w:t>
      </w:r>
      <w:r>
        <w:rPr>
          <w:spacing w:val="-1"/>
        </w:rPr>
        <w:t>por</w:t>
      </w:r>
      <w:r>
        <w:rPr>
          <w:spacing w:val="-15"/>
        </w:rPr>
        <w:t> </w:t>
      </w:r>
      <w:r>
        <w:rPr>
          <w:spacing w:val="-1"/>
        </w:rPr>
        <w:t>ser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propietaria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barda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6"/>
        </w:rPr>
        <w:t> </w:t>
      </w:r>
      <w:r>
        <w:rPr/>
        <w:t>cual</w:t>
      </w:r>
      <w:r>
        <w:rPr>
          <w:spacing w:val="-15"/>
        </w:rPr>
        <w:t> </w:t>
      </w:r>
      <w:r>
        <w:rPr/>
        <w:t>se</w:t>
      </w:r>
      <w:r>
        <w:rPr>
          <w:spacing w:val="-14"/>
        </w:rPr>
        <w:t> </w:t>
      </w:r>
      <w:r>
        <w:rPr/>
        <w:t>pintó</w:t>
      </w:r>
      <w:r>
        <w:rPr>
          <w:spacing w:val="-13"/>
        </w:rPr>
        <w:t> </w:t>
      </w:r>
      <w:r>
        <w:rPr/>
        <w:t>la</w:t>
      </w:r>
      <w:r>
        <w:rPr>
          <w:spacing w:val="-16"/>
        </w:rPr>
        <w:t> </w:t>
      </w:r>
      <w:r>
        <w:rPr/>
        <w:t>propaganda</w:t>
      </w:r>
      <w:r>
        <w:rPr>
          <w:spacing w:val="-65"/>
        </w:rPr>
        <w:t> </w:t>
      </w:r>
      <w:r>
        <w:rPr/>
        <w:t>controvertida,</w:t>
      </w:r>
      <w:r>
        <w:rPr>
          <w:spacing w:val="-3"/>
        </w:rPr>
        <w:t> </w:t>
      </w:r>
      <w:r>
        <w:rPr/>
        <w:t>pues</w:t>
      </w:r>
      <w:r>
        <w:rPr>
          <w:spacing w:val="-3"/>
        </w:rPr>
        <w:t> </w:t>
      </w:r>
      <w:r>
        <w:rPr/>
        <w:t>otorgó el</w:t>
      </w:r>
      <w:r>
        <w:rPr>
          <w:spacing w:val="-1"/>
        </w:rPr>
        <w:t> </w:t>
      </w:r>
      <w:r>
        <w:rPr/>
        <w:t>consentimiento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ello.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38" w:right="1819"/>
        <w:jc w:val="both"/>
      </w:pPr>
      <w:r>
        <w:rPr/>
        <w:t>Finalmente, admitió a trámite la queja y citó</w:t>
      </w:r>
      <w:r>
        <w:rPr>
          <w:spacing w:val="1"/>
        </w:rPr>
        <w:t> </w:t>
      </w:r>
      <w:r>
        <w:rPr/>
        <w:t>a las partes para que</w:t>
      </w:r>
      <w:r>
        <w:rPr>
          <w:spacing w:val="1"/>
        </w:rPr>
        <w:t> </w:t>
      </w:r>
      <w:r>
        <w:rPr/>
        <w:t>comparecieran a la audiencia de pruebas y alegatos, a celebrarse el</w:t>
      </w:r>
      <w:r>
        <w:rPr>
          <w:spacing w:val="1"/>
        </w:rPr>
        <w:t> </w:t>
      </w:r>
      <w:r>
        <w:rPr/>
        <w:t>veinticinco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agosto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 nueve</w:t>
      </w:r>
      <w:r>
        <w:rPr>
          <w:spacing w:val="-3"/>
        </w:rPr>
        <w:t> </w:t>
      </w:r>
      <w:r>
        <w:rPr/>
        <w:t>horas.</w:t>
      </w:r>
    </w:p>
    <w:p>
      <w:pPr>
        <w:spacing w:after="0" w:line="360" w:lineRule="auto"/>
        <w:jc w:val="both"/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40" w:h="19300"/>
          <w:pgMar w:header="985" w:footer="1635" w:top="1800" w:bottom="1820" w:left="1280" w:right="130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2354" w:val="left" w:leader="none"/>
        </w:tabs>
        <w:spacing w:line="360" w:lineRule="auto" w:before="92" w:after="0"/>
        <w:ind w:left="1840" w:right="111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Medidas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cautelares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fecha</w:t>
      </w:r>
      <w:r>
        <w:rPr>
          <w:spacing w:val="1"/>
          <w:sz w:val="24"/>
        </w:rPr>
        <w:t> </w:t>
      </w:r>
      <w:r>
        <w:rPr>
          <w:sz w:val="24"/>
        </w:rPr>
        <w:t>mencionada,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Secretaría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Ejecutiva</w:t>
      </w:r>
      <w:r>
        <w:rPr>
          <w:rFonts w:ascii="Arial" w:hAnsi="Arial"/>
          <w:i/>
          <w:spacing w:val="-14"/>
          <w:sz w:val="24"/>
        </w:rPr>
        <w:t> </w:t>
      </w:r>
      <w:r>
        <w:rPr>
          <w:sz w:val="24"/>
        </w:rPr>
        <w:t>determinó</w:t>
      </w:r>
      <w:r>
        <w:rPr>
          <w:spacing w:val="-14"/>
          <w:sz w:val="24"/>
        </w:rPr>
        <w:t> </w:t>
      </w:r>
      <w:r>
        <w:rPr>
          <w:sz w:val="24"/>
        </w:rPr>
        <w:t>improcedente</w:t>
      </w:r>
      <w:r>
        <w:rPr>
          <w:spacing w:val="-13"/>
          <w:sz w:val="24"/>
        </w:rPr>
        <w:t> </w:t>
      </w:r>
      <w:r>
        <w:rPr>
          <w:sz w:val="24"/>
        </w:rPr>
        <w:t>la</w:t>
      </w:r>
      <w:r>
        <w:rPr>
          <w:spacing w:val="-13"/>
          <w:sz w:val="24"/>
        </w:rPr>
        <w:t> </w:t>
      </w:r>
      <w:r>
        <w:rPr>
          <w:sz w:val="24"/>
        </w:rPr>
        <w:t>adopción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las</w:t>
      </w:r>
      <w:r>
        <w:rPr>
          <w:spacing w:val="-14"/>
          <w:sz w:val="24"/>
        </w:rPr>
        <w:t> </w:t>
      </w:r>
      <w:r>
        <w:rPr>
          <w:sz w:val="24"/>
        </w:rPr>
        <w:t>medidas</w:t>
      </w:r>
      <w:r>
        <w:rPr>
          <w:spacing w:val="-14"/>
          <w:sz w:val="24"/>
        </w:rPr>
        <w:t> </w:t>
      </w:r>
      <w:r>
        <w:rPr>
          <w:sz w:val="24"/>
        </w:rPr>
        <w:t>cautelares</w:t>
      </w:r>
      <w:r>
        <w:rPr>
          <w:spacing w:val="-64"/>
          <w:sz w:val="24"/>
        </w:rPr>
        <w:t> </w:t>
      </w:r>
      <w:r>
        <w:rPr>
          <w:sz w:val="24"/>
        </w:rPr>
        <w:t>solicitadas</w:t>
      </w:r>
      <w:r>
        <w:rPr>
          <w:spacing w:val="-3"/>
          <w:sz w:val="24"/>
        </w:rPr>
        <w:t> </w:t>
      </w:r>
      <w:r>
        <w:rPr>
          <w:sz w:val="24"/>
        </w:rPr>
        <w:t>por el</w:t>
      </w:r>
      <w:r>
        <w:rPr>
          <w:spacing w:val="-3"/>
          <w:sz w:val="24"/>
        </w:rPr>
        <w:t> </w:t>
      </w:r>
      <w:r>
        <w:rPr>
          <w:sz w:val="24"/>
        </w:rPr>
        <w:t>quejoso.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2"/>
        </w:numPr>
        <w:tabs>
          <w:tab w:pos="2244" w:val="left" w:leader="none"/>
        </w:tabs>
        <w:spacing w:line="360" w:lineRule="auto" w:before="0" w:after="0"/>
        <w:ind w:left="1840" w:right="114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Audiencia de pruebas y alegatos</w:t>
      </w:r>
      <w:r>
        <w:rPr>
          <w:sz w:val="24"/>
        </w:rPr>
        <w:t>. En la fecha y hora señaladas se</w:t>
      </w:r>
      <w:r>
        <w:rPr>
          <w:spacing w:val="-64"/>
          <w:sz w:val="24"/>
        </w:rPr>
        <w:t> </w:t>
      </w:r>
      <w:r>
        <w:rPr>
          <w:sz w:val="24"/>
        </w:rPr>
        <w:t>llevó a cabo la audiencia de pruebas y alegatos, a la que comparecieron</w:t>
      </w:r>
      <w:r>
        <w:rPr>
          <w:spacing w:val="-64"/>
          <w:sz w:val="24"/>
        </w:rPr>
        <w:t> </w:t>
      </w:r>
      <w:r>
        <w:rPr>
          <w:sz w:val="24"/>
        </w:rPr>
        <w:t>únicamente</w:t>
      </w:r>
      <w:r>
        <w:rPr>
          <w:spacing w:val="-2"/>
          <w:sz w:val="24"/>
        </w:rPr>
        <w:t> </w:t>
      </w:r>
      <w:r>
        <w:rPr>
          <w:sz w:val="24"/>
        </w:rPr>
        <w:t>por escrito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3"/>
          <w:sz w:val="24"/>
        </w:rPr>
        <w:t> </w:t>
      </w:r>
      <w:r>
        <w:rPr>
          <w:rFonts w:ascii="Arial" w:hAnsi="Arial"/>
          <w:i/>
          <w:sz w:val="24"/>
        </w:rPr>
        <w:t>Denunciados</w:t>
      </w:r>
      <w:r>
        <w:rPr>
          <w:sz w:val="24"/>
        </w:rPr>
        <w:t>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4467" w:val="left" w:leader="none"/>
        </w:tabs>
        <w:spacing w:line="240" w:lineRule="auto" w:before="0" w:after="0"/>
        <w:ind w:left="4466" w:right="0" w:hanging="361"/>
        <w:jc w:val="left"/>
      </w:pPr>
      <w:r>
        <w:rPr/>
        <w:t>TRÁMITE</w:t>
      </w:r>
      <w:r>
        <w:rPr>
          <w:spacing w:val="-5"/>
        </w:rPr>
        <w:t> </w:t>
      </w:r>
      <w:r>
        <w:rPr/>
        <w:t>JURISDICCIONAL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3"/>
        </w:numPr>
        <w:tabs>
          <w:tab w:pos="2308" w:val="left" w:leader="none"/>
        </w:tabs>
        <w:spacing w:line="360" w:lineRule="auto" w:before="0" w:after="0"/>
        <w:ind w:left="1840" w:right="10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Remisión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expediente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Tribunal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turno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Ponencia.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64"/>
          <w:sz w:val="24"/>
        </w:rPr>
        <w:t> </w:t>
      </w:r>
      <w:r>
        <w:rPr>
          <w:sz w:val="24"/>
        </w:rPr>
        <w:t>veinticinco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agosto,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oficio</w:t>
      </w:r>
      <w:r>
        <w:rPr>
          <w:spacing w:val="1"/>
          <w:sz w:val="24"/>
        </w:rPr>
        <w:t> </w:t>
      </w:r>
      <w:r>
        <w:rPr>
          <w:sz w:val="24"/>
        </w:rPr>
        <w:t>IEM-SE-CE-2252/2021,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Secretaría Ejecutiva </w:t>
      </w:r>
      <w:r>
        <w:rPr>
          <w:sz w:val="24"/>
        </w:rPr>
        <w:t>remitió el expediente del procedimiento especial</w:t>
      </w:r>
      <w:r>
        <w:rPr>
          <w:spacing w:val="1"/>
          <w:sz w:val="24"/>
        </w:rPr>
        <w:t> </w:t>
      </w:r>
      <w:r>
        <w:rPr>
          <w:sz w:val="24"/>
        </w:rPr>
        <w:t>sancionador</w:t>
      </w:r>
      <w:r>
        <w:rPr>
          <w:spacing w:val="-4"/>
          <w:sz w:val="24"/>
        </w:rPr>
        <w:t> </w:t>
      </w:r>
      <w:r>
        <w:rPr>
          <w:sz w:val="24"/>
        </w:rPr>
        <w:t>a este</w:t>
      </w:r>
      <w:r>
        <w:rPr>
          <w:spacing w:val="-1"/>
          <w:sz w:val="24"/>
        </w:rPr>
        <w:t> </w:t>
      </w:r>
      <w:r>
        <w:rPr>
          <w:sz w:val="24"/>
        </w:rPr>
        <w:t>órgano</w:t>
      </w:r>
      <w:r>
        <w:rPr>
          <w:spacing w:val="-1"/>
          <w:sz w:val="24"/>
        </w:rPr>
        <w:t> </w:t>
      </w:r>
      <w:r>
        <w:rPr>
          <w:sz w:val="24"/>
        </w:rPr>
        <w:t>jurisdiccional.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840" w:right="117"/>
        <w:jc w:val="both"/>
      </w:pP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veinticinco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agosto,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Magistrada</w:t>
      </w:r>
      <w:r>
        <w:rPr>
          <w:spacing w:val="1"/>
        </w:rPr>
        <w:t> </w:t>
      </w:r>
      <w:r>
        <w:rPr/>
        <w:t>Presidenta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>
          <w:rFonts w:ascii="Arial" w:hAnsi="Arial"/>
          <w:i/>
        </w:rPr>
        <w:t>Tribunal </w:t>
      </w:r>
      <w:r>
        <w:rPr/>
        <w:t>registró el procedimiento especial sancionador con la clave</w:t>
      </w:r>
      <w:r>
        <w:rPr>
          <w:spacing w:val="1"/>
        </w:rPr>
        <w:t> </w:t>
      </w:r>
      <w:r>
        <w:rPr/>
        <w:t>TEEM-PES-113/2021 y ordenó su turno a la Ponencia de la Magistrada</w:t>
      </w:r>
      <w:r>
        <w:rPr>
          <w:spacing w:val="1"/>
        </w:rPr>
        <w:t> </w:t>
      </w:r>
      <w:r>
        <w:rPr/>
        <w:t>Yolanda Camacho Ochoa, para los efectos previstos en el artículo 263</w:t>
      </w:r>
      <w:r>
        <w:rPr>
          <w:spacing w:val="1"/>
        </w:rPr>
        <w:t> </w:t>
      </w:r>
      <w:r>
        <w:rPr/>
        <w:t>del </w:t>
      </w:r>
      <w:r>
        <w:rPr>
          <w:rFonts w:ascii="Arial" w:hAnsi="Arial"/>
          <w:i/>
        </w:rPr>
        <w:t>Código Electoral</w:t>
      </w:r>
      <w:r>
        <w:rPr/>
        <w:t>; cuestión que se materializó el veintiséis de agosto</w:t>
      </w:r>
      <w:r>
        <w:rPr>
          <w:spacing w:val="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oficio</w:t>
      </w:r>
      <w:r>
        <w:rPr>
          <w:spacing w:val="-2"/>
        </w:rPr>
        <w:t> </w:t>
      </w:r>
      <w:r>
        <w:rPr/>
        <w:t>TEEM-SGA-3137/2021.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1"/>
          <w:numId w:val="3"/>
        </w:numPr>
        <w:tabs>
          <w:tab w:pos="2289" w:val="left" w:leader="none"/>
        </w:tabs>
        <w:spacing w:line="360" w:lineRule="auto" w:before="0" w:after="0"/>
        <w:ind w:left="1840" w:right="109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Radicación</w:t>
      </w:r>
      <w:r>
        <w:rPr>
          <w:sz w:val="24"/>
        </w:rPr>
        <w:t>. Por acuerdo de veintisiete de agosto, la Magistrada</w:t>
      </w:r>
      <w:r>
        <w:rPr>
          <w:spacing w:val="1"/>
          <w:sz w:val="24"/>
        </w:rPr>
        <w:t> </w:t>
      </w:r>
      <w:r>
        <w:rPr>
          <w:sz w:val="24"/>
        </w:rPr>
        <w:t>Instructora tuvo por recibido el expediente en cuestión y lo radicó en la</w:t>
      </w:r>
      <w:r>
        <w:rPr>
          <w:spacing w:val="1"/>
          <w:sz w:val="24"/>
        </w:rPr>
        <w:t> </w:t>
      </w:r>
      <w:r>
        <w:rPr>
          <w:sz w:val="24"/>
        </w:rPr>
        <w:t>Ponencia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cargo;</w:t>
      </w:r>
      <w:r>
        <w:rPr>
          <w:spacing w:val="1"/>
          <w:sz w:val="24"/>
        </w:rPr>
        <w:t> </w:t>
      </w:r>
      <w:r>
        <w:rPr>
          <w:sz w:val="24"/>
        </w:rPr>
        <w:t>asimismo,</w:t>
      </w:r>
      <w:r>
        <w:rPr>
          <w:spacing w:val="1"/>
          <w:sz w:val="24"/>
        </w:rPr>
        <w:t> </w:t>
      </w:r>
      <w:r>
        <w:rPr>
          <w:sz w:val="24"/>
        </w:rPr>
        <w:t>instruyó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verificara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cumplimiento por parte del </w:t>
      </w:r>
      <w:r>
        <w:rPr>
          <w:rFonts w:ascii="Arial" w:hAnsi="Arial"/>
          <w:i/>
          <w:sz w:val="24"/>
        </w:rPr>
        <w:t>Instituto </w:t>
      </w:r>
      <w:r>
        <w:rPr>
          <w:sz w:val="24"/>
        </w:rPr>
        <w:t>de los requisitos previstos en el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Código Electoral</w:t>
      </w:r>
      <w:r>
        <w:rPr>
          <w:sz w:val="24"/>
        </w:rPr>
        <w:t>, tal y como lo dispone el artículo 263 inciso a) de dicho</w:t>
      </w:r>
      <w:r>
        <w:rPr>
          <w:spacing w:val="-64"/>
          <w:sz w:val="24"/>
        </w:rPr>
        <w:t> </w:t>
      </w:r>
      <w:r>
        <w:rPr>
          <w:sz w:val="24"/>
        </w:rPr>
        <w:t>ordenamiento.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3"/>
        </w:numPr>
        <w:tabs>
          <w:tab w:pos="2299" w:val="left" w:leader="none"/>
        </w:tabs>
        <w:spacing w:line="360" w:lineRule="auto" w:before="0" w:after="0"/>
        <w:ind w:left="1840" w:right="113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Acuerdo de requerimiento. </w:t>
      </w:r>
      <w:r>
        <w:rPr>
          <w:sz w:val="24"/>
        </w:rPr>
        <w:t>Mediante acuerdo de veintiocho de</w:t>
      </w:r>
      <w:r>
        <w:rPr>
          <w:spacing w:val="1"/>
          <w:sz w:val="24"/>
        </w:rPr>
        <w:t> </w:t>
      </w:r>
      <w:r>
        <w:rPr>
          <w:sz w:val="24"/>
        </w:rPr>
        <w:t>agosto, se dictó acuerdo por el que se ordenó requerir a la autoridad</w:t>
      </w:r>
      <w:r>
        <w:rPr>
          <w:spacing w:val="1"/>
          <w:sz w:val="24"/>
        </w:rPr>
        <w:t> </w:t>
      </w:r>
      <w:r>
        <w:rPr>
          <w:sz w:val="24"/>
        </w:rPr>
        <w:t>administrativa</w:t>
      </w:r>
      <w:r>
        <w:rPr>
          <w:spacing w:val="-8"/>
          <w:sz w:val="24"/>
        </w:rPr>
        <w:t> </w:t>
      </w:r>
      <w:r>
        <w:rPr>
          <w:sz w:val="24"/>
        </w:rPr>
        <w:t>electoral,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efecto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remitiera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acuerdo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medidas</w:t>
      </w:r>
      <w:r>
        <w:rPr>
          <w:spacing w:val="-64"/>
          <w:sz w:val="24"/>
        </w:rPr>
        <w:t> </w:t>
      </w:r>
      <w:r>
        <w:rPr>
          <w:sz w:val="24"/>
        </w:rPr>
        <w:t>cautelares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emitió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catorce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agosto.</w:t>
      </w:r>
    </w:p>
    <w:p>
      <w:pPr>
        <w:spacing w:after="0" w:line="360" w:lineRule="auto"/>
        <w:jc w:val="both"/>
        <w:rPr>
          <w:sz w:val="24"/>
        </w:rPr>
        <w:sectPr>
          <w:pgSz w:w="12240" w:h="19300"/>
          <w:pgMar w:header="985" w:footer="1635" w:top="1800" w:bottom="1820" w:left="12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569" w:val="left" w:leader="none"/>
        </w:tabs>
        <w:spacing w:line="360" w:lineRule="auto" w:before="0" w:after="0"/>
        <w:ind w:left="138" w:right="1814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Acuerdo de debida integración. </w:t>
      </w:r>
      <w:r>
        <w:rPr>
          <w:sz w:val="24"/>
        </w:rPr>
        <w:t>Por acuerdo de treinta y uno de</w:t>
      </w:r>
      <w:r>
        <w:rPr>
          <w:spacing w:val="1"/>
          <w:sz w:val="24"/>
        </w:rPr>
        <w:t> </w:t>
      </w:r>
      <w:r>
        <w:rPr>
          <w:sz w:val="24"/>
        </w:rPr>
        <w:t>agosto, se tuvo al </w:t>
      </w:r>
      <w:r>
        <w:rPr>
          <w:rFonts w:ascii="Arial" w:hAnsi="Arial"/>
          <w:i/>
          <w:sz w:val="24"/>
        </w:rPr>
        <w:t>Instituto </w:t>
      </w:r>
      <w:r>
        <w:rPr>
          <w:sz w:val="24"/>
        </w:rPr>
        <w:t>cumpliendo debidamente con los requisitos</w:t>
      </w:r>
      <w:r>
        <w:rPr>
          <w:spacing w:val="1"/>
          <w:sz w:val="24"/>
        </w:rPr>
        <w:t> </w:t>
      </w:r>
      <w:r>
        <w:rPr>
          <w:sz w:val="24"/>
        </w:rPr>
        <w:t>establecidos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artículo</w:t>
      </w:r>
      <w:r>
        <w:rPr>
          <w:spacing w:val="1"/>
          <w:sz w:val="24"/>
        </w:rPr>
        <w:t> </w:t>
      </w:r>
      <w:r>
        <w:rPr>
          <w:sz w:val="24"/>
        </w:rPr>
        <w:t>260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Código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Electoral</w:t>
      </w:r>
      <w:r>
        <w:rPr>
          <w:sz w:val="24"/>
        </w:rPr>
        <w:t>;</w:t>
      </w:r>
      <w:r>
        <w:rPr>
          <w:spacing w:val="1"/>
          <w:sz w:val="24"/>
        </w:rPr>
        <w:t> </w:t>
      </w:r>
      <w:r>
        <w:rPr>
          <w:sz w:val="24"/>
        </w:rPr>
        <w:t>además,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encontrarse el expediente debidamente integrado, se ordenó proceder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términos</w:t>
      </w:r>
      <w:r>
        <w:rPr>
          <w:spacing w:val="1"/>
          <w:sz w:val="24"/>
        </w:rPr>
        <w:t> </w:t>
      </w:r>
      <w:r>
        <w:rPr>
          <w:sz w:val="24"/>
        </w:rPr>
        <w:t>del artículo</w:t>
      </w:r>
      <w:r>
        <w:rPr>
          <w:spacing w:val="1"/>
          <w:sz w:val="24"/>
        </w:rPr>
        <w:t> </w:t>
      </w:r>
      <w:r>
        <w:rPr>
          <w:sz w:val="24"/>
        </w:rPr>
        <w:t>263,</w:t>
      </w:r>
      <w:r>
        <w:rPr>
          <w:spacing w:val="1"/>
          <w:sz w:val="24"/>
        </w:rPr>
        <w:t> </w:t>
      </w:r>
      <w:r>
        <w:rPr>
          <w:sz w:val="24"/>
        </w:rPr>
        <w:t>párrafo</w:t>
      </w:r>
      <w:r>
        <w:rPr>
          <w:spacing w:val="1"/>
          <w:sz w:val="24"/>
        </w:rPr>
        <w:t> </w:t>
      </w:r>
      <w:r>
        <w:rPr>
          <w:sz w:val="24"/>
        </w:rPr>
        <w:t>segundo,</w:t>
      </w:r>
      <w:r>
        <w:rPr>
          <w:spacing w:val="1"/>
          <w:sz w:val="24"/>
        </w:rPr>
        <w:t> </w:t>
      </w:r>
      <w:r>
        <w:rPr>
          <w:sz w:val="24"/>
        </w:rPr>
        <w:t>inciso</w:t>
      </w:r>
      <w:r>
        <w:rPr>
          <w:spacing w:val="1"/>
          <w:sz w:val="24"/>
        </w:rPr>
        <w:t> </w:t>
      </w:r>
      <w:r>
        <w:rPr>
          <w:sz w:val="24"/>
        </w:rPr>
        <w:t>d),</w:t>
      </w:r>
      <w:r>
        <w:rPr>
          <w:spacing w:val="1"/>
          <w:sz w:val="24"/>
        </w:rPr>
        <w:t> </w:t>
      </w:r>
      <w:r>
        <w:rPr>
          <w:sz w:val="24"/>
        </w:rPr>
        <w:t>del citado</w:t>
      </w:r>
      <w:r>
        <w:rPr>
          <w:spacing w:val="1"/>
          <w:sz w:val="24"/>
        </w:rPr>
        <w:t> </w:t>
      </w:r>
      <w:r>
        <w:rPr>
          <w:sz w:val="24"/>
        </w:rPr>
        <w:t>ordenamiento.</w:t>
      </w:r>
    </w:p>
    <w:p>
      <w:pPr>
        <w:pStyle w:val="BodyText"/>
        <w:spacing w:before="2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3464" w:val="left" w:leader="none"/>
        </w:tabs>
        <w:spacing w:line="240" w:lineRule="auto" w:before="0" w:after="0"/>
        <w:ind w:left="3463" w:right="0" w:hanging="361"/>
        <w:jc w:val="left"/>
      </w:pPr>
      <w:r>
        <w:rPr/>
        <w:t>COMPETENCIA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38" w:right="1815"/>
        <w:jc w:val="both"/>
      </w:pPr>
      <w:r>
        <w:rPr/>
        <w:t>El Pleno de este </w:t>
      </w:r>
      <w:r>
        <w:rPr>
          <w:rFonts w:ascii="Arial" w:hAnsi="Arial"/>
          <w:i/>
        </w:rPr>
        <w:t>Tribunal </w:t>
      </w:r>
      <w:r>
        <w:rPr/>
        <w:t>es competente para conocer y resolver 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sancionador,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presunta utilización de símbolos religiosos, lo que podría contravenir la</w:t>
      </w:r>
      <w:r>
        <w:rPr>
          <w:spacing w:val="1"/>
        </w:rPr>
        <w:t> </w:t>
      </w:r>
      <w:r>
        <w:rPr/>
        <w:t>normativa en materia de propaganda electoral, con incidencia en el</w:t>
      </w:r>
      <w:r>
        <w:rPr>
          <w:spacing w:val="1"/>
        </w:rPr>
        <w:t> </w:t>
      </w:r>
      <w:r>
        <w:rPr/>
        <w:t>proceso</w:t>
      </w:r>
      <w:r>
        <w:rPr>
          <w:spacing w:val="-3"/>
        </w:rPr>
        <w:t> </w:t>
      </w:r>
      <w:r>
        <w:rPr/>
        <w:t>electoral ordinario local</w:t>
      </w:r>
      <w:r>
        <w:rPr>
          <w:spacing w:val="-2"/>
        </w:rPr>
        <w:t> </w:t>
      </w:r>
      <w:r>
        <w:rPr/>
        <w:t>2020-2021.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38" w:right="1813"/>
        <w:jc w:val="both"/>
      </w:pPr>
      <w:r>
        <w:rPr/>
        <w:t>Lo anterior, con fundamento en los artículos 98 A de la </w:t>
      </w:r>
      <w:r>
        <w:rPr>
          <w:rFonts w:ascii="Arial" w:hAnsi="Arial"/>
          <w:i/>
        </w:rPr>
        <w:t>Constitución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Local</w:t>
      </w:r>
      <w:r>
        <w:rPr/>
        <w:t>;</w:t>
      </w:r>
      <w:r>
        <w:rPr>
          <w:spacing w:val="10"/>
        </w:rPr>
        <w:t> </w:t>
      </w:r>
      <w:r>
        <w:rPr/>
        <w:t>1,</w:t>
      </w:r>
      <w:r>
        <w:rPr>
          <w:spacing w:val="13"/>
        </w:rPr>
        <w:t> </w:t>
      </w:r>
      <w:r>
        <w:rPr/>
        <w:t>2,</w:t>
      </w:r>
      <w:r>
        <w:rPr>
          <w:spacing w:val="13"/>
        </w:rPr>
        <w:t> </w:t>
      </w:r>
      <w:r>
        <w:rPr/>
        <w:t>60,</w:t>
      </w:r>
      <w:r>
        <w:rPr>
          <w:spacing w:val="14"/>
        </w:rPr>
        <w:t> </w:t>
      </w:r>
      <w:r>
        <w:rPr/>
        <w:t>64</w:t>
      </w:r>
      <w:r>
        <w:rPr>
          <w:spacing w:val="13"/>
        </w:rPr>
        <w:t> </w:t>
      </w:r>
      <w:r>
        <w:rPr/>
        <w:t>fracción</w:t>
      </w:r>
      <w:r>
        <w:rPr>
          <w:spacing w:val="13"/>
        </w:rPr>
        <w:t> </w:t>
      </w:r>
      <w:r>
        <w:rPr/>
        <w:t>XIII,</w:t>
      </w:r>
      <w:r>
        <w:rPr>
          <w:spacing w:val="14"/>
        </w:rPr>
        <w:t> </w:t>
      </w:r>
      <w:r>
        <w:rPr/>
        <w:t>66</w:t>
      </w:r>
      <w:r>
        <w:rPr>
          <w:spacing w:val="13"/>
        </w:rPr>
        <w:t> </w:t>
      </w:r>
      <w:r>
        <w:rPr/>
        <w:t>fracciones</w:t>
      </w:r>
      <w:r>
        <w:rPr>
          <w:spacing w:val="12"/>
        </w:rPr>
        <w:t> </w:t>
      </w:r>
      <w:r>
        <w:rPr/>
        <w:t>II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III,</w:t>
      </w:r>
      <w:r>
        <w:rPr>
          <w:spacing w:val="13"/>
        </w:rPr>
        <w:t> </w:t>
      </w:r>
      <w:r>
        <w:rPr/>
        <w:t>254</w:t>
      </w:r>
      <w:r>
        <w:rPr>
          <w:spacing w:val="14"/>
        </w:rPr>
        <w:t> </w:t>
      </w:r>
      <w:r>
        <w:rPr/>
        <w:t>inciso</w:t>
      </w:r>
      <w:r>
        <w:rPr>
          <w:spacing w:val="11"/>
        </w:rPr>
        <w:t> </w:t>
      </w:r>
      <w:r>
        <w:rPr/>
        <w:t>f),</w:t>
      </w:r>
      <w:r>
        <w:rPr>
          <w:spacing w:val="10"/>
        </w:rPr>
        <w:t> </w:t>
      </w:r>
      <w:r>
        <w:rPr/>
        <w:t>262,</w:t>
      </w:r>
    </w:p>
    <w:p>
      <w:pPr>
        <w:spacing w:line="274" w:lineRule="exact" w:before="0"/>
        <w:ind w:left="138" w:right="0" w:firstLine="0"/>
        <w:jc w:val="both"/>
        <w:rPr>
          <w:sz w:val="24"/>
        </w:rPr>
      </w:pPr>
      <w:r>
        <w:rPr>
          <w:sz w:val="24"/>
        </w:rPr>
        <w:t>263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264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rFonts w:ascii="Arial" w:hAnsi="Arial"/>
          <w:i/>
          <w:sz w:val="24"/>
        </w:rPr>
        <w:t>Código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Electoral</w:t>
      </w:r>
      <w:r>
        <w:rPr>
          <w:sz w:val="24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2436" w:val="left" w:leader="none"/>
        </w:tabs>
        <w:spacing w:line="240" w:lineRule="auto" w:before="0" w:after="0"/>
        <w:ind w:left="2435" w:right="0" w:hanging="361"/>
        <w:jc w:val="left"/>
      </w:pPr>
      <w:r>
        <w:rPr/>
        <w:t>CAUSALES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IMPROCEDENCIA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38" w:right="1818"/>
        <w:jc w:val="both"/>
      </w:pP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sumario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hacen</w:t>
      </w:r>
      <w:r>
        <w:rPr>
          <w:spacing w:val="1"/>
        </w:rPr>
        <w:t> </w:t>
      </w:r>
      <w:r>
        <w:rPr/>
        <w:t>valer</w:t>
      </w:r>
      <w:r>
        <w:rPr>
          <w:spacing w:val="-3"/>
        </w:rPr>
        <w:t> </w:t>
      </w:r>
      <w:r>
        <w:rPr/>
        <w:t>causales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improcedencia,</w:t>
      </w:r>
      <w:r>
        <w:rPr>
          <w:spacing w:val="-4"/>
        </w:rPr>
        <w:t> </w:t>
      </w:r>
      <w:r>
        <w:rPr/>
        <w:t>ni</w:t>
      </w:r>
      <w:r>
        <w:rPr>
          <w:spacing w:val="-3"/>
        </w:rPr>
        <w:t> </w:t>
      </w:r>
      <w:r>
        <w:rPr/>
        <w:t>tampoco</w:t>
      </w:r>
      <w:r>
        <w:rPr>
          <w:spacing w:val="-65"/>
        </w:rPr>
        <w:t> </w:t>
      </w:r>
      <w:r>
        <w:rPr/>
        <w:t>este Tribunal advierte de oficio la actualización de alguna, a efecto de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 realice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pronunciamiento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3464" w:val="left" w:leader="none"/>
        </w:tabs>
        <w:spacing w:line="240" w:lineRule="auto" w:before="1" w:after="0"/>
        <w:ind w:left="3463" w:right="0" w:hanging="361"/>
        <w:jc w:val="left"/>
      </w:pPr>
      <w:r>
        <w:rPr/>
        <w:t>PROCEDENCIA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38" w:right="1815"/>
        <w:jc w:val="both"/>
      </w:pP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sancionador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procedente,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reúne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257 del</w:t>
      </w:r>
      <w:r>
        <w:rPr>
          <w:spacing w:val="1"/>
        </w:rPr>
        <w:t>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</w:t>
      </w:r>
      <w:r>
        <w:rPr/>
        <w:t>,</w:t>
      </w:r>
      <w:r>
        <w:rPr>
          <w:spacing w:val="-11"/>
        </w:rPr>
        <w:t> </w:t>
      </w:r>
      <w:r>
        <w:rPr/>
        <w:t>tal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como</w:t>
      </w:r>
      <w:r>
        <w:rPr>
          <w:spacing w:val="-8"/>
        </w:rPr>
        <w:t> </w:t>
      </w:r>
      <w:r>
        <w:rPr/>
        <w:t>se</w:t>
      </w:r>
      <w:r>
        <w:rPr>
          <w:spacing w:val="-11"/>
        </w:rPr>
        <w:t> </w:t>
      </w:r>
      <w:r>
        <w:rPr/>
        <w:t>hizo</w:t>
      </w:r>
      <w:r>
        <w:rPr>
          <w:spacing w:val="-9"/>
        </w:rPr>
        <w:t> </w:t>
      </w:r>
      <w:r>
        <w:rPr/>
        <w:t>constar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acuerdo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debida</w:t>
      </w:r>
      <w:r>
        <w:rPr>
          <w:spacing w:val="-8"/>
        </w:rPr>
        <w:t> </w:t>
      </w:r>
      <w:r>
        <w:rPr/>
        <w:t>integración.</w:t>
      </w:r>
    </w:p>
    <w:p>
      <w:pPr>
        <w:spacing w:after="0" w:line="360" w:lineRule="auto"/>
        <w:jc w:val="both"/>
        <w:sectPr>
          <w:pgSz w:w="12240" w:h="19300"/>
          <w:pgMar w:header="985" w:footer="1635" w:top="1800" w:bottom="1820" w:left="12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4952" w:val="left" w:leader="none"/>
        </w:tabs>
        <w:spacing w:line="240" w:lineRule="auto" w:before="92" w:after="0"/>
        <w:ind w:left="4951" w:right="0" w:hanging="361"/>
        <w:jc w:val="left"/>
      </w:pPr>
      <w:r>
        <w:rPr/>
        <w:t>CUESTIÓN</w:t>
      </w:r>
      <w:r>
        <w:rPr>
          <w:spacing w:val="-5"/>
        </w:rPr>
        <w:t> </w:t>
      </w:r>
      <w:r>
        <w:rPr/>
        <w:t>PREVIA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840" w:right="110"/>
        <w:jc w:val="both"/>
      </w:pPr>
      <w:r>
        <w:rPr/>
        <w:t>Este</w:t>
      </w:r>
      <w:r>
        <w:rPr>
          <w:spacing w:val="-6"/>
        </w:rPr>
        <w:t> </w:t>
      </w:r>
      <w:r>
        <w:rPr>
          <w:rFonts w:ascii="Arial" w:hAnsi="Arial"/>
          <w:i/>
        </w:rPr>
        <w:t>Tribunal</w:t>
      </w:r>
      <w:r>
        <w:rPr>
          <w:rFonts w:ascii="Arial" w:hAnsi="Arial"/>
          <w:i/>
          <w:spacing w:val="-6"/>
        </w:rPr>
        <w:t> </w:t>
      </w:r>
      <w:r>
        <w:rPr/>
        <w:t>advierte</w:t>
      </w:r>
      <w:r>
        <w:rPr>
          <w:spacing w:val="-9"/>
        </w:rPr>
        <w:t> </w:t>
      </w:r>
      <w:r>
        <w:rPr/>
        <w:t>que,</w:t>
      </w:r>
      <w:r>
        <w:rPr>
          <w:spacing w:val="-10"/>
        </w:rPr>
        <w:t> </w:t>
      </w:r>
      <w:r>
        <w:rPr/>
        <w:t>mediante</w:t>
      </w:r>
      <w:r>
        <w:rPr>
          <w:spacing w:val="-6"/>
        </w:rPr>
        <w:t> </w:t>
      </w:r>
      <w:r>
        <w:rPr/>
        <w:t>escrito</w:t>
      </w:r>
      <w:r>
        <w:rPr>
          <w:spacing w:val="-8"/>
        </w:rPr>
        <w:t> </w:t>
      </w:r>
      <w:r>
        <w:rPr/>
        <w:t>presentado</w:t>
      </w:r>
      <w:r>
        <w:rPr>
          <w:spacing w:val="-6"/>
        </w:rPr>
        <w:t> </w:t>
      </w:r>
      <w:r>
        <w:rPr/>
        <w:t>el</w:t>
      </w:r>
      <w:r>
        <w:rPr>
          <w:spacing w:val="2"/>
        </w:rPr>
        <w:t> </w:t>
      </w:r>
      <w:r>
        <w:rPr/>
        <w:t>veinticinco</w:t>
      </w:r>
      <w:r>
        <w:rPr>
          <w:spacing w:val="-6"/>
        </w:rPr>
        <w:t> </w:t>
      </w:r>
      <w:r>
        <w:rPr/>
        <w:t>de</w:t>
      </w:r>
      <w:r>
        <w:rPr>
          <w:spacing w:val="-65"/>
        </w:rPr>
        <w:t> </w:t>
      </w:r>
      <w:r>
        <w:rPr/>
        <w:t>agosto, el quejoso solicitó a la autoridad instructora se le </w:t>
      </w:r>
      <w:r>
        <w:rPr>
          <w:rFonts w:ascii="Arial" w:hAnsi="Arial"/>
          <w:b/>
        </w:rPr>
        <w:t>tuviera por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  <w:spacing w:val="-1"/>
        </w:rPr>
        <w:t>desistido</w:t>
      </w:r>
      <w:r>
        <w:rPr>
          <w:rFonts w:ascii="Arial" w:hAnsi="Arial"/>
          <w:b/>
          <w:spacing w:val="-3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queja</w:t>
      </w:r>
      <w:r>
        <w:rPr>
          <w:spacing w:val="-14"/>
        </w:rPr>
        <w:t> </w:t>
      </w:r>
      <w:r>
        <w:rPr>
          <w:spacing w:val="-1"/>
        </w:rPr>
        <w:t>interpuesta;</w:t>
      </w:r>
      <w:r>
        <w:rPr>
          <w:spacing w:val="-15"/>
        </w:rPr>
        <w:t> </w:t>
      </w:r>
      <w:r>
        <w:rPr/>
        <w:t>toda</w:t>
      </w:r>
      <w:r>
        <w:rPr>
          <w:spacing w:val="-14"/>
        </w:rPr>
        <w:t> </w:t>
      </w:r>
      <w:r>
        <w:rPr/>
        <w:t>vez</w:t>
      </w:r>
      <w:r>
        <w:rPr>
          <w:spacing w:val="-16"/>
        </w:rPr>
        <w:t> </w:t>
      </w:r>
      <w:r>
        <w:rPr/>
        <w:t>en</w:t>
      </w:r>
      <w:r>
        <w:rPr>
          <w:spacing w:val="-14"/>
        </w:rPr>
        <w:t> </w:t>
      </w:r>
      <w:r>
        <w:rPr/>
        <w:t>su</w:t>
      </w:r>
      <w:r>
        <w:rPr>
          <w:spacing w:val="-16"/>
        </w:rPr>
        <w:t> </w:t>
      </w:r>
      <w:r>
        <w:rPr/>
        <w:t>concepto</w:t>
      </w:r>
      <w:r>
        <w:rPr>
          <w:spacing w:val="-14"/>
        </w:rPr>
        <w:t> </w:t>
      </w:r>
      <w:r>
        <w:rPr/>
        <w:t>considera</w:t>
      </w:r>
      <w:r>
        <w:rPr>
          <w:spacing w:val="-14"/>
        </w:rPr>
        <w:t> </w:t>
      </w:r>
      <w:r>
        <w:rPr/>
        <w:t>que</w:t>
      </w:r>
      <w:r>
        <w:rPr>
          <w:spacing w:val="-64"/>
        </w:rPr>
        <w:t> </w:t>
      </w:r>
      <w:r>
        <w:rPr/>
        <w:t>la autoridad administrativa local incumplió los plazos establecidos en la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dejándolo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indefensión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a</w:t>
      </w:r>
      <w:r>
        <w:rPr>
          <w:spacing w:val="-64"/>
        </w:rPr>
        <w:t> </w:t>
      </w:r>
      <w:r>
        <w:rPr/>
        <w:t>irregularidades</w:t>
      </w:r>
      <w:r>
        <w:rPr>
          <w:spacing w:val="-4"/>
        </w:rPr>
        <w:t> </w:t>
      </w:r>
      <w:r>
        <w:rPr/>
        <w:t>ocurridas 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proceso</w:t>
      </w:r>
      <w:r>
        <w:rPr>
          <w:spacing w:val="-2"/>
        </w:rPr>
        <w:t> </w:t>
      </w:r>
      <w:r>
        <w:rPr/>
        <w:t>electoral.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840" w:right="111"/>
        <w:jc w:val="both"/>
        <w:rPr>
          <w:rFonts w:ascii="Arial" w:hAnsi="Arial"/>
          <w:i/>
        </w:rPr>
      </w:pPr>
      <w:r>
        <w:rPr/>
        <w:t>Escrito el cual, al haberlo presentado posterior a la celebración de la</w:t>
      </w:r>
      <w:r>
        <w:rPr>
          <w:spacing w:val="1"/>
        </w:rPr>
        <w:t> </w:t>
      </w:r>
      <w:r>
        <w:rPr/>
        <w:t>audiencia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pruebas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alegatos,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dicha</w:t>
      </w:r>
      <w:r>
        <w:rPr>
          <w:spacing w:val="-5"/>
        </w:rPr>
        <w:t> </w:t>
      </w:r>
      <w:r>
        <w:rPr/>
        <w:t>petición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le</w:t>
      </w:r>
      <w:r>
        <w:rPr>
          <w:spacing w:val="-5"/>
        </w:rPr>
        <w:t> </w:t>
      </w:r>
      <w:r>
        <w:rPr/>
        <w:t>recayó</w:t>
      </w:r>
      <w:r>
        <w:rPr>
          <w:spacing w:val="-8"/>
        </w:rPr>
        <w:t> </w:t>
      </w:r>
      <w:r>
        <w:rPr/>
        <w:t>respuesta</w:t>
      </w:r>
      <w:r>
        <w:rPr>
          <w:spacing w:val="-64"/>
        </w:rPr>
        <w:t> </w:t>
      </w:r>
      <w:r>
        <w:rPr/>
        <w:t>por</w:t>
      </w:r>
      <w:r>
        <w:rPr>
          <w:spacing w:val="-1"/>
        </w:rPr>
        <w:t> </w:t>
      </w:r>
      <w:r>
        <w:rPr/>
        <w:t>parte el</w:t>
      </w:r>
      <w:r>
        <w:rPr>
          <w:spacing w:val="-1"/>
        </w:rPr>
        <w:t> </w:t>
      </w:r>
      <w:r>
        <w:rPr>
          <w:rFonts w:ascii="Arial" w:hAnsi="Arial"/>
          <w:i/>
        </w:rPr>
        <w:t>Instituto.</w:t>
      </w:r>
    </w:p>
    <w:p>
      <w:pPr>
        <w:pStyle w:val="BodyText"/>
        <w:rPr>
          <w:rFonts w:ascii="Arial"/>
          <w:i/>
          <w:sz w:val="36"/>
        </w:rPr>
      </w:pPr>
    </w:p>
    <w:p>
      <w:pPr>
        <w:pStyle w:val="BodyText"/>
        <w:spacing w:line="360" w:lineRule="auto"/>
        <w:ind w:left="1840" w:right="121"/>
        <w:jc w:val="both"/>
      </w:pPr>
      <w:r>
        <w:rPr/>
        <w:t>En ese sentido, en plenitud de jurisdicción este Tribunal se pronunciará</w:t>
      </w:r>
      <w:r>
        <w:rPr>
          <w:spacing w:val="1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ocurso aludido.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840" w:right="111"/>
        <w:jc w:val="both"/>
      </w:pPr>
      <w:r>
        <w:rPr/>
        <w:t>Atento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lo</w:t>
      </w:r>
      <w:r>
        <w:rPr>
          <w:spacing w:val="-11"/>
        </w:rPr>
        <w:t> </w:t>
      </w:r>
      <w:r>
        <w:rPr/>
        <w:t>anterior,</w:t>
      </w:r>
      <w:r>
        <w:rPr>
          <w:spacing w:val="-9"/>
        </w:rPr>
        <w:t> </w:t>
      </w:r>
      <w:r>
        <w:rPr/>
        <w:t>es</w:t>
      </w:r>
      <w:r>
        <w:rPr>
          <w:spacing w:val="-12"/>
        </w:rPr>
        <w:t> </w:t>
      </w:r>
      <w:r>
        <w:rPr/>
        <w:t>preciso</w:t>
      </w:r>
      <w:r>
        <w:rPr>
          <w:spacing w:val="-9"/>
        </w:rPr>
        <w:t> </w:t>
      </w:r>
      <w:r>
        <w:rPr/>
        <w:t>señalar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el</w:t>
      </w:r>
      <w:r>
        <w:rPr>
          <w:spacing w:val="-12"/>
        </w:rPr>
        <w:t> </w:t>
      </w:r>
      <w:r>
        <w:rPr/>
        <w:t>desistimiento</w:t>
      </w:r>
      <w:r>
        <w:rPr>
          <w:spacing w:val="-1"/>
        </w:rPr>
        <w:t> </w:t>
      </w:r>
      <w:r>
        <w:rPr/>
        <w:t>constituye</w:t>
      </w:r>
      <w:r>
        <w:rPr>
          <w:spacing w:val="-8"/>
        </w:rPr>
        <w:t> </w:t>
      </w:r>
      <w:r>
        <w:rPr/>
        <w:t>un</w:t>
      </w:r>
      <w:r>
        <w:rPr>
          <w:spacing w:val="-64"/>
        </w:rPr>
        <w:t> </w:t>
      </w:r>
      <w:r>
        <w:rPr/>
        <w:t>acto procesal, mediante el cual se manifiesta el propósito de abandonar</w:t>
      </w:r>
      <w:r>
        <w:rPr>
          <w:spacing w:val="-64"/>
        </w:rPr>
        <w:t> </w:t>
      </w:r>
      <w:r>
        <w:rPr/>
        <w:t>una instancia o de no continuar con la secuela del juicio iniciado con</w:t>
      </w:r>
      <w:r>
        <w:rPr>
          <w:spacing w:val="1"/>
        </w:rPr>
        <w:t> </w:t>
      </w:r>
      <w:r>
        <w:rPr/>
        <w:t>motivo</w:t>
      </w:r>
      <w:r>
        <w:rPr>
          <w:spacing w:val="-11"/>
        </w:rPr>
        <w:t> </w:t>
      </w:r>
      <w:r>
        <w:rPr/>
        <w:t>del</w:t>
      </w:r>
      <w:r>
        <w:rPr>
          <w:spacing w:val="-9"/>
        </w:rPr>
        <w:t> </w:t>
      </w:r>
      <w:r>
        <w:rPr/>
        <w:t>ejercicio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una</w:t>
      </w:r>
      <w:r>
        <w:rPr>
          <w:spacing w:val="-10"/>
        </w:rPr>
        <w:t> </w:t>
      </w:r>
      <w:r>
        <w:rPr/>
        <w:t>acción,</w:t>
      </w:r>
      <w:r>
        <w:rPr>
          <w:spacing w:val="-9"/>
        </w:rPr>
        <w:t> </w:t>
      </w:r>
      <w:r>
        <w:rPr/>
        <w:t>con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reclamación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un</w:t>
      </w:r>
      <w:r>
        <w:rPr>
          <w:spacing w:val="-7"/>
        </w:rPr>
        <w:t> </w:t>
      </w:r>
      <w:r>
        <w:rPr/>
        <w:t>derecho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la</w:t>
      </w:r>
      <w:r>
        <w:rPr>
          <w:spacing w:val="-64"/>
        </w:rPr>
        <w:t> </w:t>
      </w:r>
      <w:r>
        <w:rPr/>
        <w:t>realización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cualquier</w:t>
      </w:r>
      <w:r>
        <w:rPr>
          <w:spacing w:val="-14"/>
        </w:rPr>
        <w:t> </w:t>
      </w:r>
      <w:r>
        <w:rPr/>
        <w:t>otro</w:t>
      </w:r>
      <w:r>
        <w:rPr>
          <w:spacing w:val="-15"/>
        </w:rPr>
        <w:t> </w:t>
      </w:r>
      <w:r>
        <w:rPr/>
        <w:t>trámite,</w:t>
      </w:r>
      <w:r>
        <w:rPr>
          <w:spacing w:val="-14"/>
        </w:rPr>
        <w:t> </w:t>
      </w:r>
      <w:r>
        <w:rPr/>
        <w:t>dentro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un</w:t>
      </w:r>
      <w:r>
        <w:rPr>
          <w:spacing w:val="-15"/>
        </w:rPr>
        <w:t> </w:t>
      </w:r>
      <w:r>
        <w:rPr/>
        <w:t>procedimiento</w:t>
      </w:r>
      <w:r>
        <w:rPr>
          <w:spacing w:val="-14"/>
        </w:rPr>
        <w:t> </w:t>
      </w:r>
      <w:r>
        <w:rPr/>
        <w:t>iniciado.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840" w:right="110"/>
        <w:jc w:val="both"/>
      </w:pPr>
      <w:r>
        <w:rPr/>
        <w:t>Tal institución procesal presupone que la acción o el derecho sustantivo</w:t>
      </w:r>
      <w:r>
        <w:rPr>
          <w:spacing w:val="-64"/>
        </w:rPr>
        <w:t> </w:t>
      </w:r>
      <w:r>
        <w:rPr/>
        <w:t>respecto del cual se ejerce, es objeto de un interés individual, en el cual</w:t>
      </w:r>
      <w:r>
        <w:rPr>
          <w:spacing w:val="-64"/>
        </w:rPr>
        <w:t> </w:t>
      </w:r>
      <w:r>
        <w:rPr/>
        <w:t>no se afectan más que los derechos y deberes de aquel sujeto de</w:t>
      </w:r>
      <w:r>
        <w:rPr>
          <w:spacing w:val="1"/>
        </w:rPr>
        <w:t> </w:t>
      </w:r>
      <w:r>
        <w:rPr/>
        <w:t>Derecho que toma la decisión de ceder en su intención de obtener la</w:t>
      </w:r>
      <w:r>
        <w:rPr>
          <w:spacing w:val="1"/>
        </w:rPr>
        <w:t> </w:t>
      </w:r>
      <w:r>
        <w:rPr/>
        <w:t>satisfacción de su pretensión al haber presentado su demanda, esto es,</w:t>
      </w:r>
      <w:r>
        <w:rPr>
          <w:spacing w:val="-64"/>
        </w:rPr>
        <w:t> </w:t>
      </w:r>
      <w:r>
        <w:rPr/>
        <w:t>para que el desistimiento pueda surtir sus efectos, es menester que</w:t>
      </w:r>
      <w:r>
        <w:rPr>
          <w:spacing w:val="1"/>
        </w:rPr>
        <w:t> </w:t>
      </w:r>
      <w:r>
        <w:rPr/>
        <w:t>exista la disponibilidad de la acción o del derecho sustantivo o procesal</w:t>
      </w:r>
      <w:r>
        <w:rPr>
          <w:spacing w:val="1"/>
        </w:rPr>
        <w:t> </w:t>
      </w:r>
      <w:r>
        <w:rPr/>
        <w:t>respecto del cual el actor desiste, lo que no sucede cuando se hacen</w:t>
      </w:r>
      <w:r>
        <w:rPr>
          <w:spacing w:val="1"/>
        </w:rPr>
        <w:t> </w:t>
      </w:r>
      <w:r>
        <w:rPr/>
        <w:t>valer acciones tuteladoras de intereses difusos, colectivos o de grupo, o</w:t>
      </w:r>
      <w:r>
        <w:rPr>
          <w:spacing w:val="-64"/>
        </w:rPr>
        <w:t> </w:t>
      </w:r>
      <w:r>
        <w:rPr/>
        <w:t>bien, del interés público, tal y como sucede en el Derecho Electoral, en</w:t>
      </w:r>
      <w:r>
        <w:rPr>
          <w:spacing w:val="1"/>
        </w:rPr>
        <w:t> </w:t>
      </w:r>
      <w:r>
        <w:rPr/>
        <w:t>el que no siempre son objeto del litigio los intereses individuales del</w:t>
      </w:r>
      <w:r>
        <w:rPr>
          <w:spacing w:val="1"/>
        </w:rPr>
        <w:t> </w:t>
      </w:r>
      <w:r>
        <w:rPr/>
        <w:t>demandante,</w:t>
      </w:r>
      <w:r>
        <w:rPr>
          <w:spacing w:val="76"/>
        </w:rPr>
        <w:t> </w:t>
      </w:r>
      <w:r>
        <w:rPr/>
        <w:t>sino</w:t>
      </w:r>
      <w:r>
        <w:rPr>
          <w:spacing w:val="75"/>
        </w:rPr>
        <w:t> </w:t>
      </w:r>
      <w:r>
        <w:rPr/>
        <w:t>que</w:t>
      </w:r>
      <w:r>
        <w:rPr>
          <w:spacing w:val="80"/>
        </w:rPr>
        <w:t> </w:t>
      </w:r>
      <w:r>
        <w:rPr/>
        <w:t>pueden</w:t>
      </w:r>
      <w:r>
        <w:rPr>
          <w:spacing w:val="76"/>
        </w:rPr>
        <w:t> </w:t>
      </w:r>
      <w:r>
        <w:rPr/>
        <w:t>trascender</w:t>
      </w:r>
      <w:r>
        <w:rPr>
          <w:spacing w:val="74"/>
        </w:rPr>
        <w:t> </w:t>
      </w:r>
      <w:r>
        <w:rPr/>
        <w:t>ese</w:t>
      </w:r>
      <w:r>
        <w:rPr>
          <w:spacing w:val="75"/>
        </w:rPr>
        <w:t> </w:t>
      </w:r>
      <w:r>
        <w:rPr/>
        <w:t>ámbito</w:t>
      </w:r>
      <w:r>
        <w:rPr>
          <w:spacing w:val="74"/>
        </w:rPr>
        <w:t> </w:t>
      </w:r>
      <w:r>
        <w:rPr/>
        <w:t>jurídico</w:t>
      </w:r>
      <w:r>
        <w:rPr>
          <w:spacing w:val="74"/>
        </w:rPr>
        <w:t> </w:t>
      </w:r>
      <w:r>
        <w:rPr/>
        <w:t>para</w:t>
      </w:r>
    </w:p>
    <w:p>
      <w:pPr>
        <w:spacing w:after="0" w:line="360" w:lineRule="auto"/>
        <w:jc w:val="both"/>
        <w:sectPr>
          <w:pgSz w:w="12240" w:h="19300"/>
          <w:pgMar w:header="985" w:footer="1635" w:top="1800" w:bottom="1820" w:left="12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360" w:lineRule="auto" w:before="92"/>
        <w:ind w:left="138" w:right="1818"/>
        <w:jc w:val="both"/>
      </w:pPr>
      <w:r>
        <w:rPr/>
        <w:t>afectar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interés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un</w:t>
      </w:r>
      <w:r>
        <w:rPr>
          <w:spacing w:val="-13"/>
        </w:rPr>
        <w:t> </w:t>
      </w:r>
      <w:r>
        <w:rPr/>
        <w:t>determinado</w:t>
      </w:r>
      <w:r>
        <w:rPr>
          <w:spacing w:val="-13"/>
        </w:rPr>
        <w:t> </w:t>
      </w:r>
      <w:r>
        <w:rPr/>
        <w:t>grupo</w:t>
      </w:r>
      <w:r>
        <w:rPr>
          <w:spacing w:val="-14"/>
        </w:rPr>
        <w:t> </w:t>
      </w:r>
      <w:r>
        <w:rPr/>
        <w:t>social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toda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comunidad,</w:t>
      </w:r>
      <w:r>
        <w:rPr>
          <w:spacing w:val="-64"/>
        </w:rPr>
        <w:t> </w:t>
      </w:r>
      <w:r>
        <w:rPr/>
        <w:t>e</w:t>
      </w:r>
      <w:r>
        <w:rPr>
          <w:spacing w:val="-1"/>
        </w:rPr>
        <w:t> </w:t>
      </w:r>
      <w:r>
        <w:rPr/>
        <w:t>incluso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38" w:right="1815"/>
        <w:jc w:val="both"/>
      </w:pPr>
      <w:r>
        <w:rPr/>
        <w:t>Esta</w:t>
      </w:r>
      <w:r>
        <w:rPr>
          <w:spacing w:val="-4"/>
        </w:rPr>
        <w:t> </w:t>
      </w:r>
      <w:r>
        <w:rPr/>
        <w:t>argumentación</w:t>
      </w:r>
      <w:r>
        <w:rPr>
          <w:spacing w:val="-4"/>
        </w:rPr>
        <w:t> </w:t>
      </w:r>
      <w:r>
        <w:rPr/>
        <w:t>es</w:t>
      </w:r>
      <w:r>
        <w:rPr>
          <w:spacing w:val="-5"/>
        </w:rPr>
        <w:t> </w:t>
      </w:r>
      <w:r>
        <w:rPr/>
        <w:t>aplicable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juicios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recursos</w:t>
      </w:r>
      <w:r>
        <w:rPr>
          <w:spacing w:val="-4"/>
        </w:rPr>
        <w:t> </w:t>
      </w:r>
      <w:r>
        <w:rPr/>
        <w:t>electorales,</w:t>
      </w:r>
      <w:r>
        <w:rPr>
          <w:spacing w:val="-2"/>
        </w:rPr>
        <w:t> </w:t>
      </w:r>
      <w:r>
        <w:rPr/>
        <w:t>en</w:t>
      </w:r>
      <w:r>
        <w:rPr>
          <w:spacing w:val="-65"/>
        </w:rPr>
        <w:t> </w:t>
      </w:r>
      <w:r>
        <w:rPr/>
        <w:t>los cuales se debate el interés público o el interés de un determinado</w:t>
      </w:r>
      <w:r>
        <w:rPr>
          <w:spacing w:val="1"/>
        </w:rPr>
        <w:t> </w:t>
      </w:r>
      <w:r>
        <w:rPr/>
        <w:t>grupo</w:t>
      </w:r>
      <w:r>
        <w:rPr>
          <w:spacing w:val="-13"/>
        </w:rPr>
        <w:t> </w:t>
      </w:r>
      <w:r>
        <w:rPr/>
        <w:t>social,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tanto</w:t>
      </w:r>
      <w:r>
        <w:rPr>
          <w:spacing w:val="-11"/>
        </w:rPr>
        <w:t> </w:t>
      </w:r>
      <w:r>
        <w:rPr/>
        <w:t>impacto</w:t>
      </w:r>
      <w:r>
        <w:rPr>
          <w:spacing w:val="-12"/>
        </w:rPr>
        <w:t> </w:t>
      </w:r>
      <w:r>
        <w:rPr/>
        <w:t>jurídico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trascendencia</w:t>
      </w:r>
      <w:r>
        <w:rPr>
          <w:spacing w:val="-13"/>
        </w:rPr>
        <w:t> </w:t>
      </w:r>
      <w:r>
        <w:rPr/>
        <w:t>para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sistema</w:t>
      </w:r>
      <w:r>
        <w:rPr>
          <w:spacing w:val="-65"/>
        </w:rPr>
        <w:t> </w:t>
      </w:r>
      <w:r>
        <w:rPr/>
        <w:t>democrático mexicano, como en el caso acontece, en el cual no se</w:t>
      </w:r>
      <w:r>
        <w:rPr>
          <w:spacing w:val="1"/>
        </w:rPr>
        <w:t> </w:t>
      </w:r>
      <w:r>
        <w:rPr/>
        <w:t>controvierte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interés</w:t>
      </w:r>
      <w:r>
        <w:rPr>
          <w:spacing w:val="-3"/>
        </w:rPr>
        <w:t> </w:t>
      </w:r>
      <w:r>
        <w:rPr/>
        <w:t>particular,</w:t>
      </w:r>
      <w:r>
        <w:rPr>
          <w:spacing w:val="-2"/>
        </w:rPr>
        <w:t> </w:t>
      </w:r>
      <w:r>
        <w:rPr/>
        <w:t>sino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ciudadanos.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38" w:right="1811"/>
        <w:jc w:val="both"/>
      </w:pPr>
      <w:r>
        <w:rPr/>
        <w:t>En ese sentido y con la finalidad de garantizar el acceso a la justicia</w:t>
      </w:r>
      <w:r>
        <w:rPr>
          <w:spacing w:val="1"/>
        </w:rPr>
        <w:t> </w:t>
      </w:r>
      <w:r>
        <w:rPr/>
        <w:t>pronta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expedita,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>
          <w:rFonts w:ascii="Arial" w:hAnsi="Arial"/>
          <w:i/>
        </w:rPr>
        <w:t>Tribunal</w:t>
      </w:r>
      <w:r>
        <w:rPr>
          <w:rFonts w:ascii="Arial" w:hAnsi="Arial"/>
          <w:i/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>
          <w:rFonts w:ascii="Arial" w:hAnsi="Arial"/>
          <w:b/>
        </w:rPr>
        <w:t>improcedente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desistimiento de Jarim Eduardo Díaz López, porque en la denuncia se</w:t>
      </w:r>
      <w:r>
        <w:rPr>
          <w:spacing w:val="1"/>
        </w:rPr>
        <w:t> </w:t>
      </w:r>
      <w:r>
        <w:rPr/>
        <w:t>cuestionaron,</w:t>
      </w:r>
      <w:r>
        <w:rPr>
          <w:spacing w:val="-6"/>
        </w:rPr>
        <w:t> </w:t>
      </w:r>
      <w:r>
        <w:rPr/>
        <w:t>entre</w:t>
      </w:r>
      <w:r>
        <w:rPr>
          <w:spacing w:val="-8"/>
        </w:rPr>
        <w:t> </w:t>
      </w:r>
      <w:r>
        <w:rPr/>
        <w:t>otras,</w:t>
      </w:r>
      <w:r>
        <w:rPr>
          <w:spacing w:val="-5"/>
        </w:rPr>
        <w:t> </w:t>
      </w:r>
      <w:r>
        <w:rPr/>
        <w:t>presuntas</w:t>
      </w:r>
      <w:r>
        <w:rPr>
          <w:spacing w:val="-6"/>
        </w:rPr>
        <w:t> </w:t>
      </w:r>
      <w:r>
        <w:rPr/>
        <w:t>infracciones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podrían</w:t>
      </w:r>
      <w:r>
        <w:rPr>
          <w:spacing w:val="-8"/>
        </w:rPr>
        <w:t> </w:t>
      </w:r>
      <w:r>
        <w:rPr/>
        <w:t>vulnerar</w:t>
      </w:r>
      <w:r>
        <w:rPr>
          <w:spacing w:val="-6"/>
        </w:rPr>
        <w:t> </w:t>
      </w:r>
      <w:r>
        <w:rPr/>
        <w:t>la</w:t>
      </w:r>
      <w:r>
        <w:rPr>
          <w:spacing w:val="-64"/>
        </w:rPr>
        <w:t> </w:t>
      </w:r>
      <w:r>
        <w:rPr/>
        <w:t>legalidad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equidad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fundamentales en materia electoral; de ahí que resulte trascendental su</w:t>
      </w:r>
      <w:r>
        <w:rPr>
          <w:spacing w:val="1"/>
        </w:rPr>
        <w:t> </w:t>
      </w:r>
      <w:r>
        <w:rPr/>
        <w:t>estudio, al tratarse de la defensa de los derechos de la ciudadanía en</w:t>
      </w:r>
      <w:r>
        <w:rPr>
          <w:spacing w:val="1"/>
        </w:rPr>
        <w:t> </w:t>
      </w:r>
      <w:r>
        <w:rPr/>
        <w:t>general y para garantizar la vigencia plena de dichos principios; similar</w:t>
      </w:r>
      <w:r>
        <w:rPr>
          <w:spacing w:val="1"/>
        </w:rPr>
        <w:t> </w:t>
      </w:r>
      <w:r>
        <w:rPr/>
        <w:t>criterio</w:t>
      </w:r>
      <w:r>
        <w:rPr>
          <w:spacing w:val="-2"/>
        </w:rPr>
        <w:t> </w:t>
      </w:r>
      <w:r>
        <w:rPr/>
        <w:t>sostuvo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Sala</w:t>
      </w:r>
      <w:r>
        <w:rPr>
          <w:rFonts w:ascii="Arial" w:hAnsi="Arial"/>
          <w:i/>
          <w:spacing w:val="-3"/>
        </w:rPr>
        <w:t> </w:t>
      </w:r>
      <w:r>
        <w:rPr>
          <w:rFonts w:ascii="Arial" w:hAnsi="Arial"/>
          <w:i/>
        </w:rPr>
        <w:t>Superior </w:t>
      </w:r>
      <w:r>
        <w:rPr/>
        <w:t>al</w:t>
      </w:r>
      <w:r>
        <w:rPr>
          <w:spacing w:val="-2"/>
        </w:rPr>
        <w:t> </w:t>
      </w:r>
      <w:r>
        <w:rPr/>
        <w:t>resolver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SUP-RAP-162/2014.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3152" w:val="left" w:leader="none"/>
        </w:tabs>
        <w:spacing w:line="240" w:lineRule="auto" w:before="0" w:after="0"/>
        <w:ind w:left="3151" w:right="0" w:hanging="361"/>
        <w:jc w:val="left"/>
      </w:pPr>
      <w:r>
        <w:rPr/>
        <w:t>ESTUDIO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FONDO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4"/>
        </w:numPr>
        <w:tabs>
          <w:tab w:pos="542" w:val="left" w:leader="none"/>
        </w:tabs>
        <w:spacing w:line="240" w:lineRule="auto" w:before="0" w:after="0"/>
        <w:ind w:left="541" w:right="0" w:hanging="404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PLANTEAMIENTO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PROBLEMA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numPr>
          <w:ilvl w:val="2"/>
          <w:numId w:val="4"/>
        </w:numPr>
        <w:tabs>
          <w:tab w:pos="741" w:val="left" w:leader="none"/>
        </w:tabs>
        <w:spacing w:line="240" w:lineRule="auto" w:before="1" w:after="0"/>
        <w:ind w:left="740" w:right="0" w:hanging="603"/>
        <w:jc w:val="left"/>
      </w:pPr>
      <w:r>
        <w:rPr/>
        <w:t>Hechos</w:t>
      </w:r>
      <w:r>
        <w:rPr>
          <w:spacing w:val="-3"/>
        </w:rPr>
        <w:t> </w:t>
      </w:r>
      <w:r>
        <w:rPr/>
        <w:t>denunciados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ind w:left="138"/>
        <w:jc w:val="both"/>
      </w:pPr>
      <w:r>
        <w:rPr/>
        <w:t>El</w:t>
      </w:r>
      <w:r>
        <w:rPr>
          <w:spacing w:val="-4"/>
        </w:rPr>
        <w:t> </w:t>
      </w:r>
      <w:r>
        <w:rPr/>
        <w:t>ciudadano</w:t>
      </w:r>
      <w:r>
        <w:rPr>
          <w:spacing w:val="-2"/>
        </w:rPr>
        <w:t> </w:t>
      </w:r>
      <w:r>
        <w:rPr/>
        <w:t>Jarim</w:t>
      </w:r>
      <w:r>
        <w:rPr>
          <w:spacing w:val="-3"/>
        </w:rPr>
        <w:t> </w:t>
      </w:r>
      <w:r>
        <w:rPr/>
        <w:t>Eduardo</w:t>
      </w:r>
      <w:r>
        <w:rPr>
          <w:spacing w:val="-2"/>
        </w:rPr>
        <w:t> </w:t>
      </w:r>
      <w:r>
        <w:rPr/>
        <w:t>Díaz</w:t>
      </w:r>
      <w:r>
        <w:rPr>
          <w:spacing w:val="-2"/>
        </w:rPr>
        <w:t> </w:t>
      </w:r>
      <w:r>
        <w:rPr/>
        <w:t>López</w:t>
      </w:r>
      <w:r>
        <w:rPr>
          <w:spacing w:val="-2"/>
        </w:rPr>
        <w:t> </w:t>
      </w:r>
      <w:r>
        <w:rPr/>
        <w:t>aduce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38" w:right="1812"/>
        <w:jc w:val="both"/>
      </w:pPr>
      <w:r>
        <w:rPr/>
        <w:t>Que el candidato José María Valencia Guillén colocó propaganda en la</w:t>
      </w:r>
      <w:r>
        <w:rPr>
          <w:spacing w:val="1"/>
        </w:rPr>
        <w:t> </w:t>
      </w:r>
      <w:r>
        <w:rPr/>
        <w:t>localidad denominada Cruz de Campos, perteneciente al municipio de</w:t>
      </w:r>
      <w:r>
        <w:rPr>
          <w:spacing w:val="1"/>
        </w:rPr>
        <w:t> </w:t>
      </w:r>
      <w:r>
        <w:rPr/>
        <w:t>Aquila, Michoacán, al bordo de la carretera Aquila-el comedor, cuyo</w:t>
      </w:r>
      <w:r>
        <w:rPr>
          <w:spacing w:val="1"/>
        </w:rPr>
        <w:t> </w:t>
      </w:r>
      <w:r>
        <w:rPr/>
        <w:t>contenido</w:t>
      </w:r>
      <w:r>
        <w:rPr>
          <w:spacing w:val="-6"/>
        </w:rPr>
        <w:t> </w:t>
      </w:r>
      <w:r>
        <w:rPr/>
        <w:t>está</w:t>
      </w:r>
      <w:r>
        <w:rPr>
          <w:spacing w:val="-4"/>
        </w:rPr>
        <w:t> </w:t>
      </w:r>
      <w:r>
        <w:rPr/>
        <w:t>visible</w:t>
      </w:r>
      <w:r>
        <w:rPr>
          <w:spacing w:val="-9"/>
        </w:rPr>
        <w:t> </w:t>
      </w:r>
      <w:r>
        <w:rPr/>
        <w:t>y</w:t>
      </w:r>
      <w:r>
        <w:rPr>
          <w:spacing w:val="-4"/>
        </w:rPr>
        <w:t> </w:t>
      </w:r>
      <w:r>
        <w:rPr/>
        <w:t>expuesto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/>
        <w:t>personas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transitan</w:t>
      </w:r>
      <w:r>
        <w:rPr>
          <w:spacing w:val="-6"/>
        </w:rPr>
        <w:t> </w:t>
      </w:r>
      <w:r>
        <w:rPr/>
        <w:t>ese</w:t>
      </w:r>
      <w:r>
        <w:rPr>
          <w:spacing w:val="-4"/>
        </w:rPr>
        <w:t> </w:t>
      </w:r>
      <w:r>
        <w:rPr/>
        <w:t>tramo</w:t>
      </w:r>
      <w:r>
        <w:rPr>
          <w:spacing w:val="-65"/>
        </w:rPr>
        <w:t> </w:t>
      </w:r>
      <w:r>
        <w:rPr/>
        <w:t>carretero.</w:t>
      </w:r>
    </w:p>
    <w:p>
      <w:pPr>
        <w:spacing w:after="0" w:line="360" w:lineRule="auto"/>
        <w:jc w:val="both"/>
        <w:sectPr>
          <w:pgSz w:w="12240" w:h="19300"/>
          <w:pgMar w:header="985" w:footer="1635" w:top="1800" w:bottom="1820" w:left="12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360" w:lineRule="auto" w:before="92"/>
        <w:ind w:left="1840" w:right="111"/>
        <w:jc w:val="both"/>
      </w:pPr>
      <w:r>
        <w:rPr/>
        <w:t>Que la propaganda consiste en la pinta de una barda con el contenido</w:t>
      </w:r>
      <w:r>
        <w:rPr>
          <w:spacing w:val="1"/>
        </w:rPr>
        <w:t> </w:t>
      </w:r>
      <w:r>
        <w:rPr/>
        <w:t>del</w:t>
      </w:r>
      <w:r>
        <w:rPr>
          <w:spacing w:val="-15"/>
        </w:rPr>
        <w:t> </w:t>
      </w:r>
      <w:r>
        <w:rPr/>
        <w:t>emblema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>
          <w:rFonts w:ascii="Arial" w:hAnsi="Arial"/>
          <w:i/>
        </w:rPr>
        <w:t>PVEM,</w:t>
      </w:r>
      <w:r>
        <w:rPr>
          <w:rFonts w:ascii="Arial" w:hAnsi="Arial"/>
          <w:i/>
          <w:spacing w:val="-12"/>
        </w:rPr>
        <w:t> </w:t>
      </w:r>
      <w:r>
        <w:rPr/>
        <w:t>y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/>
        <w:t>parte</w:t>
      </w:r>
      <w:r>
        <w:rPr>
          <w:spacing w:val="-12"/>
        </w:rPr>
        <w:t> </w:t>
      </w:r>
      <w:r>
        <w:rPr/>
        <w:t>superior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/>
        <w:t>barda</w:t>
      </w:r>
      <w:r>
        <w:rPr>
          <w:spacing w:val="-15"/>
        </w:rPr>
        <w:t> </w:t>
      </w:r>
      <w:r>
        <w:rPr/>
        <w:t>tiene</w:t>
      </w:r>
      <w:r>
        <w:rPr>
          <w:spacing w:val="-14"/>
        </w:rPr>
        <w:t> </w:t>
      </w:r>
      <w:r>
        <w:rPr/>
        <w:t>una</w:t>
      </w:r>
      <w:r>
        <w:rPr>
          <w:spacing w:val="-13"/>
        </w:rPr>
        <w:t> </w:t>
      </w:r>
      <w:r>
        <w:rPr/>
        <w:t>cruz</w:t>
      </w:r>
      <w:r>
        <w:rPr>
          <w:spacing w:val="-64"/>
        </w:rPr>
        <w:t> </w:t>
      </w:r>
      <w:r>
        <w:rPr/>
        <w:t>de</w:t>
      </w:r>
      <w:r>
        <w:rPr>
          <w:spacing w:val="-3"/>
        </w:rPr>
        <w:t> </w:t>
      </w:r>
      <w:r>
        <w:rPr/>
        <w:t>metal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la figura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 corazón</w:t>
      </w:r>
      <w:r>
        <w:rPr>
          <w:spacing w:val="-1"/>
        </w:rPr>
        <w:t> </w:t>
      </w:r>
      <w:r>
        <w:rPr/>
        <w:t>sobre la</w:t>
      </w:r>
      <w:r>
        <w:rPr>
          <w:spacing w:val="-3"/>
        </w:rPr>
        <w:t> </w:t>
      </w:r>
      <w:r>
        <w:rPr/>
        <w:t>Cruz.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840" w:right="116"/>
        <w:jc w:val="both"/>
      </w:pPr>
      <w:r>
        <w:rPr>
          <w:spacing w:val="-1"/>
        </w:rPr>
        <w:t>Es</w:t>
      </w:r>
      <w:r>
        <w:rPr>
          <w:spacing w:val="-17"/>
        </w:rPr>
        <w:t> </w:t>
      </w:r>
      <w:r>
        <w:rPr>
          <w:spacing w:val="-1"/>
        </w:rPr>
        <w:t>decir,</w:t>
      </w:r>
      <w:r>
        <w:rPr>
          <w:spacing w:val="-15"/>
        </w:rPr>
        <w:t> </w:t>
      </w:r>
      <w:r>
        <w:rPr>
          <w:spacing w:val="-1"/>
        </w:rPr>
        <w:t>contiene</w:t>
      </w:r>
      <w:r>
        <w:rPr>
          <w:spacing w:val="-16"/>
        </w:rPr>
        <w:t> </w:t>
      </w:r>
      <w:r>
        <w:rPr>
          <w:spacing w:val="-1"/>
        </w:rPr>
        <w:t>elementos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símbolos</w:t>
      </w:r>
      <w:r>
        <w:rPr>
          <w:spacing w:val="-15"/>
        </w:rPr>
        <w:t> </w:t>
      </w:r>
      <w:r>
        <w:rPr/>
        <w:t>religiosos</w:t>
      </w:r>
      <w:r>
        <w:rPr>
          <w:spacing w:val="-17"/>
        </w:rPr>
        <w:t> </w:t>
      </w:r>
      <w:r>
        <w:rPr/>
        <w:t>que</w:t>
      </w:r>
      <w:r>
        <w:rPr>
          <w:spacing w:val="-17"/>
        </w:rPr>
        <w:t> </w:t>
      </w:r>
      <w:r>
        <w:rPr/>
        <w:t>están</w:t>
      </w:r>
      <w:r>
        <w:rPr>
          <w:spacing w:val="-16"/>
        </w:rPr>
        <w:t> </w:t>
      </w:r>
      <w:r>
        <w:rPr/>
        <w:t>vinculados</w:t>
      </w:r>
      <w:r>
        <w:rPr>
          <w:spacing w:val="-64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Cruz,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es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símbolo</w:t>
      </w:r>
      <w:r>
        <w:rPr>
          <w:spacing w:val="2"/>
        </w:rPr>
        <w:t> </w:t>
      </w:r>
      <w:r>
        <w:rPr/>
        <w:t>característico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religión</w:t>
      </w:r>
      <w:r>
        <w:rPr>
          <w:spacing w:val="-1"/>
        </w:rPr>
        <w:t> </w:t>
      </w:r>
      <w:r>
        <w:rPr/>
        <w:t>católica.</w:t>
      </w:r>
    </w:p>
    <w:p>
      <w:pPr>
        <w:pStyle w:val="BodyText"/>
        <w:spacing w:before="2"/>
        <w:rPr>
          <w:sz w:val="36"/>
        </w:rPr>
      </w:pPr>
    </w:p>
    <w:p>
      <w:pPr>
        <w:pStyle w:val="Heading1"/>
        <w:numPr>
          <w:ilvl w:val="2"/>
          <w:numId w:val="4"/>
        </w:numPr>
        <w:tabs>
          <w:tab w:pos="2442" w:val="left" w:leader="none"/>
        </w:tabs>
        <w:spacing w:line="240" w:lineRule="auto" w:before="0" w:after="0"/>
        <w:ind w:left="2441" w:right="0" w:hanging="602"/>
        <w:jc w:val="left"/>
      </w:pPr>
      <w:r>
        <w:rPr/>
        <w:t>Excepciones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defensas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840" w:right="112"/>
        <w:jc w:val="both"/>
      </w:pPr>
      <w:r>
        <w:rPr/>
        <w:t>Respecto de las conductas que les atribuyen, los </w:t>
      </w:r>
      <w:r>
        <w:rPr>
          <w:rFonts w:ascii="Arial" w:hAnsi="Arial"/>
          <w:i/>
        </w:rPr>
        <w:t>denunciados </w:t>
      </w:r>
      <w:r>
        <w:rPr/>
        <w:t>en sus</w:t>
      </w:r>
      <w:r>
        <w:rPr>
          <w:spacing w:val="1"/>
        </w:rPr>
        <w:t> </w:t>
      </w:r>
      <w:r>
        <w:rPr/>
        <w:t>respectivos</w:t>
      </w:r>
      <w:r>
        <w:rPr>
          <w:spacing w:val="-3"/>
        </w:rPr>
        <w:t> </w:t>
      </w:r>
      <w:r>
        <w:rPr/>
        <w:t>escritos de</w:t>
      </w:r>
      <w:r>
        <w:rPr>
          <w:spacing w:val="-3"/>
        </w:rPr>
        <w:t> </w:t>
      </w:r>
      <w:r>
        <w:rPr/>
        <w:t>contestación a</w:t>
      </w:r>
      <w:r>
        <w:rPr>
          <w:spacing w:val="-2"/>
        </w:rPr>
        <w:t> </w:t>
      </w:r>
      <w:r>
        <w:rPr/>
        <w:t>la queja, señalan: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ind w:left="1840" w:firstLine="0"/>
        <w:jc w:val="both"/>
      </w:pPr>
      <w:r>
        <w:rPr/>
        <w:t>José</w:t>
      </w:r>
      <w:r>
        <w:rPr>
          <w:spacing w:val="-2"/>
        </w:rPr>
        <w:t> </w:t>
      </w:r>
      <w:r>
        <w:rPr/>
        <w:t>María</w:t>
      </w:r>
      <w:r>
        <w:rPr>
          <w:spacing w:val="-2"/>
        </w:rPr>
        <w:t> </w:t>
      </w:r>
      <w:r>
        <w:rPr/>
        <w:t>Valencia</w:t>
      </w:r>
      <w:r>
        <w:rPr>
          <w:spacing w:val="-4"/>
        </w:rPr>
        <w:t> </w:t>
      </w:r>
      <w:r>
        <w:rPr/>
        <w:t>Guillén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840" w:right="113"/>
        <w:jc w:val="both"/>
      </w:pPr>
      <w:r>
        <w:rPr/>
        <w:t>Refiere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la</w:t>
      </w:r>
      <w:r>
        <w:rPr>
          <w:spacing w:val="-16"/>
        </w:rPr>
        <w:t> </w:t>
      </w:r>
      <w:r>
        <w:rPr/>
        <w:t>barda</w:t>
      </w:r>
      <w:r>
        <w:rPr>
          <w:spacing w:val="-12"/>
        </w:rPr>
        <w:t> </w:t>
      </w:r>
      <w:r>
        <w:rPr/>
        <w:t>a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hace</w:t>
      </w:r>
      <w:r>
        <w:rPr>
          <w:spacing w:val="-9"/>
        </w:rPr>
        <w:t> </w:t>
      </w:r>
      <w:r>
        <w:rPr/>
        <w:t>alusión,</w:t>
      </w:r>
      <w:r>
        <w:rPr>
          <w:spacing w:val="-16"/>
        </w:rPr>
        <w:t> </w:t>
      </w:r>
      <w:r>
        <w:rPr/>
        <w:t>fue</w:t>
      </w:r>
      <w:r>
        <w:rPr>
          <w:spacing w:val="-15"/>
        </w:rPr>
        <w:t> </w:t>
      </w:r>
      <w:r>
        <w:rPr/>
        <w:t>utilizada</w:t>
      </w:r>
      <w:r>
        <w:rPr>
          <w:spacing w:val="-15"/>
        </w:rPr>
        <w:t> </w:t>
      </w:r>
      <w:r>
        <w:rPr/>
        <w:t>con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permiso</w:t>
      </w:r>
      <w:r>
        <w:rPr>
          <w:spacing w:val="-64"/>
        </w:rPr>
        <w:t> </w:t>
      </w:r>
      <w:r>
        <w:rPr/>
        <w:t>por escrito de la dueña de la barda y utilizada exclusivamente para el fin</w:t>
      </w:r>
      <w:r>
        <w:rPr>
          <w:spacing w:val="-64"/>
        </w:rPr>
        <w:t> </w:t>
      </w:r>
      <w:r>
        <w:rPr/>
        <w:t>solicitado.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840" w:right="112"/>
        <w:jc w:val="both"/>
      </w:pPr>
      <w:r>
        <w:rPr/>
        <w:t>Sostiene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practicadas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Municipal Electoral de</w:t>
      </w:r>
      <w:r>
        <w:rPr>
          <w:spacing w:val="1"/>
        </w:rPr>
        <w:t> </w:t>
      </w:r>
      <w:r>
        <w:rPr/>
        <w:t>Aquila, carecen</w:t>
      </w:r>
      <w:r>
        <w:rPr>
          <w:spacing w:val="1"/>
        </w:rPr>
        <w:t> </w:t>
      </w:r>
      <w:r>
        <w:rPr/>
        <w:t>de los principios rectores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certeza y legalidad, además de las circunstancias de lugar y modo,</w:t>
      </w:r>
      <w:r>
        <w:rPr>
          <w:spacing w:val="1"/>
        </w:rPr>
        <w:t> </w:t>
      </w:r>
      <w:r>
        <w:rPr/>
        <w:t>puesto que le falta una descripción pormenorizada de todos y cada uno</w:t>
      </w:r>
      <w:r>
        <w:rPr>
          <w:spacing w:val="1"/>
        </w:rPr>
        <w:t> </w:t>
      </w:r>
      <w:r>
        <w:rPr/>
        <w:t>de los elementos que lleven a la convicción de que acudió al lugar</w:t>
      </w:r>
      <w:r>
        <w:rPr>
          <w:spacing w:val="1"/>
        </w:rPr>
        <w:t> </w:t>
      </w:r>
      <w:r>
        <w:rPr/>
        <w:t>señalado y constató la barda, omitiendo señalar y certificar las medidas</w:t>
      </w:r>
      <w:r>
        <w:rPr>
          <w:spacing w:val="1"/>
        </w:rPr>
        <w:t> </w:t>
      </w:r>
      <w:r>
        <w:rPr/>
        <w:t>exactas o aproximadas de la barda y la falta de domicilio exacto donde</w:t>
      </w:r>
      <w:r>
        <w:rPr>
          <w:spacing w:val="1"/>
        </w:rPr>
        <w:t> </w:t>
      </w:r>
      <w:r>
        <w:rPr/>
        <w:t>se</w:t>
      </w:r>
      <w:r>
        <w:rPr>
          <w:spacing w:val="-12"/>
        </w:rPr>
        <w:t> </w:t>
      </w:r>
      <w:r>
        <w:rPr/>
        <w:t>encuentra</w:t>
      </w:r>
      <w:r>
        <w:rPr>
          <w:spacing w:val="-13"/>
        </w:rPr>
        <w:t> </w:t>
      </w:r>
      <w:r>
        <w:rPr/>
        <w:t>ubicada,</w:t>
      </w:r>
      <w:r>
        <w:rPr>
          <w:spacing w:val="-14"/>
        </w:rPr>
        <w:t> </w:t>
      </w:r>
      <w:r>
        <w:rPr/>
        <w:t>con</w:t>
      </w:r>
      <w:r>
        <w:rPr>
          <w:spacing w:val="-11"/>
        </w:rPr>
        <w:t> </w:t>
      </w:r>
      <w:r>
        <w:rPr/>
        <w:t>lo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crea</w:t>
      </w:r>
      <w:r>
        <w:rPr>
          <w:spacing w:val="-13"/>
        </w:rPr>
        <w:t> </w:t>
      </w:r>
      <w:r>
        <w:rPr/>
        <w:t>incertidumbre</w:t>
      </w:r>
      <w:r>
        <w:rPr>
          <w:spacing w:val="-12"/>
        </w:rPr>
        <w:t> </w:t>
      </w:r>
      <w:r>
        <w:rPr/>
        <w:t>y</w:t>
      </w:r>
      <w:r>
        <w:rPr>
          <w:spacing w:val="-14"/>
        </w:rPr>
        <w:t> </w:t>
      </w:r>
      <w:r>
        <w:rPr/>
        <w:t>duda</w:t>
      </w:r>
      <w:r>
        <w:rPr>
          <w:spacing w:val="-13"/>
        </w:rPr>
        <w:t> </w:t>
      </w:r>
      <w:r>
        <w:rPr/>
        <w:t>razonable</w:t>
      </w:r>
      <w:r>
        <w:rPr>
          <w:spacing w:val="-64"/>
        </w:rPr>
        <w:t> </w:t>
      </w:r>
      <w:r>
        <w:rPr/>
        <w:t>sobre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actuar del</w:t>
      </w:r>
      <w:r>
        <w:rPr>
          <w:spacing w:val="-3"/>
        </w:rPr>
        <w:t> </w:t>
      </w:r>
      <w:r>
        <w:rPr/>
        <w:t>funcionario electoral.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840" w:right="112"/>
        <w:jc w:val="both"/>
      </w:pP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actas</w:t>
      </w:r>
      <w:r>
        <w:rPr>
          <w:spacing w:val="1"/>
        </w:rPr>
        <w:t> </w:t>
      </w:r>
      <w:r>
        <w:rPr/>
        <w:t>circunstanciadas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desprende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utilización de símbolos religiosos que impliquen creencias religiosas o</w:t>
      </w:r>
      <w:r>
        <w:rPr>
          <w:spacing w:val="1"/>
        </w:rPr>
        <w:t> </w:t>
      </w:r>
      <w:r>
        <w:rPr/>
        <w:t>uso de los mismos con la finalidad de afectar de manera emocional o</w:t>
      </w:r>
      <w:r>
        <w:rPr>
          <w:spacing w:val="1"/>
        </w:rPr>
        <w:t> </w:t>
      </w:r>
      <w:r>
        <w:rPr/>
        <w:t>moral</w:t>
      </w:r>
      <w:r>
        <w:rPr>
          <w:spacing w:val="-4"/>
        </w:rPr>
        <w:t> </w:t>
      </w:r>
      <w:r>
        <w:rPr/>
        <w:t>al</w:t>
      </w:r>
      <w:r>
        <w:rPr>
          <w:spacing w:val="-1"/>
        </w:rPr>
        <w:t> </w:t>
      </w:r>
      <w:r>
        <w:rPr/>
        <w:t>electorado.</w:t>
      </w:r>
    </w:p>
    <w:p>
      <w:pPr>
        <w:spacing w:after="0" w:line="360" w:lineRule="auto"/>
        <w:jc w:val="both"/>
        <w:sectPr>
          <w:pgSz w:w="12240" w:h="19300"/>
          <w:pgMar w:header="985" w:footer="1635" w:top="1800" w:bottom="1820" w:left="12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360" w:lineRule="auto" w:before="92"/>
        <w:ind w:left="138" w:right="1817"/>
        <w:jc w:val="both"/>
      </w:pPr>
      <w:r>
        <w:rPr/>
        <w:t>Además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resultar</w:t>
      </w:r>
      <w:r>
        <w:rPr>
          <w:spacing w:val="-8"/>
        </w:rPr>
        <w:t> </w:t>
      </w:r>
      <w:r>
        <w:rPr/>
        <w:t>frívolos,</w:t>
      </w:r>
      <w:r>
        <w:rPr>
          <w:spacing w:val="-7"/>
        </w:rPr>
        <w:t> </w:t>
      </w:r>
      <w:r>
        <w:rPr/>
        <w:t>ineficaces</w:t>
      </w:r>
      <w:r>
        <w:rPr>
          <w:spacing w:val="-8"/>
        </w:rPr>
        <w:t> </w:t>
      </w:r>
      <w:r>
        <w:rPr/>
        <w:t>e</w:t>
      </w:r>
      <w:r>
        <w:rPr>
          <w:spacing w:val="-6"/>
        </w:rPr>
        <w:t> </w:t>
      </w:r>
      <w:r>
        <w:rPr/>
        <w:t>inoperantes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argumentos</w:t>
      </w:r>
      <w:r>
        <w:rPr>
          <w:spacing w:val="-8"/>
        </w:rPr>
        <w:t> </w:t>
      </w:r>
      <w:r>
        <w:rPr/>
        <w:t>del</w:t>
      </w:r>
      <w:r>
        <w:rPr>
          <w:spacing w:val="-64"/>
        </w:rPr>
        <w:t> </w:t>
      </w:r>
      <w:r>
        <w:rPr/>
        <w:t>quejoso, ya que no aporta los elementos necesarios ni los argumentos</w:t>
      </w:r>
      <w:r>
        <w:rPr>
          <w:spacing w:val="1"/>
        </w:rPr>
        <w:t> </w:t>
      </w:r>
      <w:r>
        <w:rPr/>
        <w:t>para decir de qué manera dicha pinta afecta de manera emocional o</w:t>
      </w:r>
      <w:r>
        <w:rPr>
          <w:spacing w:val="1"/>
        </w:rPr>
        <w:t> </w:t>
      </w:r>
      <w:r>
        <w:rPr/>
        <w:t>moral</w:t>
      </w:r>
      <w:r>
        <w:rPr>
          <w:spacing w:val="-4"/>
        </w:rPr>
        <w:t> </w:t>
      </w:r>
      <w:r>
        <w:rPr/>
        <w:t>al</w:t>
      </w:r>
      <w:r>
        <w:rPr>
          <w:spacing w:val="-1"/>
        </w:rPr>
        <w:t> </w:t>
      </w:r>
      <w:r>
        <w:rPr/>
        <w:t>electorado.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38" w:right="1814"/>
        <w:jc w:val="both"/>
      </w:pPr>
      <w:r>
        <w:rPr/>
        <w:t>Señala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utilización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barda</w:t>
      </w:r>
      <w:r>
        <w:rPr>
          <w:spacing w:val="-8"/>
        </w:rPr>
        <w:t> </w:t>
      </w:r>
      <w:r>
        <w:rPr/>
        <w:t>tiene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finalidad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promoción</w:t>
      </w:r>
      <w:r>
        <w:rPr>
          <w:spacing w:val="-6"/>
        </w:rPr>
        <w:t> </w:t>
      </w:r>
      <w:r>
        <w:rPr/>
        <w:t>de</w:t>
      </w:r>
      <w:r>
        <w:rPr>
          <w:spacing w:val="-65"/>
        </w:rPr>
        <w:t> </w:t>
      </w:r>
      <w:r>
        <w:rPr/>
        <w:t>su nombre e imagen, como candidato a un cargo de elección popular,</w:t>
      </w:r>
      <w:r>
        <w:rPr>
          <w:spacing w:val="1"/>
        </w:rPr>
        <w:t> </w:t>
      </w:r>
      <w:r>
        <w:rPr/>
        <w:t>siendo una referencia geográfica de ubicación estratégica dentro del</w:t>
      </w:r>
      <w:r>
        <w:rPr>
          <w:spacing w:val="1"/>
        </w:rPr>
        <w:t> </w:t>
      </w:r>
      <w:r>
        <w:rPr/>
        <w:t>municipio, que bajo ninguna circunstancia representa un elemento que</w:t>
      </w:r>
      <w:r>
        <w:rPr>
          <w:spacing w:val="1"/>
        </w:rPr>
        <w:t> </w:t>
      </w:r>
      <w:r>
        <w:rPr/>
        <w:t>pueda</w:t>
      </w:r>
      <w:r>
        <w:rPr>
          <w:spacing w:val="-5"/>
        </w:rPr>
        <w:t> </w:t>
      </w:r>
      <w:r>
        <w:rPr/>
        <w:t>afectar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independencia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criterio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racionalidad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electorado,</w:t>
      </w:r>
      <w:r>
        <w:rPr>
          <w:spacing w:val="-64"/>
        </w:rPr>
        <w:t> </w:t>
      </w:r>
      <w:r>
        <w:rPr/>
        <w:t>puesto que la pinta consiste en el logotipo del </w:t>
      </w:r>
      <w:r>
        <w:rPr>
          <w:rFonts w:ascii="Arial" w:hAnsi="Arial"/>
          <w:i/>
        </w:rPr>
        <w:t>PVEM</w:t>
      </w:r>
      <w:r>
        <w:rPr/>
        <w:t>, así como las</w:t>
      </w:r>
      <w:r>
        <w:rPr>
          <w:spacing w:val="1"/>
        </w:rPr>
        <w:t> </w:t>
      </w:r>
      <w:r>
        <w:rPr/>
        <w:t>palabras</w:t>
      </w:r>
      <w:r>
        <w:rPr>
          <w:spacing w:val="-12"/>
        </w:rPr>
        <w:t> </w:t>
      </w:r>
      <w:r>
        <w:rPr>
          <w:rFonts w:ascii="Arial" w:hAnsi="Arial"/>
          <w:i/>
        </w:rPr>
        <w:t>“Chema</w:t>
      </w:r>
      <w:r>
        <w:rPr>
          <w:rFonts w:ascii="Arial" w:hAnsi="Arial"/>
          <w:i/>
          <w:spacing w:val="-11"/>
        </w:rPr>
        <w:t> </w:t>
      </w:r>
      <w:r>
        <w:rPr>
          <w:rFonts w:ascii="Arial" w:hAnsi="Arial"/>
          <w:i/>
        </w:rPr>
        <w:t>Valencia</w:t>
      </w:r>
      <w:r>
        <w:rPr>
          <w:rFonts w:ascii="Arial" w:hAnsi="Arial"/>
          <w:i/>
          <w:spacing w:val="-12"/>
        </w:rPr>
        <w:t> </w:t>
      </w:r>
      <w:r>
        <w:rPr>
          <w:rFonts w:ascii="Arial" w:hAnsi="Arial"/>
          <w:i/>
        </w:rPr>
        <w:t>Presidente</w:t>
      </w:r>
      <w:r>
        <w:rPr>
          <w:rFonts w:ascii="Arial" w:hAnsi="Arial"/>
          <w:i/>
          <w:spacing w:val="-13"/>
        </w:rPr>
        <w:t> </w:t>
      </w:r>
      <w:r>
        <w:rPr>
          <w:rFonts w:ascii="Arial" w:hAnsi="Arial"/>
          <w:i/>
        </w:rPr>
        <w:t>Aquila”</w:t>
      </w:r>
      <w:r>
        <w:rPr/>
        <w:t>,</w:t>
      </w:r>
      <w:r>
        <w:rPr>
          <w:spacing w:val="-11"/>
        </w:rPr>
        <w:t> </w:t>
      </w:r>
      <w:r>
        <w:rPr/>
        <w:t>por</w:t>
      </w:r>
      <w:r>
        <w:rPr>
          <w:spacing w:val="-13"/>
        </w:rPr>
        <w:t> </w:t>
      </w:r>
      <w:r>
        <w:rPr/>
        <w:t>lo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dicha</w:t>
      </w:r>
      <w:r>
        <w:rPr>
          <w:spacing w:val="-14"/>
        </w:rPr>
        <w:t> </w:t>
      </w:r>
      <w:r>
        <w:rPr/>
        <w:t>pinta</w:t>
      </w:r>
      <w:r>
        <w:rPr>
          <w:spacing w:val="-11"/>
        </w:rPr>
        <w:t> </w:t>
      </w:r>
      <w:r>
        <w:rPr/>
        <w:t>solo</w:t>
      </w:r>
      <w:r>
        <w:rPr>
          <w:spacing w:val="-64"/>
        </w:rPr>
        <w:t> </w:t>
      </w:r>
      <w:r>
        <w:rPr/>
        <w:t>alude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nombre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imagen</w:t>
      </w:r>
      <w:r>
        <w:rPr>
          <w:spacing w:val="-3"/>
        </w:rPr>
        <w:t> </w:t>
      </w:r>
      <w:r>
        <w:rPr/>
        <w:t>de su</w:t>
      </w:r>
      <w:r>
        <w:rPr>
          <w:spacing w:val="-1"/>
        </w:rPr>
        <w:t> </w:t>
      </w:r>
      <w:r>
        <w:rPr/>
        <w:t>persona,</w:t>
      </w:r>
      <w:r>
        <w:rPr>
          <w:spacing w:val="-1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66"/>
        </w:rPr>
        <w:t> </w:t>
      </w:r>
      <w:r>
        <w:rPr/>
        <w:t>su</w:t>
      </w:r>
      <w:r>
        <w:rPr>
          <w:spacing w:val="-3"/>
        </w:rPr>
        <w:t> </w:t>
      </w:r>
      <w:r>
        <w:rPr/>
        <w:t>candidatura.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38" w:right="1812"/>
        <w:jc w:val="both"/>
      </w:pPr>
      <w:r>
        <w:rPr/>
        <w:t>Indica que la barda a la que se hace mención fue reportada y registrada</w:t>
      </w:r>
      <w:r>
        <w:rPr>
          <w:spacing w:val="-6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Sistema</w:t>
      </w:r>
      <w:r>
        <w:rPr>
          <w:spacing w:val="-2"/>
        </w:rPr>
        <w:t> </w:t>
      </w:r>
      <w:r>
        <w:rPr/>
        <w:t>Integral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Fiscalización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Nacional</w:t>
      </w:r>
      <w:r>
        <w:rPr>
          <w:spacing w:val="-3"/>
        </w:rPr>
        <w:t> </w:t>
      </w:r>
      <w:r>
        <w:rPr/>
        <w:t>Electoral,</w:t>
      </w:r>
      <w:r>
        <w:rPr>
          <w:spacing w:val="-3"/>
        </w:rPr>
        <w:t> </w:t>
      </w:r>
      <w:r>
        <w:rPr/>
        <w:t>lo</w:t>
      </w:r>
      <w:r>
        <w:rPr>
          <w:spacing w:val="-64"/>
        </w:rPr>
        <w:t> </w:t>
      </w:r>
      <w:r>
        <w:rPr/>
        <w:t>que la referida autoridad validó y dictaminó a través de la resolución</w:t>
      </w:r>
      <w:r>
        <w:rPr>
          <w:spacing w:val="1"/>
        </w:rPr>
        <w:t> </w:t>
      </w:r>
      <w:r>
        <w:rPr/>
        <w:t>respectiva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expediente</w:t>
      </w:r>
      <w:r>
        <w:rPr>
          <w:spacing w:val="-1"/>
        </w:rPr>
        <w:t> </w:t>
      </w:r>
      <w:r>
        <w:rPr/>
        <w:t>INE/Q-COF-UTF/968/2021/MICH.</w:t>
      </w:r>
    </w:p>
    <w:p>
      <w:pPr>
        <w:pStyle w:val="BodyText"/>
        <w:spacing w:before="11"/>
        <w:rPr>
          <w:sz w:val="35"/>
        </w:rPr>
      </w:pPr>
    </w:p>
    <w:p>
      <w:pPr>
        <w:pStyle w:val="Heading1"/>
        <w:ind w:left="138" w:firstLine="0"/>
        <w:jc w:val="both"/>
      </w:pPr>
      <w:r>
        <w:rPr/>
        <w:t>Esther</w:t>
      </w:r>
      <w:r>
        <w:rPr>
          <w:spacing w:val="-4"/>
        </w:rPr>
        <w:t> </w:t>
      </w:r>
      <w:r>
        <w:rPr/>
        <w:t>Gutiérrez</w:t>
      </w:r>
      <w:r>
        <w:rPr>
          <w:spacing w:val="-2"/>
        </w:rPr>
        <w:t> </w:t>
      </w:r>
      <w:r>
        <w:rPr/>
        <w:t>Núñez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38" w:right="1823"/>
        <w:jc w:val="both"/>
      </w:pPr>
      <w:r>
        <w:rPr/>
        <w:t>Señala que no existe discordancia toda vez que son hechos públicos y</w:t>
      </w:r>
      <w:r>
        <w:rPr>
          <w:spacing w:val="1"/>
        </w:rPr>
        <w:t> </w:t>
      </w:r>
      <w:r>
        <w:rPr/>
        <w:t>notorios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encuentran</w:t>
      </w:r>
      <w:r>
        <w:rPr>
          <w:spacing w:val="-3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normatividad</w:t>
      </w:r>
      <w:r>
        <w:rPr>
          <w:spacing w:val="-2"/>
        </w:rPr>
        <w:t> </w:t>
      </w:r>
      <w:r>
        <w:rPr/>
        <w:t>electoral.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38" w:right="1813"/>
        <w:jc w:val="both"/>
      </w:pPr>
      <w:r>
        <w:rPr/>
        <w:t>Que la barda es de su propiedad y se encuentra ubicada en la localidad</w:t>
      </w:r>
      <w:r>
        <w:rPr>
          <w:spacing w:val="-64"/>
        </w:rPr>
        <w:t> </w:t>
      </w:r>
      <w:r>
        <w:rPr/>
        <w:t>de la Cruz de Campo, a un costado de la carretera de Aquila-la Placita,</w:t>
      </w:r>
      <w:r>
        <w:rPr>
          <w:spacing w:val="1"/>
        </w:rPr>
        <w:t> </w:t>
      </w:r>
      <w:r>
        <w:rPr/>
        <w:t>municipio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Aquila,</w:t>
      </w:r>
      <w:r>
        <w:rPr>
          <w:spacing w:val="-12"/>
        </w:rPr>
        <w:t> </w:t>
      </w:r>
      <w:r>
        <w:rPr/>
        <w:t>Michoacán,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1"/>
        </w:rPr>
        <w:t> </w:t>
      </w:r>
      <w:r>
        <w:rPr/>
        <w:t>cual</w:t>
      </w:r>
      <w:r>
        <w:rPr>
          <w:spacing w:val="-16"/>
        </w:rPr>
        <w:t> </w:t>
      </w:r>
      <w:r>
        <w:rPr/>
        <w:t>otorgó</w:t>
      </w:r>
      <w:r>
        <w:rPr>
          <w:spacing w:val="-13"/>
        </w:rPr>
        <w:t> </w:t>
      </w:r>
      <w:r>
        <w:rPr/>
        <w:t>permiso</w:t>
      </w:r>
      <w:r>
        <w:rPr>
          <w:spacing w:val="-14"/>
        </w:rPr>
        <w:t> </w:t>
      </w:r>
      <w:r>
        <w:rPr/>
        <w:t>al</w:t>
      </w:r>
      <w:r>
        <w:rPr>
          <w:spacing w:val="-13"/>
        </w:rPr>
        <w:t> </w:t>
      </w:r>
      <w:r>
        <w:rPr/>
        <w:t>ciudadano</w:t>
      </w:r>
      <w:r>
        <w:rPr>
          <w:spacing w:val="-64"/>
        </w:rPr>
        <w:t> </w:t>
      </w:r>
      <w:r>
        <w:rPr/>
        <w:t>José María Guillen, candidato a la Presidencia Municipal de Aquila,</w:t>
      </w:r>
      <w:r>
        <w:rPr>
          <w:spacing w:val="1"/>
        </w:rPr>
        <w:t> </w:t>
      </w:r>
      <w:r>
        <w:rPr/>
        <w:t>Michoacán, postulado por el </w:t>
      </w:r>
      <w:r>
        <w:rPr>
          <w:rFonts w:ascii="Arial" w:hAnsi="Arial"/>
          <w:i/>
        </w:rPr>
        <w:t>PVEM </w:t>
      </w:r>
      <w:r>
        <w:rPr/>
        <w:t>para que pudiera utilizar y pintar su</w:t>
      </w:r>
      <w:r>
        <w:rPr>
          <w:spacing w:val="1"/>
        </w:rPr>
        <w:t> </w:t>
      </w:r>
      <w:r>
        <w:rPr/>
        <w:t>propaganda electoral por el periodo del diecinueve de abril al dos de</w:t>
      </w:r>
      <w:r>
        <w:rPr>
          <w:spacing w:val="1"/>
        </w:rPr>
        <w:t> </w:t>
      </w:r>
      <w:r>
        <w:rPr/>
        <w:t>Junio.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38" w:right="1817"/>
        <w:jc w:val="both"/>
      </w:pP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1"/>
        </w:rPr>
        <w:t> </w:t>
      </w:r>
      <w:r>
        <w:rPr/>
        <w:t>actas</w:t>
      </w:r>
      <w:r>
        <w:rPr>
          <w:spacing w:val="-2"/>
        </w:rPr>
        <w:t> </w:t>
      </w:r>
      <w:r>
        <w:rPr/>
        <w:t>circunstanciadas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verificación</w:t>
      </w:r>
      <w:r>
        <w:rPr>
          <w:spacing w:val="-3"/>
        </w:rPr>
        <w:t> </w:t>
      </w:r>
      <w:r>
        <w:rPr/>
        <w:t>número</w:t>
      </w:r>
      <w:r>
        <w:rPr>
          <w:spacing w:val="-64"/>
        </w:rPr>
        <w:t> </w:t>
      </w:r>
      <w:r>
        <w:rPr/>
        <w:t>IEM-CM-08-18/2021</w:t>
      </w:r>
      <w:r>
        <w:rPr>
          <w:spacing w:val="14"/>
        </w:rPr>
        <w:t> </w:t>
      </w:r>
      <w:r>
        <w:rPr/>
        <w:t>e</w:t>
      </w:r>
      <w:r>
        <w:rPr>
          <w:spacing w:val="17"/>
        </w:rPr>
        <w:t> </w:t>
      </w:r>
      <w:r>
        <w:rPr/>
        <w:t>IEM-CM-27/2021</w:t>
      </w:r>
      <w:r>
        <w:rPr>
          <w:spacing w:val="17"/>
        </w:rPr>
        <w:t> </w:t>
      </w:r>
      <w:r>
        <w:rPr/>
        <w:t>realizadas</w:t>
      </w:r>
      <w:r>
        <w:rPr>
          <w:spacing w:val="14"/>
        </w:rPr>
        <w:t> </w:t>
      </w:r>
      <w:r>
        <w:rPr/>
        <w:t>por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C.</w:t>
      </w:r>
      <w:r>
        <w:rPr>
          <w:spacing w:val="14"/>
        </w:rPr>
        <w:t> </w:t>
      </w:r>
      <w:r>
        <w:rPr/>
        <w:t>Efraín</w:t>
      </w:r>
    </w:p>
    <w:p>
      <w:pPr>
        <w:spacing w:after="0" w:line="360" w:lineRule="auto"/>
        <w:jc w:val="both"/>
        <w:sectPr>
          <w:pgSz w:w="12240" w:h="19300"/>
          <w:pgMar w:header="985" w:footer="1635" w:top="1800" w:bottom="1820" w:left="12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360" w:lineRule="auto" w:before="92"/>
        <w:ind w:left="1840" w:right="111"/>
        <w:jc w:val="both"/>
      </w:pPr>
      <w:r>
        <w:rPr/>
        <w:t>Magaña Valdez, Secretario del Comité Municipal Electoral de Aquila,</w:t>
      </w:r>
      <w:r>
        <w:rPr>
          <w:spacing w:val="1"/>
        </w:rPr>
        <w:t> </w:t>
      </w:r>
      <w:r>
        <w:rPr/>
        <w:t>Michoacán, señala que violentan los principios rectores de certeza y</w:t>
      </w:r>
      <w:r>
        <w:rPr>
          <w:spacing w:val="1"/>
        </w:rPr>
        <w:t> </w:t>
      </w:r>
      <w:r>
        <w:rPr/>
        <w:t>legalidad,</w:t>
      </w:r>
      <w:r>
        <w:rPr>
          <w:spacing w:val="-5"/>
        </w:rPr>
        <w:t> </w:t>
      </w:r>
      <w:r>
        <w:rPr/>
        <w:t>toda</w:t>
      </w:r>
      <w:r>
        <w:rPr>
          <w:spacing w:val="-5"/>
        </w:rPr>
        <w:t> </w:t>
      </w:r>
      <w:r>
        <w:rPr/>
        <w:t>vez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certificaciones</w:t>
      </w:r>
      <w:r>
        <w:rPr>
          <w:spacing w:val="-7"/>
        </w:rPr>
        <w:t> </w:t>
      </w:r>
      <w:r>
        <w:rPr/>
        <w:t>efectuadas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barda</w:t>
      </w:r>
      <w:r>
        <w:rPr>
          <w:spacing w:val="-4"/>
        </w:rPr>
        <w:t> </w:t>
      </w:r>
      <w:r>
        <w:rPr/>
        <w:t>carecen</w:t>
      </w:r>
      <w:r>
        <w:rPr>
          <w:spacing w:val="-64"/>
        </w:rPr>
        <w:t> </w:t>
      </w:r>
      <w:r>
        <w:rPr/>
        <w:t>de las circunstancias de lugar y modo, porque se aprecia una falta de</w:t>
      </w:r>
      <w:r>
        <w:rPr>
          <w:spacing w:val="1"/>
        </w:rPr>
        <w:t> </w:t>
      </w:r>
      <w:r>
        <w:rPr/>
        <w:t>descripción pormenorizada de todos y cada uno de los elementos que</w:t>
      </w:r>
      <w:r>
        <w:rPr>
          <w:spacing w:val="1"/>
        </w:rPr>
        <w:t> </w:t>
      </w:r>
      <w:r>
        <w:rPr/>
        <w:t>lleven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convicción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funcionario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acudido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lugar</w:t>
      </w:r>
      <w:r>
        <w:rPr>
          <w:spacing w:val="-64"/>
        </w:rPr>
        <w:t> </w:t>
      </w:r>
      <w:r>
        <w:rPr>
          <w:spacing w:val="-1"/>
        </w:rPr>
        <w:t>señalado,</w:t>
      </w:r>
      <w:r>
        <w:rPr>
          <w:spacing w:val="-16"/>
        </w:rPr>
        <w:t> </w:t>
      </w:r>
      <w:r>
        <w:rPr>
          <w:spacing w:val="-1"/>
        </w:rPr>
        <w:t>es</w:t>
      </w:r>
      <w:r>
        <w:rPr>
          <w:spacing w:val="-14"/>
        </w:rPr>
        <w:t> </w:t>
      </w:r>
      <w:r>
        <w:rPr>
          <w:spacing w:val="-1"/>
        </w:rPr>
        <w:t>decir</w:t>
      </w:r>
      <w:r>
        <w:rPr>
          <w:spacing w:val="37"/>
        </w:rPr>
        <w:t> </w:t>
      </w:r>
      <w:r>
        <w:rPr>
          <w:spacing w:val="-1"/>
        </w:rPr>
        <w:t>,</w:t>
      </w:r>
      <w:r>
        <w:rPr>
          <w:spacing w:val="-14"/>
        </w:rPr>
        <w:t> </w:t>
      </w:r>
      <w:r>
        <w:rPr/>
        <w:t>no</w:t>
      </w:r>
      <w:r>
        <w:rPr>
          <w:spacing w:val="-16"/>
        </w:rPr>
        <w:t> </w:t>
      </w:r>
      <w:r>
        <w:rPr/>
        <w:t>se</w:t>
      </w:r>
      <w:r>
        <w:rPr>
          <w:spacing w:val="-14"/>
        </w:rPr>
        <w:t> </w:t>
      </w:r>
      <w:r>
        <w:rPr/>
        <w:t>precisaron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medidas</w:t>
      </w:r>
      <w:r>
        <w:rPr>
          <w:spacing w:val="-14"/>
        </w:rPr>
        <w:t> </w:t>
      </w:r>
      <w:r>
        <w:rPr/>
        <w:t>exactas</w:t>
      </w:r>
      <w:r>
        <w:rPr>
          <w:spacing w:val="-17"/>
        </w:rPr>
        <w:t> </w:t>
      </w:r>
      <w:r>
        <w:rPr/>
        <w:t>o</w:t>
      </w:r>
      <w:r>
        <w:rPr>
          <w:spacing w:val="-14"/>
        </w:rPr>
        <w:t> </w:t>
      </w:r>
      <w:r>
        <w:rPr/>
        <w:t>aproximadas</w:t>
      </w:r>
      <w:r>
        <w:rPr>
          <w:spacing w:val="-64"/>
        </w:rPr>
        <w:t> </w:t>
      </w:r>
      <w:r>
        <w:rPr/>
        <w:t>de la barda y la falta de domicilio exacto de donde se encuentra dicha</w:t>
      </w:r>
      <w:r>
        <w:rPr>
          <w:spacing w:val="1"/>
        </w:rPr>
        <w:t> </w:t>
      </w:r>
      <w:r>
        <w:rPr/>
        <w:t>barda.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840" w:right="116"/>
        <w:jc w:val="both"/>
      </w:pP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manifiesta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actas</w:t>
      </w:r>
      <w:r>
        <w:rPr>
          <w:spacing w:val="1"/>
        </w:rPr>
        <w:t> </w:t>
      </w:r>
      <w:r>
        <w:rPr/>
        <w:t>circunstanciadas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verificación, no se desprenden de la descripción plasmada la utilización</w:t>
      </w:r>
      <w:r>
        <w:rPr>
          <w:spacing w:val="1"/>
        </w:rPr>
        <w:t> </w:t>
      </w:r>
      <w:r>
        <w:rPr/>
        <w:t>de</w:t>
      </w:r>
      <w:r>
        <w:rPr>
          <w:spacing w:val="-10"/>
        </w:rPr>
        <w:t> </w:t>
      </w:r>
      <w:r>
        <w:rPr/>
        <w:t>símbolos</w:t>
      </w:r>
      <w:r>
        <w:rPr>
          <w:spacing w:val="-12"/>
        </w:rPr>
        <w:t> </w:t>
      </w:r>
      <w:r>
        <w:rPr/>
        <w:t>religiosos</w:t>
      </w:r>
      <w:r>
        <w:rPr>
          <w:spacing w:val="-16"/>
        </w:rPr>
        <w:t> </w:t>
      </w:r>
      <w:r>
        <w:rPr/>
        <w:t>que</w:t>
      </w:r>
      <w:r>
        <w:rPr>
          <w:spacing w:val="-12"/>
        </w:rPr>
        <w:t> </w:t>
      </w:r>
      <w:r>
        <w:rPr/>
        <w:t>impliquen</w:t>
      </w:r>
      <w:r>
        <w:rPr>
          <w:spacing w:val="-10"/>
        </w:rPr>
        <w:t> </w:t>
      </w:r>
      <w:r>
        <w:rPr/>
        <w:t>creencias</w:t>
      </w:r>
      <w:r>
        <w:rPr>
          <w:spacing w:val="-10"/>
        </w:rPr>
        <w:t> </w:t>
      </w:r>
      <w:r>
        <w:rPr/>
        <w:t>religiosas</w:t>
      </w:r>
      <w:r>
        <w:rPr>
          <w:spacing w:val="-14"/>
        </w:rPr>
        <w:t> </w:t>
      </w:r>
      <w:r>
        <w:rPr/>
        <w:t>con</w:t>
      </w:r>
      <w:r>
        <w:rPr>
          <w:spacing w:val="-9"/>
        </w:rPr>
        <w:t> </w:t>
      </w:r>
      <w:r>
        <w:rPr/>
        <w:t>la</w:t>
      </w:r>
      <w:r>
        <w:rPr>
          <w:spacing w:val="-13"/>
        </w:rPr>
        <w:t> </w:t>
      </w:r>
      <w:r>
        <w:rPr/>
        <w:t>finalidad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afectar emocional</w:t>
      </w:r>
      <w:r>
        <w:rPr>
          <w:spacing w:val="-1"/>
        </w:rPr>
        <w:t> </w:t>
      </w:r>
      <w:r>
        <w:rPr/>
        <w:t>o moralmente al</w:t>
      </w:r>
      <w:r>
        <w:rPr>
          <w:spacing w:val="-1"/>
        </w:rPr>
        <w:t> </w:t>
      </w:r>
      <w:r>
        <w:rPr/>
        <w:t>electorado.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840" w:right="117"/>
        <w:jc w:val="both"/>
      </w:pPr>
      <w:r>
        <w:rPr/>
        <w:t>Manifiesta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argumentos</w:t>
      </w:r>
      <w:r>
        <w:rPr>
          <w:spacing w:val="1"/>
        </w:rPr>
        <w:t> </w:t>
      </w:r>
      <w:r>
        <w:rPr/>
        <w:t>resultan</w:t>
      </w:r>
      <w:r>
        <w:rPr>
          <w:spacing w:val="1"/>
        </w:rPr>
        <w:t> </w:t>
      </w:r>
      <w:r>
        <w:rPr/>
        <w:t>frívolos,</w:t>
      </w:r>
      <w:r>
        <w:rPr>
          <w:spacing w:val="1"/>
        </w:rPr>
        <w:t> </w:t>
      </w:r>
      <w:r>
        <w:rPr/>
        <w:t>ineficaces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inoperantes, toda vez que el quejoso no aporta elementos para decir o</w:t>
      </w:r>
      <w:r>
        <w:rPr>
          <w:spacing w:val="1"/>
        </w:rPr>
        <w:t> </w:t>
      </w:r>
      <w:r>
        <w:rPr/>
        <w:t>explicar bajo qué circunstancias es que la utilización de la barda afecta,</w:t>
      </w:r>
      <w:r>
        <w:rPr>
          <w:spacing w:val="1"/>
        </w:rPr>
        <w:t> </w:t>
      </w:r>
      <w:r>
        <w:rPr/>
        <w:t>sino que simplemente aduce dicha falta por el hecho de existir una</w:t>
      </w:r>
      <w:r>
        <w:rPr>
          <w:spacing w:val="1"/>
        </w:rPr>
        <w:t> </w:t>
      </w:r>
      <w:r>
        <w:rPr/>
        <w:t>estructura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una forma</w:t>
      </w:r>
      <w:r>
        <w:rPr>
          <w:spacing w:val="-3"/>
        </w:rPr>
        <w:t> </w:t>
      </w:r>
      <w:r>
        <w:rPr/>
        <w:t>de corazón</w:t>
      </w:r>
      <w:r>
        <w:rPr>
          <w:spacing w:val="-3"/>
        </w:rPr>
        <w:t> </w:t>
      </w:r>
      <w:r>
        <w:rPr/>
        <w:t>y contener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cruz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metal.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360" w:lineRule="auto"/>
        <w:ind w:left="1840" w:right="110"/>
        <w:jc w:val="both"/>
      </w:pPr>
      <w:r>
        <w:rPr/>
        <w:t>Finalmente</w:t>
      </w:r>
      <w:r>
        <w:rPr>
          <w:spacing w:val="-3"/>
        </w:rPr>
        <w:t> </w:t>
      </w:r>
      <w:r>
        <w:rPr/>
        <w:t>señala</w:t>
      </w:r>
      <w:r>
        <w:rPr>
          <w:spacing w:val="-3"/>
        </w:rPr>
        <w:t> </w:t>
      </w:r>
      <w:r>
        <w:rPr/>
        <w:t>que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barda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hace</w:t>
      </w:r>
      <w:r>
        <w:rPr>
          <w:spacing w:val="-4"/>
        </w:rPr>
        <w:t> </w:t>
      </w:r>
      <w:r>
        <w:rPr/>
        <w:t>mención,</w:t>
      </w:r>
      <w:r>
        <w:rPr>
          <w:spacing w:val="-3"/>
        </w:rPr>
        <w:t> </w:t>
      </w:r>
      <w:r>
        <w:rPr/>
        <w:t>fue</w:t>
      </w:r>
      <w:r>
        <w:rPr>
          <w:spacing w:val="-4"/>
        </w:rPr>
        <w:t> </w:t>
      </w:r>
      <w:r>
        <w:rPr/>
        <w:t>reportada</w:t>
      </w:r>
      <w:r>
        <w:rPr>
          <w:spacing w:val="-64"/>
        </w:rPr>
        <w:t> </w:t>
      </w:r>
      <w:r>
        <w:rPr/>
        <w:t>y</w:t>
      </w:r>
      <w:r>
        <w:rPr>
          <w:spacing w:val="-2"/>
        </w:rPr>
        <w:t> </w:t>
      </w:r>
      <w:r>
        <w:rPr/>
        <w:t>registrada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Sistema</w:t>
      </w:r>
      <w:r>
        <w:rPr>
          <w:spacing w:val="-4"/>
        </w:rPr>
        <w:t> </w:t>
      </w:r>
      <w:r>
        <w:rPr/>
        <w:t>Integral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Fiscalización</w:t>
      </w:r>
      <w:r>
        <w:rPr>
          <w:spacing w:val="-3"/>
        </w:rPr>
        <w:t> </w:t>
      </w:r>
      <w:r>
        <w:rPr/>
        <w:t>del Instituto</w:t>
      </w:r>
      <w:r>
        <w:rPr>
          <w:spacing w:val="-3"/>
        </w:rPr>
        <w:t> </w:t>
      </w:r>
      <w:r>
        <w:rPr/>
        <w:t>Nacional</w:t>
      </w:r>
      <w:r>
        <w:rPr>
          <w:spacing w:val="-64"/>
        </w:rPr>
        <w:t> </w:t>
      </w:r>
      <w:r>
        <w:rPr/>
        <w:t>Electoral, lo que la referida autoridad validó y dictaminó a través de la</w:t>
      </w:r>
      <w:r>
        <w:rPr>
          <w:spacing w:val="1"/>
        </w:rPr>
        <w:t> </w:t>
      </w:r>
      <w:r>
        <w:rPr/>
        <w:t>resolución</w:t>
      </w:r>
      <w:r>
        <w:rPr>
          <w:spacing w:val="-14"/>
        </w:rPr>
        <w:t> </w:t>
      </w:r>
      <w:r>
        <w:rPr/>
        <w:t>respectiva</w:t>
      </w:r>
      <w:r>
        <w:rPr>
          <w:spacing w:val="-15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5"/>
        </w:rPr>
        <w:t> </w:t>
      </w:r>
      <w:r>
        <w:rPr/>
        <w:t>expediente</w:t>
      </w:r>
      <w:r>
        <w:rPr>
          <w:spacing w:val="-14"/>
        </w:rPr>
        <w:t> </w:t>
      </w:r>
      <w:r>
        <w:rPr/>
        <w:t>INE/Q-COF-UTF/968/2021/MICH.</w:t>
      </w:r>
    </w:p>
    <w:p>
      <w:pPr>
        <w:pStyle w:val="BodyText"/>
        <w:spacing w:before="2"/>
        <w:rPr>
          <w:sz w:val="36"/>
        </w:rPr>
      </w:pPr>
    </w:p>
    <w:p>
      <w:pPr>
        <w:spacing w:before="0"/>
        <w:ind w:left="1840" w:right="0" w:firstLine="0"/>
        <w:jc w:val="left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PVEM</w:t>
      </w:r>
    </w:p>
    <w:p>
      <w:pPr>
        <w:pStyle w:val="BodyText"/>
        <w:rPr>
          <w:rFonts w:ascii="Arial"/>
          <w:b/>
          <w:i/>
          <w:sz w:val="26"/>
        </w:rPr>
      </w:pPr>
    </w:p>
    <w:p>
      <w:pPr>
        <w:pStyle w:val="BodyText"/>
        <w:rPr>
          <w:rFonts w:ascii="Arial"/>
          <w:b/>
          <w:i/>
          <w:sz w:val="22"/>
        </w:rPr>
      </w:pPr>
    </w:p>
    <w:p>
      <w:pPr>
        <w:pStyle w:val="BodyText"/>
        <w:spacing w:line="360" w:lineRule="auto"/>
        <w:ind w:left="1840" w:right="118"/>
        <w:jc w:val="both"/>
      </w:pPr>
      <w:r>
        <w:rPr/>
        <w:t>Señala que respecto a la barda a la que se hace alusión en la queja, la</w:t>
      </w:r>
      <w:r>
        <w:rPr>
          <w:spacing w:val="1"/>
        </w:rPr>
        <w:t> </w:t>
      </w:r>
      <w:r>
        <w:rPr/>
        <w:t>propietaria otorgó el permiso por escrito al candidato a la Presidencia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Aquila,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fuera</w:t>
      </w:r>
      <w:r>
        <w:rPr>
          <w:spacing w:val="1"/>
        </w:rPr>
        <w:t> </w:t>
      </w:r>
      <w:r>
        <w:rPr/>
        <w:t>colocada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electoral</w:t>
      </w:r>
      <w:r>
        <w:rPr>
          <w:spacing w:val="-64"/>
        </w:rPr>
        <w:t> </w:t>
      </w:r>
      <w:r>
        <w:rPr/>
        <w:t>durante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periodo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diecinueve de</w:t>
      </w:r>
      <w:r>
        <w:rPr>
          <w:spacing w:val="-1"/>
        </w:rPr>
        <w:t> </w:t>
      </w:r>
      <w:r>
        <w:rPr/>
        <w:t>abril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dos de</w:t>
      </w:r>
      <w:r>
        <w:rPr>
          <w:spacing w:val="-2"/>
        </w:rPr>
        <w:t> </w:t>
      </w:r>
      <w:r>
        <w:rPr/>
        <w:t>junio.</w:t>
      </w:r>
    </w:p>
    <w:p>
      <w:pPr>
        <w:spacing w:after="0" w:line="360" w:lineRule="auto"/>
        <w:jc w:val="both"/>
        <w:sectPr>
          <w:pgSz w:w="12240" w:h="19300"/>
          <w:pgMar w:header="985" w:footer="1635" w:top="1800" w:bottom="1820" w:left="12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360" w:lineRule="auto" w:before="92"/>
        <w:ind w:left="138" w:right="1817"/>
        <w:jc w:val="both"/>
      </w:pPr>
      <w:r>
        <w:rPr/>
        <w:t>Continúa</w:t>
      </w:r>
      <w:r>
        <w:rPr>
          <w:spacing w:val="1"/>
        </w:rPr>
        <w:t> </w:t>
      </w:r>
      <w:r>
        <w:rPr/>
        <w:t>indicando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referida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contiene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símbolo religioso, ni alude a ningún mensaje que implique creencias</w:t>
      </w:r>
      <w:r>
        <w:rPr>
          <w:spacing w:val="1"/>
        </w:rPr>
        <w:t> </w:t>
      </w:r>
      <w:r>
        <w:rPr/>
        <w:t>religiosas.</w:t>
      </w:r>
      <w:r>
        <w:rPr>
          <w:spacing w:val="-10"/>
        </w:rPr>
        <w:t> </w:t>
      </w:r>
      <w:r>
        <w:rPr/>
        <w:t>Además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puntualizar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hechos</w:t>
      </w:r>
      <w:r>
        <w:rPr>
          <w:spacing w:val="-12"/>
        </w:rPr>
        <w:t> </w:t>
      </w:r>
      <w:r>
        <w:rPr/>
        <w:t>manifestados</w:t>
      </w:r>
      <w:r>
        <w:rPr>
          <w:spacing w:val="-12"/>
        </w:rPr>
        <w:t> </w:t>
      </w:r>
      <w:r>
        <w:rPr/>
        <w:t>por</w:t>
      </w:r>
      <w:r>
        <w:rPr>
          <w:spacing w:val="-10"/>
        </w:rPr>
        <w:t> </w:t>
      </w:r>
      <w:r>
        <w:rPr/>
        <w:t>el</w:t>
      </w:r>
      <w:r>
        <w:rPr>
          <w:spacing w:val="-64"/>
        </w:rPr>
        <w:t> </w:t>
      </w:r>
      <w:r>
        <w:rPr/>
        <w:t>quejoso y de las certificaciones del Comité Municipal, no se desprende</w:t>
      </w:r>
      <w:r>
        <w:rPr>
          <w:spacing w:val="1"/>
        </w:rPr>
        <w:t> </w:t>
      </w:r>
      <w:r>
        <w:rPr>
          <w:spacing w:val="-1"/>
        </w:rPr>
        <w:t>elemento</w:t>
      </w:r>
      <w:r>
        <w:rPr>
          <w:spacing w:val="-16"/>
        </w:rPr>
        <w:t> </w:t>
      </w:r>
      <w:r>
        <w:rPr>
          <w:spacing w:val="-1"/>
        </w:rPr>
        <w:t>alguno</w:t>
      </w:r>
      <w:r>
        <w:rPr>
          <w:spacing w:val="-15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contenga</w:t>
      </w:r>
      <w:r>
        <w:rPr>
          <w:spacing w:val="-15"/>
        </w:rPr>
        <w:t> </w:t>
      </w:r>
      <w:r>
        <w:rPr/>
        <w:t>imagen,</w:t>
      </w:r>
      <w:r>
        <w:rPr>
          <w:spacing w:val="-15"/>
        </w:rPr>
        <w:t> </w:t>
      </w:r>
      <w:r>
        <w:rPr/>
        <w:t>expresión</w:t>
      </w:r>
      <w:r>
        <w:rPr>
          <w:spacing w:val="-12"/>
        </w:rPr>
        <w:t> </w:t>
      </w:r>
      <w:r>
        <w:rPr/>
        <w:t>o</w:t>
      </w:r>
      <w:r>
        <w:rPr>
          <w:spacing w:val="-14"/>
        </w:rPr>
        <w:t> </w:t>
      </w:r>
      <w:r>
        <w:rPr/>
        <w:t>señalamiento</w:t>
      </w:r>
      <w:r>
        <w:rPr>
          <w:spacing w:val="-15"/>
        </w:rPr>
        <w:t> </w:t>
      </w:r>
      <w:r>
        <w:rPr/>
        <w:t>alguno</w:t>
      </w:r>
      <w:r>
        <w:rPr>
          <w:spacing w:val="-64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hiciera un</w:t>
      </w:r>
      <w:r>
        <w:rPr>
          <w:spacing w:val="-1"/>
        </w:rPr>
        <w:t> </w:t>
      </w:r>
      <w:r>
        <w:rPr/>
        <w:t>llamamiento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voto.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38" w:right="1817"/>
        <w:jc w:val="both"/>
      </w:pPr>
      <w:r>
        <w:rPr/>
        <w:t>También menciona que la verificación de la existencia de una figura de</w:t>
      </w:r>
      <w:r>
        <w:rPr>
          <w:spacing w:val="1"/>
        </w:rPr>
        <w:t> </w:t>
      </w:r>
      <w:r>
        <w:rPr/>
        <w:t>herrería en forma de cruz, así como un pequeño monumento de ladrillo</w:t>
      </w:r>
      <w:r>
        <w:rPr>
          <w:spacing w:val="1"/>
        </w:rPr>
        <w:t> </w:t>
      </w:r>
      <w:r>
        <w:rPr/>
        <w:t>donde se aprecia una cruz, la sola presencia de dichos elementos no es</w:t>
      </w:r>
      <w:r>
        <w:rPr>
          <w:spacing w:val="-64"/>
        </w:rPr>
        <w:t> </w:t>
      </w:r>
      <w:r>
        <w:rPr>
          <w:spacing w:val="-1"/>
        </w:rPr>
        <w:t>suficiente</w:t>
      </w:r>
      <w:r>
        <w:rPr>
          <w:spacing w:val="-14"/>
        </w:rPr>
        <w:t> </w:t>
      </w:r>
      <w:r>
        <w:rPr>
          <w:spacing w:val="-1"/>
        </w:rPr>
        <w:t>para</w:t>
      </w:r>
      <w:r>
        <w:rPr>
          <w:spacing w:val="-17"/>
        </w:rPr>
        <w:t> </w:t>
      </w:r>
      <w:r>
        <w:rPr>
          <w:spacing w:val="-1"/>
        </w:rPr>
        <w:t>acreditar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violación</w:t>
      </w:r>
      <w:r>
        <w:rPr>
          <w:spacing w:val="-15"/>
        </w:rPr>
        <w:t> </w:t>
      </w:r>
      <w:r>
        <w:rPr/>
        <w:t>al</w:t>
      </w:r>
      <w:r>
        <w:rPr>
          <w:spacing w:val="-15"/>
        </w:rPr>
        <w:t> </w:t>
      </w:r>
      <w:r>
        <w:rPr/>
        <w:t>principio</w:t>
      </w:r>
      <w:r>
        <w:rPr>
          <w:spacing w:val="-14"/>
        </w:rPr>
        <w:t> </w:t>
      </w:r>
      <w:r>
        <w:rPr/>
        <w:t>constitucional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laicidad,</w:t>
      </w:r>
      <w:r>
        <w:rPr>
          <w:spacing w:val="-64"/>
        </w:rPr>
        <w:t> </w:t>
      </w:r>
      <w:r>
        <w:rPr/>
        <w:t>ni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principio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equidad</w:t>
      </w:r>
      <w:r>
        <w:rPr>
          <w:spacing w:val="-1"/>
        </w:rPr>
        <w:t> </w:t>
      </w:r>
      <w:r>
        <w:rPr/>
        <w:t>en la contienda.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38" w:right="1814"/>
        <w:jc w:val="both"/>
      </w:pPr>
      <w:r>
        <w:rPr/>
        <w:t>Aunado a lo anterior, sostiene que las actas de verificación practicadas</w:t>
      </w:r>
      <w:r>
        <w:rPr>
          <w:spacing w:val="1"/>
        </w:rPr>
        <w:t> </w:t>
      </w:r>
      <w:r>
        <w:rPr/>
        <w:t>por el Comité carecen de los principios rectores de certeza y legalidad,</w:t>
      </w:r>
      <w:r>
        <w:rPr>
          <w:spacing w:val="1"/>
        </w:rPr>
        <w:t> </w:t>
      </w:r>
      <w:r>
        <w:rPr/>
        <w:t>además de las circunstancias de lugar y modo, puesto que le falta una</w:t>
      </w:r>
      <w:r>
        <w:rPr>
          <w:spacing w:val="1"/>
        </w:rPr>
        <w:t> </w:t>
      </w:r>
      <w:r>
        <w:rPr/>
        <w:t>descripción pormenorizada de todos y cada uno de los elementos que</w:t>
      </w:r>
      <w:r>
        <w:rPr>
          <w:spacing w:val="1"/>
        </w:rPr>
        <w:t> </w:t>
      </w:r>
      <w:r>
        <w:rPr>
          <w:spacing w:val="-1"/>
        </w:rPr>
        <w:t>lleven</w:t>
      </w:r>
      <w:r>
        <w:rPr>
          <w:spacing w:val="-16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convicción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>
          <w:spacing w:val="-1"/>
        </w:rPr>
        <w:t>acudió</w:t>
      </w:r>
      <w:r>
        <w:rPr>
          <w:spacing w:val="-16"/>
        </w:rPr>
        <w:t> </w:t>
      </w:r>
      <w:r>
        <w:rPr/>
        <w:t>al</w:t>
      </w:r>
      <w:r>
        <w:rPr>
          <w:spacing w:val="-15"/>
        </w:rPr>
        <w:t> </w:t>
      </w:r>
      <w:r>
        <w:rPr/>
        <w:t>lugar</w:t>
      </w:r>
      <w:r>
        <w:rPr>
          <w:spacing w:val="-15"/>
        </w:rPr>
        <w:t> </w:t>
      </w:r>
      <w:r>
        <w:rPr/>
        <w:t>señalado</w:t>
      </w:r>
      <w:r>
        <w:rPr>
          <w:spacing w:val="-16"/>
        </w:rPr>
        <w:t> </w:t>
      </w:r>
      <w:r>
        <w:rPr/>
        <w:t>y</w:t>
      </w:r>
      <w:r>
        <w:rPr>
          <w:spacing w:val="-14"/>
        </w:rPr>
        <w:t> </w:t>
      </w:r>
      <w:r>
        <w:rPr/>
        <w:t>constató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barda.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38" w:right="1815"/>
        <w:jc w:val="both"/>
      </w:pPr>
      <w:r>
        <w:rPr/>
        <w:t>En ese tenor, señala que la queja fue realizada con dolo y mala fe, toda</w:t>
      </w:r>
      <w:r>
        <w:rPr>
          <w:spacing w:val="1"/>
        </w:rPr>
        <w:t> </w:t>
      </w:r>
      <w:r>
        <w:rPr/>
        <w:t>vez que de las actas circunstanciadas se aprecia que fueron realizadas</w:t>
      </w:r>
      <w:r>
        <w:rPr>
          <w:spacing w:val="1"/>
        </w:rPr>
        <w:t> </w:t>
      </w:r>
      <w:r>
        <w:rPr>
          <w:spacing w:val="-1"/>
        </w:rPr>
        <w:t>a</w:t>
      </w:r>
      <w:r>
        <w:rPr>
          <w:spacing w:val="-16"/>
        </w:rPr>
        <w:t> </w:t>
      </w:r>
      <w:r>
        <w:rPr>
          <w:spacing w:val="-1"/>
        </w:rPr>
        <w:t>petición</w:t>
      </w:r>
      <w:r>
        <w:rPr>
          <w:spacing w:val="-18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Juan</w:t>
      </w:r>
      <w:r>
        <w:rPr>
          <w:spacing w:val="-16"/>
        </w:rPr>
        <w:t> </w:t>
      </w:r>
      <w:r>
        <w:rPr>
          <w:spacing w:val="-1"/>
        </w:rPr>
        <w:t>Zapién</w:t>
      </w:r>
      <w:r>
        <w:rPr>
          <w:spacing w:val="-16"/>
        </w:rPr>
        <w:t> </w:t>
      </w:r>
      <w:r>
        <w:rPr/>
        <w:t>Sandoval,</w:t>
      </w:r>
      <w:r>
        <w:rPr>
          <w:spacing w:val="-17"/>
        </w:rPr>
        <w:t> </w:t>
      </w:r>
      <w:r>
        <w:rPr/>
        <w:t>representante</w:t>
      </w:r>
      <w:r>
        <w:rPr>
          <w:spacing w:val="-18"/>
        </w:rPr>
        <w:t> </w:t>
      </w:r>
      <w:r>
        <w:rPr/>
        <w:t>propietario</w:t>
      </w:r>
      <w:r>
        <w:rPr>
          <w:spacing w:val="-16"/>
        </w:rPr>
        <w:t> </w:t>
      </w:r>
      <w:r>
        <w:rPr/>
        <w:t>del</w:t>
      </w:r>
      <w:r>
        <w:rPr>
          <w:spacing w:val="-17"/>
        </w:rPr>
        <w:t> </w:t>
      </w:r>
      <w:r>
        <w:rPr/>
        <w:t>Partido</w:t>
      </w:r>
      <w:r>
        <w:rPr>
          <w:spacing w:val="-64"/>
        </w:rPr>
        <w:t> </w:t>
      </w:r>
      <w:r>
        <w:rPr/>
        <w:t>Revolucionario</w:t>
      </w:r>
      <w:r>
        <w:rPr>
          <w:spacing w:val="1"/>
        </w:rPr>
        <w:t> </w:t>
      </w:r>
      <w:r>
        <w:rPr/>
        <w:t>Institucional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Aquila,</w:t>
      </w:r>
      <w:r>
        <w:rPr>
          <w:spacing w:val="-4"/>
        </w:rPr>
        <w:t> </w:t>
      </w:r>
      <w:r>
        <w:rPr/>
        <w:t>razón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cual</w:t>
      </w:r>
      <w:r>
        <w:rPr>
          <w:spacing w:val="-4"/>
        </w:rPr>
        <w:t> </w:t>
      </w:r>
      <w:r>
        <w:rPr/>
        <w:t>resulta,</w:t>
      </w:r>
      <w:r>
        <w:rPr>
          <w:spacing w:val="-5"/>
        </w:rPr>
        <w:t> </w:t>
      </w:r>
      <w:r>
        <w:rPr/>
        <w:t>dudosa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pretensión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evidente</w:t>
      </w:r>
      <w:r>
        <w:rPr>
          <w:spacing w:val="-6"/>
        </w:rPr>
        <w:t> </w:t>
      </w:r>
      <w:r>
        <w:rPr/>
        <w:t>dolo,</w:t>
      </w:r>
      <w:r>
        <w:rPr>
          <w:spacing w:val="-65"/>
        </w:rPr>
        <w:t> </w:t>
      </w:r>
      <w:r>
        <w:rPr/>
        <w:t>además del hecho de ser presentada por un ciudadano con domicilio en</w:t>
      </w:r>
      <w:r>
        <w:rPr>
          <w:spacing w:val="-64"/>
        </w:rPr>
        <w:t> </w:t>
      </w:r>
      <w:r>
        <w:rPr/>
        <w:t>la ciudad de Morelia y no con</w:t>
      </w:r>
      <w:r>
        <w:rPr>
          <w:spacing w:val="1"/>
        </w:rPr>
        <w:t> </w:t>
      </w:r>
      <w:r>
        <w:rPr/>
        <w:t>domicilio en el municipio de Aquila, por lo</w:t>
      </w:r>
      <w:r>
        <w:rPr>
          <w:spacing w:val="-64"/>
        </w:rPr>
        <w:t> </w:t>
      </w:r>
      <w:r>
        <w:rPr/>
        <w:t>que</w:t>
      </w:r>
      <w:r>
        <w:rPr>
          <w:spacing w:val="-1"/>
        </w:rPr>
        <w:t> </w:t>
      </w:r>
      <w:r>
        <w:rPr/>
        <w:t>incluso se</w:t>
      </w:r>
      <w:r>
        <w:rPr>
          <w:spacing w:val="-1"/>
        </w:rPr>
        <w:t> </w:t>
      </w:r>
      <w:r>
        <w:rPr/>
        <w:t>puede</w:t>
      </w:r>
      <w:r>
        <w:rPr>
          <w:spacing w:val="-1"/>
        </w:rPr>
        <w:t> </w:t>
      </w:r>
      <w:r>
        <w:rPr/>
        <w:t>suponer que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le</w:t>
      </w:r>
      <w:r>
        <w:rPr>
          <w:spacing w:val="-3"/>
        </w:rPr>
        <w:t> </w:t>
      </w:r>
      <w:r>
        <w:rPr/>
        <w:t>constaron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hechos.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38" w:right="1812"/>
        <w:jc w:val="both"/>
      </w:pPr>
      <w:r>
        <w:rPr/>
        <w:t>Finalmente, indica que la barda a la que se hace mención fue reportada</w:t>
      </w:r>
      <w:r>
        <w:rPr>
          <w:spacing w:val="-64"/>
        </w:rPr>
        <w:t> </w:t>
      </w:r>
      <w:r>
        <w:rPr/>
        <w:t>y</w:t>
      </w:r>
      <w:r>
        <w:rPr>
          <w:spacing w:val="-2"/>
        </w:rPr>
        <w:t> </w:t>
      </w:r>
      <w:r>
        <w:rPr/>
        <w:t>registrada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Sistema</w:t>
      </w:r>
      <w:r>
        <w:rPr>
          <w:spacing w:val="-4"/>
        </w:rPr>
        <w:t> </w:t>
      </w:r>
      <w:r>
        <w:rPr/>
        <w:t>Integral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Fiscalización</w:t>
      </w:r>
      <w:r>
        <w:rPr>
          <w:spacing w:val="-3"/>
        </w:rPr>
        <w:t> </w:t>
      </w:r>
      <w:r>
        <w:rPr/>
        <w:t>del Instituto</w:t>
      </w:r>
      <w:r>
        <w:rPr>
          <w:spacing w:val="-3"/>
        </w:rPr>
        <w:t> </w:t>
      </w:r>
      <w:r>
        <w:rPr/>
        <w:t>Nacional</w:t>
      </w:r>
      <w:r>
        <w:rPr>
          <w:spacing w:val="-64"/>
        </w:rPr>
        <w:t> </w:t>
      </w:r>
      <w:r>
        <w:rPr/>
        <w:t>Electoral, lo que la referida autoridad validó y dictaminó a través de la</w:t>
      </w:r>
      <w:r>
        <w:rPr>
          <w:spacing w:val="1"/>
        </w:rPr>
        <w:t> </w:t>
      </w:r>
      <w:r>
        <w:rPr/>
        <w:t>resolución</w:t>
      </w:r>
      <w:r>
        <w:rPr>
          <w:spacing w:val="-14"/>
        </w:rPr>
        <w:t> </w:t>
      </w:r>
      <w:r>
        <w:rPr/>
        <w:t>respectiva</w:t>
      </w:r>
      <w:r>
        <w:rPr>
          <w:spacing w:val="-15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expediente</w:t>
      </w:r>
      <w:r>
        <w:rPr>
          <w:spacing w:val="-14"/>
        </w:rPr>
        <w:t> </w:t>
      </w:r>
      <w:r>
        <w:rPr/>
        <w:t>INE/Q-COF-UTF/968/2021/MICH.</w:t>
      </w:r>
    </w:p>
    <w:p>
      <w:pPr>
        <w:spacing w:after="0" w:line="360" w:lineRule="auto"/>
        <w:jc w:val="both"/>
        <w:sectPr>
          <w:pgSz w:w="12240" w:h="19300"/>
          <w:pgMar w:header="985" w:footer="1635" w:top="1800" w:bottom="1820" w:left="12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Heading1"/>
        <w:numPr>
          <w:ilvl w:val="2"/>
          <w:numId w:val="4"/>
        </w:numPr>
        <w:tabs>
          <w:tab w:pos="2442" w:val="left" w:leader="none"/>
        </w:tabs>
        <w:spacing w:line="240" w:lineRule="auto" w:before="92" w:after="0"/>
        <w:ind w:left="2441" w:right="0" w:hanging="602"/>
        <w:jc w:val="left"/>
      </w:pPr>
      <w:r>
        <w:rPr/>
        <w:t>Cuestión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resolver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840" w:right="110"/>
        <w:jc w:val="both"/>
      </w:pPr>
      <w:r>
        <w:rPr/>
        <w:t>El</w:t>
      </w:r>
      <w:r>
        <w:rPr>
          <w:spacing w:val="1"/>
        </w:rPr>
        <w:t> </w:t>
      </w:r>
      <w:r>
        <w:rPr/>
        <w:t>problema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concreto,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determinar si los </w:t>
      </w:r>
      <w:r>
        <w:rPr>
          <w:rFonts w:ascii="Arial" w:hAnsi="Arial"/>
          <w:i/>
        </w:rPr>
        <w:t>denunciados </w:t>
      </w:r>
      <w:r>
        <w:rPr/>
        <w:t>vulneraron el principio de laicidad por el</w:t>
      </w:r>
      <w:r>
        <w:rPr>
          <w:spacing w:val="1"/>
        </w:rPr>
        <w:t> </w:t>
      </w:r>
      <w:r>
        <w:rPr/>
        <w:t>uso de símbolos religiosos en propaganda electoral a través de la pinta</w:t>
      </w:r>
      <w:r>
        <w:rPr>
          <w:spacing w:val="1"/>
        </w:rPr>
        <w:t> </w:t>
      </w:r>
      <w:r>
        <w:rPr/>
        <w:t>de una barda, y si existe una falta al deber de cuidado del </w:t>
      </w:r>
      <w:r>
        <w:rPr>
          <w:rFonts w:ascii="Arial" w:hAnsi="Arial"/>
          <w:i/>
        </w:rPr>
        <w:t>PVEM </w:t>
      </w:r>
      <w:r>
        <w:rPr/>
        <w:t>por la</w:t>
      </w:r>
      <w:r>
        <w:rPr>
          <w:spacing w:val="1"/>
        </w:rPr>
        <w:t> </w:t>
      </w:r>
      <w:r>
        <w:rPr/>
        <w:t>conducta</w:t>
      </w:r>
      <w:r>
        <w:rPr>
          <w:spacing w:val="-2"/>
        </w:rPr>
        <w:t> </w:t>
      </w:r>
      <w:r>
        <w:rPr/>
        <w:t>de su entonces candidato.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numPr>
          <w:ilvl w:val="1"/>
          <w:numId w:val="4"/>
        </w:numPr>
        <w:tabs>
          <w:tab w:pos="2243" w:val="left" w:leader="none"/>
        </w:tabs>
        <w:spacing w:line="240" w:lineRule="auto" w:before="0" w:after="0"/>
        <w:ind w:left="2242" w:right="0" w:hanging="403"/>
        <w:jc w:val="left"/>
      </w:pPr>
      <w:r>
        <w:rPr/>
        <w:t>DECISIÓN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840" w:right="111"/>
        <w:jc w:val="both"/>
      </w:pPr>
      <w:r>
        <w:rPr/>
        <w:t>Este </w:t>
      </w:r>
      <w:r>
        <w:rPr>
          <w:rFonts w:ascii="Arial" w:hAnsi="Arial"/>
          <w:i/>
        </w:rPr>
        <w:t>Tribunal </w:t>
      </w:r>
      <w:r>
        <w:rPr/>
        <w:t>determina que se no actualiza la infracción consistente en</w:t>
      </w:r>
      <w:r>
        <w:rPr>
          <w:spacing w:val="-64"/>
        </w:rPr>
        <w:t> </w:t>
      </w:r>
      <w:r>
        <w:rPr/>
        <w:t>la</w:t>
      </w:r>
      <w:r>
        <w:rPr>
          <w:spacing w:val="1"/>
        </w:rPr>
        <w:t> </w:t>
      </w:r>
      <w:r>
        <w:rPr/>
        <w:t>utilización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símbolos</w:t>
      </w:r>
      <w:r>
        <w:rPr>
          <w:spacing w:val="1"/>
        </w:rPr>
        <w:t> </w:t>
      </w:r>
      <w:r>
        <w:rPr/>
        <w:t>religiosos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denunciado José María Valencia Guillen, ni la responsabilidad de la</w:t>
      </w:r>
      <w:r>
        <w:rPr>
          <w:spacing w:val="1"/>
        </w:rPr>
        <w:t> </w:t>
      </w:r>
      <w:r>
        <w:rPr/>
        <w:t>propietaria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barda</w:t>
      </w:r>
      <w:r>
        <w:rPr>
          <w:spacing w:val="-4"/>
        </w:rPr>
        <w:t> </w:t>
      </w:r>
      <w:r>
        <w:rPr/>
        <w:t>Esther</w:t>
      </w:r>
      <w:r>
        <w:rPr>
          <w:spacing w:val="-6"/>
        </w:rPr>
        <w:t> </w:t>
      </w:r>
      <w:r>
        <w:rPr/>
        <w:t>Gutiérrez</w:t>
      </w:r>
      <w:r>
        <w:rPr>
          <w:spacing w:val="-4"/>
        </w:rPr>
        <w:t> </w:t>
      </w:r>
      <w:r>
        <w:rPr/>
        <w:t>Núñez,</w:t>
      </w:r>
      <w:r>
        <w:rPr>
          <w:spacing w:val="-4"/>
        </w:rPr>
        <w:t> </w:t>
      </w:r>
      <w:r>
        <w:rPr/>
        <w:t>ni</w:t>
      </w:r>
      <w:r>
        <w:rPr>
          <w:spacing w:val="-7"/>
        </w:rPr>
        <w:t> </w:t>
      </w:r>
      <w:r>
        <w:rPr/>
        <w:t>del</w:t>
      </w:r>
      <w:r>
        <w:rPr>
          <w:spacing w:val="-4"/>
        </w:rPr>
        <w:t> </w:t>
      </w:r>
      <w:r>
        <w:rPr>
          <w:rFonts w:ascii="Arial" w:hAnsi="Arial"/>
          <w:i/>
        </w:rPr>
        <w:t>PVEM</w:t>
      </w:r>
      <w:r>
        <w:rPr>
          <w:rFonts w:ascii="Arial" w:hAnsi="Arial"/>
          <w:i/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culpa</w:t>
      </w:r>
      <w:r>
        <w:rPr>
          <w:spacing w:val="-4"/>
        </w:rPr>
        <w:t> </w:t>
      </w:r>
      <w:r>
        <w:rPr/>
        <w:t>in</w:t>
      </w:r>
      <w:r>
        <w:rPr>
          <w:spacing w:val="-65"/>
        </w:rPr>
        <w:t> </w:t>
      </w:r>
      <w:r>
        <w:rPr/>
        <w:t>vigilando.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numPr>
          <w:ilvl w:val="1"/>
          <w:numId w:val="4"/>
        </w:numPr>
        <w:tabs>
          <w:tab w:pos="2242" w:val="left" w:leader="none"/>
        </w:tabs>
        <w:spacing w:line="240" w:lineRule="auto" w:before="0" w:after="0"/>
        <w:ind w:left="2241" w:right="0" w:hanging="402"/>
        <w:jc w:val="left"/>
      </w:pPr>
      <w:r>
        <w:rPr/>
        <w:t>JUSTIFICACIÓN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DECISIÓN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ListParagraph"/>
        <w:numPr>
          <w:ilvl w:val="2"/>
          <w:numId w:val="4"/>
        </w:numPr>
        <w:tabs>
          <w:tab w:pos="2442" w:val="left" w:leader="none"/>
        </w:tabs>
        <w:spacing w:line="240" w:lineRule="auto" w:before="0" w:after="0"/>
        <w:ind w:left="2441" w:right="0" w:hanging="602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Acreditación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hechos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numPr>
          <w:ilvl w:val="3"/>
          <w:numId w:val="4"/>
        </w:numPr>
        <w:tabs>
          <w:tab w:pos="2644" w:val="left" w:leader="none"/>
        </w:tabs>
        <w:spacing w:line="240" w:lineRule="auto" w:before="0" w:after="0"/>
        <w:ind w:left="2643" w:right="0" w:hanging="804"/>
        <w:jc w:val="left"/>
      </w:pPr>
      <w:r>
        <w:rPr/>
        <w:t>Carácter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denunciado</w:t>
      </w:r>
      <w:r>
        <w:rPr>
          <w:spacing w:val="-3"/>
        </w:rPr>
        <w:t> </w:t>
      </w:r>
      <w:r>
        <w:rPr/>
        <w:t>José</w:t>
      </w:r>
      <w:r>
        <w:rPr>
          <w:spacing w:val="-3"/>
        </w:rPr>
        <w:t> </w:t>
      </w:r>
      <w:r>
        <w:rPr/>
        <w:t>María</w:t>
      </w:r>
      <w:r>
        <w:rPr>
          <w:spacing w:val="-3"/>
        </w:rPr>
        <w:t> </w:t>
      </w:r>
      <w:r>
        <w:rPr/>
        <w:t>Valencia</w:t>
      </w:r>
      <w:r>
        <w:rPr>
          <w:spacing w:val="-3"/>
        </w:rPr>
        <w:t> </w:t>
      </w:r>
      <w:r>
        <w:rPr/>
        <w:t>Guillén.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"/>
        <w:rPr>
          <w:rFonts w:ascii="Arial"/>
          <w:b/>
          <w:sz w:val="33"/>
        </w:rPr>
      </w:pPr>
    </w:p>
    <w:p>
      <w:pPr>
        <w:pStyle w:val="BodyText"/>
        <w:spacing w:line="360" w:lineRule="auto"/>
        <w:ind w:left="1840" w:right="119"/>
        <w:jc w:val="both"/>
      </w:pPr>
      <w:r>
        <w:rPr/>
        <w:t>En primer término, se tiene acreditado que en la fecha de los hechos</w:t>
      </w:r>
      <w:r>
        <w:rPr>
          <w:spacing w:val="1"/>
        </w:rPr>
        <w:t> </w:t>
      </w:r>
      <w:r>
        <w:rPr/>
        <w:t>denunciados, José María Valencia Guillén se encontraba participando</w:t>
      </w:r>
      <w:r>
        <w:rPr>
          <w:spacing w:val="1"/>
        </w:rPr>
        <w:t> </w:t>
      </w:r>
      <w:r>
        <w:rPr/>
        <w:t>como</w:t>
      </w:r>
      <w:r>
        <w:rPr>
          <w:spacing w:val="-7"/>
        </w:rPr>
        <w:t> </w:t>
      </w:r>
      <w:r>
        <w:rPr/>
        <w:t>candidato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proceso</w:t>
      </w:r>
      <w:r>
        <w:rPr>
          <w:spacing w:val="-7"/>
        </w:rPr>
        <w:t> </w:t>
      </w:r>
      <w:r>
        <w:rPr/>
        <w:t>electoral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cargo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Presidente</w:t>
      </w:r>
      <w:r>
        <w:rPr>
          <w:spacing w:val="-3"/>
        </w:rPr>
        <w:t> </w:t>
      </w:r>
      <w:r>
        <w:rPr/>
        <w:t>Municipal</w:t>
      </w:r>
      <w:r>
        <w:rPr>
          <w:spacing w:val="-65"/>
        </w:rPr>
        <w:t> </w:t>
      </w:r>
      <w:r>
        <w:rPr/>
        <w:t>de</w:t>
      </w:r>
      <w:r>
        <w:rPr>
          <w:spacing w:val="-1"/>
        </w:rPr>
        <w:t> </w:t>
      </w:r>
      <w:r>
        <w:rPr/>
        <w:t>Aquila,</w:t>
      </w:r>
      <w:r>
        <w:rPr>
          <w:spacing w:val="-2"/>
        </w:rPr>
        <w:t> </w:t>
      </w:r>
      <w:r>
        <w:rPr/>
        <w:t>postulado por el </w:t>
      </w:r>
      <w:r>
        <w:rPr>
          <w:rFonts w:ascii="Arial" w:hAnsi="Arial"/>
          <w:i/>
        </w:rPr>
        <w:t>PVEM</w:t>
      </w:r>
      <w:r>
        <w:rPr/>
        <w:t>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840" w:right="112"/>
        <w:jc w:val="both"/>
      </w:pPr>
      <w:r>
        <w:rPr/>
        <w:t>Lo anterior, derivado del valor probatorio pleno que le corresponde, en</w:t>
      </w:r>
      <w:r>
        <w:rPr>
          <w:spacing w:val="1"/>
        </w:rPr>
        <w:t> </w:t>
      </w:r>
      <w:r>
        <w:rPr/>
        <w:t>términos del artículo 243 del </w:t>
      </w:r>
      <w:r>
        <w:rPr>
          <w:rFonts w:ascii="Arial" w:hAnsi="Arial"/>
          <w:i/>
        </w:rPr>
        <w:t>Código Electoral, </w:t>
      </w:r>
      <w:r>
        <w:rPr/>
        <w:t>a la documental pública</w:t>
      </w:r>
      <w:r>
        <w:rPr>
          <w:spacing w:val="1"/>
        </w:rPr>
        <w:t> </w:t>
      </w:r>
      <w:r>
        <w:rPr/>
        <w:t>consistente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copia</w:t>
      </w:r>
      <w:r>
        <w:rPr>
          <w:spacing w:val="-6"/>
        </w:rPr>
        <w:t> </w:t>
      </w:r>
      <w:r>
        <w:rPr/>
        <w:t>certificada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>
          <w:rFonts w:ascii="Arial" w:hAnsi="Arial"/>
          <w:i/>
        </w:rPr>
        <w:t>Secretaría</w:t>
      </w:r>
      <w:r>
        <w:rPr>
          <w:rFonts w:ascii="Arial" w:hAnsi="Arial"/>
          <w:i/>
          <w:spacing w:val="-7"/>
        </w:rPr>
        <w:t> </w:t>
      </w:r>
      <w:r>
        <w:rPr>
          <w:rFonts w:ascii="Arial" w:hAnsi="Arial"/>
          <w:i/>
        </w:rPr>
        <w:t>Ejecutiva</w:t>
      </w:r>
      <w:r>
        <w:rPr>
          <w:rFonts w:ascii="Arial" w:hAnsi="Arial"/>
          <w:i/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registro</w:t>
      </w:r>
      <w:r>
        <w:rPr>
          <w:spacing w:val="-64"/>
        </w:rPr>
        <w:t> </w:t>
      </w:r>
      <w:r>
        <w:rPr/>
        <w:t>de Valencia Guillén, como candidato a Presidente Municipal de Aquila,</w:t>
      </w:r>
      <w:r>
        <w:rPr>
          <w:spacing w:val="1"/>
        </w:rPr>
        <w:t> </w:t>
      </w:r>
      <w:r>
        <w:rPr/>
        <w:t>postulado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mencionado partido.</w:t>
      </w:r>
    </w:p>
    <w:p>
      <w:pPr>
        <w:spacing w:after="0" w:line="360" w:lineRule="auto"/>
        <w:jc w:val="both"/>
        <w:sectPr>
          <w:pgSz w:w="12240" w:h="19300"/>
          <w:pgMar w:header="985" w:footer="1635" w:top="1800" w:bottom="1820" w:left="12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1"/>
        <w:numPr>
          <w:ilvl w:val="3"/>
          <w:numId w:val="4"/>
        </w:numPr>
        <w:tabs>
          <w:tab w:pos="940" w:val="left" w:leader="none"/>
        </w:tabs>
        <w:spacing w:line="240" w:lineRule="auto" w:before="92" w:after="0"/>
        <w:ind w:left="939" w:right="0" w:hanging="802"/>
        <w:jc w:val="left"/>
      </w:pPr>
      <w:r>
        <w:rPr/>
        <w:t>Existencia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hechos</w:t>
      </w:r>
      <w:r>
        <w:rPr>
          <w:spacing w:val="-1"/>
        </w:rPr>
        <w:t> </w:t>
      </w:r>
      <w:r>
        <w:rPr/>
        <w:t>denunciados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38" w:right="1816"/>
        <w:jc w:val="both"/>
      </w:pPr>
      <w:r>
        <w:rPr/>
        <w:t>Se tiene acreditado que en el poblado denominado Cruz de Campos,</w:t>
      </w:r>
      <w:r>
        <w:rPr>
          <w:spacing w:val="1"/>
        </w:rPr>
        <w:t> </w:t>
      </w:r>
      <w:r>
        <w:rPr>
          <w:spacing w:val="-1"/>
        </w:rPr>
        <w:t>perteneciente</w:t>
      </w:r>
      <w:r>
        <w:rPr>
          <w:spacing w:val="-16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Aquila,</w:t>
      </w:r>
      <w:r>
        <w:rPr>
          <w:spacing w:val="-16"/>
        </w:rPr>
        <w:t> </w:t>
      </w:r>
      <w:r>
        <w:rPr>
          <w:spacing w:val="-1"/>
        </w:rPr>
        <w:t>Michoacán,</w:t>
      </w:r>
      <w:r>
        <w:rPr>
          <w:spacing w:val="-14"/>
        </w:rPr>
        <w:t> </w:t>
      </w:r>
      <w:r>
        <w:rPr/>
        <w:t>fue</w:t>
      </w:r>
      <w:r>
        <w:rPr>
          <w:spacing w:val="-16"/>
        </w:rPr>
        <w:t> </w:t>
      </w:r>
      <w:r>
        <w:rPr/>
        <w:t>pintada</w:t>
      </w:r>
      <w:r>
        <w:rPr>
          <w:spacing w:val="-14"/>
        </w:rPr>
        <w:t> </w:t>
      </w:r>
      <w:r>
        <w:rPr/>
        <w:t>en</w:t>
      </w:r>
      <w:r>
        <w:rPr>
          <w:spacing w:val="-11"/>
        </w:rPr>
        <w:t> </w:t>
      </w:r>
      <w:r>
        <w:rPr/>
        <w:t>una</w:t>
      </w:r>
      <w:r>
        <w:rPr>
          <w:spacing w:val="-14"/>
        </w:rPr>
        <w:t> </w:t>
      </w:r>
      <w:r>
        <w:rPr/>
        <w:t>barda</w:t>
      </w:r>
      <w:r>
        <w:rPr>
          <w:spacing w:val="-16"/>
        </w:rPr>
        <w:t> </w:t>
      </w:r>
      <w:r>
        <w:rPr/>
        <w:t>propaganda</w:t>
      </w:r>
      <w:r>
        <w:rPr>
          <w:spacing w:val="-64"/>
        </w:rPr>
        <w:t> </w:t>
      </w:r>
      <w:r>
        <w:rPr/>
        <w:t>electoral que constituye la materia del presente procedimiento; como se</w:t>
      </w:r>
      <w:r>
        <w:rPr>
          <w:spacing w:val="-64"/>
        </w:rPr>
        <w:t> </w:t>
      </w:r>
      <w:r>
        <w:rPr/>
        <w:t>advierte</w:t>
      </w:r>
      <w:r>
        <w:rPr>
          <w:spacing w:val="-2"/>
        </w:rPr>
        <w:t> </w:t>
      </w:r>
      <w:r>
        <w:rPr/>
        <w:t>en la imagen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900430</wp:posOffset>
            </wp:positionH>
            <wp:positionV relativeFrom="paragraph">
              <wp:posOffset>117345</wp:posOffset>
            </wp:positionV>
            <wp:extent cx="4920698" cy="4405312"/>
            <wp:effectExtent l="0" t="0" r="0" b="0"/>
            <wp:wrapTopAndBottom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0698" cy="4405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89"/>
        <w:ind w:left="138" w:right="1814"/>
        <w:jc w:val="both"/>
      </w:pP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obtenida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circunstanciada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verificación de propaganda electoral número IEM-CM-08-18/2021</w:t>
      </w:r>
      <w:r>
        <w:rPr>
          <w:position w:val="8"/>
          <w:sz w:val="16"/>
        </w:rPr>
        <w:t>2</w:t>
      </w:r>
      <w:r>
        <w:rPr/>
        <w:t>, a la</w:t>
      </w:r>
      <w:r>
        <w:rPr>
          <w:spacing w:val="1"/>
        </w:rPr>
        <w:t> </w:t>
      </w:r>
      <w:r>
        <w:rPr/>
        <w:t>que se le otorga valor probatorio pleno, de conformidad con lo previsto</w:t>
      </w:r>
      <w:r>
        <w:rPr>
          <w:spacing w:val="1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5"/>
        </w:rPr>
        <w:t> </w:t>
      </w:r>
      <w:r>
        <w:rPr/>
        <w:t>párrafo</w:t>
      </w:r>
      <w:r>
        <w:rPr>
          <w:spacing w:val="-13"/>
        </w:rPr>
        <w:t> </w:t>
      </w:r>
      <w:r>
        <w:rPr/>
        <w:t>quinto</w:t>
      </w:r>
      <w:r>
        <w:rPr>
          <w:spacing w:val="-13"/>
        </w:rPr>
        <w:t> </w:t>
      </w:r>
      <w:r>
        <w:rPr/>
        <w:t>del</w:t>
      </w:r>
      <w:r>
        <w:rPr>
          <w:spacing w:val="-16"/>
        </w:rPr>
        <w:t> </w:t>
      </w:r>
      <w:r>
        <w:rPr/>
        <w:t>artículo</w:t>
      </w:r>
      <w:r>
        <w:rPr>
          <w:spacing w:val="-14"/>
        </w:rPr>
        <w:t> </w:t>
      </w:r>
      <w:r>
        <w:rPr/>
        <w:t>259</w:t>
      </w:r>
      <w:r>
        <w:rPr>
          <w:spacing w:val="-13"/>
        </w:rPr>
        <w:t> </w:t>
      </w:r>
      <w:r>
        <w:rPr/>
        <w:t>del</w:t>
      </w:r>
      <w:r>
        <w:rPr>
          <w:spacing w:val="-9"/>
        </w:rPr>
        <w:t>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-12"/>
        </w:rPr>
        <w:t> </w:t>
      </w:r>
      <w:r>
        <w:rPr>
          <w:rFonts w:ascii="Arial" w:hAnsi="Arial"/>
          <w:i/>
        </w:rPr>
        <w:t>Electoral</w:t>
      </w:r>
      <w:r>
        <w:rPr/>
        <w:t>,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virtud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que</w:t>
      </w:r>
      <w:r>
        <w:rPr>
          <w:spacing w:val="-65"/>
        </w:rPr>
        <w:t> </w:t>
      </w:r>
      <w:r>
        <w:rPr/>
        <w:t>el acta fue elaborada por funcionario electoral facultado y autorizado por</w:t>
      </w:r>
      <w:r>
        <w:rPr>
          <w:spacing w:val="-64"/>
        </w:rPr>
        <w:t> </w:t>
      </w:r>
      <w:r>
        <w:rPr/>
        <w:t>el</w:t>
      </w:r>
      <w:r>
        <w:rPr>
          <w:spacing w:val="-1"/>
        </w:rPr>
        <w:t> </w:t>
      </w:r>
      <w:r>
        <w:rPr>
          <w:rFonts w:ascii="Arial" w:hAnsi="Arial"/>
          <w:i/>
        </w:rPr>
        <w:t>Instituto</w:t>
      </w:r>
      <w:r>
        <w:rPr>
          <w:rFonts w:ascii="Arial" w:hAnsi="Arial"/>
          <w:i/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ello,</w:t>
      </w:r>
      <w:r>
        <w:rPr>
          <w:spacing w:val="-3"/>
        </w:rPr>
        <w:t> </w:t>
      </w:r>
      <w:r>
        <w:rPr/>
        <w:t>en el</w:t>
      </w:r>
      <w:r>
        <w:rPr>
          <w:spacing w:val="-1"/>
        </w:rPr>
        <w:t> </w:t>
      </w:r>
      <w:r>
        <w:rPr/>
        <w:t>ámbito</w:t>
      </w:r>
      <w:r>
        <w:rPr>
          <w:spacing w:val="-1"/>
        </w:rPr>
        <w:t> </w:t>
      </w:r>
      <w:r>
        <w:rPr/>
        <w:t>de su</w:t>
      </w:r>
      <w:r>
        <w:rPr>
          <w:spacing w:val="-1"/>
        </w:rPr>
        <w:t> </w:t>
      </w:r>
      <w:r>
        <w:rPr/>
        <w:t>competencia.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pict>
          <v:rect style="position:absolute;margin-left:70.944pt;margin-top:8.94173pt;width:144.020pt;height:.7199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38" w:right="0" w:firstLine="0"/>
        <w:jc w:val="left"/>
        <w:rPr>
          <w:sz w:val="20"/>
        </w:rPr>
      </w:pPr>
      <w:r>
        <w:rPr>
          <w:rFonts w:ascii="Calibri"/>
          <w:sz w:val="20"/>
          <w:vertAlign w:val="superscript"/>
        </w:rPr>
        <w:t>2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Obra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autos 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foja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17.</w:t>
      </w:r>
    </w:p>
    <w:p>
      <w:pPr>
        <w:spacing w:after="0"/>
        <w:jc w:val="left"/>
        <w:rPr>
          <w:sz w:val="20"/>
        </w:rPr>
        <w:sectPr>
          <w:pgSz w:w="12240" w:h="19300"/>
          <w:pgMar w:header="985" w:footer="1635" w:top="1800" w:bottom="1820" w:left="12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360" w:lineRule="auto" w:before="92"/>
        <w:ind w:left="1840" w:right="110"/>
        <w:jc w:val="both"/>
      </w:pPr>
      <w:r>
        <w:rPr/>
        <w:t>En mérito de lo anterior, se acredita la existencia de la propaganda</w:t>
      </w:r>
      <w:r>
        <w:rPr>
          <w:spacing w:val="1"/>
        </w:rPr>
        <w:t> </w:t>
      </w:r>
      <w:r>
        <w:rPr/>
        <w:t>electoral,</w:t>
      </w:r>
      <w:r>
        <w:rPr>
          <w:spacing w:val="-10"/>
        </w:rPr>
        <w:t> </w:t>
      </w:r>
      <w:r>
        <w:rPr/>
        <w:t>relacionada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candidatura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José</w:t>
      </w:r>
      <w:r>
        <w:rPr>
          <w:spacing w:val="-9"/>
        </w:rPr>
        <w:t> </w:t>
      </w:r>
      <w:r>
        <w:rPr/>
        <w:t>María</w:t>
      </w:r>
      <w:r>
        <w:rPr>
          <w:spacing w:val="-12"/>
        </w:rPr>
        <w:t> </w:t>
      </w:r>
      <w:r>
        <w:rPr/>
        <w:t>Valencia</w:t>
      </w:r>
      <w:r>
        <w:rPr>
          <w:spacing w:val="-9"/>
        </w:rPr>
        <w:t> </w:t>
      </w:r>
      <w:r>
        <w:rPr/>
        <w:t>Guillén,</w:t>
      </w:r>
      <w:r>
        <w:rPr>
          <w:spacing w:val="-64"/>
        </w:rPr>
        <w:t> </w:t>
      </w:r>
      <w:r>
        <w:rPr/>
        <w:t>como</w:t>
      </w:r>
      <w:r>
        <w:rPr>
          <w:spacing w:val="1"/>
        </w:rPr>
        <w:t> </w:t>
      </w:r>
      <w:r>
        <w:rPr/>
        <w:t>candidato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Aquila, postulado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rFonts w:ascii="Arial" w:hAnsi="Arial"/>
          <w:i/>
        </w:rPr>
        <w:t>PVEM</w:t>
      </w:r>
      <w:r>
        <w:rPr/>
        <w:t>; aunado a ello, debe indicarse que así lo aceptan el candidato y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denunciados,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autos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contrario.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840" w:right="112"/>
        <w:jc w:val="both"/>
      </w:pPr>
      <w:r>
        <w:rPr>
          <w:rFonts w:ascii="Arial" w:hAnsi="Arial"/>
          <w:b/>
        </w:rPr>
        <w:t>7.3.1.2 Propiedad del bien mueble. </w:t>
      </w:r>
      <w:r>
        <w:rPr/>
        <w:t>En autos se encuentra acreditado</w:t>
      </w:r>
      <w:r>
        <w:rPr>
          <w:spacing w:val="1"/>
        </w:rPr>
        <w:t> </w:t>
      </w:r>
      <w:r>
        <w:rPr/>
        <w:t>que el bien inmueble en el que se pintó la propaganda controvertida, es</w:t>
      </w:r>
      <w:r>
        <w:rPr>
          <w:spacing w:val="1"/>
        </w:rPr>
        <w:t> </w:t>
      </w:r>
      <w:r>
        <w:rPr/>
        <w:t>propiedad de Esther Gutiérrez Núñez, pues además de que esta así lo</w:t>
      </w:r>
      <w:r>
        <w:rPr>
          <w:spacing w:val="1"/>
        </w:rPr>
        <w:t> </w:t>
      </w:r>
      <w:r>
        <w:rPr/>
        <w:t>refiere, en el expediente obra la documental</w:t>
      </w:r>
      <w:r>
        <w:rPr>
          <w:position w:val="8"/>
          <w:sz w:val="16"/>
        </w:rPr>
        <w:t>3 </w:t>
      </w:r>
      <w:r>
        <w:rPr/>
        <w:t>expedida por el Encargado</w:t>
      </w:r>
      <w:r>
        <w:rPr>
          <w:spacing w:val="-64"/>
        </w:rPr>
        <w:t> </w:t>
      </w:r>
      <w:r>
        <w:rPr/>
        <w:t>del</w:t>
      </w:r>
      <w:r>
        <w:rPr>
          <w:spacing w:val="-13"/>
        </w:rPr>
        <w:t> </w:t>
      </w:r>
      <w:r>
        <w:rPr/>
        <w:t>Orden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localidad</w:t>
      </w:r>
      <w:r>
        <w:rPr>
          <w:spacing w:val="-11"/>
        </w:rPr>
        <w:t> </w:t>
      </w:r>
      <w:r>
        <w:rPr/>
        <w:t>Cruz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Campos,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asentó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la</w:t>
      </w:r>
      <w:r>
        <w:rPr>
          <w:spacing w:val="-14"/>
        </w:rPr>
        <w:t> </w:t>
      </w:r>
      <w:r>
        <w:rPr/>
        <w:t>barda</w:t>
      </w:r>
      <w:r>
        <w:rPr>
          <w:spacing w:val="-64"/>
        </w:rPr>
        <w:t> </w:t>
      </w:r>
      <w:r>
        <w:rPr/>
        <w:t>en mención le pertenece, documental pública que en términos de los</w:t>
      </w:r>
      <w:r>
        <w:rPr>
          <w:spacing w:val="1"/>
        </w:rPr>
        <w:t> </w:t>
      </w:r>
      <w:r>
        <w:rPr/>
        <w:t>artículos</w:t>
      </w:r>
      <w:r>
        <w:rPr>
          <w:spacing w:val="-3"/>
        </w:rPr>
        <w:t> </w:t>
      </w:r>
      <w:r>
        <w:rPr/>
        <w:t>259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</w:t>
      </w:r>
      <w:r>
        <w:rPr>
          <w:spacing w:val="-1"/>
        </w:rPr>
        <w:t> </w:t>
      </w:r>
      <w:r>
        <w:rPr/>
        <w:t>Electoral</w:t>
      </w:r>
      <w:r>
        <w:rPr>
          <w:rFonts w:ascii="Arial" w:hAnsi="Arial"/>
          <w:i/>
        </w:rPr>
        <w:t>, </w:t>
      </w:r>
      <w:r>
        <w:rPr/>
        <w:t>tienen</w:t>
      </w:r>
      <w:r>
        <w:rPr>
          <w:spacing w:val="-3"/>
        </w:rPr>
        <w:t> </w:t>
      </w:r>
      <w:r>
        <w:rPr/>
        <w:t>valor</w:t>
      </w:r>
      <w:r>
        <w:rPr>
          <w:spacing w:val="-1"/>
        </w:rPr>
        <w:t> </w:t>
      </w:r>
      <w:r>
        <w:rPr/>
        <w:t>probatorio</w:t>
      </w:r>
      <w:r>
        <w:rPr>
          <w:spacing w:val="-1"/>
        </w:rPr>
        <w:t> </w:t>
      </w:r>
      <w:r>
        <w:rPr/>
        <w:t>pleno.</w:t>
      </w:r>
    </w:p>
    <w:p>
      <w:pPr>
        <w:pStyle w:val="BodyText"/>
        <w:spacing w:before="7"/>
        <w:rPr>
          <w:sz w:val="35"/>
        </w:rPr>
      </w:pPr>
    </w:p>
    <w:p>
      <w:pPr>
        <w:pStyle w:val="Heading1"/>
        <w:numPr>
          <w:ilvl w:val="2"/>
          <w:numId w:val="4"/>
        </w:numPr>
        <w:tabs>
          <w:tab w:pos="2443" w:val="left" w:leader="none"/>
        </w:tabs>
        <w:spacing w:line="360" w:lineRule="auto" w:before="0" w:after="0"/>
        <w:ind w:left="1840" w:right="297" w:firstLine="0"/>
        <w:jc w:val="left"/>
      </w:pPr>
      <w:r>
        <w:rPr/>
        <w:t>Marco</w:t>
      </w:r>
      <w:r>
        <w:rPr>
          <w:spacing w:val="-3"/>
        </w:rPr>
        <w:t> </w:t>
      </w:r>
      <w:r>
        <w:rPr/>
        <w:t>normativo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principio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laicidad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de</w:t>
      </w:r>
      <w:r>
        <w:rPr>
          <w:spacing w:val="-63"/>
        </w:rPr>
        <w:t> </w:t>
      </w:r>
      <w:r>
        <w:rPr/>
        <w:t>propaganda</w:t>
      </w:r>
      <w:r>
        <w:rPr>
          <w:spacing w:val="-1"/>
        </w:rPr>
        <w:t> </w:t>
      </w:r>
      <w:r>
        <w:rPr/>
        <w:t>electoral</w:t>
      </w:r>
    </w:p>
    <w:p>
      <w:pPr>
        <w:pStyle w:val="BodyText"/>
        <w:spacing w:before="10"/>
        <w:rPr>
          <w:rFonts w:ascii="Arial"/>
          <w:b/>
          <w:sz w:val="35"/>
        </w:rPr>
      </w:pPr>
    </w:p>
    <w:p>
      <w:pPr>
        <w:pStyle w:val="BodyText"/>
        <w:spacing w:line="360" w:lineRule="auto" w:before="1"/>
        <w:ind w:left="1840" w:right="110"/>
        <w:jc w:val="both"/>
      </w:pPr>
      <w:r>
        <w:rPr/>
        <w:t>La </w:t>
      </w:r>
      <w:r>
        <w:rPr>
          <w:rFonts w:ascii="Arial" w:hAnsi="Arial"/>
          <w:i/>
        </w:rPr>
        <w:t>Constitución Federal </w:t>
      </w:r>
      <w:r>
        <w:rPr/>
        <w:t>en su artículo 24, consagra el derecho de toda</w:t>
      </w:r>
      <w:r>
        <w:rPr>
          <w:spacing w:val="1"/>
        </w:rPr>
        <w:t> </w:t>
      </w:r>
      <w:r>
        <w:rPr>
          <w:spacing w:val="-1"/>
        </w:rPr>
        <w:t>persona,</w:t>
      </w:r>
      <w:r>
        <w:rPr>
          <w:spacing w:val="-12"/>
        </w:rPr>
        <w:t> </w:t>
      </w:r>
      <w:r>
        <w:rPr/>
        <w:t>sin</w:t>
      </w:r>
      <w:r>
        <w:rPr>
          <w:spacing w:val="-15"/>
        </w:rPr>
        <w:t> </w:t>
      </w:r>
      <w:r>
        <w:rPr/>
        <w:t>distinción</w:t>
      </w:r>
      <w:r>
        <w:rPr>
          <w:spacing w:val="-16"/>
        </w:rPr>
        <w:t> </w:t>
      </w:r>
      <w:r>
        <w:rPr/>
        <w:t>alguna,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libertad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religión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tener</w:t>
      </w:r>
      <w:r>
        <w:rPr>
          <w:spacing w:val="-13"/>
        </w:rPr>
        <w:t> </w:t>
      </w:r>
      <w:r>
        <w:rPr/>
        <w:t>o</w:t>
      </w:r>
      <w:r>
        <w:rPr>
          <w:spacing w:val="-15"/>
        </w:rPr>
        <w:t> </w:t>
      </w:r>
      <w:r>
        <w:rPr/>
        <w:t>adoptar,</w:t>
      </w:r>
      <w:r>
        <w:rPr>
          <w:spacing w:val="-64"/>
        </w:rPr>
        <w:t> </w:t>
      </w:r>
      <w:r>
        <w:rPr/>
        <w:t>en su caso, la de su agrado; de ahí que los actores involucrados en los</w:t>
      </w:r>
      <w:r>
        <w:rPr>
          <w:spacing w:val="1"/>
        </w:rPr>
        <w:t> </w:t>
      </w:r>
      <w:r>
        <w:rPr/>
        <w:t>procesos electorales deben abstenerse de utilizar símbolos religiosos,</w:t>
      </w:r>
      <w:r>
        <w:rPr>
          <w:spacing w:val="1"/>
        </w:rPr>
        <w:t> </w:t>
      </w:r>
      <w:r>
        <w:rPr/>
        <w:t>para que los ciudadanos participen de manera racional y libre en las</w:t>
      </w:r>
      <w:r>
        <w:rPr>
          <w:spacing w:val="1"/>
        </w:rPr>
        <w:t> </w:t>
      </w:r>
      <w:r>
        <w:rPr/>
        <w:t>elecciones.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840" w:right="109"/>
        <w:jc w:val="both"/>
      </w:pPr>
      <w:r>
        <w:rPr/>
        <w:t>La libertad religiosa incluye el derecho de tener, adoptar, conservar y</w:t>
      </w:r>
      <w:r>
        <w:rPr>
          <w:spacing w:val="1"/>
        </w:rPr>
        <w:t> </w:t>
      </w:r>
      <w:r>
        <w:rPr/>
        <w:t>cambiar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religión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creencia,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manifestarla,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colectivamente, en público o privado, así como practicarla y profesarla,</w:t>
      </w:r>
      <w:r>
        <w:rPr>
          <w:spacing w:val="1"/>
        </w:rPr>
        <w:t> </w:t>
      </w:r>
      <w:r>
        <w:rPr/>
        <w:t>sin que nadie pueda ser objeto de medidas restrictivas o coercitivas que</w:t>
      </w:r>
      <w:r>
        <w:rPr>
          <w:spacing w:val="-64"/>
        </w:rPr>
        <w:t> </w:t>
      </w:r>
      <w:r>
        <w:rPr/>
        <w:t>puedan menoscabarla, salvo las limitaciones prescritas por la Ley y que</w:t>
      </w:r>
      <w:r>
        <w:rPr>
          <w:spacing w:val="1"/>
        </w:rPr>
        <w:t> </w:t>
      </w:r>
      <w:r>
        <w:rPr/>
        <w:t>sean</w:t>
      </w:r>
      <w:r>
        <w:rPr>
          <w:spacing w:val="5"/>
        </w:rPr>
        <w:t> </w:t>
      </w:r>
      <w:r>
        <w:rPr/>
        <w:t>necesarias</w:t>
      </w:r>
      <w:r>
        <w:rPr>
          <w:spacing w:val="4"/>
        </w:rPr>
        <w:t> </w:t>
      </w:r>
      <w:r>
        <w:rPr/>
        <w:t>para</w:t>
      </w:r>
      <w:r>
        <w:rPr>
          <w:spacing w:val="4"/>
        </w:rPr>
        <w:t> </w:t>
      </w:r>
      <w:r>
        <w:rPr/>
        <w:t>proteger,</w:t>
      </w:r>
      <w:r>
        <w:rPr>
          <w:spacing w:val="4"/>
        </w:rPr>
        <w:t> </w:t>
      </w:r>
      <w:r>
        <w:rPr/>
        <w:t>entre</w:t>
      </w:r>
      <w:r>
        <w:rPr>
          <w:spacing w:val="5"/>
        </w:rPr>
        <w:t> </w:t>
      </w:r>
      <w:r>
        <w:rPr/>
        <w:t>otros</w:t>
      </w:r>
      <w:r>
        <w:rPr>
          <w:spacing w:val="7"/>
        </w:rPr>
        <w:t> </w:t>
      </w:r>
      <w:r>
        <w:rPr/>
        <w:t>valores,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pluralismo</w:t>
      </w:r>
      <w:r>
        <w:rPr>
          <w:spacing w:val="5"/>
        </w:rPr>
        <w:t> </w:t>
      </w:r>
      <w:r>
        <w:rPr/>
        <w:t>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rect style="position:absolute;margin-left:156.020004pt;margin-top:9.31255pt;width:144.020pt;height:.7199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840" w:right="0" w:firstLine="0"/>
        <w:jc w:val="left"/>
        <w:rPr>
          <w:sz w:val="20"/>
        </w:rPr>
      </w:pPr>
      <w:r>
        <w:rPr>
          <w:rFonts w:ascii="Calibri"/>
          <w:sz w:val="20"/>
          <w:vertAlign w:val="superscript"/>
        </w:rPr>
        <w:t>3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Obra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autos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foja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47.</w:t>
      </w:r>
    </w:p>
    <w:p>
      <w:pPr>
        <w:spacing w:after="0"/>
        <w:jc w:val="left"/>
        <w:rPr>
          <w:sz w:val="20"/>
        </w:rPr>
        <w:sectPr>
          <w:pgSz w:w="12240" w:h="19300"/>
          <w:pgMar w:header="985" w:footer="1635" w:top="1800" w:bottom="1820" w:left="12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360" w:lineRule="auto" w:before="92"/>
        <w:ind w:left="138" w:right="1820"/>
        <w:jc w:val="both"/>
      </w:pPr>
      <w:r>
        <w:rPr/>
        <w:t>diversidad religiosa, así como los derechos y libertades fundamentales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38" w:right="1814"/>
        <w:jc w:val="both"/>
      </w:pPr>
      <w:r>
        <w:rPr/>
        <w:t>En ese sentido, el artículo 130 de la </w:t>
      </w:r>
      <w:r>
        <w:rPr>
          <w:rFonts w:ascii="Arial" w:hAnsi="Arial"/>
          <w:i/>
        </w:rPr>
        <w:t>Constitución Federal </w:t>
      </w:r>
      <w:r>
        <w:rPr/>
        <w:t>protege el</w:t>
      </w:r>
      <w:r>
        <w:rPr>
          <w:spacing w:val="1"/>
        </w:rPr>
        <w:t> </w:t>
      </w:r>
      <w:r>
        <w:rPr/>
        <w:t>principio de la separación del Estado y la Iglesia, por lo que éstas y</w:t>
      </w:r>
      <w:r>
        <w:rPr>
          <w:spacing w:val="1"/>
        </w:rPr>
        <w:t> </w:t>
      </w:r>
      <w:r>
        <w:rPr/>
        <w:t>demás agrupaciones religiosas se sujetarán a la ley secundaria, a fin de</w:t>
      </w:r>
      <w:r>
        <w:rPr>
          <w:spacing w:val="-64"/>
        </w:rPr>
        <w:t> </w:t>
      </w:r>
      <w:r>
        <w:rPr/>
        <w:t>orientar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normas</w:t>
      </w:r>
      <w:r>
        <w:rPr>
          <w:spacing w:val="-1"/>
        </w:rPr>
        <w:t> </w:t>
      </w:r>
      <w:r>
        <w:rPr/>
        <w:t>contenidas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dicho</w:t>
      </w:r>
      <w:r>
        <w:rPr>
          <w:spacing w:val="-3"/>
        </w:rPr>
        <w:t> </w:t>
      </w:r>
      <w:r>
        <w:rPr/>
        <w:t>precepto</w:t>
      </w:r>
      <w:r>
        <w:rPr>
          <w:spacing w:val="-2"/>
        </w:rPr>
        <w:t> </w:t>
      </w:r>
      <w:r>
        <w:rPr/>
        <w:t>constitucional.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38" w:right="1813"/>
        <w:jc w:val="both"/>
      </w:pP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robustece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tesis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XVII/2011de</w:t>
      </w:r>
      <w:r>
        <w:rPr>
          <w:spacing w:val="1"/>
        </w:rPr>
        <w:t> </w:t>
      </w:r>
      <w:r>
        <w:rPr/>
        <w:t>rubro:</w:t>
      </w:r>
      <w:r>
        <w:rPr>
          <w:spacing w:val="1"/>
        </w:rPr>
        <w:t> </w:t>
      </w:r>
      <w:r>
        <w:rPr/>
        <w:t>“IGLESIAS Y ESTADO. LA INTERPRETACIÓN DEL PRINCIPIO DE</w:t>
      </w:r>
      <w:r>
        <w:rPr>
          <w:spacing w:val="1"/>
        </w:rPr>
        <w:t> </w:t>
      </w:r>
      <w:r>
        <w:rPr/>
        <w:t>SEPARACIÓN,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 DE</w:t>
      </w:r>
      <w:r>
        <w:rPr>
          <w:spacing w:val="-3"/>
        </w:rPr>
        <w:t> </w:t>
      </w:r>
      <w:r>
        <w:rPr/>
        <w:t>PROPAGANDA</w:t>
      </w:r>
      <w:r>
        <w:rPr>
          <w:spacing w:val="-2"/>
        </w:rPr>
        <w:t> </w:t>
      </w:r>
      <w:r>
        <w:rPr/>
        <w:t>ELECTORAL.”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38" w:right="1815"/>
        <w:jc w:val="both"/>
      </w:pPr>
      <w:r>
        <w:rPr/>
        <w:t>En ese contexto normativo, la Ley General de Partidos Políticos en su</w:t>
      </w:r>
      <w:r>
        <w:rPr>
          <w:spacing w:val="1"/>
        </w:rPr>
        <w:t> </w:t>
      </w:r>
      <w:r>
        <w:rPr/>
        <w:t>artículo 25, párrafo 1, inciso p), establece como una de las obligaciones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institutos</w:t>
      </w:r>
      <w:r>
        <w:rPr>
          <w:spacing w:val="-6"/>
        </w:rPr>
        <w:t> </w:t>
      </w:r>
      <w:r>
        <w:rPr/>
        <w:t>políticos,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abstenerse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utilizar</w:t>
      </w:r>
      <w:r>
        <w:rPr>
          <w:spacing w:val="-3"/>
        </w:rPr>
        <w:t> </w:t>
      </w:r>
      <w:r>
        <w:rPr/>
        <w:t>símbolos</w:t>
      </w:r>
      <w:r>
        <w:rPr>
          <w:spacing w:val="-4"/>
        </w:rPr>
        <w:t> </w:t>
      </w:r>
      <w:r>
        <w:rPr/>
        <w:t>religiosos</w:t>
      </w:r>
      <w:r>
        <w:rPr>
          <w:spacing w:val="-65"/>
        </w:rPr>
        <w:t> </w:t>
      </w:r>
      <w:r>
        <w:rPr/>
        <w:t>y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expresiones,</w:t>
      </w:r>
      <w:r>
        <w:rPr>
          <w:spacing w:val="1"/>
        </w:rPr>
        <w:t> </w:t>
      </w:r>
      <w:r>
        <w:rPr/>
        <w:t>alusiones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fundamentaciones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religioso en su</w:t>
      </w:r>
      <w:r>
        <w:rPr>
          <w:spacing w:val="-1"/>
        </w:rPr>
        <w:t> </w:t>
      </w:r>
      <w:r>
        <w:rPr/>
        <w:t>propaganda.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38" w:right="1813"/>
        <w:jc w:val="both"/>
      </w:pPr>
      <w:r>
        <w:rPr>
          <w:spacing w:val="-1"/>
        </w:rPr>
        <w:t>Al</w:t>
      </w:r>
      <w:r>
        <w:rPr>
          <w:spacing w:val="-15"/>
        </w:rPr>
        <w:t> </w:t>
      </w:r>
      <w:r>
        <w:rPr>
          <w:spacing w:val="-1"/>
        </w:rPr>
        <w:t>respecto,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rFonts w:ascii="Arial" w:hAnsi="Arial"/>
          <w:i/>
          <w:spacing w:val="-1"/>
        </w:rPr>
        <w:t>Sala</w:t>
      </w:r>
      <w:r>
        <w:rPr>
          <w:rFonts w:ascii="Arial" w:hAnsi="Arial"/>
          <w:i/>
          <w:spacing w:val="-16"/>
        </w:rPr>
        <w:t> </w:t>
      </w:r>
      <w:r>
        <w:rPr>
          <w:rFonts w:ascii="Arial" w:hAnsi="Arial"/>
          <w:i/>
          <w:spacing w:val="-1"/>
        </w:rPr>
        <w:t>Superior</w:t>
      </w:r>
      <w:r>
        <w:rPr>
          <w:rFonts w:ascii="Arial" w:hAnsi="Arial"/>
          <w:i/>
          <w:spacing w:val="-13"/>
        </w:rPr>
        <w:t> </w:t>
      </w:r>
      <w:r>
        <w:rPr>
          <w:spacing w:val="-1"/>
        </w:rPr>
        <w:t>ha</w:t>
      </w:r>
      <w:r>
        <w:rPr>
          <w:spacing w:val="-15"/>
        </w:rPr>
        <w:t> </w:t>
      </w:r>
      <w:r>
        <w:rPr>
          <w:spacing w:val="-1"/>
        </w:rPr>
        <w:t>emitido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siguiente</w:t>
      </w:r>
      <w:r>
        <w:rPr>
          <w:spacing w:val="-13"/>
        </w:rPr>
        <w:t> </w:t>
      </w:r>
      <w:r>
        <w:rPr/>
        <w:t>tesis</w:t>
      </w:r>
      <w:r>
        <w:rPr>
          <w:spacing w:val="-14"/>
        </w:rPr>
        <w:t> </w:t>
      </w:r>
      <w:r>
        <w:rPr/>
        <w:t>y</w:t>
      </w:r>
      <w:r>
        <w:rPr>
          <w:spacing w:val="-17"/>
        </w:rPr>
        <w:t> </w:t>
      </w:r>
      <w:r>
        <w:rPr/>
        <w:t>jurisprudencia,</w:t>
      </w:r>
      <w:r>
        <w:rPr>
          <w:spacing w:val="-64"/>
        </w:rPr>
        <w:t> </w:t>
      </w:r>
      <w:r>
        <w:rPr/>
        <w:t>respectivamente, de rubros: “PROPAGANDA RELIGIOSA CON FINES</w:t>
      </w:r>
      <w:r>
        <w:rPr>
          <w:spacing w:val="1"/>
        </w:rPr>
        <w:t> </w:t>
      </w:r>
      <w:r>
        <w:rPr/>
        <w:t>ELECTORALES.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PROHIBIDA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LEGISLACIÓN.”</w:t>
      </w:r>
      <w:r>
        <w:rPr>
          <w:spacing w:val="-64"/>
        </w:rPr>
        <w:t> </w:t>
      </w:r>
      <w:r>
        <w:rPr/>
        <w:t>“SÍMBOLOS RELIGIOSOS. SU INCLUSIÓN EN LA PROPAGANDA DE</w:t>
      </w:r>
      <w:r>
        <w:rPr>
          <w:spacing w:val="1"/>
        </w:rPr>
        <w:t> </w:t>
      </w:r>
      <w:r>
        <w:rPr/>
        <w:t>LOS PARTIDOS POLÍTICOS CONSTITUYE UNA VIOLACIÓN GRAVE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JURÍDICAS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PÚBLICO</w:t>
      </w:r>
      <w:r>
        <w:rPr>
          <w:spacing w:val="-65"/>
        </w:rPr>
        <w:t> </w:t>
      </w:r>
      <w:r>
        <w:rPr/>
        <w:t>(LEGISLACIÓN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MÉXICO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SIMILARES).”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38" w:right="1815"/>
        <w:jc w:val="both"/>
      </w:pPr>
      <w:r>
        <w:rPr/>
        <w:t>Del cuerpo normativo y jurisprudencial, se puede concluir que separar a</w:t>
      </w:r>
      <w:r>
        <w:rPr>
          <w:spacing w:val="-64"/>
        </w:rPr>
        <w:t> </w:t>
      </w:r>
      <w:r>
        <w:rPr/>
        <w:t>los partidos políticos de su intervención en cuestiones religiosas, es</w:t>
      </w:r>
      <w:r>
        <w:rPr>
          <w:spacing w:val="1"/>
        </w:rPr>
        <w:t> </w:t>
      </w:r>
      <w:r>
        <w:rPr/>
        <w:t>lograr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electorado</w:t>
      </w:r>
      <w:r>
        <w:rPr>
          <w:spacing w:val="-4"/>
        </w:rPr>
        <w:t> </w:t>
      </w:r>
      <w:r>
        <w:rPr/>
        <w:t>participe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política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manera</w:t>
      </w:r>
      <w:r>
        <w:rPr>
          <w:spacing w:val="-7"/>
        </w:rPr>
        <w:t> </w:t>
      </w:r>
      <w:r>
        <w:rPr/>
        <w:t>racional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libre,</w:t>
      </w:r>
      <w:r>
        <w:rPr>
          <w:spacing w:val="-4"/>
        </w:rPr>
        <w:t> </w:t>
      </w:r>
      <w:r>
        <w:rPr/>
        <w:t>y</w:t>
      </w:r>
      <w:r>
        <w:rPr>
          <w:spacing w:val="-64"/>
        </w:rPr>
        <w:t> </w:t>
      </w:r>
      <w:r>
        <w:rPr/>
        <w:t>en su momento, decida su voto después de considerar propuestas,</w:t>
      </w:r>
      <w:r>
        <w:rPr>
          <w:spacing w:val="1"/>
        </w:rPr>
        <w:t> </w:t>
      </w:r>
      <w:r>
        <w:rPr/>
        <w:t>plataformas electorales registradas o de candidaturas, o bien, de una</w:t>
      </w:r>
      <w:r>
        <w:rPr>
          <w:spacing w:val="1"/>
        </w:rPr>
        <w:t> </w:t>
      </w:r>
      <w:r>
        <w:rPr/>
        <w:t>ideología</w:t>
      </w:r>
      <w:r>
        <w:rPr>
          <w:spacing w:val="1"/>
        </w:rPr>
        <w:t> </w:t>
      </w:r>
      <w:r>
        <w:rPr/>
        <w:t>partidista,</w:t>
      </w:r>
      <w:r>
        <w:rPr>
          <w:spacing w:val="1"/>
        </w:rPr>
        <w:t> </w:t>
      </w:r>
      <w:r>
        <w:rPr/>
        <w:t>asociada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determinada</w:t>
      </w:r>
      <w:r>
        <w:rPr>
          <w:spacing w:val="1"/>
        </w:rPr>
        <w:t> </w:t>
      </w:r>
      <w:r>
        <w:rPr/>
        <w:t>creencia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inclinación</w:t>
      </w:r>
      <w:r>
        <w:rPr>
          <w:spacing w:val="1"/>
        </w:rPr>
        <w:t> </w:t>
      </w:r>
      <w:r>
        <w:rPr/>
        <w:t>religiosa.</w:t>
      </w:r>
    </w:p>
    <w:p>
      <w:pPr>
        <w:spacing w:after="0" w:line="360" w:lineRule="auto"/>
        <w:jc w:val="both"/>
        <w:sectPr>
          <w:pgSz w:w="12240" w:h="19300"/>
          <w:pgMar w:header="985" w:footer="1635" w:top="1800" w:bottom="1820" w:left="12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360" w:lineRule="auto" w:before="92"/>
        <w:ind w:left="1840" w:right="119"/>
        <w:jc w:val="both"/>
      </w:pPr>
      <w:r>
        <w:rPr/>
        <w:t>Es decir, quienes realicen actos políticos deben abstenerse, entre otras</w:t>
      </w:r>
      <w:r>
        <w:rPr>
          <w:spacing w:val="1"/>
        </w:rPr>
        <w:t> </w:t>
      </w:r>
      <w:r>
        <w:rPr/>
        <w:t>cosas, de utilizar en su propaganda símbolos o fundamentaciones de</w:t>
      </w:r>
      <w:r>
        <w:rPr>
          <w:spacing w:val="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religioso.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840" w:right="113"/>
        <w:jc w:val="both"/>
      </w:pPr>
      <w:r>
        <w:rPr/>
        <w:t>Ahora</w:t>
      </w:r>
      <w:r>
        <w:rPr>
          <w:spacing w:val="-15"/>
        </w:rPr>
        <w:t> </w:t>
      </w:r>
      <w:r>
        <w:rPr/>
        <w:t>bien,</w:t>
      </w:r>
      <w:r>
        <w:rPr>
          <w:spacing w:val="-13"/>
        </w:rPr>
        <w:t> </w:t>
      </w:r>
      <w:r>
        <w:rPr/>
        <w:t>previo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determinar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alcance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prohibición</w:t>
      </w:r>
      <w:r>
        <w:rPr>
          <w:spacing w:val="-13"/>
        </w:rPr>
        <w:t> </w:t>
      </w:r>
      <w:r>
        <w:rPr/>
        <w:t>señalada</w:t>
      </w:r>
      <w:r>
        <w:rPr>
          <w:spacing w:val="-16"/>
        </w:rPr>
        <w:t> </w:t>
      </w:r>
      <w:r>
        <w:rPr/>
        <w:t>con</w:t>
      </w:r>
      <w:r>
        <w:rPr>
          <w:spacing w:val="-64"/>
        </w:rPr>
        <w:t> </w:t>
      </w:r>
      <w:r>
        <w:rPr/>
        <w:t>anterioridad,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 por el artículo 241, párrafo 3, de la </w:t>
      </w:r>
      <w:r>
        <w:rPr>
          <w:rFonts w:ascii="Arial" w:hAnsi="Arial"/>
          <w:i/>
        </w:rPr>
        <w:t>LGIPE</w:t>
      </w:r>
      <w:r>
        <w:rPr/>
        <w:t>, se entiende por</w:t>
      </w:r>
      <w:r>
        <w:rPr>
          <w:spacing w:val="1"/>
        </w:rPr>
        <w:t> </w:t>
      </w:r>
      <w:r>
        <w:rPr/>
        <w:t>propaganda electoral: el conjunto de escritos, publicaciones, imágenes,</w:t>
      </w:r>
      <w:r>
        <w:rPr>
          <w:spacing w:val="1"/>
        </w:rPr>
        <w:t> </w:t>
      </w:r>
      <w:r>
        <w:rPr/>
        <w:t>grabaciones,</w:t>
      </w:r>
      <w:r>
        <w:rPr>
          <w:spacing w:val="1"/>
        </w:rPr>
        <w:t> </w:t>
      </w:r>
      <w:r>
        <w:rPr/>
        <w:t>proyecciones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expresiones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campaña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producen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difunden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registrados y sus simpatizantes, con el propósito de presentar ante la</w:t>
      </w:r>
      <w:r>
        <w:rPr>
          <w:spacing w:val="1"/>
        </w:rPr>
        <w:t> </w:t>
      </w:r>
      <w:r>
        <w:rPr/>
        <w:t>ciudadanía</w:t>
      </w:r>
      <w:r>
        <w:rPr>
          <w:spacing w:val="-1"/>
        </w:rPr>
        <w:t> </w:t>
      </w:r>
      <w:r>
        <w:rPr/>
        <w:t>las candidaturas registradas.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840" w:right="114"/>
        <w:jc w:val="both"/>
      </w:pPr>
      <w:r>
        <w:rPr/>
        <w:t>En</w:t>
      </w:r>
      <w:r>
        <w:rPr>
          <w:spacing w:val="1"/>
        </w:rPr>
        <w:t> </w:t>
      </w:r>
      <w:r>
        <w:rPr/>
        <w:t>adición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concluirse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cuerpo</w:t>
      </w:r>
      <w:r>
        <w:rPr>
          <w:spacing w:val="1"/>
        </w:rPr>
        <w:t> </w:t>
      </w:r>
      <w:r>
        <w:rPr>
          <w:spacing w:val="-1"/>
        </w:rPr>
        <w:t>normativo</w:t>
      </w:r>
      <w:r>
        <w:rPr>
          <w:spacing w:val="-16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jurisprudencial</w:t>
      </w:r>
      <w:r>
        <w:rPr>
          <w:spacing w:val="-13"/>
        </w:rPr>
        <w:t> </w:t>
      </w:r>
      <w:r>
        <w:rPr>
          <w:spacing w:val="-1"/>
        </w:rPr>
        <w:t>antes</w:t>
      </w:r>
      <w:r>
        <w:rPr>
          <w:spacing w:val="-17"/>
        </w:rPr>
        <w:t> </w:t>
      </w:r>
      <w:r>
        <w:rPr/>
        <w:t>referido,</w:t>
      </w:r>
      <w:r>
        <w:rPr>
          <w:spacing w:val="-15"/>
        </w:rPr>
        <w:t> </w:t>
      </w:r>
      <w:r>
        <w:rPr/>
        <w:t>deriva</w:t>
      </w:r>
      <w:r>
        <w:rPr>
          <w:spacing w:val="-14"/>
        </w:rPr>
        <w:t> </w:t>
      </w:r>
      <w:r>
        <w:rPr/>
        <w:t>el</w:t>
      </w:r>
      <w:r>
        <w:rPr>
          <w:spacing w:val="-16"/>
        </w:rPr>
        <w:t> </w:t>
      </w:r>
      <w:r>
        <w:rPr/>
        <w:t>mandato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los</w:t>
      </w:r>
      <w:r>
        <w:rPr>
          <w:spacing w:val="-16"/>
        </w:rPr>
        <w:t> </w:t>
      </w:r>
      <w:r>
        <w:rPr/>
        <w:t>actores</w:t>
      </w:r>
      <w:r>
        <w:rPr>
          <w:spacing w:val="-64"/>
        </w:rPr>
        <w:t> </w:t>
      </w:r>
      <w:r>
        <w:rPr/>
        <w:t>políticos de abstenerse, entre otras cosas, de utilizar en su propaganda</w:t>
      </w:r>
      <w:r>
        <w:rPr>
          <w:spacing w:val="1"/>
        </w:rPr>
        <w:t> </w:t>
      </w:r>
      <w:r>
        <w:rPr/>
        <w:t>símbolos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fundamentaciones</w:t>
      </w:r>
      <w:r>
        <w:rPr>
          <w:spacing w:val="-4"/>
        </w:rPr>
        <w:t> </w:t>
      </w:r>
      <w:r>
        <w:rPr/>
        <w:t>de carácter</w:t>
      </w:r>
      <w:r>
        <w:rPr>
          <w:spacing w:val="-1"/>
        </w:rPr>
        <w:t> </w:t>
      </w:r>
      <w:r>
        <w:rPr/>
        <w:t>religioso.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840" w:right="113"/>
        <w:jc w:val="both"/>
      </w:pPr>
      <w:r>
        <w:rPr/>
        <w:t>Lo anterior, encuentra correspondencia en el artículo 87 del</w:t>
      </w:r>
      <w:r>
        <w:rPr>
          <w:spacing w:val="1"/>
        </w:rPr>
        <w:t>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Electoral,</w:t>
      </w:r>
      <w:r>
        <w:rPr>
          <w:rFonts w:ascii="Arial" w:hAnsi="Arial"/>
          <w:i/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abstenerse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utilizar</w:t>
      </w:r>
      <w:r>
        <w:rPr>
          <w:spacing w:val="1"/>
        </w:rPr>
        <w:t> </w:t>
      </w:r>
      <w:r>
        <w:rPr/>
        <w:t>símbolos</w:t>
      </w:r>
      <w:r>
        <w:rPr>
          <w:spacing w:val="1"/>
        </w:rPr>
        <w:t> </w:t>
      </w:r>
      <w:r>
        <w:rPr/>
        <w:t>religiosos,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expresiones,</w:t>
      </w:r>
      <w:r>
        <w:rPr>
          <w:spacing w:val="1"/>
        </w:rPr>
        <w:t> </w:t>
      </w:r>
      <w:r>
        <w:rPr/>
        <w:t>alusiones</w:t>
      </w:r>
      <w:r>
        <w:rPr>
          <w:spacing w:val="-6"/>
        </w:rPr>
        <w:t> </w:t>
      </w:r>
      <w:r>
        <w:rPr/>
        <w:t>o</w:t>
      </w:r>
      <w:r>
        <w:rPr>
          <w:spacing w:val="-2"/>
        </w:rPr>
        <w:t> </w:t>
      </w:r>
      <w:r>
        <w:rPr/>
        <w:t>fundamentaciones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religioso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4"/>
        </w:rPr>
        <w:t> </w:t>
      </w:r>
      <w:r>
        <w:rPr/>
        <w:t>propaganda.</w:t>
      </w:r>
    </w:p>
    <w:p>
      <w:pPr>
        <w:pStyle w:val="BodyText"/>
        <w:spacing w:before="11"/>
        <w:rPr>
          <w:sz w:val="35"/>
        </w:rPr>
      </w:pPr>
    </w:p>
    <w:p>
      <w:pPr>
        <w:pStyle w:val="Heading1"/>
        <w:numPr>
          <w:ilvl w:val="2"/>
          <w:numId w:val="4"/>
        </w:numPr>
        <w:tabs>
          <w:tab w:pos="2442" w:val="left" w:leader="none"/>
        </w:tabs>
        <w:spacing w:line="240" w:lineRule="auto" w:before="0" w:after="0"/>
        <w:ind w:left="2441" w:right="0" w:hanging="602"/>
        <w:jc w:val="left"/>
      </w:pPr>
      <w:r>
        <w:rPr/>
        <w:t>Caso</w:t>
      </w:r>
      <w:r>
        <w:rPr>
          <w:spacing w:val="-4"/>
        </w:rPr>
        <w:t> </w:t>
      </w:r>
      <w:r>
        <w:rPr/>
        <w:t>concreto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840" w:right="117"/>
        <w:jc w:val="both"/>
      </w:pPr>
      <w:r>
        <w:rPr/>
        <w:t>Cabe</w:t>
      </w:r>
      <w:r>
        <w:rPr>
          <w:spacing w:val="-5"/>
        </w:rPr>
        <w:t> </w:t>
      </w:r>
      <w:r>
        <w:rPr/>
        <w:t>recordar,</w:t>
      </w:r>
      <w:r>
        <w:rPr>
          <w:spacing w:val="-4"/>
        </w:rPr>
        <w:t> </w:t>
      </w:r>
      <w:r>
        <w:rPr/>
        <w:t>que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quejoso</w:t>
      </w:r>
      <w:r>
        <w:rPr>
          <w:spacing w:val="-5"/>
        </w:rPr>
        <w:t> </w:t>
      </w:r>
      <w:r>
        <w:rPr/>
        <w:t>aduce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supuesta</w:t>
      </w:r>
      <w:r>
        <w:rPr>
          <w:spacing w:val="-4"/>
        </w:rPr>
        <w:t> </w:t>
      </w:r>
      <w:r>
        <w:rPr/>
        <w:t>utilización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símbolos</w:t>
      </w:r>
      <w:r>
        <w:rPr>
          <w:spacing w:val="-64"/>
        </w:rPr>
        <w:t> </w:t>
      </w:r>
      <w:r>
        <w:rPr/>
        <w:t>religiosos en la propaganda electoral de José María Valencia Guillén,</w:t>
      </w:r>
      <w:r>
        <w:rPr>
          <w:spacing w:val="1"/>
        </w:rPr>
        <w:t> </w:t>
      </w:r>
      <w:r>
        <w:rPr/>
        <w:t>entonces candidato a Presidente Municipal de Aquila, postulado por el</w:t>
      </w:r>
      <w:r>
        <w:rPr>
          <w:spacing w:val="1"/>
        </w:rPr>
        <w:t> </w:t>
      </w:r>
      <w:r>
        <w:rPr>
          <w:rFonts w:ascii="Arial" w:hAnsi="Arial"/>
          <w:i/>
        </w:rPr>
        <w:t>PVEM</w:t>
      </w:r>
      <w:r>
        <w:rPr/>
        <w:t>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pintada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barda</w:t>
      </w:r>
      <w:r>
        <w:rPr>
          <w:spacing w:val="1"/>
        </w:rPr>
        <w:t> </w:t>
      </w:r>
      <w:r>
        <w:rPr/>
        <w:t>ubicada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denominada</w:t>
      </w:r>
      <w:r>
        <w:rPr>
          <w:spacing w:val="-2"/>
        </w:rPr>
        <w:t> </w:t>
      </w:r>
      <w:r>
        <w:rPr/>
        <w:t>Cruz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Campos,</w:t>
      </w:r>
      <w:r>
        <w:rPr>
          <w:spacing w:val="-1"/>
        </w:rPr>
        <w:t> </w:t>
      </w:r>
      <w:r>
        <w:rPr/>
        <w:t>perteneciente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citado</w:t>
      </w:r>
      <w:r>
        <w:rPr>
          <w:spacing w:val="-4"/>
        </w:rPr>
        <w:t> </w:t>
      </w:r>
      <w:r>
        <w:rPr/>
        <w:t>municipio.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840" w:right="113"/>
        <w:jc w:val="both"/>
      </w:pPr>
      <w:r>
        <w:rPr/>
        <w:t>Al</w:t>
      </w:r>
      <w:r>
        <w:rPr>
          <w:spacing w:val="1"/>
        </w:rPr>
        <w:t> </w:t>
      </w:r>
      <w:r>
        <w:rPr/>
        <w:t>respeto,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quedó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acreditado,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propaganda</w:t>
      </w:r>
      <w:r>
        <w:rPr>
          <w:spacing w:val="-64"/>
        </w:rPr>
        <w:t> </w:t>
      </w:r>
      <w:r>
        <w:rPr/>
        <w:t>denunciada únicamente se advierte el sobrenombre del denunciado,</w:t>
      </w:r>
      <w:r>
        <w:rPr>
          <w:spacing w:val="1"/>
        </w:rPr>
        <w:t> </w:t>
      </w:r>
      <w:r>
        <w:rPr/>
        <w:t>“Chema”,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cargo por</w:t>
      </w:r>
      <w:r>
        <w:rPr>
          <w:spacing w:val="-5"/>
        </w:rPr>
        <w:t> </w:t>
      </w:r>
      <w:r>
        <w:rPr/>
        <w:t>el cual</w:t>
      </w:r>
      <w:r>
        <w:rPr>
          <w:spacing w:val="-2"/>
        </w:rPr>
        <w:t> </w:t>
      </w:r>
      <w:r>
        <w:rPr/>
        <w:t>contendía,</w:t>
      </w:r>
      <w:r>
        <w:rPr>
          <w:spacing w:val="2"/>
        </w:rPr>
        <w:t> </w:t>
      </w:r>
      <w:r>
        <w:rPr/>
        <w:t>es</w:t>
      </w:r>
      <w:r>
        <w:rPr>
          <w:spacing w:val="-1"/>
        </w:rPr>
        <w:t> </w:t>
      </w:r>
      <w:r>
        <w:rPr/>
        <w:t>decir a</w:t>
      </w:r>
      <w:r>
        <w:rPr>
          <w:spacing w:val="-2"/>
        </w:rPr>
        <w:t> </w:t>
      </w:r>
      <w:r>
        <w:rPr/>
        <w:t>Presidente Municipal</w:t>
      </w:r>
    </w:p>
    <w:p>
      <w:pPr>
        <w:spacing w:after="0" w:line="360" w:lineRule="auto"/>
        <w:jc w:val="both"/>
        <w:sectPr>
          <w:pgSz w:w="12240" w:h="19300"/>
          <w:pgMar w:header="985" w:footer="1635" w:top="1800" w:bottom="1820" w:left="12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360" w:lineRule="auto" w:before="92"/>
        <w:ind w:left="138" w:right="1812"/>
        <w:jc w:val="both"/>
      </w:pPr>
      <w:r>
        <w:rPr/>
        <w:t>de</w:t>
      </w:r>
      <w:r>
        <w:rPr>
          <w:spacing w:val="-9"/>
        </w:rPr>
        <w:t> </w:t>
      </w:r>
      <w:r>
        <w:rPr/>
        <w:t>Aquila,</w:t>
      </w:r>
      <w:r>
        <w:rPr>
          <w:spacing w:val="-11"/>
        </w:rPr>
        <w:t> </w:t>
      </w:r>
      <w:r>
        <w:rPr/>
        <w:t>Michoacán,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partido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lo</w:t>
      </w:r>
      <w:r>
        <w:rPr>
          <w:spacing w:val="-8"/>
        </w:rPr>
        <w:t> </w:t>
      </w:r>
      <w:r>
        <w:rPr/>
        <w:t>postuló,</w:t>
      </w:r>
      <w:r>
        <w:rPr>
          <w:spacing w:val="-9"/>
        </w:rPr>
        <w:t> </w:t>
      </w:r>
      <w:r>
        <w:rPr/>
        <w:t>siendo</w:t>
      </w:r>
      <w:r>
        <w:rPr>
          <w:spacing w:val="-12"/>
        </w:rPr>
        <w:t> </w:t>
      </w:r>
      <w:r>
        <w:rPr/>
        <w:t>este</w:t>
      </w:r>
      <w:r>
        <w:rPr>
          <w:spacing w:val="-10"/>
        </w:rPr>
        <w:t> </w:t>
      </w:r>
      <w:r>
        <w:rPr/>
        <w:t>el</w:t>
      </w:r>
      <w:r>
        <w:rPr>
          <w:spacing w:val="-3"/>
        </w:rPr>
        <w:t> </w:t>
      </w:r>
      <w:r>
        <w:rPr>
          <w:rFonts w:ascii="Arial" w:hAnsi="Arial"/>
          <w:i/>
        </w:rPr>
        <w:t>PVEM</w:t>
      </w:r>
      <w:r>
        <w:rPr/>
        <w:t>,</w:t>
      </w:r>
      <w:r>
        <w:rPr>
          <w:spacing w:val="-9"/>
        </w:rPr>
        <w:t> </w:t>
      </w:r>
      <w:r>
        <w:rPr/>
        <w:t>así</w:t>
      </w:r>
      <w:r>
        <w:rPr>
          <w:spacing w:val="-65"/>
        </w:rPr>
        <w:t> </w:t>
      </w:r>
      <w:r>
        <w:rPr/>
        <w:t>como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frase</w:t>
      </w:r>
      <w:r>
        <w:rPr>
          <w:spacing w:val="-6"/>
        </w:rPr>
        <w:t> </w:t>
      </w:r>
      <w:r>
        <w:rPr/>
        <w:t>“vota</w:t>
      </w:r>
      <w:r>
        <w:rPr>
          <w:spacing w:val="-5"/>
        </w:rPr>
        <w:t> </w:t>
      </w:r>
      <w:r>
        <w:rPr/>
        <w:t>así</w:t>
      </w:r>
      <w:r>
        <w:rPr>
          <w:spacing w:val="-9"/>
        </w:rPr>
        <w:t> </w:t>
      </w:r>
      <w:r>
        <w:rPr/>
        <w:t>6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junio”,</w:t>
      </w:r>
      <w:r>
        <w:rPr>
          <w:spacing w:val="-7"/>
        </w:rPr>
        <w:t> </w:t>
      </w:r>
      <w:r>
        <w:rPr/>
        <w:t>identificándose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sobre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barda</w:t>
      </w:r>
      <w:r>
        <w:rPr>
          <w:spacing w:val="-5"/>
        </w:rPr>
        <w:t> </w:t>
      </w:r>
      <w:r>
        <w:rPr/>
        <w:t>en</w:t>
      </w:r>
      <w:r>
        <w:rPr>
          <w:spacing w:val="-65"/>
        </w:rPr>
        <w:t> </w:t>
      </w:r>
      <w:r>
        <w:rPr/>
        <w:t>la que se pintó la propaganda mencionada, se encuentra una figura de</w:t>
      </w:r>
      <w:r>
        <w:rPr>
          <w:spacing w:val="1"/>
        </w:rPr>
        <w:t> </w:t>
      </w:r>
      <w:r>
        <w:rPr/>
        <w:t>metal en forma de una cruz, la cual forma parte de la barda, no así de la</w:t>
      </w:r>
      <w:r>
        <w:rPr>
          <w:spacing w:val="-64"/>
        </w:rPr>
        <w:t> </w:t>
      </w:r>
      <w:r>
        <w:rPr/>
        <w:t>propaganda.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38" w:right="1814"/>
        <w:jc w:val="both"/>
      </w:pP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4"/>
        </w:rPr>
        <w:t> </w:t>
      </w:r>
      <w:r>
        <w:rPr/>
        <w:t>anterior,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ciudadano</w:t>
      </w:r>
      <w:r>
        <w:rPr>
          <w:spacing w:val="-3"/>
        </w:rPr>
        <w:t> </w:t>
      </w:r>
      <w:r>
        <w:rPr/>
        <w:t>quejoso</w:t>
      </w:r>
      <w:r>
        <w:rPr>
          <w:spacing w:val="-3"/>
        </w:rPr>
        <w:t> </w:t>
      </w:r>
      <w:r>
        <w:rPr/>
        <w:t>aduce</w:t>
      </w:r>
      <w:r>
        <w:rPr>
          <w:spacing w:val="-6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vulnera</w:t>
      </w:r>
      <w:r>
        <w:rPr>
          <w:spacing w:val="-1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87</w:t>
      </w:r>
      <w:r>
        <w:rPr>
          <w:spacing w:val="-64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>
          <w:rFonts w:ascii="Arial" w:hAnsi="Arial"/>
          <w:i/>
          <w:spacing w:val="-1"/>
        </w:rPr>
        <w:t>Código</w:t>
      </w:r>
      <w:r>
        <w:rPr>
          <w:rFonts w:ascii="Arial" w:hAnsi="Arial"/>
          <w:i/>
          <w:spacing w:val="-15"/>
        </w:rPr>
        <w:t> </w:t>
      </w:r>
      <w:r>
        <w:rPr>
          <w:rFonts w:ascii="Arial" w:hAnsi="Arial"/>
          <w:i/>
          <w:spacing w:val="-1"/>
        </w:rPr>
        <w:t>Electoral</w:t>
      </w:r>
      <w:r>
        <w:rPr>
          <w:spacing w:val="-1"/>
        </w:rPr>
        <w:t>,</w:t>
      </w:r>
      <w:r>
        <w:rPr>
          <w:spacing w:val="-16"/>
        </w:rPr>
        <w:t> </w:t>
      </w:r>
      <w:r>
        <w:rPr>
          <w:spacing w:val="-1"/>
        </w:rPr>
        <w:t>el</w:t>
      </w:r>
      <w:r>
        <w:rPr>
          <w:spacing w:val="-17"/>
        </w:rPr>
        <w:t> </w:t>
      </w:r>
      <w:r>
        <w:rPr/>
        <w:t>cual</w:t>
      </w:r>
      <w:r>
        <w:rPr>
          <w:spacing w:val="-17"/>
        </w:rPr>
        <w:t> </w:t>
      </w:r>
      <w:r>
        <w:rPr/>
        <w:t>prohíbe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en</w:t>
      </w:r>
      <w:r>
        <w:rPr>
          <w:spacing w:val="-16"/>
        </w:rPr>
        <w:t> </w:t>
      </w:r>
      <w:r>
        <w:rPr/>
        <w:t>la</w:t>
      </w:r>
      <w:r>
        <w:rPr>
          <w:spacing w:val="-19"/>
        </w:rPr>
        <w:t> </w:t>
      </w:r>
      <w:r>
        <w:rPr/>
        <w:t>propaganda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los</w:t>
      </w:r>
      <w:r>
        <w:rPr>
          <w:spacing w:val="-16"/>
        </w:rPr>
        <w:t> </w:t>
      </w:r>
      <w:r>
        <w:rPr/>
        <w:t>partidos</w:t>
      </w:r>
      <w:r>
        <w:rPr>
          <w:spacing w:val="-64"/>
        </w:rPr>
        <w:t> </w:t>
      </w:r>
      <w:r>
        <w:rPr/>
        <w:t>políticos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utilicen</w:t>
      </w:r>
      <w:r>
        <w:rPr>
          <w:spacing w:val="-7"/>
        </w:rPr>
        <w:t> </w:t>
      </w:r>
      <w:r>
        <w:rPr/>
        <w:t>símbolos</w:t>
      </w:r>
      <w:r>
        <w:rPr>
          <w:spacing w:val="-8"/>
        </w:rPr>
        <w:t> </w:t>
      </w:r>
      <w:r>
        <w:rPr/>
        <w:t>religiosos,</w:t>
      </w:r>
      <w:r>
        <w:rPr>
          <w:spacing w:val="-7"/>
        </w:rPr>
        <w:t> </w:t>
      </w:r>
      <w:r>
        <w:rPr/>
        <w:t>así</w:t>
      </w:r>
      <w:r>
        <w:rPr>
          <w:spacing w:val="-8"/>
        </w:rPr>
        <w:t> </w:t>
      </w:r>
      <w:r>
        <w:rPr/>
        <w:t>como</w:t>
      </w:r>
      <w:r>
        <w:rPr>
          <w:spacing w:val="-8"/>
        </w:rPr>
        <w:t> </w:t>
      </w:r>
      <w:r>
        <w:rPr/>
        <w:t>expresiones,</w:t>
      </w:r>
      <w:r>
        <w:rPr>
          <w:spacing w:val="-7"/>
        </w:rPr>
        <w:t> </w:t>
      </w:r>
      <w:r>
        <w:rPr/>
        <w:t>alusiones</w:t>
      </w:r>
      <w:r>
        <w:rPr>
          <w:spacing w:val="-65"/>
        </w:rPr>
        <w:t> </w:t>
      </w:r>
      <w:r>
        <w:rPr/>
        <w:t>o</w:t>
      </w:r>
      <w:r>
        <w:rPr>
          <w:spacing w:val="1"/>
        </w:rPr>
        <w:t> </w:t>
      </w:r>
      <w:r>
        <w:rPr/>
        <w:t>fundamentaciones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religioso,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propaganda denunciada al contener elementos religiosos, vulnera tal</w:t>
      </w:r>
      <w:r>
        <w:rPr>
          <w:spacing w:val="1"/>
        </w:rPr>
        <w:t> </w:t>
      </w:r>
      <w:r>
        <w:rPr/>
        <w:t>disposición.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38" w:right="1817"/>
        <w:jc w:val="both"/>
      </w:pPr>
      <w:r>
        <w:rPr/>
        <w:t>Al</w:t>
      </w:r>
      <w:r>
        <w:rPr>
          <w:spacing w:val="1"/>
        </w:rPr>
        <w:t> </w:t>
      </w:r>
      <w:r>
        <w:rPr/>
        <w:t>respecto,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destaca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prohibición</w:t>
      </w:r>
      <w:r>
        <w:rPr>
          <w:spacing w:val="1"/>
        </w:rPr>
        <w:t> </w:t>
      </w:r>
      <w:r>
        <w:rPr/>
        <w:t>constitucional y legal en materia electoral reside en el hecho que en el</w:t>
      </w:r>
      <w:r>
        <w:rPr>
          <w:spacing w:val="1"/>
        </w:rPr>
        <w:t> </w:t>
      </w:r>
      <w:r>
        <w:rPr/>
        <w:t>contenido de la propaganda electoral se utilicen, de manera directa y</w:t>
      </w:r>
      <w:r>
        <w:rPr>
          <w:spacing w:val="1"/>
        </w:rPr>
        <w:t> </w:t>
      </w:r>
      <w:r>
        <w:rPr/>
        <w:t>expresa,</w:t>
      </w:r>
      <w:r>
        <w:rPr>
          <w:spacing w:val="1"/>
        </w:rPr>
        <w:t> </w:t>
      </w:r>
      <w:r>
        <w:rPr/>
        <w:t>símbolos,</w:t>
      </w:r>
      <w:r>
        <w:rPr>
          <w:spacing w:val="1"/>
        </w:rPr>
        <w:t> </w:t>
      </w:r>
      <w:r>
        <w:rPr/>
        <w:t>signos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imágenes</w:t>
      </w:r>
      <w:r>
        <w:rPr>
          <w:spacing w:val="1"/>
        </w:rPr>
        <w:t> </w:t>
      </w:r>
      <w:r>
        <w:rPr/>
        <w:t>religiosas,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impliquen</w:t>
      </w:r>
      <w:r>
        <w:rPr>
          <w:spacing w:val="1"/>
        </w:rPr>
        <w:t> </w:t>
      </w:r>
      <w:r>
        <w:rPr/>
        <w:t>proselitismo a favor o en contra de un candidato, la promoción de una</w:t>
      </w:r>
      <w:r>
        <w:rPr>
          <w:spacing w:val="1"/>
        </w:rPr>
        <w:t> </w:t>
      </w:r>
      <w:r>
        <w:rPr/>
        <w:t>plataforma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registrada,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ideología</w:t>
      </w:r>
      <w:r>
        <w:rPr>
          <w:spacing w:val="1"/>
        </w:rPr>
        <w:t> </w:t>
      </w:r>
      <w:r>
        <w:rPr/>
        <w:t>partidista,</w:t>
      </w:r>
      <w:r>
        <w:rPr>
          <w:spacing w:val="1"/>
        </w:rPr>
        <w:t> </w:t>
      </w:r>
      <w:r>
        <w:rPr/>
        <w:t>asociada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determinada creencia</w:t>
      </w:r>
      <w:r>
        <w:rPr>
          <w:spacing w:val="-1"/>
        </w:rPr>
        <w:t> </w:t>
      </w:r>
      <w:r>
        <w:rPr/>
        <w:t>o inclinación religiosa.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38" w:right="1811"/>
        <w:jc w:val="both"/>
      </w:pPr>
      <w:r>
        <w:rPr/>
        <w:t>Situación que no acontece en el presente caso, ya que de acuerdo al</w:t>
      </w:r>
      <w:r>
        <w:rPr>
          <w:spacing w:val="1"/>
        </w:rPr>
        <w:t> </w:t>
      </w:r>
      <w:r>
        <w:rPr/>
        <w:t>contexto</w:t>
      </w:r>
      <w:r>
        <w:rPr>
          <w:spacing w:val="-9"/>
        </w:rPr>
        <w:t> </w:t>
      </w:r>
      <w:r>
        <w:rPr/>
        <w:t>integral</w:t>
      </w:r>
      <w:r>
        <w:rPr>
          <w:spacing w:val="-13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12"/>
        </w:rPr>
        <w:t> </w:t>
      </w:r>
      <w:r>
        <w:rPr/>
        <w:t>propaganda</w:t>
      </w:r>
      <w:r>
        <w:rPr>
          <w:spacing w:val="-11"/>
        </w:rPr>
        <w:t> </w:t>
      </w:r>
      <w:r>
        <w:rPr/>
        <w:t>denunciada,</w:t>
      </w:r>
      <w:r>
        <w:rPr>
          <w:spacing w:val="-10"/>
        </w:rPr>
        <w:t> </w:t>
      </w:r>
      <w:r>
        <w:rPr/>
        <w:t>este</w:t>
      </w:r>
      <w:r>
        <w:rPr>
          <w:spacing w:val="-4"/>
        </w:rPr>
        <w:t> </w:t>
      </w:r>
      <w:r>
        <w:rPr>
          <w:rFonts w:ascii="Arial" w:hAnsi="Arial"/>
          <w:i/>
        </w:rPr>
        <w:t>Tribunal</w:t>
      </w:r>
      <w:r>
        <w:rPr>
          <w:rFonts w:ascii="Arial" w:hAnsi="Arial"/>
          <w:i/>
          <w:spacing w:val="-9"/>
        </w:rPr>
        <w:t> </w:t>
      </w:r>
      <w:r>
        <w:rPr/>
        <w:t>estima</w:t>
      </w:r>
      <w:r>
        <w:rPr>
          <w:spacing w:val="-12"/>
        </w:rPr>
        <w:t> </w:t>
      </w:r>
      <w:r>
        <w:rPr/>
        <w:t>que</w:t>
      </w:r>
      <w:r>
        <w:rPr>
          <w:spacing w:val="-64"/>
        </w:rPr>
        <w:t> </w:t>
      </w:r>
      <w:r>
        <w:rPr/>
        <w:t>la existencia de una estructura metálica con forma de cruz con diversos</w:t>
      </w:r>
      <w:r>
        <w:rPr>
          <w:spacing w:val="1"/>
        </w:rPr>
        <w:t> </w:t>
      </w:r>
      <w:r>
        <w:rPr/>
        <w:t>elementos metálicos en forma de espiral, que se encuentra sobre la</w:t>
      </w:r>
      <w:r>
        <w:rPr>
          <w:spacing w:val="1"/>
        </w:rPr>
        <w:t> </w:t>
      </w:r>
      <w:r>
        <w:rPr/>
        <w:t>barda en la que se pintó la propaganda, no forma parte de esta y por</w:t>
      </w:r>
      <w:r>
        <w:rPr>
          <w:spacing w:val="1"/>
        </w:rPr>
        <w:t> </w:t>
      </w:r>
      <w:r>
        <w:rPr/>
        <w:t>ende, no actualiza la utilización de símbolos religiosos dentro de la</w:t>
      </w:r>
      <w:r>
        <w:rPr>
          <w:spacing w:val="1"/>
        </w:rPr>
        <w:t> </w:t>
      </w:r>
      <w:r>
        <w:rPr/>
        <w:t>propaganda del candidato denunciado; tanto lo es así, que no existen</w:t>
      </w:r>
      <w:r>
        <w:rPr>
          <w:spacing w:val="1"/>
        </w:rPr>
        <w:t> </w:t>
      </w:r>
      <w:r>
        <w:rPr/>
        <w:t>elementos de prueba que permitan identificar a dicha barda como parte</w:t>
      </w:r>
      <w:r>
        <w:rPr>
          <w:spacing w:val="1"/>
        </w:rPr>
        <w:t> </w:t>
      </w:r>
      <w:r>
        <w:rPr/>
        <w:t>de algún templo o monumento de carácter religioso, de tal forma que la</w:t>
      </w:r>
      <w:r>
        <w:rPr>
          <w:spacing w:val="1"/>
        </w:rPr>
        <w:t> </w:t>
      </w:r>
      <w:r>
        <w:rPr/>
        <w:t>afirmación relativa a que se trata de una cruz de carácter religioso, sólo</w:t>
      </w:r>
      <w:r>
        <w:rPr>
          <w:spacing w:val="1"/>
        </w:rPr>
        <w:t> </w:t>
      </w:r>
      <w:r>
        <w:rPr/>
        <w:t>opera en el ámbito de la subjetividad de quien interprete dicha forma</w:t>
      </w:r>
      <w:r>
        <w:rPr>
          <w:spacing w:val="1"/>
        </w:rPr>
        <w:t> </w:t>
      </w:r>
      <w:r>
        <w:rPr/>
        <w:t>metálica</w:t>
      </w:r>
      <w:r>
        <w:rPr>
          <w:spacing w:val="-1"/>
        </w:rPr>
        <w:t> </w:t>
      </w:r>
      <w:r>
        <w:rPr/>
        <w:t>incrustada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barda en forma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adorno.</w:t>
      </w:r>
    </w:p>
    <w:p>
      <w:pPr>
        <w:spacing w:after="0" w:line="360" w:lineRule="auto"/>
        <w:jc w:val="both"/>
        <w:sectPr>
          <w:pgSz w:w="12240" w:h="19300"/>
          <w:pgMar w:header="985" w:footer="1635" w:top="1800" w:bottom="1820" w:left="12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360" w:lineRule="auto" w:before="92"/>
        <w:ind w:left="1840" w:right="117"/>
        <w:jc w:val="both"/>
      </w:pPr>
      <w:r>
        <w:rPr/>
        <w:t>En</w:t>
      </w:r>
      <w:r>
        <w:rPr>
          <w:spacing w:val="-11"/>
        </w:rPr>
        <w:t> </w:t>
      </w:r>
      <w:r>
        <w:rPr/>
        <w:t>este</w:t>
      </w:r>
      <w:r>
        <w:rPr>
          <w:spacing w:val="-11"/>
        </w:rPr>
        <w:t> </w:t>
      </w:r>
      <w:r>
        <w:rPr/>
        <w:t>sentido,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contrario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lo</w:t>
      </w:r>
      <w:r>
        <w:rPr>
          <w:spacing w:val="-10"/>
        </w:rPr>
        <w:t> </w:t>
      </w:r>
      <w:r>
        <w:rPr/>
        <w:t>alegado</w:t>
      </w:r>
      <w:r>
        <w:rPr>
          <w:spacing w:val="-13"/>
        </w:rPr>
        <w:t> </w:t>
      </w:r>
      <w:r>
        <w:rPr/>
        <w:t>por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quejoso,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considera</w:t>
      </w:r>
      <w:r>
        <w:rPr>
          <w:spacing w:val="-14"/>
        </w:rPr>
        <w:t> </w:t>
      </w:r>
      <w:r>
        <w:rPr/>
        <w:t>que</w:t>
      </w:r>
      <w:r>
        <w:rPr>
          <w:spacing w:val="-64"/>
        </w:rPr>
        <w:t> </w:t>
      </w:r>
      <w:r>
        <w:rPr/>
        <w:t>tal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cruz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asociada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controvertida, 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influencia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correspondencia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esta con la</w:t>
      </w:r>
      <w:r>
        <w:rPr>
          <w:spacing w:val="-3"/>
        </w:rPr>
        <w:t> </w:t>
      </w:r>
      <w:r>
        <w:rPr/>
        <w:t>propaganda electoral.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840" w:right="115"/>
        <w:jc w:val="both"/>
      </w:pPr>
      <w:r>
        <w:rPr/>
        <w:t>Tampoco asiste la razón al quejoso en el sentido de que aduce que</w:t>
      </w:r>
      <w:r>
        <w:rPr>
          <w:spacing w:val="1"/>
        </w:rPr>
        <w:t> </w:t>
      </w:r>
      <w:r>
        <w:rPr/>
        <w:t>muchas</w:t>
      </w:r>
      <w:r>
        <w:rPr>
          <w:spacing w:val="-9"/>
        </w:rPr>
        <w:t> </w:t>
      </w:r>
      <w:r>
        <w:rPr/>
        <w:t>personas</w:t>
      </w:r>
      <w:r>
        <w:rPr>
          <w:spacing w:val="-8"/>
        </w:rPr>
        <w:t> </w:t>
      </w:r>
      <w:r>
        <w:rPr/>
        <w:t>transitan</w:t>
      </w:r>
      <w:r>
        <w:rPr>
          <w:spacing w:val="-7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lugar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estar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propaganda</w:t>
      </w:r>
      <w:r>
        <w:rPr>
          <w:spacing w:val="-10"/>
        </w:rPr>
        <w:t> </w:t>
      </w:r>
      <w:r>
        <w:rPr/>
        <w:t>muy</w:t>
      </w:r>
      <w:r>
        <w:rPr>
          <w:spacing w:val="-64"/>
        </w:rPr>
        <w:t> </w:t>
      </w:r>
      <w:r>
        <w:rPr/>
        <w:t>expuesta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visible,</w:t>
      </w:r>
      <w:r>
        <w:rPr>
          <w:spacing w:val="-6"/>
        </w:rPr>
        <w:t> </w:t>
      </w:r>
      <w:r>
        <w:rPr/>
        <w:t>logran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impacto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9"/>
        </w:rPr>
        <w:t> </w:t>
      </w:r>
      <w:r>
        <w:rPr/>
        <w:t>misma,</w:t>
      </w:r>
      <w:r>
        <w:rPr>
          <w:spacing w:val="-5"/>
        </w:rPr>
        <w:t> </w:t>
      </w:r>
      <w:r>
        <w:rPr/>
        <w:t>pues</w:t>
      </w:r>
      <w:r>
        <w:rPr>
          <w:spacing w:val="-7"/>
        </w:rPr>
        <w:t> </w:t>
      </w:r>
      <w:r>
        <w:rPr/>
        <w:t>tal</w:t>
      </w:r>
      <w:r>
        <w:rPr>
          <w:spacing w:val="-5"/>
        </w:rPr>
        <w:t> </w:t>
      </w:r>
      <w:r>
        <w:rPr/>
        <w:t>circunstancia</w:t>
      </w:r>
      <w:r>
        <w:rPr>
          <w:spacing w:val="-65"/>
        </w:rPr>
        <w:t> </w:t>
      </w:r>
      <w:r>
        <w:rPr/>
        <w:t>es</w:t>
      </w:r>
      <w:r>
        <w:rPr>
          <w:spacing w:val="1"/>
        </w:rPr>
        <w:t> </w:t>
      </w:r>
      <w:r>
        <w:rPr/>
        <w:t>subjetiva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ella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pudiese</w:t>
      </w:r>
      <w:r>
        <w:rPr>
          <w:spacing w:val="1"/>
        </w:rPr>
        <w:t> </w:t>
      </w:r>
      <w:r>
        <w:rPr/>
        <w:t>actualizar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infracción</w:t>
      </w:r>
      <w:r>
        <w:rPr>
          <w:spacing w:val="1"/>
        </w:rPr>
        <w:t> </w:t>
      </w:r>
      <w:r>
        <w:rPr/>
        <w:t>denunciada.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840" w:right="112"/>
        <w:jc w:val="both"/>
      </w:pPr>
      <w:r>
        <w:rPr/>
        <w:t>Aunado a que este órgano jurisdiccional no advierte que tal estructura</w:t>
      </w:r>
      <w:r>
        <w:rPr>
          <w:spacing w:val="1"/>
        </w:rPr>
        <w:t> </w:t>
      </w:r>
      <w:r>
        <w:rPr/>
        <w:t>metálica</w:t>
      </w:r>
      <w:r>
        <w:rPr>
          <w:spacing w:val="-8"/>
        </w:rPr>
        <w:t> </w:t>
      </w:r>
      <w:r>
        <w:rPr/>
        <w:t>con</w:t>
      </w:r>
      <w:r>
        <w:rPr>
          <w:spacing w:val="-7"/>
        </w:rPr>
        <w:t> </w:t>
      </w:r>
      <w:r>
        <w:rPr/>
        <w:t>forma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cruz</w:t>
      </w:r>
      <w:r>
        <w:rPr>
          <w:spacing w:val="-8"/>
        </w:rPr>
        <w:t> </w:t>
      </w:r>
      <w:r>
        <w:rPr/>
        <w:t>con</w:t>
      </w:r>
      <w:r>
        <w:rPr>
          <w:spacing w:val="-10"/>
        </w:rPr>
        <w:t> </w:t>
      </w:r>
      <w:r>
        <w:rPr/>
        <w:t>otros</w:t>
      </w:r>
      <w:r>
        <w:rPr>
          <w:spacing w:val="-11"/>
        </w:rPr>
        <w:t> </w:t>
      </w:r>
      <w:r>
        <w:rPr/>
        <w:t>elementos</w:t>
      </w:r>
      <w:r>
        <w:rPr>
          <w:spacing w:val="-8"/>
        </w:rPr>
        <w:t> </w:t>
      </w:r>
      <w:r>
        <w:rPr/>
        <w:t>en</w:t>
      </w:r>
      <w:r>
        <w:rPr>
          <w:spacing w:val="-11"/>
        </w:rPr>
        <w:t> </w:t>
      </w:r>
      <w:r>
        <w:rPr/>
        <w:t>espiral,</w:t>
      </w:r>
      <w:r>
        <w:rPr>
          <w:spacing w:val="-11"/>
        </w:rPr>
        <w:t> </w:t>
      </w:r>
      <w:r>
        <w:rPr/>
        <w:t>por</w:t>
      </w:r>
      <w:r>
        <w:rPr>
          <w:spacing w:val="-9"/>
        </w:rPr>
        <w:t> </w:t>
      </w:r>
      <w:r>
        <w:rPr/>
        <w:t>sí</w:t>
      </w:r>
      <w:r>
        <w:rPr>
          <w:spacing w:val="-10"/>
        </w:rPr>
        <w:t> </w:t>
      </w:r>
      <w:r>
        <w:rPr/>
        <w:t>misma,</w:t>
      </w:r>
      <w:r>
        <w:rPr>
          <w:spacing w:val="-64"/>
        </w:rPr>
        <w:t> </w:t>
      </w:r>
      <w:r>
        <w:rPr/>
        <w:t>se utilizó con el fin de influenciar la voluntad de una persona o grupo</w:t>
      </w:r>
      <w:r>
        <w:rPr>
          <w:spacing w:val="1"/>
        </w:rPr>
        <w:t> </w:t>
      </w:r>
      <w:r>
        <w:rPr/>
        <w:t>perteneciente a alguna religión en específico para que se inclinen o no</w:t>
      </w:r>
      <w:r>
        <w:rPr>
          <w:spacing w:val="1"/>
        </w:rPr>
        <w:t> </w:t>
      </w:r>
      <w:r>
        <w:rPr/>
        <w:t>por determinada fuerza política; asimismo, no hay certeza que esto</w:t>
      </w:r>
      <w:r>
        <w:rPr>
          <w:spacing w:val="1"/>
        </w:rPr>
        <w:t> </w:t>
      </w:r>
      <w:r>
        <w:rPr/>
        <w:t>tuviera</w:t>
      </w:r>
      <w:r>
        <w:rPr>
          <w:spacing w:val="-6"/>
        </w:rPr>
        <w:t> </w:t>
      </w:r>
      <w:r>
        <w:rPr/>
        <w:t>utilidad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provecho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candidato</w:t>
      </w:r>
      <w:r>
        <w:rPr>
          <w:spacing w:val="-7"/>
        </w:rPr>
        <w:t> </w:t>
      </w:r>
      <w:r>
        <w:rPr/>
        <w:t>con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finalidad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incidir</w:t>
      </w:r>
      <w:r>
        <w:rPr>
          <w:spacing w:val="-6"/>
        </w:rPr>
        <w:t> </w:t>
      </w:r>
      <w:r>
        <w:rPr/>
        <w:t>en</w:t>
      </w:r>
      <w:r>
        <w:rPr>
          <w:spacing w:val="-64"/>
        </w:rPr>
        <w:t> </w:t>
      </w:r>
      <w:r>
        <w:rPr/>
        <w:t>la</w:t>
      </w:r>
      <w:r>
        <w:rPr>
          <w:spacing w:val="-1"/>
        </w:rPr>
        <w:t> </w:t>
      </w:r>
      <w:r>
        <w:rPr/>
        <w:t>voluntad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electorado.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840" w:right="114"/>
        <w:jc w:val="both"/>
      </w:pPr>
      <w:r>
        <w:rPr/>
        <w:t>Cabe destacar que la </w:t>
      </w:r>
      <w:r>
        <w:rPr>
          <w:rFonts w:ascii="Arial" w:hAnsi="Arial"/>
          <w:i/>
        </w:rPr>
        <w:t>Sala Superior</w:t>
      </w:r>
      <w:r>
        <w:rPr/>
        <w:t>, desde que resolvió el recurso de</w:t>
      </w:r>
      <w:r>
        <w:rPr>
          <w:spacing w:val="1"/>
        </w:rPr>
        <w:t> </w:t>
      </w:r>
      <w:r>
        <w:rPr/>
        <w:t>apelación SUP-RAP-32/1999, señaló que la prohibición legal que obliga</w:t>
      </w:r>
      <w:r>
        <w:rPr>
          <w:spacing w:val="-64"/>
        </w:rPr>
        <w:t> </w:t>
      </w:r>
      <w:r>
        <w:rPr/>
        <w:t>a los partidos políticos a abstenerse de utilizar elementos religiosos, se</w:t>
      </w:r>
      <w:r>
        <w:rPr>
          <w:spacing w:val="1"/>
        </w:rPr>
        <w:t> </w:t>
      </w:r>
      <w:r>
        <w:rPr/>
        <w:t>refiere a todo tipo de propaganda emitida por sí, por sus militantes o</w:t>
      </w:r>
      <w:r>
        <w:rPr>
          <w:spacing w:val="1"/>
        </w:rPr>
        <w:t> </w:t>
      </w:r>
      <w:r>
        <w:rPr/>
        <w:t>candidatos,</w:t>
      </w:r>
      <w:r>
        <w:rPr>
          <w:spacing w:val="1"/>
        </w:rPr>
        <w:t> </w:t>
      </w:r>
      <w:r>
        <w:rPr/>
        <w:t>especificando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característica</w:t>
      </w:r>
      <w:r>
        <w:rPr>
          <w:spacing w:val="1"/>
        </w:rPr>
        <w:t> </w:t>
      </w:r>
      <w:r>
        <w:rPr/>
        <w:t>relevante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acreditarse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configurar</w:t>
      </w:r>
      <w:r>
        <w:rPr>
          <w:spacing w:val="-6"/>
        </w:rPr>
        <w:t> </w:t>
      </w:r>
      <w:r>
        <w:rPr/>
        <w:t>tal</w:t>
      </w:r>
      <w:r>
        <w:rPr>
          <w:spacing w:val="-7"/>
        </w:rPr>
        <w:t> </w:t>
      </w:r>
      <w:r>
        <w:rPr/>
        <w:t>infracción,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debe</w:t>
      </w:r>
      <w:r>
        <w:rPr>
          <w:spacing w:val="-6"/>
        </w:rPr>
        <w:t> </w:t>
      </w:r>
      <w:r>
        <w:rPr/>
        <w:t>existir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conciencia</w:t>
      </w:r>
      <w:r>
        <w:rPr>
          <w:spacing w:val="-6"/>
        </w:rPr>
        <w:t> </w:t>
      </w:r>
      <w:r>
        <w:rPr/>
        <w:t>y</w:t>
      </w:r>
      <w:r>
        <w:rPr>
          <w:spacing w:val="-64"/>
        </w:rPr>
        <w:t> </w:t>
      </w:r>
      <w:r>
        <w:rPr>
          <w:spacing w:val="-1"/>
        </w:rPr>
        <w:t>voluntad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con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>
          <w:spacing w:val="-1"/>
        </w:rPr>
        <w:t>utilización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/>
        <w:t>símbolos,</w:t>
      </w:r>
      <w:r>
        <w:rPr>
          <w:spacing w:val="-14"/>
        </w:rPr>
        <w:t> </w:t>
      </w:r>
      <w:r>
        <w:rPr/>
        <w:t>expresiones,</w:t>
      </w:r>
      <w:r>
        <w:rPr>
          <w:spacing w:val="-16"/>
        </w:rPr>
        <w:t> </w:t>
      </w:r>
      <w:r>
        <w:rPr/>
        <w:t>alusiones</w:t>
      </w:r>
      <w:r>
        <w:rPr>
          <w:spacing w:val="-64"/>
        </w:rPr>
        <w:t> </w:t>
      </w:r>
      <w:r>
        <w:rPr/>
        <w:t>o</w:t>
      </w:r>
      <w:r>
        <w:rPr>
          <w:spacing w:val="1"/>
        </w:rPr>
        <w:t> </w:t>
      </w:r>
      <w:r>
        <w:rPr/>
        <w:t>fundamentaciones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religioso,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influenciando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voluntad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individuo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grupo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proceda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cierta</w:t>
      </w:r>
      <w:r>
        <w:rPr>
          <w:spacing w:val="-3"/>
        </w:rPr>
        <w:t> </w:t>
      </w:r>
      <w:r>
        <w:rPr/>
        <w:t>manera.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840" w:right="111"/>
        <w:jc w:val="both"/>
      </w:pPr>
      <w:r>
        <w:rPr/>
        <w:t>Resulta orientador lo establecido en la sentencia SUP-REP-761/2015,</w:t>
      </w:r>
      <w:r>
        <w:rPr>
          <w:spacing w:val="1"/>
        </w:rPr>
        <w:t> </w:t>
      </w:r>
      <w:r>
        <w:rPr/>
        <w:t>que</w:t>
      </w:r>
      <w:r>
        <w:rPr>
          <w:spacing w:val="-13"/>
        </w:rPr>
        <w:t> </w:t>
      </w:r>
      <w:r>
        <w:rPr/>
        <w:t>establece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utilidad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provecho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un</w:t>
      </w:r>
      <w:r>
        <w:rPr>
          <w:spacing w:val="-13"/>
        </w:rPr>
        <w:t> </w:t>
      </w:r>
      <w:r>
        <w:rPr/>
        <w:t>símbolo</w:t>
      </w:r>
      <w:r>
        <w:rPr>
          <w:spacing w:val="-11"/>
        </w:rPr>
        <w:t> </w:t>
      </w:r>
      <w:r>
        <w:rPr/>
        <w:t>religioso</w:t>
      </w:r>
      <w:r>
        <w:rPr>
          <w:spacing w:val="-13"/>
        </w:rPr>
        <w:t> </w:t>
      </w:r>
      <w:r>
        <w:rPr/>
        <w:t>debe</w:t>
      </w:r>
      <w:r>
        <w:rPr>
          <w:spacing w:val="-13"/>
        </w:rPr>
        <w:t> </w:t>
      </w:r>
      <w:r>
        <w:rPr/>
        <w:t>ser</w:t>
      </w:r>
      <w:r>
        <w:rPr>
          <w:spacing w:val="-65"/>
        </w:rPr>
        <w:t> </w:t>
      </w:r>
      <w:r>
        <w:rPr/>
        <w:t>de</w:t>
      </w:r>
      <w:r>
        <w:rPr>
          <w:spacing w:val="1"/>
        </w:rPr>
        <w:t> </w:t>
      </w:r>
      <w:r>
        <w:rPr/>
        <w:t>“manera</w:t>
      </w:r>
      <w:r>
        <w:rPr>
          <w:spacing w:val="1"/>
        </w:rPr>
        <w:t> </w:t>
      </w:r>
      <w:r>
        <w:rPr/>
        <w:t>evidente,</w:t>
      </w:r>
      <w:r>
        <w:rPr>
          <w:spacing w:val="1"/>
        </w:rPr>
        <w:t> </w:t>
      </w:r>
      <w:r>
        <w:rPr/>
        <w:t>deliberada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coaccionar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cuanto</w:t>
      </w:r>
      <w:r>
        <w:rPr>
          <w:spacing w:val="-3"/>
        </w:rPr>
        <w:t> </w:t>
      </w:r>
      <w:r>
        <w:rPr/>
        <w:t>a su libre</w:t>
      </w:r>
      <w:r>
        <w:rPr>
          <w:spacing w:val="-2"/>
        </w:rPr>
        <w:t> </w:t>
      </w:r>
      <w:r>
        <w:rPr/>
        <w:t>participación…”.</w:t>
      </w:r>
    </w:p>
    <w:p>
      <w:pPr>
        <w:spacing w:after="0" w:line="360" w:lineRule="auto"/>
        <w:jc w:val="both"/>
        <w:sectPr>
          <w:pgSz w:w="12240" w:h="19300"/>
          <w:pgMar w:header="985" w:footer="1635" w:top="1800" w:bottom="1820" w:left="12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360" w:lineRule="auto" w:before="92"/>
        <w:ind w:left="138" w:right="1819"/>
        <w:jc w:val="both"/>
      </w:pP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actualice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vulneración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constitucionales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estudio,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elemento</w:t>
      </w:r>
      <w:r>
        <w:rPr>
          <w:spacing w:val="1"/>
        </w:rPr>
        <w:t> </w:t>
      </w:r>
      <w:r>
        <w:rPr/>
        <w:t>subjetivo que implique la utilización símbolos religiosos para condicionar</w:t>
      </w:r>
      <w:r>
        <w:rPr>
          <w:spacing w:val="-64"/>
        </w:rPr>
        <w:t> </w:t>
      </w:r>
      <w:r>
        <w:rPr/>
        <w:t>o influenciar en el ánimo o en el libre albedrío de los ciudadanos a favor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determinada</w:t>
      </w:r>
      <w:r>
        <w:rPr>
          <w:spacing w:val="1"/>
        </w:rPr>
        <w:t> </w:t>
      </w:r>
      <w:r>
        <w:rPr/>
        <w:t>fuerza</w:t>
      </w:r>
      <w:r>
        <w:rPr>
          <w:spacing w:val="1"/>
        </w:rPr>
        <w:t> </w:t>
      </w:r>
      <w:r>
        <w:rPr/>
        <w:t>política,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condicionar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-64"/>
        </w:rPr>
        <w:t> </w:t>
      </w:r>
      <w:r>
        <w:rPr/>
        <w:t>indebida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libertad de</w:t>
      </w:r>
      <w:r>
        <w:rPr>
          <w:spacing w:val="-3"/>
        </w:rPr>
        <w:t> </w:t>
      </w:r>
      <w:r>
        <w:rPr/>
        <w:t>sufragio, lo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especie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acontece.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38" w:right="1812"/>
        <w:jc w:val="both"/>
      </w:pPr>
      <w:r>
        <w:rPr/>
        <w:t>Luego entonces, se considera que al colocar la propaganda denunciada</w:t>
      </w:r>
      <w:r>
        <w:rPr>
          <w:spacing w:val="-64"/>
        </w:rPr>
        <w:t> </w:t>
      </w:r>
      <w:r>
        <w:rPr/>
        <w:t>en dicha barda, que aloja en su parte superior lo que parece ser un</w:t>
      </w:r>
      <w:r>
        <w:rPr>
          <w:spacing w:val="1"/>
        </w:rPr>
        <w:t> </w:t>
      </w:r>
      <w:r>
        <w:rPr/>
        <w:t>elemento de metal en forma de cruz con otros elementos en espiral en</w:t>
      </w:r>
      <w:r>
        <w:rPr>
          <w:spacing w:val="1"/>
        </w:rPr>
        <w:t> </w:t>
      </w:r>
      <w:r>
        <w:rPr/>
        <w:t>forma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adorno,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candidato</w:t>
      </w:r>
      <w:r>
        <w:rPr>
          <w:spacing w:val="-6"/>
        </w:rPr>
        <w:t> </w:t>
      </w:r>
      <w:r>
        <w:rPr/>
        <w:t>no</w:t>
      </w:r>
      <w:r>
        <w:rPr>
          <w:spacing w:val="-8"/>
        </w:rPr>
        <w:t> </w:t>
      </w:r>
      <w:r>
        <w:rPr/>
        <w:t>obtuvo</w:t>
      </w:r>
      <w:r>
        <w:rPr>
          <w:spacing w:val="-7"/>
        </w:rPr>
        <w:t> </w:t>
      </w:r>
      <w:r>
        <w:rPr/>
        <w:t>alguna</w:t>
      </w:r>
      <w:r>
        <w:rPr>
          <w:spacing w:val="-8"/>
        </w:rPr>
        <w:t> </w:t>
      </w:r>
      <w:r>
        <w:rPr/>
        <w:t>utilidad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provecho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4"/>
        </w:rPr>
        <w:t> </w:t>
      </w:r>
      <w:r>
        <w:rPr/>
        <w:t>misma</w:t>
      </w:r>
      <w:r>
        <w:rPr>
          <w:spacing w:val="-15"/>
        </w:rPr>
        <w:t> </w:t>
      </w:r>
      <w:r>
        <w:rPr/>
        <w:t>como</w:t>
      </w:r>
      <w:r>
        <w:rPr>
          <w:spacing w:val="-14"/>
        </w:rPr>
        <w:t> </w:t>
      </w:r>
      <w:r>
        <w:rPr/>
        <w:t>símbolo</w:t>
      </w:r>
      <w:r>
        <w:rPr>
          <w:spacing w:val="-14"/>
        </w:rPr>
        <w:t> </w:t>
      </w:r>
      <w:r>
        <w:rPr/>
        <w:t>religioso</w:t>
      </w:r>
      <w:r>
        <w:rPr>
          <w:spacing w:val="-14"/>
        </w:rPr>
        <w:t> </w:t>
      </w:r>
      <w:r>
        <w:rPr/>
        <w:t>para</w:t>
      </w:r>
      <w:r>
        <w:rPr>
          <w:spacing w:val="-15"/>
        </w:rPr>
        <w:t> </w:t>
      </w:r>
      <w:r>
        <w:rPr/>
        <w:t>influenciar</w:t>
      </w:r>
      <w:r>
        <w:rPr>
          <w:spacing w:val="-17"/>
        </w:rPr>
        <w:t> </w:t>
      </w:r>
      <w:r>
        <w:rPr/>
        <w:t>la</w:t>
      </w:r>
      <w:r>
        <w:rPr>
          <w:spacing w:val="-15"/>
        </w:rPr>
        <w:t> </w:t>
      </w:r>
      <w:r>
        <w:rPr/>
        <w:t>voluntad</w:t>
      </w:r>
      <w:r>
        <w:rPr>
          <w:spacing w:val="-14"/>
        </w:rPr>
        <w:t> </w:t>
      </w:r>
      <w:r>
        <w:rPr/>
        <w:t>del</w:t>
      </w:r>
      <w:r>
        <w:rPr>
          <w:spacing w:val="-16"/>
        </w:rPr>
        <w:t> </w:t>
      </w:r>
      <w:r>
        <w:rPr/>
        <w:t>electorado,</w:t>
      </w:r>
      <w:r>
        <w:rPr>
          <w:spacing w:val="-64"/>
        </w:rPr>
        <w:t> </w:t>
      </w:r>
      <w:r>
        <w:rPr/>
        <w:t>porque como se indicó, no se advierte alguna alusión directa o indirecta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religión</w:t>
      </w:r>
      <w:r>
        <w:rPr>
          <w:spacing w:val="-6"/>
        </w:rPr>
        <w:t> </w:t>
      </w:r>
      <w:r>
        <w:rPr/>
        <w:t>alguna,</w:t>
      </w:r>
      <w:r>
        <w:rPr>
          <w:spacing w:val="-6"/>
        </w:rPr>
        <w:t> </w:t>
      </w:r>
      <w:r>
        <w:rPr/>
        <w:t>ni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emiten</w:t>
      </w:r>
      <w:r>
        <w:rPr>
          <w:spacing w:val="-4"/>
        </w:rPr>
        <w:t> </w:t>
      </w:r>
      <w:r>
        <w:rPr/>
        <w:t>expresiones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base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consideraciones</w:t>
      </w:r>
      <w:r>
        <w:rPr>
          <w:spacing w:val="-64"/>
        </w:rPr>
        <w:t> </w:t>
      </w:r>
      <w:r>
        <w:rPr/>
        <w:t>ideológicas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impliquen</w:t>
      </w:r>
      <w:r>
        <w:rPr>
          <w:spacing w:val="-4"/>
        </w:rPr>
        <w:t> </w:t>
      </w:r>
      <w:r>
        <w:rPr/>
        <w:t>necesariamente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referencia</w:t>
      </w:r>
      <w:r>
        <w:rPr>
          <w:spacing w:val="-3"/>
        </w:rPr>
        <w:t> </w:t>
      </w:r>
      <w:r>
        <w:rPr/>
        <w:t>religiosa.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38" w:right="1813"/>
        <w:jc w:val="both"/>
      </w:pPr>
      <w:r>
        <w:rPr/>
        <w:t>Al respecto, conviene referir que de la denuncia y de las actas de</w:t>
      </w:r>
      <w:r>
        <w:rPr>
          <w:spacing w:val="1"/>
        </w:rPr>
        <w:t> </w:t>
      </w:r>
      <w:r>
        <w:rPr/>
        <w:t>verificación de la propaganda por parte de la autoridad administrativa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barda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hizo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pinta</w:t>
      </w:r>
      <w:r>
        <w:rPr>
          <w:spacing w:val="1"/>
        </w:rPr>
        <w:t> </w:t>
      </w:r>
      <w:r>
        <w:rPr/>
        <w:t>corresponda a algún tipo de iglesia o monumento de tipo religioso, tanto</w:t>
      </w:r>
      <w:r>
        <w:rPr>
          <w:spacing w:val="-64"/>
        </w:rPr>
        <w:t> </w:t>
      </w:r>
      <w:r>
        <w:rPr/>
        <w:t>lo es así, que de los elementos de prueba se conoce que dicha barda</w:t>
      </w:r>
      <w:r>
        <w:rPr>
          <w:spacing w:val="1"/>
        </w:rPr>
        <w:t> </w:t>
      </w:r>
      <w:r>
        <w:rPr/>
        <w:t>corresponde a la propiedad privada de un particular; de ahí que no</w:t>
      </w:r>
      <w:r>
        <w:rPr>
          <w:spacing w:val="1"/>
        </w:rPr>
        <w:t> </w:t>
      </w:r>
      <w:r>
        <w:rPr/>
        <w:t>existen</w:t>
      </w:r>
      <w:r>
        <w:rPr>
          <w:spacing w:val="-11"/>
        </w:rPr>
        <w:t> </w:t>
      </w:r>
      <w:r>
        <w:rPr/>
        <w:t>elementos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permitan</w:t>
      </w:r>
      <w:r>
        <w:rPr>
          <w:spacing w:val="-11"/>
        </w:rPr>
        <w:t> </w:t>
      </w:r>
      <w:r>
        <w:rPr/>
        <w:t>considerar</w:t>
      </w:r>
      <w:r>
        <w:rPr>
          <w:spacing w:val="-12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13"/>
        </w:rPr>
        <w:t> </w:t>
      </w:r>
      <w:r>
        <w:rPr/>
        <w:t>haya</w:t>
      </w:r>
      <w:r>
        <w:rPr>
          <w:spacing w:val="-11"/>
        </w:rPr>
        <w:t> </w:t>
      </w:r>
      <w:r>
        <w:rPr/>
        <w:t>intentado</w:t>
      </w:r>
      <w:r>
        <w:rPr>
          <w:spacing w:val="-12"/>
        </w:rPr>
        <w:t> </w:t>
      </w:r>
      <w:r>
        <w:rPr/>
        <w:t>utilizar</w:t>
      </w:r>
      <w:r>
        <w:rPr>
          <w:spacing w:val="-65"/>
        </w:rPr>
        <w:t> </w:t>
      </w:r>
      <w:r>
        <w:rPr/>
        <w:t>de forma equivalente o subjetiva alguna asociación de la pinta de la</w:t>
      </w:r>
      <w:r>
        <w:rPr>
          <w:spacing w:val="1"/>
        </w:rPr>
        <w:t> </w:t>
      </w:r>
      <w:r>
        <w:rPr/>
        <w:t>propaganda</w:t>
      </w:r>
      <w:r>
        <w:rPr>
          <w:spacing w:val="-4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algún</w:t>
      </w:r>
      <w:r>
        <w:rPr>
          <w:spacing w:val="-3"/>
        </w:rPr>
        <w:t> </w:t>
      </w:r>
      <w:r>
        <w:rPr/>
        <w:t>elemento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religioso.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38" w:right="1813"/>
        <w:jc w:val="both"/>
      </w:pPr>
      <w:r>
        <w:rPr/>
        <w:t>Así, al no acreditarse que la estructura de metal en forma de cruz de 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queja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actor</w:t>
      </w:r>
      <w:r>
        <w:rPr>
          <w:spacing w:val="1"/>
        </w:rPr>
        <w:t> </w:t>
      </w:r>
      <w:r>
        <w:rPr/>
        <w:t>formó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del candidato</w:t>
      </w:r>
      <w:r>
        <w:rPr>
          <w:spacing w:val="1"/>
        </w:rPr>
        <w:t> </w:t>
      </w:r>
      <w:r>
        <w:rPr/>
        <w:t>denunciado, 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acreditada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vulneración 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 24, párrafo 1, y 130 de la </w:t>
      </w:r>
      <w:r>
        <w:rPr>
          <w:rFonts w:ascii="Arial" w:hAnsi="Arial"/>
          <w:i/>
        </w:rPr>
        <w:t>Constitución Federal</w:t>
      </w:r>
      <w:r>
        <w:rPr/>
        <w:t>, en relación con</w:t>
      </w:r>
      <w:r>
        <w:rPr>
          <w:spacing w:val="-64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87</w:t>
      </w:r>
      <w:r>
        <w:rPr>
          <w:spacing w:val="-2"/>
        </w:rPr>
        <w:t> </w:t>
      </w:r>
      <w:r>
        <w:rPr/>
        <w:t>del </w:t>
      </w:r>
      <w:r>
        <w:rPr>
          <w:rFonts w:ascii="Arial" w:hAnsi="Arial"/>
          <w:i/>
        </w:rPr>
        <w:t>Código Electoral</w:t>
      </w:r>
      <w:r>
        <w:rPr/>
        <w:t>.</w:t>
      </w:r>
    </w:p>
    <w:p>
      <w:pPr>
        <w:spacing w:after="0" w:line="360" w:lineRule="auto"/>
        <w:jc w:val="both"/>
        <w:sectPr>
          <w:pgSz w:w="12240" w:h="19300"/>
          <w:pgMar w:header="985" w:footer="1635" w:top="1800" w:bottom="1820" w:left="12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1"/>
        <w:numPr>
          <w:ilvl w:val="2"/>
          <w:numId w:val="4"/>
        </w:numPr>
        <w:tabs>
          <w:tab w:pos="2443" w:val="left" w:leader="none"/>
        </w:tabs>
        <w:spacing w:line="240" w:lineRule="auto" w:before="92" w:after="0"/>
        <w:ind w:left="2442" w:right="0" w:hanging="603"/>
        <w:jc w:val="left"/>
      </w:pPr>
      <w:r>
        <w:rPr/>
        <w:t>Conclusión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840" w:right="112"/>
        <w:jc w:val="both"/>
      </w:pPr>
      <w:r>
        <w:rPr/>
        <w:t>Entonces, al no acreditarse la infracción atribuida al denunciado José</w:t>
      </w:r>
      <w:r>
        <w:rPr>
          <w:spacing w:val="1"/>
        </w:rPr>
        <w:t> </w:t>
      </w:r>
      <w:r>
        <w:rPr/>
        <w:t>María</w:t>
      </w:r>
      <w:r>
        <w:rPr>
          <w:spacing w:val="1"/>
        </w:rPr>
        <w:t> </w:t>
      </w:r>
      <w:r>
        <w:rPr/>
        <w:t>Valencia</w:t>
      </w:r>
      <w:r>
        <w:rPr>
          <w:spacing w:val="1"/>
        </w:rPr>
        <w:t> </w:t>
      </w:r>
      <w:r>
        <w:rPr/>
        <w:t>Guillen,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evidente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 alguna respecto de los demás sujetos llamados a juicio</w:t>
      </w:r>
      <w:r>
        <w:rPr>
          <w:spacing w:val="1"/>
        </w:rPr>
        <w:t> </w:t>
      </w:r>
      <w:r>
        <w:rPr/>
        <w:t>por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autoridad</w:t>
      </w:r>
      <w:r>
        <w:rPr>
          <w:spacing w:val="-8"/>
        </w:rPr>
        <w:t> </w:t>
      </w:r>
      <w:r>
        <w:rPr/>
        <w:t>instructora,</w:t>
      </w:r>
      <w:r>
        <w:rPr>
          <w:spacing w:val="-8"/>
        </w:rPr>
        <w:t> </w:t>
      </w:r>
      <w:r>
        <w:rPr/>
        <w:t>esto</w:t>
      </w:r>
      <w:r>
        <w:rPr>
          <w:spacing w:val="-8"/>
        </w:rPr>
        <w:t> </w:t>
      </w:r>
      <w:r>
        <w:rPr/>
        <w:t>es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ciudadana</w:t>
      </w:r>
      <w:r>
        <w:rPr>
          <w:spacing w:val="-8"/>
        </w:rPr>
        <w:t> </w:t>
      </w:r>
      <w:r>
        <w:rPr/>
        <w:t>Esther</w:t>
      </w:r>
      <w:r>
        <w:rPr>
          <w:spacing w:val="-10"/>
        </w:rPr>
        <w:t> </w:t>
      </w:r>
      <w:r>
        <w:rPr/>
        <w:t>Gutiérrez</w:t>
      </w:r>
      <w:r>
        <w:rPr>
          <w:spacing w:val="-9"/>
        </w:rPr>
        <w:t> </w:t>
      </w:r>
      <w:r>
        <w:rPr/>
        <w:t>Núñez</w:t>
      </w:r>
      <w:r>
        <w:rPr>
          <w:spacing w:val="-65"/>
        </w:rPr>
        <w:t> </w:t>
      </w:r>
      <w:r>
        <w:rPr/>
        <w:t>y</w:t>
      </w:r>
      <w:r>
        <w:rPr>
          <w:spacing w:val="-1"/>
        </w:rPr>
        <w:t> </w:t>
      </w:r>
      <w:r>
        <w:rPr/>
        <w:t>el </w:t>
      </w:r>
      <w:r>
        <w:rPr>
          <w:rFonts w:ascii="Arial" w:hAnsi="Arial"/>
          <w:i/>
        </w:rPr>
        <w:t>PVEM</w:t>
      </w:r>
      <w:r>
        <w:rPr/>
        <w:t>,</w:t>
      </w:r>
      <w:r>
        <w:rPr>
          <w:spacing w:val="-2"/>
        </w:rPr>
        <w:t> </w:t>
      </w:r>
      <w:r>
        <w:rPr/>
        <w:t>este último</w:t>
      </w:r>
      <w:r>
        <w:rPr>
          <w:spacing w:val="-3"/>
        </w:rPr>
        <w:t> </w:t>
      </w:r>
      <w:r>
        <w:rPr/>
        <w:t>por</w:t>
      </w:r>
      <w:r>
        <w:rPr>
          <w:spacing w:val="1"/>
        </w:rPr>
        <w:t> </w:t>
      </w:r>
      <w:r>
        <w:rPr>
          <w:rFonts w:ascii="Arial" w:hAnsi="Arial"/>
          <w:i/>
        </w:rPr>
        <w:t>culpa in vigilando</w:t>
      </w:r>
      <w:r>
        <w:rPr/>
        <w:t>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840"/>
        <w:jc w:val="both"/>
      </w:pP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expuesto y</w:t>
      </w:r>
      <w:r>
        <w:rPr>
          <w:spacing w:val="-4"/>
        </w:rPr>
        <w:t> </w:t>
      </w:r>
      <w:r>
        <w:rPr/>
        <w:t>fundado,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emiten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/>
        <w:t>siguientes: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5274" w:val="left" w:leader="none"/>
        </w:tabs>
        <w:spacing w:line="240" w:lineRule="auto" w:before="0" w:after="0"/>
        <w:ind w:left="5273" w:right="0" w:hanging="362"/>
        <w:jc w:val="left"/>
      </w:pPr>
      <w:r>
        <w:rPr/>
        <w:t>RESOLUTIVO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840" w:right="113"/>
        <w:jc w:val="both"/>
      </w:pP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declara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inexistencia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infracción</w:t>
      </w:r>
      <w:r>
        <w:rPr>
          <w:spacing w:val="-4"/>
        </w:rPr>
        <w:t> </w:t>
      </w:r>
      <w:r>
        <w:rPr/>
        <w:t>atribuida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ciudadano</w:t>
      </w:r>
      <w:r>
        <w:rPr>
          <w:spacing w:val="-65"/>
        </w:rPr>
        <w:t> </w:t>
      </w:r>
      <w:r>
        <w:rPr/>
        <w:t>José María Valencia Guillen y a Esther Gutiérrez Núñez, así como al</w:t>
      </w:r>
      <w:r>
        <w:rPr>
          <w:spacing w:val="1"/>
        </w:rPr>
        <w:t> </w:t>
      </w:r>
      <w:r>
        <w:rPr/>
        <w:t>Partido</w:t>
      </w:r>
      <w:r>
        <w:rPr>
          <w:spacing w:val="-3"/>
        </w:rPr>
        <w:t> </w:t>
      </w:r>
      <w:r>
        <w:rPr/>
        <w:t>Verde</w:t>
      </w:r>
      <w:r>
        <w:rPr>
          <w:spacing w:val="-3"/>
        </w:rPr>
        <w:t> </w:t>
      </w:r>
      <w:r>
        <w:rPr/>
        <w:t>Ecologista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México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culpa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vigilando.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840" w:right="111"/>
        <w:jc w:val="both"/>
      </w:pPr>
      <w:r>
        <w:rPr>
          <w:rFonts w:ascii="Arial" w:hAnsi="Arial"/>
          <w:b/>
        </w:rPr>
        <w:t>Notifíquese personalmente </w:t>
      </w:r>
      <w:r>
        <w:rPr/>
        <w:t>al denunciante y denunciados José María</w:t>
      </w:r>
      <w:r>
        <w:rPr>
          <w:spacing w:val="1"/>
        </w:rPr>
        <w:t> </w:t>
      </w:r>
      <w:r>
        <w:rPr/>
        <w:t>Valencia Guillen y Esther Gutiérrez Núñez, por </w:t>
      </w:r>
      <w:r>
        <w:rPr>
          <w:rFonts w:ascii="Arial" w:hAnsi="Arial"/>
          <w:b/>
        </w:rPr>
        <w:t>oficio </w:t>
      </w:r>
      <w:r>
        <w:rPr/>
        <w:t>a la autoridad</w:t>
      </w:r>
      <w:r>
        <w:rPr>
          <w:spacing w:val="1"/>
        </w:rPr>
        <w:t> </w:t>
      </w:r>
      <w:r>
        <w:rPr/>
        <w:t>instructora y al Partido Verde Ecologista de México y por </w:t>
      </w:r>
      <w:r>
        <w:rPr>
          <w:rFonts w:ascii="Arial" w:hAnsi="Arial"/>
          <w:b/>
        </w:rPr>
        <w:t>estrados </w:t>
      </w:r>
      <w:r>
        <w:rPr/>
        <w:t>a los</w:t>
      </w:r>
      <w:r>
        <w:rPr>
          <w:spacing w:val="-64"/>
        </w:rPr>
        <w:t> </w:t>
      </w:r>
      <w:r>
        <w:rPr/>
        <w:t>demás interesados. Lo anterior, de conformidad con lo dispuesto en los</w:t>
      </w:r>
      <w:r>
        <w:rPr>
          <w:spacing w:val="1"/>
        </w:rPr>
        <w:t> </w:t>
      </w:r>
      <w:r>
        <w:rPr/>
        <w:t>artículos 37 fracciones I, II y III, 38 y 39 de la </w:t>
      </w:r>
      <w:r>
        <w:rPr>
          <w:rFonts w:ascii="Arial" w:hAnsi="Arial"/>
          <w:i/>
        </w:rPr>
        <w:t>Ley Electoral</w:t>
      </w:r>
      <w:r>
        <w:rPr/>
        <w:t>, así como en</w:t>
      </w:r>
      <w:r>
        <w:rPr>
          <w:spacing w:val="-64"/>
        </w:rPr>
        <w:t> </w:t>
      </w:r>
      <w:r>
        <w:rPr/>
        <w:t>los diversos 40 fracción V, 43, 44 y 47 del Reglamento Interno de este</w:t>
      </w:r>
      <w:r>
        <w:rPr>
          <w:spacing w:val="1"/>
        </w:rPr>
        <w:t> </w:t>
      </w:r>
      <w:r>
        <w:rPr/>
        <w:t>Tribunal.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840" w:right="122"/>
        <w:jc w:val="both"/>
      </w:pP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oportunidad,</w:t>
      </w:r>
      <w:r>
        <w:rPr>
          <w:spacing w:val="1"/>
        </w:rPr>
        <w:t> </w:t>
      </w:r>
      <w:r>
        <w:rPr/>
        <w:t>archívese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definitivamente</w:t>
      </w:r>
      <w:r>
        <w:rPr>
          <w:spacing w:val="-2"/>
        </w:rPr>
        <w:t> </w:t>
      </w:r>
      <w:r>
        <w:rPr/>
        <w:t>concluido.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840" w:right="110"/>
        <w:jc w:val="both"/>
      </w:pPr>
      <w:r>
        <w:rPr/>
        <w:t>Así, a las dieciséis horas con cincuenta y nueve minutos del día de hoy,</w:t>
      </w:r>
      <w:r>
        <w:rPr>
          <w:spacing w:val="-64"/>
        </w:rPr>
        <w:t> </w:t>
      </w:r>
      <w:r>
        <w:rPr/>
        <w:t>por</w:t>
      </w:r>
      <w:r>
        <w:rPr>
          <w:spacing w:val="1"/>
        </w:rPr>
        <w:t> </w:t>
      </w:r>
      <w:r>
        <w:rPr/>
        <w:t>unanimidad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votos,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resolvieron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firmaron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Magistrada</w:t>
      </w:r>
      <w:r>
        <w:rPr>
          <w:spacing w:val="1"/>
        </w:rPr>
        <w:t> </w:t>
      </w:r>
      <w:r>
        <w:rPr/>
        <w:t>Presidenta</w:t>
      </w:r>
      <w:r>
        <w:rPr>
          <w:spacing w:val="1"/>
        </w:rPr>
        <w:t> </w:t>
      </w:r>
      <w:r>
        <w:rPr/>
        <w:t>Yurisha</w:t>
      </w:r>
      <w:r>
        <w:rPr>
          <w:spacing w:val="1"/>
        </w:rPr>
        <w:t> </w:t>
      </w:r>
      <w:r>
        <w:rPr/>
        <w:t>Andrade</w:t>
      </w:r>
      <w:r>
        <w:rPr>
          <w:spacing w:val="1"/>
        </w:rPr>
        <w:t> </w:t>
      </w:r>
      <w:r>
        <w:rPr/>
        <w:t>Morales, las Magistradas Alma Rosa</w:t>
      </w:r>
      <w:r>
        <w:rPr>
          <w:spacing w:val="1"/>
        </w:rPr>
        <w:t> </w:t>
      </w:r>
      <w:r>
        <w:rPr/>
        <w:t>Bahena Villalobos y Yolanda Camacho Ochoa, quien fue ponente, así</w:t>
      </w:r>
      <w:r>
        <w:rPr>
          <w:spacing w:val="1"/>
        </w:rPr>
        <w:t> </w:t>
      </w:r>
      <w:r>
        <w:rPr/>
        <w:t>como los Magistrados José René Olivos Campos y Salvador Alejandro</w:t>
      </w:r>
      <w:r>
        <w:rPr>
          <w:spacing w:val="1"/>
        </w:rPr>
        <w:t> </w:t>
      </w:r>
      <w:r>
        <w:rPr/>
        <w:t>Pérez Contreras, ante el Secretario General de Acuerdos Héctor Rangel</w:t>
      </w:r>
      <w:r>
        <w:rPr>
          <w:spacing w:val="-64"/>
        </w:rPr>
        <w:t> </w:t>
      </w:r>
      <w:r>
        <w:rPr/>
        <w:t>Argueta,</w:t>
      </w:r>
      <w:r>
        <w:rPr>
          <w:spacing w:val="-3"/>
        </w:rPr>
        <w:t> </w:t>
      </w:r>
      <w:r>
        <w:rPr/>
        <w:t>quien</w:t>
      </w:r>
      <w:r>
        <w:rPr>
          <w:spacing w:val="-1"/>
        </w:rPr>
        <w:t> </w:t>
      </w:r>
      <w:r>
        <w:rPr/>
        <w:t>autoriza y da fe.</w:t>
      </w:r>
    </w:p>
    <w:p>
      <w:pPr>
        <w:spacing w:after="0" w:line="360" w:lineRule="auto"/>
        <w:jc w:val="both"/>
        <w:sectPr>
          <w:pgSz w:w="12240" w:h="19300"/>
          <w:pgMar w:header="985" w:footer="1635" w:top="1800" w:bottom="1820" w:left="12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4"/>
        <w:gridCol w:w="3847"/>
      </w:tblGrid>
      <w:tr>
        <w:trPr>
          <w:trHeight w:val="2687" w:hRule="atLeast"/>
        </w:trPr>
        <w:tc>
          <w:tcPr>
            <w:tcW w:w="7691" w:type="dxa"/>
            <w:gridSpan w:val="2"/>
          </w:tcPr>
          <w:p>
            <w:pPr>
              <w:pStyle w:val="TableParagraph"/>
              <w:spacing w:line="268" w:lineRule="exact"/>
              <w:ind w:left="1504" w:right="15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MAGISTRADA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PRESIDENTA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504" w:right="1504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(RÚBRICA)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32"/>
              <w:ind w:left="1503" w:right="150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YURISHA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ANDRADE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MORALES</w:t>
            </w:r>
          </w:p>
        </w:tc>
      </w:tr>
      <w:tr>
        <w:trPr>
          <w:trHeight w:val="1241" w:hRule="atLeast"/>
        </w:trPr>
        <w:tc>
          <w:tcPr>
            <w:tcW w:w="384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33"/>
              </w:rPr>
            </w:pPr>
          </w:p>
          <w:p>
            <w:pPr>
              <w:pStyle w:val="TableParagraph"/>
              <w:spacing w:before="1"/>
              <w:ind w:left="181" w:right="16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MAGISTRADA</w:t>
            </w:r>
          </w:p>
        </w:tc>
        <w:tc>
          <w:tcPr>
            <w:tcW w:w="384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33"/>
              </w:rPr>
            </w:pPr>
          </w:p>
          <w:p>
            <w:pPr>
              <w:pStyle w:val="TableParagraph"/>
              <w:spacing w:before="1"/>
              <w:ind w:left="162" w:right="18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MAGISTRADA</w:t>
            </w:r>
          </w:p>
        </w:tc>
      </w:tr>
      <w:tr>
        <w:trPr>
          <w:trHeight w:val="1091" w:hRule="atLeast"/>
        </w:trPr>
        <w:tc>
          <w:tcPr>
            <w:tcW w:w="3844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81" w:right="159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(RÚBRICA)</w:t>
            </w:r>
          </w:p>
        </w:tc>
        <w:tc>
          <w:tcPr>
            <w:tcW w:w="3847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63" w:right="18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(RÚBRICA)</w:t>
            </w:r>
          </w:p>
        </w:tc>
      </w:tr>
      <w:tr>
        <w:trPr>
          <w:trHeight w:val="840" w:hRule="atLeast"/>
        </w:trPr>
        <w:tc>
          <w:tcPr>
            <w:tcW w:w="384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2"/>
              <w:ind w:left="181" w:right="15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ALMA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ROSA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BAHENA</w:t>
            </w:r>
          </w:p>
        </w:tc>
        <w:tc>
          <w:tcPr>
            <w:tcW w:w="384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2"/>
              <w:ind w:left="164" w:right="18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YOLANDA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CAMACHO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OCHOA</w:t>
            </w:r>
          </w:p>
        </w:tc>
      </w:tr>
      <w:tr>
        <w:trPr>
          <w:trHeight w:val="1034" w:hRule="atLeast"/>
        </w:trPr>
        <w:tc>
          <w:tcPr>
            <w:tcW w:w="3844" w:type="dxa"/>
          </w:tcPr>
          <w:p>
            <w:pPr>
              <w:pStyle w:val="TableParagraph"/>
              <w:spacing w:before="66"/>
              <w:ind w:left="181" w:right="15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VILLALOBOS</w:t>
            </w:r>
          </w:p>
        </w:tc>
        <w:tc>
          <w:tcPr>
            <w:tcW w:w="38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240" w:hRule="atLeast"/>
        </w:trPr>
        <w:tc>
          <w:tcPr>
            <w:tcW w:w="384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ind w:left="181" w:right="15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MAGISTRADO</w:t>
            </w:r>
          </w:p>
        </w:tc>
        <w:tc>
          <w:tcPr>
            <w:tcW w:w="384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ind w:left="164" w:right="17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MAGISTRADO</w:t>
            </w:r>
          </w:p>
        </w:tc>
      </w:tr>
      <w:tr>
        <w:trPr>
          <w:trHeight w:val="1093" w:hRule="atLeast"/>
        </w:trPr>
        <w:tc>
          <w:tcPr>
            <w:tcW w:w="3844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81" w:right="159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(RÚBRICA)</w:t>
            </w:r>
          </w:p>
        </w:tc>
        <w:tc>
          <w:tcPr>
            <w:tcW w:w="3847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63" w:right="18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(RÚBRICA)</w:t>
            </w:r>
          </w:p>
        </w:tc>
      </w:tr>
      <w:tr>
        <w:trPr>
          <w:trHeight w:val="840" w:hRule="atLeast"/>
        </w:trPr>
        <w:tc>
          <w:tcPr>
            <w:tcW w:w="384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3"/>
              <w:ind w:left="181" w:right="16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JOSÉ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RENÉ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OLIVOS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CAMPOS</w:t>
            </w:r>
          </w:p>
        </w:tc>
        <w:tc>
          <w:tcPr>
            <w:tcW w:w="384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3"/>
              <w:ind w:left="163" w:right="18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SALVADOR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ALEJANDRO</w:t>
            </w:r>
          </w:p>
        </w:tc>
      </w:tr>
      <w:tr>
        <w:trPr>
          <w:trHeight w:val="827" w:hRule="atLeast"/>
        </w:trPr>
        <w:tc>
          <w:tcPr>
            <w:tcW w:w="38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7" w:type="dxa"/>
          </w:tcPr>
          <w:p>
            <w:pPr>
              <w:pStyle w:val="TableParagraph"/>
              <w:spacing w:before="64"/>
              <w:ind w:left="162" w:right="18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PÉREZ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CONTRERAS</w:t>
            </w:r>
          </w:p>
        </w:tc>
      </w:tr>
      <w:tr>
        <w:trPr>
          <w:trHeight w:val="2894" w:hRule="atLeast"/>
        </w:trPr>
        <w:tc>
          <w:tcPr>
            <w:tcW w:w="7691" w:type="dxa"/>
            <w:gridSpan w:val="2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0"/>
              <w:ind w:left="1504" w:right="150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SECRETARIO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GENERAL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ACUERDOS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1"/>
              </w:rPr>
            </w:pPr>
          </w:p>
          <w:p>
            <w:pPr>
              <w:pStyle w:val="TableParagraph"/>
              <w:ind w:left="1504" w:right="1504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(RÚBRICA)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line="256" w:lineRule="exact" w:before="233"/>
              <w:ind w:left="1504" w:right="150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HÉCTOR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RANGEL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ARGUETA</w:t>
            </w:r>
          </w:p>
        </w:tc>
      </w:tr>
    </w:tbl>
    <w:p>
      <w:pPr>
        <w:spacing w:after="0" w:line="256" w:lineRule="exact"/>
        <w:jc w:val="center"/>
        <w:rPr>
          <w:rFonts w:ascii="Arial" w:hAnsi="Arial"/>
          <w:sz w:val="24"/>
        </w:rPr>
        <w:sectPr>
          <w:pgSz w:w="12240" w:h="19300"/>
          <w:pgMar w:header="985" w:footer="1635" w:top="1800" w:bottom="1820" w:left="1280" w:right="1300"/>
        </w:sectPr>
      </w:pPr>
    </w:p>
    <w:p>
      <w:pPr>
        <w:pStyle w:val="BodyText"/>
        <w:spacing w:before="4"/>
        <w:rPr>
          <w:sz w:val="17"/>
        </w:rPr>
      </w:pPr>
    </w:p>
    <w:sectPr>
      <w:pgSz w:w="12240" w:h="19300"/>
      <w:pgMar w:header="985" w:footer="1635" w:top="1800" w:bottom="1820" w:left="12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3.850006pt;margin-top:872.176697pt;width:19.45pt;height:15.45pt;mso-position-horizontal-relative:page;mso-position-vertical-relative:page;z-index:-1605529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8.950012pt;margin-top:872.176697pt;width:19.45pt;height:15.45pt;mso-position-horizontal-relative:page;mso-position-vertical-relative:page;z-index:-1605478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59136">
          <wp:simplePos x="0" y="0"/>
          <wp:positionH relativeFrom="page">
            <wp:posOffset>900430</wp:posOffset>
          </wp:positionH>
          <wp:positionV relativeFrom="page">
            <wp:posOffset>625474</wp:posOffset>
          </wp:positionV>
          <wp:extent cx="1600200" cy="495300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2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.070007pt;margin-top:78.203461pt;width:98pt;height:13.15pt;mso-position-horizontal-relative:page;mso-position-vertical-relative:page;z-index:-160568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TEEM-PES-113/2021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60160">
          <wp:simplePos x="0" y="0"/>
          <wp:positionH relativeFrom="page">
            <wp:posOffset>1980564</wp:posOffset>
          </wp:positionH>
          <wp:positionV relativeFrom="page">
            <wp:posOffset>625474</wp:posOffset>
          </wp:positionV>
          <wp:extent cx="1600200" cy="495300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2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44.149994pt;margin-top:78.203461pt;width:98.05pt;height:13.15pt;mso-position-horizontal-relative:page;mso-position-vertical-relative:page;z-index:-160558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TEEM-PES-113/2021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7"/>
      <w:numFmt w:val="decimal"/>
      <w:lvlText w:val="%1"/>
      <w:lvlJc w:val="left"/>
      <w:pPr>
        <w:ind w:left="541" w:hanging="40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41" w:hanging="403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740" w:hanging="602"/>
        <w:jc w:val="right"/>
      </w:pPr>
      <w:rPr>
        <w:rFonts w:hint="default" w:ascii="Arial" w:hAnsi="Arial" w:eastAsia="Arial" w:cs="Arial"/>
        <w:b/>
        <w:bCs/>
        <w:spacing w:val="-2"/>
        <w:w w:val="100"/>
        <w:sz w:val="24"/>
        <w:szCs w:val="24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2643" w:hanging="803"/>
        <w:jc w:val="right"/>
      </w:pPr>
      <w:rPr>
        <w:rFonts w:hint="default" w:ascii="Arial" w:hAnsi="Arial" w:eastAsia="Arial" w:cs="Arial"/>
        <w:b/>
        <w:bCs/>
        <w:spacing w:val="-2"/>
        <w:w w:val="100"/>
        <w:sz w:val="24"/>
        <w:szCs w:val="24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42" w:hanging="8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45" w:hanging="8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8" w:hanging="8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51" w:hanging="8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54" w:hanging="803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840" w:hanging="46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840" w:hanging="468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04" w:hanging="4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86" w:hanging="4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68" w:hanging="4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50" w:hanging="4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32" w:hanging="4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14" w:hanging="4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96" w:hanging="46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38" w:hanging="46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8" w:hanging="461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44" w:hanging="4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96" w:hanging="4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8" w:hanging="4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0" w:hanging="4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2" w:hanging="4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04" w:hanging="4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56" w:hanging="46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369" w:hanging="360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99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62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25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88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1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4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7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00" w:hanging="360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441" w:hanging="361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840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2.jpeg"/><Relationship Id="rId1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zavala serrano</dc:creator>
  <dcterms:created xsi:type="dcterms:W3CDTF">2022-03-06T00:44:17Z</dcterms:created>
  <dcterms:modified xsi:type="dcterms:W3CDTF">2022-03-06T00:44:17Z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2022-03-06T00:00:00Z</vt:filetime>
  </property>
</Properties>
</file>