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23" w:val="left" w:leader="none"/>
        </w:tabs>
        <w:spacing w:line="240" w:lineRule="auto"/>
        <w:ind w:left="39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02593" cy="7543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93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59537" cy="87782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53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259" w:lineRule="auto" w:before="212"/>
        <w:ind w:left="5889" w:right="1214" w:hanging="802"/>
      </w:pPr>
      <w:r>
        <w:rPr/>
        <w:t>PROCEDIMIENTO ESPECIAL</w:t>
      </w:r>
      <w:r>
        <w:rPr>
          <w:spacing w:val="-70"/>
        </w:rPr>
        <w:t> </w:t>
      </w:r>
      <w:r>
        <w:rPr/>
        <w:t>SANCIONADOR</w:t>
      </w: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spacing w:before="0"/>
        <w:ind w:left="4242" w:right="0" w:firstLine="0"/>
        <w:jc w:val="both"/>
        <w:rPr>
          <w:sz w:val="26"/>
        </w:rPr>
      </w:pPr>
      <w:r>
        <w:rPr>
          <w:rFonts w:ascii="Arial"/>
          <w:b/>
          <w:spacing w:val="-3"/>
          <w:sz w:val="26"/>
        </w:rPr>
        <w:t>EXPEDIENTE:</w:t>
      </w:r>
      <w:r>
        <w:rPr>
          <w:rFonts w:ascii="Arial"/>
          <w:b/>
          <w:spacing w:val="-11"/>
          <w:sz w:val="26"/>
        </w:rPr>
        <w:t> </w:t>
      </w:r>
      <w:r>
        <w:rPr>
          <w:spacing w:val="-3"/>
          <w:sz w:val="26"/>
        </w:rPr>
        <w:t>TEEM-PES-106/2021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59" w:lineRule="auto"/>
        <w:ind w:left="4242" w:right="380"/>
        <w:jc w:val="both"/>
      </w:pPr>
      <w:r>
        <w:rPr>
          <w:rFonts w:ascii="Arial" w:hAnsi="Arial"/>
          <w:b/>
        </w:rPr>
        <w:t>DENUNCIANTE:</w:t>
      </w:r>
      <w:r>
        <w:rPr>
          <w:rFonts w:ascii="Arial" w:hAnsi="Arial"/>
          <w:b/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REVOLUCIÓN</w:t>
      </w:r>
      <w:r>
        <w:rPr>
          <w:spacing w:val="1"/>
        </w:rPr>
        <w:t> </w:t>
      </w:r>
      <w:r>
        <w:rPr/>
        <w:t>DEMOCRÁTICA Y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0"/>
        <w:rPr>
          <w:sz w:val="27"/>
        </w:rPr>
      </w:pPr>
    </w:p>
    <w:p>
      <w:pPr>
        <w:spacing w:line="259" w:lineRule="auto" w:before="0"/>
        <w:ind w:left="4242" w:right="373" w:firstLine="0"/>
        <w:jc w:val="both"/>
        <w:rPr>
          <w:sz w:val="26"/>
        </w:rPr>
      </w:pPr>
      <w:r>
        <w:rPr>
          <w:rFonts w:ascii="Arial" w:hAnsi="Arial"/>
          <w:b/>
          <w:spacing w:val="-2"/>
          <w:sz w:val="26"/>
        </w:rPr>
        <w:t>DENUNCIADOS:</w:t>
      </w:r>
      <w:r>
        <w:rPr>
          <w:rFonts w:ascii="Arial" w:hAnsi="Arial"/>
          <w:b/>
          <w:spacing w:val="-16"/>
          <w:sz w:val="26"/>
        </w:rPr>
        <w:t> </w:t>
      </w:r>
      <w:r>
        <w:rPr>
          <w:spacing w:val="-1"/>
          <w:sz w:val="26"/>
        </w:rPr>
        <w:t>PARTIDOS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DEL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TRABAJO,</w:t>
      </w:r>
      <w:r>
        <w:rPr>
          <w:spacing w:val="-69"/>
          <w:sz w:val="26"/>
        </w:rPr>
        <w:t> </w:t>
      </w:r>
      <w:r>
        <w:rPr>
          <w:sz w:val="26"/>
        </w:rPr>
        <w:t>MORENA</w:t>
      </w:r>
      <w:r>
        <w:rPr>
          <w:spacing w:val="-11"/>
          <w:sz w:val="26"/>
        </w:rPr>
        <w:t> </w:t>
      </w:r>
      <w:r>
        <w:rPr>
          <w:sz w:val="26"/>
        </w:rPr>
        <w:t>Y</w:t>
      </w:r>
      <w:r>
        <w:rPr>
          <w:spacing w:val="-10"/>
          <w:sz w:val="26"/>
        </w:rPr>
        <w:t> </w:t>
      </w:r>
      <w:r>
        <w:rPr>
          <w:sz w:val="26"/>
        </w:rPr>
        <w:t>RAÚL</w:t>
      </w:r>
      <w:r>
        <w:rPr>
          <w:spacing w:val="-9"/>
          <w:sz w:val="26"/>
        </w:rPr>
        <w:t> </w:t>
      </w:r>
      <w:r>
        <w:rPr>
          <w:sz w:val="26"/>
        </w:rPr>
        <w:t>MORÓN</w:t>
      </w:r>
      <w:r>
        <w:rPr>
          <w:spacing w:val="-9"/>
          <w:sz w:val="26"/>
        </w:rPr>
        <w:t> </w:t>
      </w:r>
      <w:r>
        <w:rPr>
          <w:sz w:val="26"/>
        </w:rPr>
        <w:t>OROZCO.</w:t>
      </w:r>
    </w:p>
    <w:p>
      <w:pPr>
        <w:pStyle w:val="BodyText"/>
        <w:spacing w:before="2"/>
        <w:rPr>
          <w:sz w:val="28"/>
        </w:rPr>
      </w:pPr>
    </w:p>
    <w:p>
      <w:pPr>
        <w:spacing w:line="259" w:lineRule="auto" w:before="0"/>
        <w:ind w:left="4242" w:right="380" w:firstLine="0"/>
        <w:jc w:val="both"/>
        <w:rPr>
          <w:sz w:val="26"/>
        </w:rPr>
      </w:pPr>
      <w:r>
        <w:rPr>
          <w:rFonts w:ascii="Arial"/>
          <w:b/>
          <w:sz w:val="26"/>
        </w:rPr>
        <w:t>MAGISTRADA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INSTRUCTORA: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YURISHA</w:t>
      </w:r>
      <w:r>
        <w:rPr>
          <w:spacing w:val="1"/>
          <w:sz w:val="26"/>
        </w:rPr>
        <w:t> </w:t>
      </w:r>
      <w:r>
        <w:rPr>
          <w:sz w:val="26"/>
        </w:rPr>
        <w:t>ANDRADE</w:t>
      </w:r>
      <w:r>
        <w:rPr>
          <w:spacing w:val="-2"/>
          <w:sz w:val="26"/>
        </w:rPr>
        <w:t> </w:t>
      </w:r>
      <w:r>
        <w:rPr>
          <w:sz w:val="26"/>
        </w:rPr>
        <w:t>MORALES.</w:t>
      </w:r>
    </w:p>
    <w:p>
      <w:pPr>
        <w:pStyle w:val="BodyText"/>
        <w:spacing w:before="11"/>
        <w:rPr>
          <w:sz w:val="27"/>
        </w:rPr>
      </w:pPr>
    </w:p>
    <w:p>
      <w:pPr>
        <w:spacing w:line="259" w:lineRule="auto" w:before="0"/>
        <w:ind w:left="4242" w:right="379" w:firstLine="0"/>
        <w:jc w:val="both"/>
        <w:rPr>
          <w:sz w:val="26"/>
        </w:rPr>
      </w:pPr>
      <w:r>
        <w:rPr>
          <w:rFonts w:ascii="Arial"/>
          <w:b/>
          <w:sz w:val="26"/>
        </w:rPr>
        <w:t>SECRETARIA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INSTRUCTORA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70"/>
          <w:sz w:val="26"/>
        </w:rPr>
        <w:t> </w:t>
      </w:r>
      <w:r>
        <w:rPr>
          <w:rFonts w:ascii="Arial"/>
          <w:b/>
          <w:sz w:val="26"/>
        </w:rPr>
        <w:t>PROYECTISTA: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LAURA</w:t>
      </w:r>
      <w:r>
        <w:rPr>
          <w:spacing w:val="1"/>
          <w:sz w:val="26"/>
        </w:rPr>
        <w:t> </w:t>
      </w:r>
      <w:r>
        <w:rPr>
          <w:sz w:val="26"/>
        </w:rPr>
        <w:t>ESTRADA</w:t>
      </w:r>
      <w:r>
        <w:rPr>
          <w:spacing w:val="1"/>
          <w:sz w:val="26"/>
        </w:rPr>
        <w:t> </w:t>
      </w:r>
      <w:r>
        <w:rPr>
          <w:sz w:val="26"/>
        </w:rPr>
        <w:t>ESTRADA.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01"/>
        <w:ind w:left="2408"/>
      </w:pPr>
      <w:r>
        <w:rPr/>
        <w:t>Morelia,</w:t>
      </w:r>
      <w:r>
        <w:rPr>
          <w:spacing w:val="-2"/>
        </w:rPr>
        <w:t> </w:t>
      </w:r>
      <w:r>
        <w:rPr/>
        <w:t>Michoacán</w:t>
      </w:r>
      <w:r>
        <w:rPr>
          <w:spacing w:val="-1"/>
        </w:rPr>
        <w:t> </w:t>
      </w:r>
      <w:r>
        <w:rPr/>
        <w:t>veintisiete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veintiuno.</w:t>
      </w:r>
      <w:r>
        <w:rPr>
          <w:vertAlign w:val="superscript"/>
        </w:rPr>
        <w:t>1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4"/>
        <w:ind w:left="1088" w:right="234"/>
        <w:jc w:val="both"/>
      </w:pPr>
      <w:r>
        <w:rPr>
          <w:rFonts w:ascii="Arial" w:hAnsi="Arial"/>
          <w:b/>
        </w:rPr>
        <w:t>SENTENCIA</w:t>
      </w:r>
      <w:r>
        <w:rPr/>
        <w:t>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resuelve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rubro,</w:t>
      </w:r>
      <w:r>
        <w:rPr>
          <w:spacing w:val="1"/>
        </w:rPr>
        <w:t> </w:t>
      </w:r>
      <w:r>
        <w:rPr/>
        <w:t>instruido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 de Michoacán con motivo de la denuncia presentada por los</w:t>
      </w:r>
      <w:r>
        <w:rPr>
          <w:spacing w:val="1"/>
        </w:rPr>
        <w:t> </w:t>
      </w:r>
      <w:r>
        <w:rPr/>
        <w:t>Partidos de la Revolución Democrática y Acción Nacional atribuible al</w:t>
      </w:r>
      <w:r>
        <w:rPr>
          <w:spacing w:val="1"/>
        </w:rPr>
        <w:t> </w:t>
      </w:r>
      <w:r>
        <w:rPr/>
        <w:t>Partido del Trabajo, Raúl Morón Orozco y MORENA, consistente en actos</w:t>
      </w:r>
      <w:r>
        <w:rPr>
          <w:spacing w:val="-70"/>
        </w:rPr>
        <w:t> </w:t>
      </w:r>
      <w:r>
        <w:rPr/>
        <w:t>anticipados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promocional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“PT</w:t>
      </w:r>
      <w:r>
        <w:rPr>
          <w:spacing w:val="1"/>
        </w:rPr>
        <w:t> </w:t>
      </w:r>
      <w:r>
        <w:rPr/>
        <w:t>RAÚL</w:t>
      </w:r>
      <w:r>
        <w:rPr>
          <w:spacing w:val="1"/>
        </w:rPr>
        <w:t> </w:t>
      </w:r>
      <w:r>
        <w:rPr/>
        <w:t>RADIO”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folio</w:t>
      </w:r>
      <w:r>
        <w:rPr>
          <w:spacing w:val="1"/>
        </w:rPr>
        <w:t> </w:t>
      </w:r>
      <w:r>
        <w:rPr/>
        <w:t>RA00715-21.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ind w:left="3647" w:right="2801" w:firstLine="0"/>
        <w:jc w:val="center"/>
      </w:pPr>
      <w:r>
        <w:rPr/>
        <w:t>GLOSARIO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1"/>
        <w:gridCol w:w="5268"/>
      </w:tblGrid>
      <w:tr>
        <w:trPr>
          <w:trHeight w:val="548" w:hRule="atLeast"/>
        </w:trPr>
        <w:tc>
          <w:tcPr>
            <w:tcW w:w="2571" w:type="dxa"/>
          </w:tcPr>
          <w:p>
            <w:pPr>
              <w:pStyle w:val="TableParagraph"/>
              <w:spacing w:line="268" w:lineRule="exact"/>
              <w:ind w:left="20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Constitución</w:t>
            </w:r>
          </w:p>
          <w:p>
            <w:pPr>
              <w:pStyle w:val="TableParagraph"/>
              <w:spacing w:line="260" w:lineRule="exact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Federal</w:t>
            </w:r>
          </w:p>
        </w:tc>
        <w:tc>
          <w:tcPr>
            <w:tcW w:w="5268" w:type="dxa"/>
          </w:tcPr>
          <w:p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Constitución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Estados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Unidos</w:t>
            </w:r>
          </w:p>
          <w:p>
            <w:pPr>
              <w:pStyle w:val="TableParagraph"/>
              <w:spacing w:line="260" w:lineRule="exact"/>
              <w:ind w:left="209"/>
              <w:rPr>
                <w:sz w:val="24"/>
              </w:rPr>
            </w:pPr>
            <w:r>
              <w:rPr>
                <w:sz w:val="24"/>
              </w:rPr>
              <w:t>Mexicanos</w:t>
            </w:r>
          </w:p>
        </w:tc>
      </w:tr>
      <w:tr>
        <w:trPr>
          <w:trHeight w:val="552" w:hRule="atLeast"/>
        </w:trPr>
        <w:tc>
          <w:tcPr>
            <w:tcW w:w="2571" w:type="dxa"/>
          </w:tcPr>
          <w:p>
            <w:pPr>
              <w:pStyle w:val="TableParagraph"/>
              <w:spacing w:line="272" w:lineRule="exact"/>
              <w:ind w:left="20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Constitución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Local</w:t>
            </w:r>
          </w:p>
        </w:tc>
        <w:tc>
          <w:tcPr>
            <w:tcW w:w="5268" w:type="dxa"/>
          </w:tcPr>
          <w:p>
            <w:pPr>
              <w:pStyle w:val="TableParagraph"/>
              <w:tabs>
                <w:tab w:pos="1737" w:val="left" w:leader="none"/>
                <w:tab w:pos="2728" w:val="left" w:leader="none"/>
                <w:tab w:pos="3255" w:val="left" w:leader="none"/>
                <w:tab w:pos="4207" w:val="left" w:leader="none"/>
                <w:tab w:pos="4945" w:val="left" w:leader="none"/>
              </w:tabs>
              <w:spacing w:line="276" w:lineRule="exact"/>
              <w:ind w:left="209" w:right="200"/>
              <w:rPr>
                <w:sz w:val="24"/>
              </w:rPr>
            </w:pPr>
            <w:r>
              <w:rPr>
                <w:sz w:val="24"/>
              </w:rPr>
              <w:t>Constitución</w:t>
              <w:tab/>
              <w:t>Política</w:t>
              <w:tab/>
              <w:t>del</w:t>
              <w:tab/>
              <w:t>Estado</w:t>
              <w:tab/>
              <w:t>Libre</w:t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Soberano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Michoacán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Ocampo</w:t>
            </w:r>
          </w:p>
        </w:tc>
      </w:tr>
      <w:tr>
        <w:trPr>
          <w:trHeight w:val="552" w:hRule="atLeast"/>
        </w:trPr>
        <w:tc>
          <w:tcPr>
            <w:tcW w:w="2571" w:type="dxa"/>
          </w:tcPr>
          <w:p>
            <w:pPr>
              <w:pStyle w:val="TableParagraph"/>
              <w:spacing w:line="272" w:lineRule="exact"/>
              <w:ind w:left="20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Código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Electoral</w:t>
            </w:r>
          </w:p>
        </w:tc>
        <w:tc>
          <w:tcPr>
            <w:tcW w:w="5268" w:type="dxa"/>
          </w:tcPr>
          <w:p>
            <w:pPr>
              <w:pStyle w:val="TableParagraph"/>
              <w:spacing w:line="276" w:lineRule="exact"/>
              <w:ind w:left="209" w:right="182"/>
              <w:rPr>
                <w:sz w:val="24"/>
              </w:rPr>
            </w:pPr>
            <w:r>
              <w:rPr>
                <w:sz w:val="24"/>
              </w:rPr>
              <w:t>Código Electoral del Estado de Michoacán 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Ocampo</w:t>
            </w:r>
          </w:p>
        </w:tc>
      </w:tr>
      <w:tr>
        <w:trPr>
          <w:trHeight w:val="548" w:hRule="atLeast"/>
        </w:trPr>
        <w:tc>
          <w:tcPr>
            <w:tcW w:w="2571" w:type="dxa"/>
          </w:tcPr>
          <w:p>
            <w:pPr>
              <w:pStyle w:val="TableParagraph"/>
              <w:spacing w:line="272" w:lineRule="exact"/>
              <w:ind w:left="20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Coalición</w:t>
            </w:r>
          </w:p>
        </w:tc>
        <w:tc>
          <w:tcPr>
            <w:tcW w:w="5268" w:type="dxa"/>
          </w:tcPr>
          <w:p>
            <w:pPr>
              <w:pStyle w:val="TableParagraph"/>
              <w:tabs>
                <w:tab w:pos="1456" w:val="left" w:leader="none"/>
                <w:tab w:pos="2497" w:val="left" w:leader="none"/>
                <w:tab w:pos="3730" w:val="left" w:leader="none"/>
                <w:tab w:pos="4800" w:val="left" w:leader="none"/>
              </w:tabs>
              <w:spacing w:line="276" w:lineRule="exact"/>
              <w:ind w:left="209" w:right="200"/>
              <w:rPr>
                <w:sz w:val="24"/>
              </w:rPr>
            </w:pPr>
            <w:r>
              <w:rPr>
                <w:sz w:val="24"/>
              </w:rPr>
              <w:t>Coalición</w:t>
              <w:tab/>
              <w:t>“Juntos</w:t>
              <w:tab/>
              <w:t>Haremos</w:t>
              <w:tab/>
              <w:t>Historia</w:t>
              <w:tab/>
            </w:r>
            <w:r>
              <w:rPr>
                <w:spacing w:val="-3"/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Michoacán”</w:t>
            </w:r>
          </w:p>
        </w:tc>
      </w:tr>
    </w:tbl>
    <w:p>
      <w:pPr>
        <w:pStyle w:val="BodyText"/>
        <w:spacing w:before="4"/>
        <w:rPr>
          <w:rFonts w:ascii="Arial"/>
          <w:b/>
          <w:sz w:val="25"/>
        </w:rPr>
      </w:pPr>
      <w:r>
        <w:rPr/>
        <w:pict>
          <v:rect style="position:absolute;margin-left:113.419998pt;margin-top:16.537062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88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adelante,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fechas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citen</w:t>
      </w:r>
      <w:r>
        <w:rPr>
          <w:spacing w:val="32"/>
          <w:sz w:val="20"/>
        </w:rPr>
        <w:t> </w:t>
      </w:r>
      <w:r>
        <w:rPr>
          <w:sz w:val="20"/>
        </w:rPr>
        <w:t>corresponden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32"/>
          <w:sz w:val="20"/>
        </w:rPr>
        <w:t> </w:t>
      </w:r>
      <w:r>
        <w:rPr>
          <w:sz w:val="20"/>
        </w:rPr>
        <w:t>año</w:t>
      </w:r>
      <w:r>
        <w:rPr>
          <w:spacing w:val="32"/>
          <w:sz w:val="20"/>
        </w:rPr>
        <w:t> </w:t>
      </w:r>
      <w:r>
        <w:rPr>
          <w:sz w:val="20"/>
        </w:rPr>
        <w:t>dos</w:t>
      </w:r>
      <w:r>
        <w:rPr>
          <w:spacing w:val="34"/>
          <w:sz w:val="20"/>
        </w:rPr>
        <w:t> </w:t>
      </w:r>
      <w:r>
        <w:rPr>
          <w:sz w:val="20"/>
        </w:rPr>
        <w:t>mil</w:t>
      </w:r>
      <w:r>
        <w:rPr>
          <w:spacing w:val="29"/>
          <w:sz w:val="20"/>
        </w:rPr>
        <w:t> </w:t>
      </w:r>
      <w:r>
        <w:rPr>
          <w:sz w:val="20"/>
        </w:rPr>
        <w:t>veintiuno,</w:t>
      </w:r>
      <w:r>
        <w:rPr>
          <w:spacing w:val="31"/>
          <w:sz w:val="20"/>
        </w:rPr>
        <w:t> </w:t>
      </w:r>
      <w:r>
        <w:rPr>
          <w:sz w:val="20"/>
        </w:rPr>
        <w:t>salvo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indique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distinta.</w:t>
      </w:r>
    </w:p>
    <w:p>
      <w:pPr>
        <w:spacing w:after="0"/>
        <w:jc w:val="left"/>
        <w:rPr>
          <w:sz w:val="20"/>
        </w:rPr>
        <w:sectPr>
          <w:type w:val="continuous"/>
          <w:pgSz w:w="12250" w:h="19450"/>
          <w:pgMar w:top="620" w:bottom="28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5464"/>
      </w:tblGrid>
      <w:tr>
        <w:trPr>
          <w:trHeight w:val="1100" w:hRule="atLeast"/>
        </w:trPr>
        <w:tc>
          <w:tcPr>
            <w:tcW w:w="2376" w:type="dxa"/>
          </w:tcPr>
          <w:p>
            <w:pPr>
              <w:pStyle w:val="TableParagraph"/>
              <w:ind w:left="200" w:right="1435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IEM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INE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LGIPE</w:t>
            </w:r>
          </w:p>
        </w:tc>
        <w:tc>
          <w:tcPr>
            <w:tcW w:w="5464" w:type="dxa"/>
          </w:tcPr>
          <w:p>
            <w:pPr>
              <w:pStyle w:val="TableParagraph"/>
              <w:ind w:left="402" w:right="1652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Electoral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Michoacán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Instituto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Nacional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  <w:p>
            <w:pPr>
              <w:pStyle w:val="TableParagraph"/>
              <w:tabs>
                <w:tab w:pos="1250" w:val="left" w:leader="none"/>
                <w:tab w:pos="2565" w:val="left" w:leader="none"/>
                <w:tab w:pos="3347" w:val="left" w:leader="none"/>
                <w:tab w:pos="5144" w:val="left" w:leader="none"/>
              </w:tabs>
              <w:spacing w:line="270" w:lineRule="atLeast"/>
              <w:ind w:left="402" w:right="197"/>
              <w:rPr>
                <w:sz w:val="24"/>
              </w:rPr>
            </w:pPr>
            <w:r>
              <w:rPr>
                <w:sz w:val="24"/>
              </w:rPr>
              <w:t>Ley</w:t>
              <w:tab/>
              <w:t>General</w:t>
              <w:tab/>
              <w:t>del</w:t>
              <w:tab/>
              <w:t>Instituciones</w:t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Procedimientos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Electorales</w:t>
            </w:r>
          </w:p>
        </w:tc>
      </w:tr>
      <w:tr>
        <w:trPr>
          <w:trHeight w:val="821" w:hRule="atLeast"/>
        </w:trPr>
        <w:tc>
          <w:tcPr>
            <w:tcW w:w="2376" w:type="dxa"/>
          </w:tcPr>
          <w:p>
            <w:pPr>
              <w:pStyle w:val="TableParagraph"/>
              <w:spacing w:line="268" w:lineRule="exact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Ley</w:t>
            </w:r>
            <w:r>
              <w:rPr>
                <w:rFonts w:asci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de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Justicia</w:t>
            </w:r>
          </w:p>
        </w:tc>
        <w:tc>
          <w:tcPr>
            <w:tcW w:w="5464" w:type="dxa"/>
          </w:tcPr>
          <w:p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Ley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Justicia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Materia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Electoral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tabs>
                <w:tab w:pos="2026" w:val="left" w:leader="none"/>
                <w:tab w:pos="3433" w:val="left" w:leader="none"/>
                <w:tab w:pos="4001" w:val="left" w:leader="none"/>
                <w:tab w:pos="4994" w:val="left" w:leader="none"/>
              </w:tabs>
              <w:spacing w:line="274" w:lineRule="exact"/>
              <w:ind w:left="402" w:right="201"/>
              <w:rPr>
                <w:sz w:val="24"/>
              </w:rPr>
            </w:pPr>
            <w:r>
              <w:rPr>
                <w:sz w:val="24"/>
              </w:rPr>
              <w:t>Participación</w:t>
              <w:tab/>
              <w:t>Ciudadana</w:t>
              <w:tab/>
              <w:t>del</w:t>
              <w:tab/>
              <w:t>Estado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Michoacán</w:t>
            </w:r>
          </w:p>
        </w:tc>
      </w:tr>
      <w:tr>
        <w:trPr>
          <w:trHeight w:val="552" w:hRule="atLeast"/>
        </w:trPr>
        <w:tc>
          <w:tcPr>
            <w:tcW w:w="2376" w:type="dxa"/>
          </w:tcPr>
          <w:p>
            <w:pPr>
              <w:pStyle w:val="TableParagraph"/>
              <w:spacing w:line="272" w:lineRule="exact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Sala</w:t>
            </w:r>
            <w:r>
              <w:rPr>
                <w:rFonts w:asci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Superior</w:t>
            </w:r>
          </w:p>
        </w:tc>
        <w:tc>
          <w:tcPr>
            <w:tcW w:w="5464" w:type="dxa"/>
          </w:tcPr>
          <w:p>
            <w:pPr>
              <w:pStyle w:val="TableParagraph"/>
              <w:tabs>
                <w:tab w:pos="1090" w:val="left" w:leader="none"/>
                <w:tab w:pos="2202" w:val="left" w:leader="none"/>
                <w:tab w:pos="2727" w:val="left" w:leader="none"/>
                <w:tab w:pos="3801" w:val="left" w:leader="none"/>
                <w:tab w:pos="4940" w:val="left" w:leader="none"/>
              </w:tabs>
              <w:spacing w:line="276" w:lineRule="exact"/>
              <w:ind w:left="402" w:right="201"/>
              <w:rPr>
                <w:sz w:val="24"/>
              </w:rPr>
            </w:pPr>
            <w:r>
              <w:rPr>
                <w:sz w:val="24"/>
              </w:rPr>
              <w:t>Sala</w:t>
              <w:tab/>
              <w:t>Superior</w:t>
              <w:tab/>
              <w:t>del</w:t>
              <w:tab/>
              <w:t>Tribunal</w:t>
              <w:tab/>
              <w:t>Electoral</w:t>
              <w:tab/>
            </w:r>
            <w:r>
              <w:rPr>
                <w:spacing w:val="-2"/>
                <w:sz w:val="24"/>
              </w:rPr>
              <w:t>del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Federación</w:t>
            </w:r>
          </w:p>
        </w:tc>
      </w:tr>
      <w:tr>
        <w:trPr>
          <w:trHeight w:val="551" w:hRule="atLeast"/>
        </w:trPr>
        <w:tc>
          <w:tcPr>
            <w:tcW w:w="2376" w:type="dxa"/>
          </w:tcPr>
          <w:p>
            <w:pPr>
              <w:pStyle w:val="TableParagraph"/>
              <w:spacing w:line="272" w:lineRule="exact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Sala Toluca</w:t>
            </w:r>
          </w:p>
        </w:tc>
        <w:tc>
          <w:tcPr>
            <w:tcW w:w="5464" w:type="dxa"/>
          </w:tcPr>
          <w:p>
            <w:pPr>
              <w:pStyle w:val="TableParagraph"/>
              <w:tabs>
                <w:tab w:pos="1195" w:val="left" w:leader="none"/>
                <w:tab w:pos="2451" w:val="left" w:leader="none"/>
                <w:tab w:pos="3480" w:val="left" w:leader="none"/>
                <w:tab w:pos="4058" w:val="left" w:leader="none"/>
                <w:tab w:pos="4555" w:val="left" w:leader="none"/>
              </w:tabs>
              <w:spacing w:line="276" w:lineRule="exact"/>
              <w:ind w:left="402" w:right="202"/>
              <w:rPr>
                <w:sz w:val="24"/>
              </w:rPr>
            </w:pPr>
            <w:r>
              <w:rPr>
                <w:sz w:val="24"/>
              </w:rPr>
              <w:t>Sala</w:t>
              <w:tab/>
              <w:t>Regional</w:t>
              <w:tab/>
              <w:t>Toluca</w:t>
              <w:tab/>
              <w:t>de</w:t>
              <w:tab/>
              <w:t>la</w:t>
              <w:tab/>
            </w:r>
            <w:r>
              <w:rPr>
                <w:spacing w:val="-2"/>
                <w:sz w:val="24"/>
              </w:rPr>
              <w:t>Quinta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Circunscripción.</w:t>
            </w:r>
          </w:p>
        </w:tc>
      </w:tr>
      <w:tr>
        <w:trPr>
          <w:trHeight w:val="276" w:hRule="atLeast"/>
        </w:trPr>
        <w:tc>
          <w:tcPr>
            <w:tcW w:w="2376" w:type="dxa"/>
          </w:tcPr>
          <w:p>
            <w:pPr>
              <w:pStyle w:val="TableParagraph"/>
              <w:spacing w:line="256" w:lineRule="exact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IEM</w:t>
            </w:r>
          </w:p>
        </w:tc>
        <w:tc>
          <w:tcPr>
            <w:tcW w:w="5464" w:type="dxa"/>
          </w:tcPr>
          <w:p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Electoral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Michoacán</w:t>
            </w:r>
          </w:p>
        </w:tc>
      </w:tr>
      <w:tr>
        <w:trPr>
          <w:trHeight w:val="1376" w:hRule="atLeast"/>
        </w:trPr>
        <w:tc>
          <w:tcPr>
            <w:tcW w:w="2376" w:type="dxa"/>
          </w:tcPr>
          <w:p>
            <w:pPr>
              <w:pStyle w:val="TableParagraph"/>
              <w:ind w:left="200" w:right="1666"/>
              <w:jc w:val="both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PRD</w:t>
            </w:r>
            <w:r>
              <w:rPr>
                <w:rFonts w:ascii="Arial"/>
                <w:b/>
                <w:i/>
                <w:spacing w:val="-65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PAN</w:t>
            </w:r>
            <w:r>
              <w:rPr>
                <w:rFonts w:ascii="Arial"/>
                <w:b/>
                <w:i/>
                <w:spacing w:val="-65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PT</w:t>
            </w:r>
          </w:p>
          <w:p>
            <w:pPr>
              <w:pStyle w:val="TableParagraph"/>
              <w:ind w:left="20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Unidad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Técnica</w:t>
            </w:r>
          </w:p>
        </w:tc>
        <w:tc>
          <w:tcPr>
            <w:tcW w:w="5464" w:type="dxa"/>
          </w:tcPr>
          <w:p>
            <w:pPr>
              <w:pStyle w:val="TableParagraph"/>
              <w:ind w:left="402" w:right="1043"/>
              <w:rPr>
                <w:sz w:val="24"/>
              </w:rPr>
            </w:pPr>
            <w:r>
              <w:rPr>
                <w:sz w:val="24"/>
              </w:rPr>
              <w:t>Partido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Revolución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Democrática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Partido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Nacional</w:t>
            </w: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Partido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Trabajo</w:t>
            </w:r>
          </w:p>
          <w:p>
            <w:pPr>
              <w:pStyle w:val="TableParagraph"/>
              <w:spacing w:line="270" w:lineRule="atLeast"/>
              <w:ind w:left="402"/>
              <w:rPr>
                <w:sz w:val="24"/>
              </w:rPr>
            </w:pPr>
            <w:r>
              <w:rPr>
                <w:sz w:val="24"/>
              </w:rPr>
              <w:t>Unidad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Contencioso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Electoral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Secretaria Ejecutiva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219"/>
        <w:ind w:left="2958" w:right="3808" w:firstLine="0"/>
        <w:jc w:val="center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360" w:lineRule="auto" w:before="1"/>
        <w:ind w:left="238" w:right="108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Inicio del proceso electoral ordinario local. </w:t>
      </w:r>
      <w:r>
        <w:rPr>
          <w:sz w:val="26"/>
        </w:rPr>
        <w:t>El seis de septiembre de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mil</w:t>
      </w:r>
      <w:r>
        <w:rPr>
          <w:spacing w:val="1"/>
          <w:sz w:val="26"/>
        </w:rPr>
        <w:t> </w:t>
      </w:r>
      <w:r>
        <w:rPr>
          <w:sz w:val="26"/>
        </w:rPr>
        <w:t>veinte,</w:t>
      </w:r>
      <w:r>
        <w:rPr>
          <w:spacing w:val="1"/>
          <w:sz w:val="26"/>
        </w:rPr>
        <w:t> </w:t>
      </w:r>
      <w:r>
        <w:rPr>
          <w:sz w:val="26"/>
        </w:rPr>
        <w:t>dio</w:t>
      </w:r>
      <w:r>
        <w:rPr>
          <w:spacing w:val="1"/>
          <w:sz w:val="26"/>
        </w:rPr>
        <w:t> </w:t>
      </w:r>
      <w:r>
        <w:rPr>
          <w:sz w:val="26"/>
        </w:rPr>
        <w:t>inicio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local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Estado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1"/>
        <w:ind w:left="238" w:right="109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Periodos del proceso electoral. </w:t>
      </w:r>
      <w:r>
        <w:rPr>
          <w:sz w:val="26"/>
        </w:rPr>
        <w:t>Por lo que ve, a la Gubernatura del</w:t>
      </w:r>
      <w:r>
        <w:rPr>
          <w:spacing w:val="1"/>
          <w:sz w:val="26"/>
        </w:rPr>
        <w:t> </w:t>
      </w:r>
      <w:r>
        <w:rPr>
          <w:sz w:val="26"/>
        </w:rPr>
        <w:t>Estado de</w:t>
      </w:r>
      <w:r>
        <w:rPr>
          <w:spacing w:val="-1"/>
          <w:sz w:val="26"/>
        </w:rPr>
        <w:t> </w:t>
      </w:r>
      <w:r>
        <w:rPr>
          <w:sz w:val="26"/>
        </w:rPr>
        <w:t>Michoacán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34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6"/>
        <w:gridCol w:w="2939"/>
        <w:gridCol w:w="2937"/>
      </w:tblGrid>
      <w:tr>
        <w:trPr>
          <w:trHeight w:val="897" w:hRule="atLeast"/>
        </w:trPr>
        <w:tc>
          <w:tcPr>
            <w:tcW w:w="2936" w:type="dxa"/>
            <w:tcBorders>
              <w:left w:val="double" w:sz="2" w:space="0" w:color="9F9F9F"/>
            </w:tcBorders>
            <w:shd w:val="clear" w:color="auto" w:fill="A8D08D"/>
          </w:tcPr>
          <w:p>
            <w:pPr>
              <w:pStyle w:val="TableParagraph"/>
              <w:spacing w:line="276" w:lineRule="auto" w:before="12"/>
              <w:ind w:left="323" w:right="31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Proceso de selección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interna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 etapa de</w:t>
            </w:r>
          </w:p>
          <w:p>
            <w:pPr>
              <w:pStyle w:val="TableParagraph"/>
              <w:spacing w:before="1"/>
              <w:ind w:left="320" w:right="31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precampaña</w:t>
            </w:r>
          </w:p>
        </w:tc>
        <w:tc>
          <w:tcPr>
            <w:tcW w:w="2939" w:type="dxa"/>
            <w:shd w:val="clear" w:color="auto" w:fill="A8D08D"/>
          </w:tcPr>
          <w:p>
            <w:pPr>
              <w:pStyle w:val="TableParagraph"/>
              <w:spacing w:before="12"/>
              <w:ind w:left="73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Intercampaña</w:t>
            </w:r>
          </w:p>
        </w:tc>
        <w:tc>
          <w:tcPr>
            <w:tcW w:w="2937" w:type="dxa"/>
            <w:shd w:val="clear" w:color="auto" w:fill="A8D08D"/>
          </w:tcPr>
          <w:p>
            <w:pPr>
              <w:pStyle w:val="TableParagraph"/>
              <w:spacing w:before="12"/>
              <w:ind w:left="95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Campaña</w:t>
            </w:r>
          </w:p>
        </w:tc>
      </w:tr>
      <w:tr>
        <w:trPr>
          <w:trHeight w:val="609" w:hRule="atLeast"/>
        </w:trPr>
        <w:tc>
          <w:tcPr>
            <w:tcW w:w="293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before="13"/>
              <w:ind w:left="123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diciembre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2020</w:t>
            </w:r>
          </w:p>
          <w:p>
            <w:pPr>
              <w:pStyle w:val="TableParagraph"/>
              <w:spacing w:before="38"/>
              <w:ind w:left="123"/>
              <w:rPr>
                <w:sz w:val="22"/>
              </w:rPr>
            </w:pP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enero.</w:t>
            </w:r>
          </w:p>
        </w:tc>
        <w:tc>
          <w:tcPr>
            <w:tcW w:w="2939" w:type="dxa"/>
          </w:tcPr>
          <w:p>
            <w:pPr>
              <w:pStyle w:val="TableParagraph"/>
              <w:spacing w:before="13"/>
              <w:ind w:left="126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febrero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abril</w:t>
            </w:r>
          </w:p>
        </w:tc>
        <w:tc>
          <w:tcPr>
            <w:tcW w:w="2937" w:type="dxa"/>
          </w:tcPr>
          <w:p>
            <w:pPr>
              <w:pStyle w:val="TableParagraph"/>
              <w:spacing w:before="13"/>
              <w:ind w:left="127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junio.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45"/>
        <w:ind w:left="238" w:right="1091"/>
        <w:jc w:val="both"/>
      </w:pPr>
      <w:r>
        <w:rPr>
          <w:rFonts w:ascii="Arial" w:hAnsi="Arial"/>
          <w:b/>
        </w:rPr>
        <w:t>Jornada electoral. </w:t>
      </w:r>
      <w:r>
        <w:rPr/>
        <w:t>El seis de junio, se llevó a cabo la jornada electoral, a</w:t>
      </w:r>
      <w:r>
        <w:rPr>
          <w:spacing w:val="1"/>
        </w:rPr>
        <w:t> </w:t>
      </w:r>
      <w:r>
        <w:rPr/>
        <w:t>fin de elegir los candidatos a ocupar los cargos de elección popular, entre</w:t>
      </w:r>
      <w:r>
        <w:rPr>
          <w:spacing w:val="1"/>
        </w:rPr>
        <w:t> </w:t>
      </w:r>
      <w:r>
        <w:rPr/>
        <w:t>otros</w:t>
      </w:r>
      <w:r>
        <w:rPr>
          <w:spacing w:val="-2"/>
        </w:rPr>
        <w:t> </w:t>
      </w:r>
      <w:r>
        <w:rPr/>
        <w:t>el de</w:t>
      </w:r>
      <w:r>
        <w:rPr>
          <w:spacing w:val="-1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70.944pt;margin-top:12.001659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8" w:right="1091" w:firstLine="0"/>
        <w:jc w:val="left"/>
        <w:rPr>
          <w:sz w:val="20"/>
        </w:rPr>
      </w:pPr>
      <w:r>
        <w:rPr>
          <w:position w:val="6"/>
          <w:sz w:val="13"/>
        </w:rPr>
        <w:t>2 </w:t>
      </w:r>
      <w:r>
        <w:rPr>
          <w:sz w:val="20"/>
        </w:rPr>
        <w:t>Véase el acuerdo IEM-CG-46/2020 emitido por el Instituto Local, correspondiente al calendario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ordinario</w:t>
      </w:r>
      <w:r>
        <w:rPr>
          <w:spacing w:val="1"/>
          <w:sz w:val="20"/>
        </w:rPr>
        <w:t> </w:t>
      </w:r>
      <w:r>
        <w:rPr>
          <w:sz w:val="20"/>
        </w:rPr>
        <w:t>2020-2021,</w:t>
      </w:r>
      <w:r>
        <w:rPr>
          <w:spacing w:val="1"/>
          <w:sz w:val="20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electrónica:</w:t>
      </w:r>
      <w:r>
        <w:rPr>
          <w:spacing w:val="1"/>
          <w:sz w:val="20"/>
        </w:rPr>
        <w:t> </w:t>
      </w:r>
      <w:r>
        <w:rPr>
          <w:sz w:val="20"/>
        </w:rPr>
        <w:t>https</w:t>
      </w:r>
      <w:hyperlink r:id="rId11">
        <w:r>
          <w:rPr>
            <w:sz w:val="20"/>
          </w:rPr>
          <w:t>://www.i</w:t>
        </w:r>
      </w:hyperlink>
      <w:r>
        <w:rPr>
          <w:sz w:val="20"/>
        </w:rPr>
        <w:t>em.</w:t>
      </w:r>
      <w:hyperlink r:id="rId11">
        <w:r>
          <w:rPr>
            <w:sz w:val="20"/>
          </w:rPr>
          <w:t>org.mx/index.php/procesos-electorales/proceso-electoral-ordinario-2020-</w:t>
        </w:r>
      </w:hyperlink>
      <w:r>
        <w:rPr>
          <w:spacing w:val="1"/>
          <w:sz w:val="20"/>
        </w:rPr>
        <w:t> </w:t>
      </w:r>
      <w:r>
        <w:rPr>
          <w:sz w:val="20"/>
        </w:rPr>
        <w:t>2021/calendario-electoral-2020-2021</w:t>
      </w:r>
    </w:p>
    <w:p>
      <w:pPr>
        <w:spacing w:before="0"/>
        <w:ind w:left="238" w:right="1083" w:firstLine="0"/>
        <w:jc w:val="both"/>
        <w:rPr>
          <w:sz w:val="20"/>
        </w:rPr>
      </w:pPr>
      <w:r>
        <w:rPr>
          <w:sz w:val="20"/>
        </w:rPr>
        <w:t>Todos los acuerdos, resoluciones o documentos emitidos por autoridades cuyo contenido 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electrónicas,</w:t>
      </w:r>
      <w:r>
        <w:rPr>
          <w:spacing w:val="1"/>
          <w:sz w:val="20"/>
        </w:rPr>
        <w:t> </w:t>
      </w:r>
      <w:r>
        <w:rPr>
          <w:sz w:val="20"/>
        </w:rPr>
        <w:t>constituyen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notorios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fundamento lo señalado en la presente nota al pie. Lo cual constituye un hecho notorio en</w:t>
      </w:r>
      <w:r>
        <w:rPr>
          <w:spacing w:val="1"/>
          <w:sz w:val="20"/>
        </w:rPr>
        <w:t> </w:t>
      </w:r>
      <w:r>
        <w:rPr>
          <w:sz w:val="20"/>
        </w:rPr>
        <w:t>términos del artículo 461 de la Ley Electoral y del criterio I.3º.C.35K de rubro: PÁGINAS WEB O</w:t>
      </w:r>
      <w:r>
        <w:rPr>
          <w:spacing w:val="1"/>
          <w:sz w:val="20"/>
        </w:rPr>
        <w:t> </w:t>
      </w:r>
      <w:r>
        <w:rPr>
          <w:sz w:val="20"/>
        </w:rPr>
        <w:t>ELECTRÓNICAS.</w:t>
      </w:r>
      <w:r>
        <w:rPr>
          <w:spacing w:val="47"/>
          <w:sz w:val="20"/>
        </w:rPr>
        <w:t> </w:t>
      </w:r>
      <w:r>
        <w:rPr>
          <w:sz w:val="20"/>
        </w:rPr>
        <w:t>SU</w:t>
      </w:r>
      <w:r>
        <w:rPr>
          <w:spacing w:val="46"/>
          <w:sz w:val="20"/>
        </w:rPr>
        <w:t> </w:t>
      </w:r>
      <w:r>
        <w:rPr>
          <w:sz w:val="20"/>
        </w:rPr>
        <w:t>CONTENIDO</w:t>
      </w:r>
      <w:r>
        <w:rPr>
          <w:spacing w:val="48"/>
          <w:sz w:val="20"/>
        </w:rPr>
        <w:t> </w:t>
      </w:r>
      <w:r>
        <w:rPr>
          <w:sz w:val="20"/>
        </w:rPr>
        <w:t>ES</w:t>
      </w:r>
      <w:r>
        <w:rPr>
          <w:spacing w:val="45"/>
          <w:sz w:val="20"/>
        </w:rPr>
        <w:t> </w:t>
      </w:r>
      <w:r>
        <w:rPr>
          <w:sz w:val="20"/>
        </w:rPr>
        <w:t>UN</w:t>
      </w:r>
      <w:r>
        <w:rPr>
          <w:spacing w:val="47"/>
          <w:sz w:val="20"/>
        </w:rPr>
        <w:t> </w:t>
      </w:r>
      <w:r>
        <w:rPr>
          <w:sz w:val="20"/>
        </w:rPr>
        <w:t>HECHO</w:t>
      </w:r>
      <w:r>
        <w:rPr>
          <w:spacing w:val="47"/>
          <w:sz w:val="20"/>
        </w:rPr>
        <w:t> </w:t>
      </w:r>
      <w:r>
        <w:rPr>
          <w:sz w:val="20"/>
        </w:rPr>
        <w:t>NOTORIO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SUSCEPTIBLE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SER</w:t>
      </w:r>
    </w:p>
    <w:p>
      <w:pPr>
        <w:spacing w:before="0"/>
        <w:ind w:left="238" w:right="1096" w:firstLine="0"/>
        <w:jc w:val="both"/>
        <w:rPr>
          <w:sz w:val="20"/>
        </w:rPr>
      </w:pPr>
      <w:r>
        <w:rPr>
          <w:sz w:val="20"/>
        </w:rPr>
        <w:t>VALORADO EN UNA DECISIÓN JUDICIAL, Semanario Judicial de la Federación y su Gaceta,</w:t>
      </w:r>
      <w:r>
        <w:rPr>
          <w:spacing w:val="1"/>
          <w:sz w:val="20"/>
        </w:rPr>
        <w:t> </w:t>
      </w:r>
      <w:r>
        <w:rPr>
          <w:sz w:val="20"/>
        </w:rPr>
        <w:t>libro XXVI,</w:t>
      </w:r>
      <w:r>
        <w:rPr>
          <w:spacing w:val="-1"/>
          <w:sz w:val="20"/>
        </w:rPr>
        <w:t> </w:t>
      </w:r>
      <w:r>
        <w:rPr>
          <w:sz w:val="20"/>
        </w:rPr>
        <w:t>tomo 2,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1"/>
          <w:sz w:val="20"/>
        </w:rPr>
        <w:t> </w:t>
      </w:r>
      <w:r>
        <w:rPr>
          <w:sz w:val="20"/>
        </w:rPr>
        <w:t>2013, página</w:t>
      </w:r>
      <w:r>
        <w:rPr>
          <w:spacing w:val="-1"/>
          <w:sz w:val="20"/>
        </w:rPr>
        <w:t> </w:t>
      </w:r>
      <w:r>
        <w:rPr>
          <w:sz w:val="20"/>
        </w:rPr>
        <w:t>1373.</w:t>
      </w:r>
    </w:p>
    <w:p>
      <w:pPr>
        <w:spacing w:after="0"/>
        <w:jc w:val="both"/>
        <w:rPr>
          <w:sz w:val="20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50" w:h="19450"/>
          <w:pgMar w:header="1123" w:footer="1635" w:top="1340" w:bottom="1820" w:left="1180" w:right="11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28"/>
        <w:ind w:left="1088"/>
      </w:pP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denuncias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demás</w:t>
      </w:r>
      <w:r>
        <w:rPr>
          <w:spacing w:val="34"/>
        </w:rPr>
        <w:t> </w:t>
      </w:r>
      <w:r>
        <w:rPr/>
        <w:t>constancias</w:t>
      </w:r>
      <w:r>
        <w:rPr>
          <w:spacing w:val="35"/>
        </w:rPr>
        <w:t> </w:t>
      </w:r>
      <w:r>
        <w:rPr/>
        <w:t>que</w:t>
      </w:r>
      <w:r>
        <w:rPr>
          <w:spacing w:val="33"/>
        </w:rPr>
        <w:t> </w:t>
      </w:r>
      <w:r>
        <w:rPr/>
        <w:t>obran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expediente,</w:t>
      </w:r>
      <w:r>
        <w:rPr>
          <w:spacing w:val="33"/>
        </w:rPr>
        <w:t> </w:t>
      </w:r>
      <w:r>
        <w:rPr/>
        <w:t>se</w:t>
      </w:r>
      <w:r>
        <w:rPr>
          <w:spacing w:val="-69"/>
        </w:rPr>
        <w:t> </w:t>
      </w:r>
      <w:r>
        <w:rPr/>
        <w:t>desprende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4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2114" w:val="left" w:leader="none"/>
        </w:tabs>
        <w:spacing w:line="240" w:lineRule="auto" w:before="1" w:after="0"/>
        <w:ind w:left="2113" w:right="0" w:hanging="289"/>
        <w:jc w:val="left"/>
      </w:pPr>
      <w:r>
        <w:rPr/>
        <w:t>Sustanciación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sancionador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626" w:val="left" w:leader="none"/>
        </w:tabs>
        <w:spacing w:line="360" w:lineRule="auto" w:before="0" w:after="0"/>
        <w:ind w:left="1088" w:right="23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Interposición de las quejas. </w:t>
      </w:r>
      <w:r>
        <w:rPr>
          <w:sz w:val="26"/>
        </w:rPr>
        <w:t>El seis de abril, las representaciones</w:t>
      </w:r>
      <w:r>
        <w:rPr>
          <w:spacing w:val="1"/>
          <w:sz w:val="26"/>
        </w:rPr>
        <w:t> </w:t>
      </w:r>
      <w:r>
        <w:rPr>
          <w:sz w:val="26"/>
        </w:rPr>
        <w:t>del PRD y del PAN, el primero ante el Consejo General del INE y, el</w:t>
      </w:r>
      <w:r>
        <w:rPr>
          <w:spacing w:val="1"/>
          <w:sz w:val="26"/>
        </w:rPr>
        <w:t> </w:t>
      </w:r>
      <w:r>
        <w:rPr>
          <w:sz w:val="26"/>
        </w:rPr>
        <w:t>segundo ante la Junta Local en Michoacán, denunciaron al PT y a Raúl</w:t>
      </w:r>
      <w:r>
        <w:rPr>
          <w:spacing w:val="1"/>
          <w:sz w:val="26"/>
        </w:rPr>
        <w:t> </w:t>
      </w:r>
      <w:r>
        <w:rPr>
          <w:sz w:val="26"/>
        </w:rPr>
        <w:t>Morón Orozco, a efecto de que se instaurara Procedimiento Especial</w:t>
      </w:r>
      <w:r>
        <w:rPr>
          <w:spacing w:val="1"/>
          <w:sz w:val="26"/>
        </w:rPr>
        <w:t> </w:t>
      </w:r>
      <w:r>
        <w:rPr>
          <w:sz w:val="26"/>
        </w:rPr>
        <w:t>Sancionador por la comisión de actos que, en su concepto, constituían</w:t>
      </w:r>
      <w:r>
        <w:rPr>
          <w:spacing w:val="1"/>
          <w:sz w:val="26"/>
        </w:rPr>
        <w:t> </w:t>
      </w:r>
      <w:r>
        <w:rPr>
          <w:sz w:val="26"/>
        </w:rPr>
        <w:t>actos anticipados de campaña y adquisición indebida de tiempos de radio</w:t>
      </w:r>
      <w:r>
        <w:rPr>
          <w:spacing w:val="-70"/>
          <w:sz w:val="26"/>
        </w:rPr>
        <w:t> </w:t>
      </w:r>
      <w:r>
        <w:rPr>
          <w:sz w:val="26"/>
        </w:rPr>
        <w:t>de la difusión del promocional denominado “</w:t>
      </w:r>
      <w:r>
        <w:rPr>
          <w:rFonts w:ascii="Arial" w:hAnsi="Arial"/>
          <w:i/>
          <w:sz w:val="26"/>
        </w:rPr>
        <w:t>PT RAÚL RADIO</w:t>
      </w:r>
      <w:r>
        <w:rPr>
          <w:sz w:val="26"/>
        </w:rPr>
        <w:t>” en su</w:t>
      </w:r>
      <w:r>
        <w:rPr>
          <w:spacing w:val="1"/>
          <w:sz w:val="26"/>
        </w:rPr>
        <w:t> </w:t>
      </w:r>
      <w:r>
        <w:rPr>
          <w:sz w:val="26"/>
        </w:rPr>
        <w:t>versión de</w:t>
      </w:r>
      <w:r>
        <w:rPr>
          <w:spacing w:val="-1"/>
          <w:sz w:val="26"/>
        </w:rPr>
        <w:t> </w:t>
      </w:r>
      <w:r>
        <w:rPr>
          <w:sz w:val="26"/>
        </w:rPr>
        <w:t>radio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folio</w:t>
      </w:r>
      <w:r>
        <w:rPr>
          <w:spacing w:val="-1"/>
          <w:sz w:val="26"/>
        </w:rPr>
        <w:t> </w:t>
      </w:r>
      <w:r>
        <w:rPr>
          <w:sz w:val="26"/>
        </w:rPr>
        <w:t>RA00715-21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360" w:lineRule="auto" w:before="1" w:after="0"/>
        <w:ind w:left="1088" w:right="23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Trámite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Unidad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Técnica.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seis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siete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abril,</w:t>
      </w:r>
      <w:r>
        <w:rPr>
          <w:spacing w:val="1"/>
          <w:sz w:val="26"/>
        </w:rPr>
        <w:t> </w:t>
      </w:r>
      <w:r>
        <w:rPr>
          <w:sz w:val="26"/>
        </w:rPr>
        <w:t>respectivamente, la Unidad Técnica registró y admitió las quejas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, ordenó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tanto su acumulación como la verificación del spot denunciado, y reservó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emplazamiento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partes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involucradas.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1650" w:val="left" w:leader="none"/>
        </w:tabs>
        <w:spacing w:line="360" w:lineRule="auto" w:before="0" w:after="0"/>
        <w:ind w:left="1088" w:right="234" w:firstLine="0"/>
        <w:jc w:val="both"/>
        <w:rPr>
          <w:sz w:val="26"/>
        </w:rPr>
      </w:pPr>
      <w:r>
        <w:rPr/>
        <w:pict>
          <v:rect style="position:absolute;margin-left:113.419998pt;margin-top:206.143814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6"/>
        </w:rPr>
        <w:t>Incompetencia de la Unidad Técnica y remisión al IEM</w:t>
      </w:r>
      <w:r>
        <w:rPr>
          <w:sz w:val="26"/>
        </w:rPr>
        <w:t>. En el</w:t>
      </w:r>
      <w:r>
        <w:rPr>
          <w:spacing w:val="1"/>
          <w:sz w:val="26"/>
        </w:rPr>
        <w:t> </w:t>
      </w:r>
      <w:r>
        <w:rPr>
          <w:sz w:val="26"/>
        </w:rPr>
        <w:t>aludido</w:t>
      </w:r>
      <w:r>
        <w:rPr>
          <w:spacing w:val="1"/>
          <w:sz w:val="26"/>
        </w:rPr>
        <w:t> </w:t>
      </w:r>
      <w:r>
        <w:rPr>
          <w:sz w:val="26"/>
        </w:rPr>
        <w:t>acuerdo,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base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elementos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obraban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expediente,</w:t>
      </w:r>
      <w:r>
        <w:rPr>
          <w:spacing w:val="1"/>
          <w:sz w:val="26"/>
        </w:rPr>
        <w:t> </w:t>
      </w:r>
      <w:r>
        <w:rPr>
          <w:sz w:val="26"/>
        </w:rPr>
        <w:t>determinó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investigación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sustanciación</w:t>
      </w:r>
      <w:r>
        <w:rPr>
          <w:spacing w:val="1"/>
          <w:sz w:val="26"/>
        </w:rPr>
        <w:t> </w:t>
      </w:r>
      <w:r>
        <w:rPr>
          <w:sz w:val="26"/>
        </w:rPr>
        <w:t>solo</w:t>
      </w:r>
      <w:r>
        <w:rPr>
          <w:spacing w:val="72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llevaría a cabo por el presunto uso indebido de la pauta y no así por</w:t>
      </w:r>
      <w:r>
        <w:rPr>
          <w:spacing w:val="1"/>
          <w:sz w:val="26"/>
        </w:rPr>
        <w:t> </w:t>
      </w:r>
      <w:r>
        <w:rPr>
          <w:sz w:val="26"/>
        </w:rPr>
        <w:t>adquisición</w:t>
      </w:r>
      <w:r>
        <w:rPr>
          <w:spacing w:val="29"/>
          <w:sz w:val="26"/>
        </w:rPr>
        <w:t> </w:t>
      </w:r>
      <w:r>
        <w:rPr>
          <w:sz w:val="26"/>
        </w:rPr>
        <w:t>de</w:t>
      </w:r>
      <w:r>
        <w:rPr>
          <w:spacing w:val="27"/>
          <w:sz w:val="26"/>
        </w:rPr>
        <w:t> </w:t>
      </w:r>
      <w:r>
        <w:rPr>
          <w:sz w:val="26"/>
        </w:rPr>
        <w:t>tiempos</w:t>
      </w:r>
      <w:r>
        <w:rPr>
          <w:spacing w:val="27"/>
          <w:sz w:val="26"/>
        </w:rPr>
        <w:t> </w:t>
      </w:r>
      <w:r>
        <w:rPr>
          <w:sz w:val="26"/>
        </w:rPr>
        <w:t>en</w:t>
      </w:r>
      <w:r>
        <w:rPr>
          <w:spacing w:val="26"/>
          <w:sz w:val="26"/>
        </w:rPr>
        <w:t> </w:t>
      </w:r>
      <w:r>
        <w:rPr>
          <w:sz w:val="26"/>
        </w:rPr>
        <w:t>radio,</w:t>
      </w:r>
      <w:r>
        <w:rPr>
          <w:spacing w:val="29"/>
          <w:sz w:val="26"/>
        </w:rPr>
        <w:t> </w:t>
      </w:r>
      <w:r>
        <w:rPr>
          <w:sz w:val="26"/>
        </w:rPr>
        <w:t>toda</w:t>
      </w:r>
      <w:r>
        <w:rPr>
          <w:spacing w:val="29"/>
          <w:sz w:val="26"/>
        </w:rPr>
        <w:t> </w:t>
      </w:r>
      <w:r>
        <w:rPr>
          <w:sz w:val="26"/>
        </w:rPr>
        <w:t>vez</w:t>
      </w:r>
      <w:r>
        <w:rPr>
          <w:spacing w:val="27"/>
          <w:sz w:val="26"/>
        </w:rPr>
        <w:t> </w:t>
      </w:r>
      <w:r>
        <w:rPr>
          <w:sz w:val="26"/>
        </w:rPr>
        <w:t>que</w:t>
      </w:r>
      <w:r>
        <w:rPr>
          <w:spacing w:val="28"/>
          <w:sz w:val="26"/>
        </w:rPr>
        <w:t> </w:t>
      </w:r>
      <w:r>
        <w:rPr>
          <w:sz w:val="26"/>
        </w:rPr>
        <w:t>estaba</w:t>
      </w:r>
      <w:r>
        <w:rPr>
          <w:spacing w:val="27"/>
          <w:sz w:val="26"/>
        </w:rPr>
        <w:t> </w:t>
      </w:r>
      <w:r>
        <w:rPr>
          <w:sz w:val="26"/>
        </w:rPr>
        <w:t>acreditado</w:t>
      </w:r>
      <w:r>
        <w:rPr>
          <w:spacing w:val="27"/>
          <w:sz w:val="26"/>
        </w:rPr>
        <w:t> </w:t>
      </w:r>
      <w:r>
        <w:rPr>
          <w:sz w:val="26"/>
        </w:rPr>
        <w:t>que</w:t>
      </w:r>
      <w:r>
        <w:rPr>
          <w:spacing w:val="26"/>
          <w:sz w:val="26"/>
        </w:rPr>
        <w:t> </w:t>
      </w:r>
      <w:r>
        <w:rPr>
          <w:sz w:val="26"/>
        </w:rPr>
        <w:t>el</w:t>
      </w:r>
      <w:r>
        <w:rPr>
          <w:spacing w:val="-69"/>
          <w:sz w:val="26"/>
        </w:rPr>
        <w:t> </w:t>
      </w:r>
      <w:r>
        <w:rPr>
          <w:sz w:val="26"/>
        </w:rPr>
        <w:t>PT</w:t>
      </w:r>
      <w:r>
        <w:rPr>
          <w:spacing w:val="1"/>
          <w:sz w:val="26"/>
        </w:rPr>
        <w:t> </w:t>
      </w:r>
      <w:r>
        <w:rPr>
          <w:sz w:val="26"/>
        </w:rPr>
        <w:t>sí</w:t>
      </w:r>
      <w:r>
        <w:rPr>
          <w:spacing w:val="1"/>
          <w:sz w:val="26"/>
        </w:rPr>
        <w:t> </w:t>
      </w:r>
      <w:r>
        <w:rPr>
          <w:sz w:val="26"/>
        </w:rPr>
        <w:t>pautó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promocional</w:t>
      </w:r>
      <w:r>
        <w:rPr>
          <w:spacing w:val="1"/>
          <w:sz w:val="26"/>
        </w:rPr>
        <w:t> </w:t>
      </w:r>
      <w:r>
        <w:rPr>
          <w:sz w:val="26"/>
        </w:rPr>
        <w:t>denunciado,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determinó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competencia del IEM respecto a los</w:t>
      </w:r>
      <w:r>
        <w:rPr>
          <w:spacing w:val="72"/>
          <w:sz w:val="26"/>
        </w:rPr>
        <w:t> </w:t>
      </w:r>
      <w:r>
        <w:rPr>
          <w:rFonts w:ascii="Arial" w:hAnsi="Arial"/>
          <w:b/>
          <w:sz w:val="26"/>
        </w:rPr>
        <w:t>actos anticipados de campaña,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toda</w:t>
      </w:r>
      <w:r>
        <w:rPr>
          <w:spacing w:val="15"/>
          <w:sz w:val="26"/>
        </w:rPr>
        <w:t> </w:t>
      </w:r>
      <w:r>
        <w:rPr>
          <w:sz w:val="26"/>
        </w:rPr>
        <w:t>vez</w:t>
      </w:r>
      <w:r>
        <w:rPr>
          <w:spacing w:val="18"/>
          <w:sz w:val="26"/>
        </w:rPr>
        <w:t> </w:t>
      </w:r>
      <w:r>
        <w:rPr>
          <w:sz w:val="26"/>
        </w:rPr>
        <w:t>que</w:t>
      </w:r>
      <w:r>
        <w:rPr>
          <w:spacing w:val="15"/>
          <w:sz w:val="26"/>
        </w:rPr>
        <w:t> </w:t>
      </w:r>
      <w:r>
        <w:rPr>
          <w:sz w:val="26"/>
        </w:rPr>
        <w:t>esa</w:t>
      </w:r>
      <w:r>
        <w:rPr>
          <w:spacing w:val="15"/>
          <w:sz w:val="26"/>
        </w:rPr>
        <w:t> </w:t>
      </w:r>
      <w:r>
        <w:rPr>
          <w:sz w:val="26"/>
        </w:rPr>
        <w:t>conducta</w:t>
      </w:r>
      <w:r>
        <w:rPr>
          <w:spacing w:val="15"/>
          <w:sz w:val="26"/>
        </w:rPr>
        <w:t> </w:t>
      </w:r>
      <w:r>
        <w:rPr>
          <w:sz w:val="26"/>
        </w:rPr>
        <w:t>solo</w:t>
      </w:r>
      <w:r>
        <w:rPr>
          <w:spacing w:val="15"/>
          <w:sz w:val="26"/>
        </w:rPr>
        <w:t> </w:t>
      </w:r>
      <w:r>
        <w:rPr>
          <w:sz w:val="26"/>
        </w:rPr>
        <w:t>incide</w:t>
      </w:r>
      <w:r>
        <w:rPr>
          <w:spacing w:val="16"/>
          <w:sz w:val="26"/>
        </w:rPr>
        <w:t> </w:t>
      </w:r>
      <w:r>
        <w:rPr>
          <w:sz w:val="26"/>
        </w:rPr>
        <w:t>en</w:t>
      </w:r>
      <w:r>
        <w:rPr>
          <w:spacing w:val="15"/>
          <w:sz w:val="26"/>
        </w:rPr>
        <w:t> </w:t>
      </w:r>
      <w:r>
        <w:rPr>
          <w:sz w:val="26"/>
        </w:rPr>
        <w:t>el</w:t>
      </w:r>
      <w:r>
        <w:rPr>
          <w:spacing w:val="20"/>
          <w:sz w:val="26"/>
        </w:rPr>
        <w:t> </w:t>
      </w:r>
      <w:r>
        <w:rPr>
          <w:sz w:val="26"/>
        </w:rPr>
        <w:t>proceso</w:t>
      </w:r>
      <w:r>
        <w:rPr>
          <w:spacing w:val="15"/>
          <w:sz w:val="26"/>
        </w:rPr>
        <w:t> </w:t>
      </w:r>
      <w:r>
        <w:rPr>
          <w:sz w:val="26"/>
        </w:rPr>
        <w:t>local</w:t>
      </w:r>
      <w:r>
        <w:rPr>
          <w:spacing w:val="15"/>
          <w:sz w:val="26"/>
        </w:rPr>
        <w:t> </w:t>
      </w:r>
      <w:r>
        <w:rPr>
          <w:sz w:val="26"/>
        </w:rPr>
        <w:t>y</w:t>
      </w:r>
      <w:r>
        <w:rPr>
          <w:spacing w:val="18"/>
          <w:sz w:val="26"/>
        </w:rPr>
        <w:t> </w:t>
      </w:r>
      <w:r>
        <w:rPr>
          <w:sz w:val="26"/>
        </w:rPr>
        <w:t>no</w:t>
      </w:r>
      <w:r>
        <w:rPr>
          <w:spacing w:val="15"/>
          <w:sz w:val="26"/>
        </w:rPr>
        <w:t> </w:t>
      </w:r>
      <w:r>
        <w:rPr>
          <w:sz w:val="26"/>
        </w:rPr>
        <w:t>actualiza</w:t>
      </w:r>
      <w:r>
        <w:rPr>
          <w:spacing w:val="-69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competencia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-2"/>
          <w:sz w:val="26"/>
        </w:rPr>
        <w:t> </w:t>
      </w:r>
      <w:r>
        <w:rPr>
          <w:sz w:val="26"/>
        </w:rPr>
        <w:t>federal.</w:t>
      </w:r>
    </w:p>
    <w:p>
      <w:pPr>
        <w:spacing w:before="71"/>
        <w:ind w:left="1088" w:right="237" w:firstLine="0"/>
        <w:jc w:val="both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Asimismo, los promoventes solicitaron la adopción de medidas cautelares, así como en su</w:t>
      </w:r>
      <w:r>
        <w:rPr>
          <w:spacing w:val="1"/>
          <w:sz w:val="20"/>
        </w:rPr>
        <w:t> </w:t>
      </w:r>
      <w:r>
        <w:rPr>
          <w:sz w:val="20"/>
        </w:rPr>
        <w:t>vertiente de tutela preventiva para que dicho promocional no se difundiera y para que el partido</w:t>
      </w:r>
      <w:r>
        <w:rPr>
          <w:spacing w:val="1"/>
          <w:sz w:val="20"/>
        </w:rPr>
        <w:t> </w:t>
      </w:r>
      <w:r>
        <w:rPr>
          <w:sz w:val="20"/>
        </w:rPr>
        <w:t>denunciado dejara de utilizar el nombre e imagen del ciudadano, al no tener la calidad de</w:t>
      </w:r>
      <w:r>
        <w:rPr>
          <w:spacing w:val="1"/>
          <w:sz w:val="20"/>
        </w:rPr>
        <w:t> </w:t>
      </w:r>
      <w:r>
        <w:rPr>
          <w:sz w:val="20"/>
        </w:rPr>
        <w:t>candidato de la Coalición, mismas que la Comisión de Quejas y Denuncias del INE mediante</w:t>
      </w:r>
      <w:r>
        <w:rPr>
          <w:spacing w:val="1"/>
          <w:sz w:val="20"/>
        </w:rPr>
        <w:t> </w:t>
      </w:r>
      <w:r>
        <w:rPr>
          <w:sz w:val="20"/>
        </w:rPr>
        <w:t>acuerdo de siete de abril, identificado con clave </w:t>
      </w:r>
      <w:r>
        <w:rPr>
          <w:rFonts w:ascii="Arial" w:hAnsi="Arial"/>
          <w:b/>
          <w:sz w:val="20"/>
        </w:rPr>
        <w:t>ACQyD-INE-57/2021 </w:t>
      </w:r>
      <w:r>
        <w:rPr>
          <w:sz w:val="20"/>
        </w:rPr>
        <w:t>determinó improcedentes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cautelares</w:t>
      </w:r>
      <w:r>
        <w:rPr>
          <w:spacing w:val="1"/>
          <w:sz w:val="20"/>
        </w:rPr>
        <w:t> </w:t>
      </w:r>
      <w:r>
        <w:rPr>
          <w:sz w:val="20"/>
        </w:rPr>
        <w:t>solicitadas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PRD,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considerar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spot</w:t>
      </w:r>
      <w:r>
        <w:rPr>
          <w:spacing w:val="1"/>
          <w:sz w:val="20"/>
        </w:rPr>
        <w:t> </w:t>
      </w:r>
      <w:r>
        <w:rPr>
          <w:sz w:val="20"/>
        </w:rPr>
        <w:t>constituía un acto consumado, a su vez mediante proveído de siete de abril, la Unidad Técnica</w:t>
      </w:r>
      <w:r>
        <w:rPr>
          <w:spacing w:val="1"/>
          <w:sz w:val="20"/>
        </w:rPr>
        <w:t> </w:t>
      </w:r>
      <w:r>
        <w:rPr>
          <w:sz w:val="20"/>
        </w:rPr>
        <w:t>de los Contenciosos Electoral del INE, determinó que las medidas solicitadas por el PAN, eran</w:t>
      </w:r>
      <w:r>
        <w:rPr>
          <w:spacing w:val="1"/>
          <w:sz w:val="20"/>
        </w:rPr>
        <w:t> </w:t>
      </w:r>
      <w:r>
        <w:rPr>
          <w:sz w:val="20"/>
        </w:rPr>
        <w:t>notoriamente improcedentes, toda vez que dicha Comisión ya se había pronunciado sobre el</w:t>
      </w:r>
      <w:r>
        <w:rPr>
          <w:spacing w:val="1"/>
          <w:sz w:val="20"/>
        </w:rPr>
        <w:t> </w:t>
      </w:r>
      <w:r>
        <w:rPr>
          <w:sz w:val="20"/>
        </w:rPr>
        <w:t>promocional</w:t>
      </w:r>
      <w:r>
        <w:rPr>
          <w:spacing w:val="-3"/>
          <w:sz w:val="20"/>
        </w:rPr>
        <w:t> </w:t>
      </w:r>
      <w:r>
        <w:rPr>
          <w:sz w:val="20"/>
        </w:rPr>
        <w:t>objeto de la</w:t>
      </w:r>
      <w:r>
        <w:rPr>
          <w:spacing w:val="1"/>
          <w:sz w:val="20"/>
        </w:rPr>
        <w:t> </w:t>
      </w:r>
      <w:r>
        <w:rPr>
          <w:sz w:val="20"/>
        </w:rPr>
        <w:t>denuncia.</w:t>
      </w:r>
    </w:p>
    <w:p>
      <w:pPr>
        <w:spacing w:line="230" w:lineRule="exact" w:before="0"/>
        <w:ind w:left="1088" w:right="0" w:firstLine="0"/>
        <w:jc w:val="both"/>
        <w:rPr>
          <w:sz w:val="20"/>
        </w:rPr>
      </w:pPr>
      <w:r>
        <w:rPr>
          <w:position w:val="6"/>
          <w:sz w:val="13"/>
        </w:rPr>
        <w:t>4  </w:t>
      </w:r>
      <w:r>
        <w:rPr>
          <w:spacing w:val="22"/>
          <w:position w:val="6"/>
          <w:sz w:val="13"/>
        </w:rPr>
        <w:t> </w:t>
      </w:r>
      <w:r>
        <w:rPr>
          <w:sz w:val="20"/>
        </w:rPr>
        <w:t>A   la   cuales</w:t>
      </w:r>
      <w:r>
        <w:rPr>
          <w:spacing w:val="110"/>
          <w:sz w:val="20"/>
        </w:rPr>
        <w:t> </w:t>
      </w:r>
      <w:r>
        <w:rPr>
          <w:sz w:val="20"/>
        </w:rPr>
        <w:t>se  </w:t>
      </w:r>
      <w:r>
        <w:rPr>
          <w:spacing w:val="1"/>
          <w:sz w:val="20"/>
        </w:rPr>
        <w:t> </w:t>
      </w:r>
      <w:r>
        <w:rPr>
          <w:sz w:val="20"/>
        </w:rPr>
        <w:t>les  </w:t>
      </w:r>
      <w:r>
        <w:rPr>
          <w:spacing w:val="1"/>
          <w:sz w:val="20"/>
        </w:rPr>
        <w:t> </w:t>
      </w:r>
      <w:r>
        <w:rPr>
          <w:sz w:val="20"/>
        </w:rPr>
        <w:t>asignaron  </w:t>
      </w:r>
      <w:r>
        <w:rPr>
          <w:spacing w:val="1"/>
          <w:sz w:val="20"/>
        </w:rPr>
        <w:t> </w:t>
      </w:r>
      <w:r>
        <w:rPr>
          <w:sz w:val="20"/>
        </w:rPr>
        <w:t>las  </w:t>
      </w:r>
      <w:r>
        <w:rPr>
          <w:spacing w:val="3"/>
          <w:sz w:val="20"/>
        </w:rPr>
        <w:t> </w:t>
      </w:r>
      <w:r>
        <w:rPr>
          <w:sz w:val="20"/>
        </w:rPr>
        <w:t>claves  </w:t>
      </w:r>
      <w:r>
        <w:rPr>
          <w:spacing w:val="1"/>
          <w:sz w:val="20"/>
        </w:rPr>
        <w:t> </w:t>
      </w:r>
      <w:r>
        <w:rPr>
          <w:rFonts w:ascii="Arial"/>
          <w:b/>
          <w:sz w:val="20"/>
        </w:rPr>
        <w:t>UT/SCG/PE/PRD/CG/102/PEF/118/2021  </w:t>
      </w:r>
      <w:r>
        <w:rPr>
          <w:rFonts w:ascii="Arial"/>
          <w:b/>
          <w:spacing w:val="3"/>
          <w:sz w:val="20"/>
        </w:rPr>
        <w:t> </w:t>
      </w:r>
      <w:r>
        <w:rPr>
          <w:sz w:val="20"/>
        </w:rPr>
        <w:t>y</w:t>
      </w:r>
    </w:p>
    <w:p>
      <w:pPr>
        <w:spacing w:before="1"/>
        <w:ind w:left="1088" w:right="0" w:firstLine="0"/>
        <w:jc w:val="left"/>
        <w:rPr>
          <w:sz w:val="20"/>
        </w:rPr>
      </w:pPr>
      <w:r>
        <w:rPr>
          <w:rFonts w:ascii="Arial"/>
          <w:b/>
          <w:spacing w:val="-1"/>
          <w:sz w:val="20"/>
        </w:rPr>
        <w:t>UT/SCG/PE/PAN/JL/MICH/105/PEF/121/2021</w:t>
      </w:r>
      <w:r>
        <w:rPr>
          <w:spacing w:val="-1"/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respectivamente.</w:t>
      </w:r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48" w:val="left" w:leader="none"/>
        </w:tabs>
        <w:spacing w:line="360" w:lineRule="auto" w:before="228" w:after="0"/>
        <w:ind w:left="238" w:right="108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Radicación, registro de quejas y actuaciones ante el IEM. </w:t>
      </w:r>
      <w:r>
        <w:rPr>
          <w:sz w:val="26"/>
        </w:rPr>
        <w:t>El ocho</w:t>
      </w:r>
      <w:r>
        <w:rPr>
          <w:spacing w:val="-70"/>
          <w:sz w:val="26"/>
        </w:rPr>
        <w:t> </w:t>
      </w:r>
      <w:r>
        <w:rPr>
          <w:sz w:val="26"/>
        </w:rPr>
        <w:t>de abril, se recibieron en el IEM los autos remitidos por la Unidad Técnica</w:t>
      </w:r>
      <w:r>
        <w:rPr>
          <w:spacing w:val="-70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UT/SCG/PE/PRD/CG/102/PEF/118/2021,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mismo</w:t>
      </w:r>
      <w:r>
        <w:rPr>
          <w:spacing w:val="-70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registrado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1"/>
          <w:sz w:val="26"/>
        </w:rPr>
        <w:t> </w:t>
      </w:r>
      <w:r>
        <w:rPr>
          <w:sz w:val="26"/>
        </w:rPr>
        <w:t>Especial</w:t>
      </w:r>
      <w:r>
        <w:rPr>
          <w:spacing w:val="1"/>
          <w:sz w:val="26"/>
        </w:rPr>
        <w:t> </w:t>
      </w:r>
      <w:r>
        <w:rPr>
          <w:sz w:val="26"/>
        </w:rPr>
        <w:t>Sancionador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7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clave</w:t>
      </w:r>
      <w:r>
        <w:rPr>
          <w:spacing w:val="-2"/>
          <w:sz w:val="26"/>
        </w:rPr>
        <w:t> </w:t>
      </w:r>
      <w:r>
        <w:rPr>
          <w:sz w:val="26"/>
        </w:rPr>
        <w:t>IEM-PES-44/2021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38" w:right="1083"/>
        <w:jc w:val="both"/>
      </w:pPr>
      <w:r>
        <w:rPr/>
        <w:t>Del mismo modo, el diez de abril se recibieron ante el IEM los autos</w:t>
      </w:r>
      <w:r>
        <w:rPr>
          <w:spacing w:val="1"/>
        </w:rPr>
        <w:t> </w:t>
      </w:r>
      <w:r>
        <w:rPr/>
        <w:t>remitidos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>
          <w:rFonts w:ascii="Arial" w:hAnsi="Arial"/>
          <w:b/>
        </w:rPr>
        <w:t>UT/SCG/PE/PAN/JL/MICH/105/PEF/121/2021, </w:t>
      </w:r>
      <w:r>
        <w:rPr/>
        <w:t>los que dieron origen al</w:t>
      </w:r>
      <w:r>
        <w:rPr>
          <w:spacing w:val="1"/>
        </w:rPr>
        <w:t> </w:t>
      </w:r>
      <w:r>
        <w:rPr/>
        <w:t>diverso Procedimiento Especial</w:t>
      </w:r>
      <w:r>
        <w:rPr>
          <w:spacing w:val="-3"/>
        </w:rPr>
        <w:t> </w:t>
      </w:r>
      <w:r>
        <w:rPr/>
        <w:t>Sancionador</w:t>
      </w:r>
      <w:r>
        <w:rPr>
          <w:spacing w:val="-2"/>
        </w:rPr>
        <w:t> </w:t>
      </w:r>
      <w:r>
        <w:rPr/>
        <w:t>IEM-PES-45/2021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84"/>
        <w:jc w:val="both"/>
      </w:pPr>
      <w:r>
        <w:rPr/>
        <w:t>El once de mayo, la Secretaria Ejecutiva del IEM, ordenó la acumulación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sancionadores,</w:t>
      </w:r>
      <w:r>
        <w:rPr>
          <w:spacing w:val="1"/>
        </w:rPr>
        <w:t> </w:t>
      </w:r>
      <w:r>
        <w:rPr/>
        <w:t>IEM-PES-44/2021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IEM-PES-45/2021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769" w:val="left" w:leader="none"/>
        </w:tabs>
        <w:spacing w:line="360" w:lineRule="auto" w:before="0" w:after="0"/>
        <w:ind w:left="238" w:right="108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Admisión,</w:t>
      </w:r>
      <w:r>
        <w:rPr>
          <w:rFonts w:ascii="Arial" w:hAnsi="Arial"/>
          <w:b/>
          <w:spacing w:val="24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21"/>
          <w:sz w:val="26"/>
        </w:rPr>
        <w:t> </w:t>
      </w:r>
      <w:r>
        <w:rPr>
          <w:rFonts w:ascii="Arial" w:hAnsi="Arial"/>
          <w:b/>
          <w:sz w:val="26"/>
        </w:rPr>
        <w:t>emplazamiento.</w:t>
      </w:r>
      <w:r>
        <w:rPr>
          <w:rFonts w:ascii="Arial" w:hAnsi="Arial"/>
          <w:b/>
          <w:spacing w:val="25"/>
          <w:sz w:val="26"/>
        </w:rPr>
        <w:t> </w:t>
      </w:r>
      <w:r>
        <w:rPr>
          <w:sz w:val="26"/>
        </w:rPr>
        <w:t>Mediante</w:t>
      </w:r>
      <w:r>
        <w:rPr>
          <w:spacing w:val="24"/>
          <w:sz w:val="26"/>
        </w:rPr>
        <w:t> </w:t>
      </w:r>
      <w:r>
        <w:rPr>
          <w:sz w:val="26"/>
        </w:rPr>
        <w:t>acuerdo</w:t>
      </w:r>
      <w:r>
        <w:rPr>
          <w:spacing w:val="24"/>
          <w:sz w:val="26"/>
        </w:rPr>
        <w:t> </w:t>
      </w:r>
      <w:r>
        <w:rPr>
          <w:sz w:val="26"/>
        </w:rPr>
        <w:t>de</w:t>
      </w:r>
      <w:r>
        <w:rPr>
          <w:spacing w:val="23"/>
          <w:sz w:val="26"/>
        </w:rPr>
        <w:t> </w:t>
      </w:r>
      <w:r>
        <w:rPr>
          <w:sz w:val="26"/>
        </w:rPr>
        <w:t>tres</w:t>
      </w:r>
      <w:r>
        <w:rPr>
          <w:spacing w:val="23"/>
          <w:sz w:val="26"/>
        </w:rPr>
        <w:t> </w:t>
      </w:r>
      <w:r>
        <w:rPr>
          <w:sz w:val="26"/>
        </w:rPr>
        <w:t>de</w:t>
      </w:r>
      <w:r>
        <w:rPr>
          <w:spacing w:val="23"/>
          <w:sz w:val="26"/>
        </w:rPr>
        <w:t> </w:t>
      </w:r>
      <w:r>
        <w:rPr>
          <w:sz w:val="26"/>
        </w:rPr>
        <w:t>agosto,</w:t>
      </w:r>
      <w:r>
        <w:rPr>
          <w:spacing w:val="-70"/>
          <w:sz w:val="26"/>
        </w:rPr>
        <w:t> </w:t>
      </w:r>
      <w:r>
        <w:rPr>
          <w:sz w:val="26"/>
        </w:rPr>
        <w:t>la Secretaria</w:t>
      </w:r>
      <w:r>
        <w:rPr>
          <w:spacing w:val="1"/>
          <w:sz w:val="26"/>
        </w:rPr>
        <w:t> </w:t>
      </w:r>
      <w:r>
        <w:rPr>
          <w:sz w:val="26"/>
        </w:rPr>
        <w:t>Ejecutiva del IEM,</w:t>
      </w:r>
      <w:r>
        <w:rPr>
          <w:spacing w:val="1"/>
          <w:sz w:val="26"/>
        </w:rPr>
        <w:t> </w:t>
      </w:r>
      <w:r>
        <w:rPr>
          <w:sz w:val="26"/>
        </w:rPr>
        <w:t>admitió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72"/>
          <w:sz w:val="26"/>
        </w:rPr>
        <w:t> </w:t>
      </w:r>
      <w:r>
        <w:rPr>
          <w:sz w:val="26"/>
        </w:rPr>
        <w:t>trámite los procedimientos,</w:t>
      </w:r>
      <w:r>
        <w:rPr>
          <w:spacing w:val="1"/>
          <w:sz w:val="26"/>
        </w:rPr>
        <w:t> </w:t>
      </w:r>
      <w:r>
        <w:rPr>
          <w:sz w:val="26"/>
        </w:rPr>
        <w:t>llamó y precisó contra quien se seguirán los mismos y, fijó fecha para la</w:t>
      </w:r>
      <w:r>
        <w:rPr>
          <w:spacing w:val="1"/>
          <w:sz w:val="26"/>
        </w:rPr>
        <w:t> </w:t>
      </w:r>
      <w:r>
        <w:rPr>
          <w:sz w:val="26"/>
        </w:rPr>
        <w:t>celebración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audiencia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alegatos</w:t>
      </w:r>
      <w:r>
        <w:rPr>
          <w:sz w:val="26"/>
          <w:vertAlign w:val="superscript"/>
        </w:rPr>
        <w:t>8</w:t>
      </w:r>
      <w:r>
        <w:rPr>
          <w:sz w:val="26"/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777" w:val="left" w:leader="none"/>
        </w:tabs>
        <w:spacing w:line="240" w:lineRule="auto" w:before="1" w:after="0"/>
        <w:ind w:left="776" w:right="0" w:hanging="539"/>
        <w:jc w:val="both"/>
        <w:rPr>
          <w:sz w:val="26"/>
        </w:rPr>
      </w:pPr>
      <w:r>
        <w:rPr>
          <w:rFonts w:ascii="Arial" w:hAnsi="Arial"/>
          <w:b/>
          <w:sz w:val="26"/>
        </w:rPr>
        <w:t>Audiencia</w:t>
      </w:r>
      <w:r>
        <w:rPr>
          <w:rFonts w:ascii="Arial" w:hAnsi="Arial"/>
          <w:b/>
          <w:spacing w:val="30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28"/>
          <w:sz w:val="26"/>
        </w:rPr>
        <w:t> </w:t>
      </w:r>
      <w:r>
        <w:rPr>
          <w:rFonts w:ascii="Arial" w:hAnsi="Arial"/>
          <w:b/>
          <w:sz w:val="26"/>
        </w:rPr>
        <w:t>pruebas</w:t>
      </w:r>
      <w:r>
        <w:rPr>
          <w:rFonts w:ascii="Arial" w:hAnsi="Arial"/>
          <w:b/>
          <w:spacing w:val="30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27"/>
          <w:sz w:val="26"/>
        </w:rPr>
        <w:t> </w:t>
      </w:r>
      <w:r>
        <w:rPr>
          <w:rFonts w:ascii="Arial" w:hAnsi="Arial"/>
          <w:b/>
          <w:sz w:val="26"/>
        </w:rPr>
        <w:t>alegatos.</w:t>
      </w:r>
      <w:r>
        <w:rPr>
          <w:rFonts w:ascii="Arial" w:hAnsi="Arial"/>
          <w:b/>
          <w:spacing w:val="35"/>
          <w:sz w:val="26"/>
        </w:rPr>
        <w:t> </w:t>
      </w:r>
      <w:r>
        <w:rPr>
          <w:sz w:val="26"/>
        </w:rPr>
        <w:t>De</w:t>
      </w:r>
      <w:r>
        <w:rPr>
          <w:spacing w:val="27"/>
          <w:sz w:val="26"/>
        </w:rPr>
        <w:t> </w:t>
      </w:r>
      <w:r>
        <w:rPr>
          <w:sz w:val="26"/>
        </w:rPr>
        <w:t>conformidad</w:t>
      </w:r>
      <w:r>
        <w:rPr>
          <w:spacing w:val="28"/>
          <w:sz w:val="26"/>
        </w:rPr>
        <w:t> </w:t>
      </w:r>
      <w:r>
        <w:rPr>
          <w:sz w:val="26"/>
        </w:rPr>
        <w:t>con</w:t>
      </w:r>
      <w:r>
        <w:rPr>
          <w:spacing w:val="29"/>
          <w:sz w:val="26"/>
        </w:rPr>
        <w:t> </w:t>
      </w:r>
      <w:r>
        <w:rPr>
          <w:sz w:val="26"/>
        </w:rPr>
        <w:t>el</w:t>
      </w:r>
      <w:r>
        <w:rPr>
          <w:spacing w:val="28"/>
          <w:sz w:val="26"/>
        </w:rPr>
        <w:t> </w:t>
      </w:r>
      <w:r>
        <w:rPr>
          <w:sz w:val="26"/>
        </w:rPr>
        <w:t>artículo</w:t>
      </w:r>
    </w:p>
    <w:p>
      <w:pPr>
        <w:pStyle w:val="BodyText"/>
        <w:spacing w:line="360" w:lineRule="auto" w:before="149"/>
        <w:ind w:left="238" w:right="1084"/>
        <w:jc w:val="both"/>
      </w:pPr>
      <w:r>
        <w:rPr/>
        <w:t>259 del Código Electoral, el diecinueve de agosto, tuvo verificativo la</w:t>
      </w:r>
      <w:r>
        <w:rPr>
          <w:spacing w:val="1"/>
        </w:rPr>
        <w:t> </w:t>
      </w:r>
      <w:r>
        <w:rPr/>
        <w:t>audiencia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pruebas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alegatos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procedimiento</w:t>
      </w:r>
      <w:r>
        <w:rPr>
          <w:spacing w:val="35"/>
        </w:rPr>
        <w:t> </w:t>
      </w:r>
      <w:r>
        <w:rPr/>
        <w:t>IEM-PES-44/2021</w:t>
      </w:r>
      <w:r>
        <w:rPr>
          <w:spacing w:val="36"/>
        </w:rPr>
        <w:t> </w:t>
      </w:r>
      <w:r>
        <w:rPr/>
        <w:t>y</w:t>
      </w:r>
      <w:r>
        <w:rPr>
          <w:spacing w:val="-70"/>
        </w:rPr>
        <w:t> </w:t>
      </w:r>
      <w:r>
        <w:rPr/>
        <w:t>su</w:t>
      </w:r>
      <w:r>
        <w:rPr>
          <w:spacing w:val="-2"/>
        </w:rPr>
        <w:t> </w:t>
      </w:r>
      <w:r>
        <w:rPr/>
        <w:t>acumulado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360" w:lineRule="auto" w:before="0" w:after="0"/>
        <w:ind w:left="238" w:right="108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Remisión del expediente al Tribunal Electoral. </w:t>
      </w:r>
      <w:r>
        <w:rPr>
          <w:sz w:val="26"/>
        </w:rPr>
        <w:t>El mismo día, la</w:t>
      </w:r>
      <w:r>
        <w:rPr>
          <w:spacing w:val="1"/>
          <w:sz w:val="26"/>
        </w:rPr>
        <w:t> </w:t>
      </w:r>
      <w:r>
        <w:rPr>
          <w:sz w:val="26"/>
        </w:rPr>
        <w:t>Secretaria Ejecutiva del IEM remitió el expediente mediante oficio IEM-</w:t>
      </w:r>
      <w:r>
        <w:rPr>
          <w:spacing w:val="1"/>
          <w:sz w:val="26"/>
        </w:rPr>
        <w:t> </w:t>
      </w:r>
      <w:r>
        <w:rPr>
          <w:sz w:val="26"/>
        </w:rPr>
        <w:t>SE-CE-2471/2021,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órgano</w:t>
      </w:r>
      <w:r>
        <w:rPr>
          <w:spacing w:val="1"/>
          <w:sz w:val="26"/>
        </w:rPr>
        <w:t> </w:t>
      </w:r>
      <w:r>
        <w:rPr>
          <w:sz w:val="26"/>
        </w:rPr>
        <w:t>jurisdiccional,</w:t>
      </w:r>
      <w:r>
        <w:rPr>
          <w:spacing w:val="1"/>
          <w:sz w:val="26"/>
        </w:rPr>
        <w:t> </w:t>
      </w:r>
      <w:r>
        <w:rPr>
          <w:sz w:val="26"/>
        </w:rPr>
        <w:t>anexando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informe</w:t>
      </w:r>
      <w:r>
        <w:rPr>
          <w:spacing w:val="1"/>
          <w:sz w:val="26"/>
        </w:rPr>
        <w:t> </w:t>
      </w:r>
      <w:r>
        <w:rPr>
          <w:sz w:val="26"/>
        </w:rPr>
        <w:t>circunstanciado</w:t>
      </w:r>
      <w:r>
        <w:rPr>
          <w:spacing w:val="-2"/>
          <w:sz w:val="26"/>
        </w:rPr>
        <w:t> </w:t>
      </w:r>
      <w:r>
        <w:rPr>
          <w:sz w:val="26"/>
        </w:rPr>
        <w:t>previsto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numeral</w:t>
      </w:r>
      <w:r>
        <w:rPr>
          <w:spacing w:val="-2"/>
          <w:sz w:val="26"/>
        </w:rPr>
        <w:t> </w:t>
      </w:r>
      <w:r>
        <w:rPr>
          <w:sz w:val="26"/>
        </w:rPr>
        <w:t>260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Código Electoral</w:t>
      </w:r>
      <w:r>
        <w:rPr>
          <w:sz w:val="26"/>
          <w:vertAlign w:val="superscript"/>
        </w:rPr>
        <w:t>10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70.944pt;margin-top:16.437765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8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55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56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expediente.</w:t>
      </w:r>
    </w:p>
    <w:p>
      <w:pPr>
        <w:spacing w:before="1"/>
        <w:ind w:left="238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342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343.</w:t>
      </w:r>
    </w:p>
    <w:p>
      <w:pPr>
        <w:spacing w:before="0"/>
        <w:ind w:left="238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357.</w:t>
      </w:r>
    </w:p>
    <w:p>
      <w:pPr>
        <w:spacing w:line="229" w:lineRule="exact" w:before="0"/>
        <w:ind w:left="238" w:right="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542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546.</w:t>
      </w:r>
    </w:p>
    <w:p>
      <w:pPr>
        <w:spacing w:line="229" w:lineRule="exact" w:before="0"/>
        <w:ind w:left="238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601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66.</w:t>
      </w:r>
    </w:p>
    <w:p>
      <w:pPr>
        <w:spacing w:before="1"/>
        <w:ind w:left="238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6.</w:t>
      </w:r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031" w:val="left" w:leader="none"/>
        </w:tabs>
        <w:spacing w:line="240" w:lineRule="auto" w:before="228" w:after="0"/>
        <w:ind w:left="3030" w:right="0" w:hanging="289"/>
        <w:jc w:val="left"/>
      </w:pPr>
      <w:r>
        <w:rPr/>
        <w:t>Actuaciones</w:t>
      </w:r>
      <w:r>
        <w:rPr>
          <w:spacing w:val="-6"/>
        </w:rPr>
        <w:t> </w:t>
      </w:r>
      <w:r>
        <w:rPr/>
        <w:t>ante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resolutora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593" w:val="left" w:leader="none"/>
        </w:tabs>
        <w:spacing w:line="360" w:lineRule="auto" w:before="0" w:after="0"/>
        <w:ind w:left="1088" w:right="23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Registro y turno a ponencia. </w:t>
      </w:r>
      <w:r>
        <w:rPr>
          <w:sz w:val="26"/>
        </w:rPr>
        <w:t>El diecinueve de agosto, la Magistrada</w:t>
      </w:r>
      <w:r>
        <w:rPr>
          <w:spacing w:val="-70"/>
          <w:sz w:val="26"/>
        </w:rPr>
        <w:t> </w:t>
      </w:r>
      <w:r>
        <w:rPr>
          <w:sz w:val="26"/>
        </w:rPr>
        <w:t>Presidenta de este Tribunal, acordó registrar el expediente con la clave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TEEM-PES-106/2021</w:t>
      </w:r>
      <w:r>
        <w:rPr>
          <w:sz w:val="26"/>
        </w:rPr>
        <w:t>, ordenando turnarlo a la Ponencia a su cargo para</w:t>
      </w:r>
      <w:r>
        <w:rPr>
          <w:spacing w:val="1"/>
          <w:sz w:val="26"/>
        </w:rPr>
        <w:t> </w:t>
      </w:r>
      <w:r>
        <w:rPr>
          <w:sz w:val="26"/>
        </w:rPr>
        <w:t>los efectos previstos en el artículo 263 del Código Electoral y el cual fue</w:t>
      </w:r>
      <w:r>
        <w:rPr>
          <w:spacing w:val="1"/>
          <w:sz w:val="26"/>
        </w:rPr>
        <w:t> </w:t>
      </w:r>
      <w:r>
        <w:rPr>
          <w:sz w:val="26"/>
        </w:rPr>
        <w:t>recibido en la Ponencia instructora el veinte del mismo mes, mediante</w:t>
      </w:r>
      <w:r>
        <w:rPr>
          <w:spacing w:val="1"/>
          <w:sz w:val="26"/>
        </w:rPr>
        <w:t> </w:t>
      </w:r>
      <w:r>
        <w:rPr>
          <w:sz w:val="26"/>
        </w:rPr>
        <w:t>oficio</w:t>
      </w:r>
      <w:r>
        <w:rPr>
          <w:spacing w:val="-2"/>
          <w:sz w:val="26"/>
        </w:rPr>
        <w:t> </w:t>
      </w:r>
      <w:r>
        <w:rPr>
          <w:sz w:val="26"/>
        </w:rPr>
        <w:t>TEEM-SGA-3095/2021</w:t>
      </w:r>
      <w:r>
        <w:rPr>
          <w:sz w:val="26"/>
          <w:vertAlign w:val="superscript"/>
        </w:rPr>
        <w:t>11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641" w:val="left" w:leader="none"/>
        </w:tabs>
        <w:spacing w:line="360" w:lineRule="auto" w:before="0" w:after="0"/>
        <w:ind w:left="1088" w:right="23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 y requerimientos. </w:t>
      </w:r>
      <w:r>
        <w:rPr>
          <w:sz w:val="26"/>
        </w:rPr>
        <w:t>El veinte de agosto, la Magistrada</w:t>
      </w:r>
      <w:r>
        <w:rPr>
          <w:spacing w:val="1"/>
          <w:sz w:val="26"/>
        </w:rPr>
        <w:t> </w:t>
      </w:r>
      <w:r>
        <w:rPr>
          <w:sz w:val="26"/>
        </w:rPr>
        <w:t>Instructor radicó el procedimiento en la Ponencia a su cargo; asimismo, a</w:t>
      </w:r>
      <w:r>
        <w:rPr>
          <w:spacing w:val="1"/>
          <w:sz w:val="26"/>
        </w:rPr>
        <w:t> </w:t>
      </w:r>
      <w:r>
        <w:rPr>
          <w:sz w:val="26"/>
        </w:rPr>
        <w:t>fin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integrar</w:t>
      </w:r>
      <w:r>
        <w:rPr>
          <w:spacing w:val="1"/>
          <w:sz w:val="26"/>
        </w:rPr>
        <w:t> </w:t>
      </w:r>
      <w:r>
        <w:rPr>
          <w:sz w:val="26"/>
        </w:rPr>
        <w:t>debidamente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sumario,</w:t>
      </w:r>
      <w:r>
        <w:rPr>
          <w:spacing w:val="1"/>
          <w:sz w:val="26"/>
        </w:rPr>
        <w:t> </w:t>
      </w:r>
      <w:r>
        <w:rPr>
          <w:sz w:val="26"/>
        </w:rPr>
        <w:t>igualmente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realizó</w:t>
      </w:r>
      <w:r>
        <w:rPr>
          <w:spacing w:val="1"/>
          <w:sz w:val="26"/>
        </w:rPr>
        <w:t> </w:t>
      </w:r>
      <w:r>
        <w:rPr>
          <w:sz w:val="26"/>
        </w:rPr>
        <w:t>requerimientos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promoventes.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1612" w:val="left" w:leader="none"/>
        </w:tabs>
        <w:spacing w:line="360" w:lineRule="auto" w:before="0" w:after="0"/>
        <w:ind w:left="1088" w:right="23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Debida integración del expediente. </w:t>
      </w:r>
      <w:r>
        <w:rPr>
          <w:sz w:val="26"/>
        </w:rPr>
        <w:t>Mediante auto de veintiséis de</w:t>
      </w:r>
      <w:r>
        <w:rPr>
          <w:spacing w:val="1"/>
          <w:sz w:val="26"/>
        </w:rPr>
        <w:t> </w:t>
      </w:r>
      <w:r>
        <w:rPr>
          <w:sz w:val="26"/>
        </w:rPr>
        <w:t>agosto, se declaró debidamente integrado el expediente, quedando en</w:t>
      </w:r>
      <w:r>
        <w:rPr>
          <w:spacing w:val="1"/>
          <w:sz w:val="26"/>
        </w:rPr>
        <w:t> </w:t>
      </w:r>
      <w:r>
        <w:rPr>
          <w:sz w:val="26"/>
        </w:rPr>
        <w:t>estado de</w:t>
      </w:r>
      <w:r>
        <w:rPr>
          <w:spacing w:val="-1"/>
          <w:sz w:val="26"/>
        </w:rPr>
        <w:t> </w:t>
      </w:r>
      <w:r>
        <w:rPr>
          <w:sz w:val="26"/>
        </w:rPr>
        <w:t>resolución para</w:t>
      </w:r>
      <w:r>
        <w:rPr>
          <w:spacing w:val="-1"/>
          <w:sz w:val="26"/>
        </w:rPr>
        <w:t> </w:t>
      </w:r>
      <w:r>
        <w:rPr>
          <w:sz w:val="26"/>
        </w:rPr>
        <w:t>dictar</w:t>
      </w:r>
      <w:r>
        <w:rPr>
          <w:spacing w:val="-1"/>
          <w:sz w:val="26"/>
        </w:rPr>
        <w:t> </w:t>
      </w:r>
      <w:r>
        <w:rPr>
          <w:sz w:val="26"/>
        </w:rPr>
        <w:t>sentencia.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4694" w:val="left" w:leader="none"/>
        </w:tabs>
        <w:spacing w:line="240" w:lineRule="auto" w:before="0" w:after="0"/>
        <w:ind w:left="4693" w:right="0" w:hanging="289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88" w:right="236"/>
        <w:jc w:val="both"/>
      </w:pP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presente Procedimiento Especial Sancionador, ya que se denuncia la</w:t>
      </w:r>
      <w:r>
        <w:rPr>
          <w:spacing w:val="1"/>
        </w:rPr>
        <w:t> </w:t>
      </w:r>
      <w:r>
        <w:rPr/>
        <w:t>supuesta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actos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anticipados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precampaña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atribuyen al ciudadano Raúl Morón Orozco, al PT y a MORENA, este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culpa</w:t>
      </w:r>
      <w:r>
        <w:rPr>
          <w:spacing w:val="1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vigilando</w:t>
      </w:r>
      <w:r>
        <w:rPr/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88" w:right="238"/>
        <w:jc w:val="both"/>
      </w:pPr>
      <w:r>
        <w:rPr/>
        <w:t>Lo</w:t>
      </w:r>
      <w:r>
        <w:rPr>
          <w:spacing w:val="62"/>
        </w:rPr>
        <w:t> </w:t>
      </w:r>
      <w:r>
        <w:rPr/>
        <w:t>anterior,</w:t>
      </w:r>
      <w:r>
        <w:rPr>
          <w:spacing w:val="63"/>
        </w:rPr>
        <w:t> </w:t>
      </w:r>
      <w:r>
        <w:rPr/>
        <w:t>con</w:t>
      </w:r>
      <w:r>
        <w:rPr>
          <w:spacing w:val="63"/>
        </w:rPr>
        <w:t> </w:t>
      </w:r>
      <w:r>
        <w:rPr/>
        <w:t>fundamento</w:t>
      </w:r>
      <w:r>
        <w:rPr>
          <w:spacing w:val="63"/>
        </w:rPr>
        <w:t> </w:t>
      </w:r>
      <w:r>
        <w:rPr/>
        <w:t>en</w:t>
      </w:r>
      <w:r>
        <w:rPr>
          <w:spacing w:val="63"/>
        </w:rPr>
        <w:t> </w:t>
      </w:r>
      <w:r>
        <w:rPr/>
        <w:t>los</w:t>
      </w:r>
      <w:r>
        <w:rPr>
          <w:spacing w:val="63"/>
        </w:rPr>
        <w:t> </w:t>
      </w:r>
      <w:r>
        <w:rPr/>
        <w:t>artículos</w:t>
      </w:r>
      <w:r>
        <w:rPr>
          <w:spacing w:val="63"/>
        </w:rPr>
        <w:t> </w:t>
      </w:r>
      <w:r>
        <w:rPr/>
        <w:t>98</w:t>
      </w:r>
      <w:r>
        <w:rPr>
          <w:spacing w:val="65"/>
        </w:rPr>
        <w:t> </w:t>
      </w:r>
      <w:r>
        <w:rPr/>
        <w:t>A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/>
        <w:t>Constitución</w:t>
      </w:r>
      <w:r>
        <w:rPr>
          <w:spacing w:val="-70"/>
        </w:rPr>
        <w:t> </w:t>
      </w:r>
      <w:r>
        <w:rPr/>
        <w:t>Local;</w:t>
      </w:r>
      <w:r>
        <w:rPr>
          <w:spacing w:val="22"/>
        </w:rPr>
        <w:t> </w:t>
      </w:r>
      <w:r>
        <w:rPr/>
        <w:t>así</w:t>
      </w:r>
      <w:r>
        <w:rPr>
          <w:spacing w:val="22"/>
        </w:rPr>
        <w:t> </w:t>
      </w:r>
      <w:r>
        <w:rPr/>
        <w:t>como</w:t>
      </w:r>
      <w:r>
        <w:rPr>
          <w:spacing w:val="22"/>
        </w:rPr>
        <w:t> </w:t>
      </w:r>
      <w:r>
        <w:rPr/>
        <w:t>los</w:t>
      </w:r>
      <w:r>
        <w:rPr>
          <w:spacing w:val="26"/>
        </w:rPr>
        <w:t> </w:t>
      </w:r>
      <w:r>
        <w:rPr/>
        <w:t>artículos</w:t>
      </w:r>
      <w:r>
        <w:rPr>
          <w:spacing w:val="22"/>
        </w:rPr>
        <w:t> </w:t>
      </w:r>
      <w:r>
        <w:rPr/>
        <w:t>1,</w:t>
      </w:r>
      <w:r>
        <w:rPr>
          <w:spacing w:val="22"/>
        </w:rPr>
        <w:t> </w:t>
      </w:r>
      <w:r>
        <w:rPr/>
        <w:t>2,</w:t>
      </w:r>
      <w:r>
        <w:rPr>
          <w:spacing w:val="22"/>
        </w:rPr>
        <w:t> </w:t>
      </w:r>
      <w:r>
        <w:rPr/>
        <w:t>60,</w:t>
      </w:r>
      <w:r>
        <w:rPr>
          <w:spacing w:val="29"/>
        </w:rPr>
        <w:t> </w:t>
      </w:r>
      <w:r>
        <w:rPr/>
        <w:t>64</w:t>
      </w:r>
      <w:r>
        <w:rPr>
          <w:spacing w:val="22"/>
        </w:rPr>
        <w:t> </w:t>
      </w:r>
      <w:r>
        <w:rPr/>
        <w:t>fracción</w:t>
      </w:r>
      <w:r>
        <w:rPr>
          <w:spacing w:val="22"/>
        </w:rPr>
        <w:t> </w:t>
      </w:r>
      <w:r>
        <w:rPr/>
        <w:t>XIII,</w:t>
      </w:r>
      <w:r>
        <w:rPr>
          <w:spacing w:val="22"/>
        </w:rPr>
        <w:t> </w:t>
      </w:r>
      <w:r>
        <w:rPr/>
        <w:t>66</w:t>
      </w:r>
      <w:r>
        <w:rPr>
          <w:spacing w:val="21"/>
        </w:rPr>
        <w:t> </w:t>
      </w:r>
      <w:r>
        <w:rPr/>
        <w:t>fracciones</w:t>
      </w:r>
      <w:r>
        <w:rPr>
          <w:spacing w:val="22"/>
        </w:rPr>
        <w:t> </w:t>
      </w:r>
      <w:r>
        <w:rPr/>
        <w:t>II</w:t>
      </w:r>
      <w:r>
        <w:rPr>
          <w:spacing w:val="22"/>
        </w:rPr>
        <w:t> </w:t>
      </w:r>
      <w:r>
        <w:rPr/>
        <w:t>y</w:t>
      </w:r>
    </w:p>
    <w:p>
      <w:pPr>
        <w:pStyle w:val="BodyText"/>
        <w:spacing w:before="1"/>
        <w:ind w:left="1088"/>
        <w:jc w:val="both"/>
      </w:pPr>
      <w:r>
        <w:rPr/>
        <w:t>III,</w:t>
      </w:r>
      <w:r>
        <w:rPr>
          <w:spacing w:val="-4"/>
        </w:rPr>
        <w:t> </w:t>
      </w:r>
      <w:r>
        <w:rPr/>
        <w:t>254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b),</w:t>
      </w:r>
      <w:r>
        <w:rPr>
          <w:spacing w:val="-3"/>
        </w:rPr>
        <w:t> </w:t>
      </w:r>
      <w:r>
        <w:rPr/>
        <w:t>262,</w:t>
      </w:r>
      <w:r>
        <w:rPr>
          <w:spacing w:val="-4"/>
        </w:rPr>
        <w:t> </w:t>
      </w:r>
      <w:r>
        <w:rPr/>
        <w:t>263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264</w:t>
      </w:r>
      <w:r>
        <w:rPr>
          <w:spacing w:val="-3"/>
        </w:rPr>
        <w:t> </w:t>
      </w:r>
      <w:r>
        <w:rPr/>
        <w:t>del Código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113.419998pt;margin-top:10.64871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88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634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635.</w:t>
      </w:r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2947" w:val="left" w:leader="none"/>
        </w:tabs>
        <w:spacing w:line="240" w:lineRule="auto" w:before="228" w:after="0"/>
        <w:ind w:left="2946" w:right="0" w:hanging="289"/>
        <w:jc w:val="left"/>
      </w:pPr>
      <w:r>
        <w:rPr/>
        <w:t>Causales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238" w:right="1086"/>
        <w:jc w:val="both"/>
      </w:pPr>
      <w:r>
        <w:rPr/>
        <w:t>En el sumario no se hacen valer causales de improcedencia, ni tampoco</w:t>
      </w:r>
      <w:r>
        <w:rPr>
          <w:spacing w:val="1"/>
        </w:rPr>
        <w:t> </w:t>
      </w:r>
      <w:r>
        <w:rPr/>
        <w:t>este Tribunal advierte de oficio la actualización de alguna a efecto de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</w:t>
      </w:r>
      <w:r>
        <w:rPr>
          <w:spacing w:val="-1"/>
        </w:rPr>
        <w:t> </w:t>
      </w:r>
      <w:r>
        <w:rPr/>
        <w:t>pronunciamiento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3007" w:val="left" w:leader="none"/>
        </w:tabs>
        <w:spacing w:line="240" w:lineRule="auto" w:before="0" w:after="0"/>
        <w:ind w:left="3006" w:right="0" w:hanging="289"/>
        <w:jc w:val="left"/>
      </w:pPr>
      <w:r>
        <w:rPr/>
        <w:t>Requisitos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procedencia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 w:before="1"/>
        <w:ind w:left="238" w:right="1087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reúne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 en el precepto legal 257 del Código Electoral, tal y como se hizo</w:t>
      </w:r>
      <w:r>
        <w:rPr>
          <w:spacing w:val="-70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auto de</w:t>
      </w:r>
      <w:r>
        <w:rPr>
          <w:spacing w:val="-1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emitido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 instructora.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3686" w:val="left" w:leader="none"/>
        </w:tabs>
        <w:spacing w:line="240" w:lineRule="auto" w:before="0" w:after="0"/>
        <w:ind w:left="3685" w:right="0" w:hanging="289"/>
        <w:jc w:val="left"/>
      </w:pPr>
      <w:r>
        <w:rPr/>
        <w:t>Cuestión</w:t>
      </w:r>
      <w:r>
        <w:rPr>
          <w:spacing w:val="-6"/>
        </w:rPr>
        <w:t> </w:t>
      </w:r>
      <w:r>
        <w:rPr/>
        <w:t>previa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238" w:right="1083"/>
        <w:jc w:val="both"/>
      </w:pPr>
      <w:r>
        <w:rPr/>
        <w:t>Resulta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precisar,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 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promovidos inicialmente ante la autoridad electoral nacional, por el uso</w:t>
      </w:r>
      <w:r>
        <w:rPr>
          <w:spacing w:val="1"/>
        </w:rPr>
        <w:t> </w:t>
      </w:r>
      <w:r>
        <w:rPr/>
        <w:t>indebido de la pauta de radio y transmisión del promocional “PT RAÚL</w:t>
      </w:r>
      <w:r>
        <w:rPr>
          <w:spacing w:val="1"/>
        </w:rPr>
        <w:t> </w:t>
      </w:r>
      <w:r>
        <w:rPr/>
        <w:t>RADIO”, en su versión de radio, con folio de registro RA00715-21, así</w:t>
      </w:r>
      <w:r>
        <w:rPr>
          <w:spacing w:val="1"/>
        </w:rPr>
        <w:t> </w:t>
      </w:r>
      <w:r>
        <w:rPr/>
        <w:t>como por actos anticipados de campaña, este Tribunal solo conocerá lo</w:t>
      </w:r>
      <w:r>
        <w:rPr>
          <w:spacing w:val="1"/>
        </w:rPr>
        <w:t> </w:t>
      </w:r>
      <w:r>
        <w:rPr/>
        <w:t>relativo a las conductas relacionadas con actos anticipados de campaña,</w:t>
      </w:r>
      <w:r>
        <w:rPr>
          <w:spacing w:val="1"/>
        </w:rPr>
        <w:t> </w:t>
      </w:r>
      <w:r>
        <w:rPr/>
        <w:t>porque conforme a lo establecido en los acuerdos generales 4/2014 y</w:t>
      </w:r>
      <w:r>
        <w:rPr>
          <w:spacing w:val="1"/>
        </w:rPr>
        <w:t> </w:t>
      </w:r>
      <w:r>
        <w:rPr/>
        <w:t>11/2017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aprobaron</w:t>
      </w:r>
      <w:r>
        <w:rPr>
          <w:spacing w:val="1"/>
        </w:rPr>
        <w:t> </w:t>
      </w:r>
      <w:r>
        <w:rPr/>
        <w:t>las</w:t>
      </w:r>
      <w:r>
        <w:rPr>
          <w:spacing w:val="72"/>
        </w:rPr>
        <w:t> </w:t>
      </w:r>
      <w:r>
        <w:rPr/>
        <w:t>reglas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Sancionadores,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relacionados con el pautado en la difusión de radio son competencia de la</w:t>
      </w:r>
      <w:r>
        <w:rPr>
          <w:spacing w:val="-70"/>
        </w:rPr>
        <w:t> </w:t>
      </w:r>
      <w:r>
        <w:rPr/>
        <w:t>Sala</w:t>
      </w:r>
      <w:r>
        <w:rPr>
          <w:spacing w:val="-2"/>
        </w:rPr>
        <w:t> </w:t>
      </w:r>
      <w:r>
        <w:rPr/>
        <w:t>Regional</w:t>
      </w:r>
      <w:r>
        <w:rPr>
          <w:spacing w:val="-1"/>
        </w:rPr>
        <w:t> </w:t>
      </w:r>
      <w:r>
        <w:rPr/>
        <w:t>Especializada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91"/>
        <w:jc w:val="both"/>
      </w:pP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veintisiete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determinó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</w:t>
      </w:r>
      <w:r>
        <w:rPr>
          <w:vertAlign w:val="superscript"/>
        </w:rPr>
        <w:t>13</w:t>
      </w:r>
      <w:r>
        <w:rPr>
          <w:vertAlign w:val="baseline"/>
        </w:rPr>
        <w:t>:</w:t>
      </w:r>
    </w:p>
    <w:p>
      <w:pPr>
        <w:spacing w:before="0"/>
        <w:ind w:left="2962" w:right="380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“RESUELVE:</w:t>
      </w:r>
    </w:p>
    <w:p>
      <w:pPr>
        <w:spacing w:line="360" w:lineRule="auto" w:before="37"/>
        <w:ind w:left="805" w:right="1703" w:hanging="1"/>
        <w:jc w:val="center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PRIMERO.</w:t>
      </w:r>
      <w:r>
        <w:rPr>
          <w:rFonts w:ascii="Arial" w:hAnsi="Arial"/>
          <w:b/>
          <w:i/>
          <w:spacing w:val="14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existente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infracción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consistente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uso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indebido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pauta</w:t>
      </w:r>
      <w:r>
        <w:rPr>
          <w:rFonts w:ascii="Arial" w:hAnsi="Arial"/>
          <w:i/>
          <w:spacing w:val="45"/>
          <w:sz w:val="22"/>
        </w:rPr>
        <w:t> </w:t>
      </w:r>
      <w:r>
        <w:rPr>
          <w:rFonts w:ascii="Arial" w:hAnsi="Arial"/>
          <w:i/>
          <w:sz w:val="22"/>
        </w:rPr>
        <w:t>atribuida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Partido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Trabajo,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derivado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difusión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del</w:t>
      </w:r>
    </w:p>
    <w:p>
      <w:pPr>
        <w:pStyle w:val="BodyText"/>
        <w:rPr>
          <w:rFonts w:ascii="Arial"/>
          <w:i/>
          <w:sz w:val="13"/>
        </w:rPr>
      </w:pPr>
      <w:r>
        <w:rPr/>
        <w:pict>
          <v:rect style="position:absolute;margin-left:70.944pt;margin-top:9.467862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238" w:right="1088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12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En relación con las jurisprudencias de la Sala Superior, </w:t>
      </w:r>
      <w:r>
        <w:rPr>
          <w:rFonts w:ascii="Arial" w:hAnsi="Arial"/>
          <w:b/>
          <w:sz w:val="20"/>
        </w:rPr>
        <w:t>25/2010 </w:t>
      </w:r>
      <w:r>
        <w:rPr>
          <w:sz w:val="20"/>
        </w:rPr>
        <w:t>de rubro: </w:t>
      </w:r>
      <w:r>
        <w:rPr>
          <w:rFonts w:ascii="Arial" w:hAnsi="Arial"/>
          <w:b/>
          <w:sz w:val="20"/>
        </w:rPr>
        <w:t>PROPAGANDA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ELECTORAL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TELEVISIÓN.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COMPETENCIA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AUTORIDADES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ELECTORALES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CONOCER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PROCEDIMIENTOS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SANCIONADORES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RESPECTIVOS </w:t>
      </w:r>
      <w:r>
        <w:rPr>
          <w:sz w:val="20"/>
        </w:rPr>
        <w:t>y </w:t>
      </w:r>
      <w:r>
        <w:rPr>
          <w:rFonts w:ascii="Arial" w:hAnsi="Arial"/>
          <w:b/>
          <w:sz w:val="20"/>
        </w:rPr>
        <w:t>10/2008 </w:t>
      </w:r>
      <w:r>
        <w:rPr>
          <w:sz w:val="20"/>
        </w:rPr>
        <w:t>de rubro: </w:t>
      </w:r>
      <w:r>
        <w:rPr>
          <w:rFonts w:ascii="Arial" w:hAnsi="Arial"/>
          <w:b/>
          <w:sz w:val="20"/>
        </w:rPr>
        <w:t>PROCEDIMIENTO ESPECIAL SANCIONADOR. ES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VÍA PREVISTA PARA ANALIZAR VIOLACIONES RELACIONADAS CON PROPAGANDA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ELECTORAL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RADIO Y TELEVISIÓN.</w:t>
      </w:r>
    </w:p>
    <w:p>
      <w:pPr>
        <w:spacing w:before="0"/>
        <w:ind w:left="238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Consultable:</w:t>
      </w:r>
      <w:r>
        <w:rPr>
          <w:spacing w:val="-10"/>
          <w:sz w:val="20"/>
        </w:rPr>
        <w:t> </w:t>
      </w:r>
      <w:r>
        <w:rPr>
          <w:sz w:val="20"/>
        </w:rPr>
        <w:t>https</w:t>
      </w:r>
      <w:hyperlink r:id="rId12">
        <w:r>
          <w:rPr>
            <w:sz w:val="20"/>
          </w:rPr>
          <w:t>://www.</w:t>
        </w:r>
      </w:hyperlink>
      <w:r>
        <w:rPr>
          <w:sz w:val="20"/>
        </w:rPr>
        <w:t>t</w:t>
      </w:r>
      <w:hyperlink r:id="rId12">
        <w:r>
          <w:rPr>
            <w:sz w:val="20"/>
          </w:rPr>
          <w:t>e.g</w:t>
        </w:r>
      </w:hyperlink>
      <w:r>
        <w:rPr>
          <w:sz w:val="20"/>
        </w:rPr>
        <w:t>o</w:t>
      </w:r>
      <w:hyperlink r:id="rId12">
        <w:r>
          <w:rPr>
            <w:sz w:val="20"/>
          </w:rPr>
          <w:t>b.m</w:t>
        </w:r>
      </w:hyperlink>
      <w:r>
        <w:rPr>
          <w:sz w:val="20"/>
        </w:rPr>
        <w:t>x</w:t>
      </w:r>
      <w:hyperlink r:id="rId12">
        <w:r>
          <w:rPr>
            <w:sz w:val="20"/>
          </w:rPr>
          <w:t>/buscador/</w:t>
        </w:r>
      </w:hyperlink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360" w:lineRule="auto" w:before="1"/>
        <w:ind w:left="1654" w:right="85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promocional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denominad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“PT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RAÚL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RADIO”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versión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radio,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correspondiente a la pauta local en el período de campaña del proceso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2020-2021 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 estado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Michoacán.</w:t>
      </w:r>
    </w:p>
    <w:p>
      <w:pPr>
        <w:spacing w:line="360" w:lineRule="auto" w:before="0"/>
        <w:ind w:left="1654" w:right="85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SEGUNDO</w:t>
      </w:r>
      <w:r>
        <w:rPr>
          <w:rFonts w:ascii="Arial" w:hAnsi="Arial"/>
          <w:i/>
          <w:sz w:val="22"/>
        </w:rPr>
        <w:t>. Se </w:t>
      </w:r>
      <w:r>
        <w:rPr>
          <w:rFonts w:ascii="Arial" w:hAnsi="Arial"/>
          <w:b/>
          <w:i/>
          <w:sz w:val="22"/>
        </w:rPr>
        <w:t>impone </w:t>
      </w:r>
      <w:r>
        <w:rPr>
          <w:rFonts w:ascii="Arial" w:hAnsi="Arial"/>
          <w:i/>
          <w:sz w:val="22"/>
        </w:rPr>
        <w:t>al Partido del Trabajo la sanción consistente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multa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300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UMA´s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(Unidades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Medida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Actualización)</w:t>
      </w:r>
      <w:r>
        <w:rPr>
          <w:rFonts w:ascii="Arial" w:hAnsi="Arial"/>
          <w:i/>
          <w:sz w:val="22"/>
          <w:vertAlign w:val="superscript"/>
        </w:rPr>
        <w:t>14</w:t>
      </w:r>
      <w:r>
        <w:rPr>
          <w:rFonts w:ascii="Arial" w:hAnsi="Arial"/>
          <w:i/>
          <w:sz w:val="22"/>
          <w:vertAlign w:val="baseline"/>
        </w:rPr>
        <w:t>,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equivalente a </w:t>
      </w:r>
      <w:r>
        <w:rPr>
          <w:rFonts w:ascii="Arial" w:hAnsi="Arial"/>
          <w:b/>
          <w:i/>
          <w:sz w:val="22"/>
          <w:vertAlign w:val="baseline"/>
        </w:rPr>
        <w:t>$26,886.00 (veintiséis mil ochocientos ochenta y seis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pesos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00/100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M.N.),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en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términos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la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consideración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NOVENA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la</w:t>
      </w:r>
      <w:r>
        <w:rPr>
          <w:rFonts w:ascii="Arial" w:hAnsi="Arial"/>
          <w:i/>
          <w:spacing w:val="-59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presente</w:t>
      </w:r>
      <w:r>
        <w:rPr>
          <w:rFonts w:ascii="Arial" w:hAnsi="Arial"/>
          <w:i/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determinación.</w:t>
      </w:r>
    </w:p>
    <w:p>
      <w:pPr>
        <w:spacing w:line="362" w:lineRule="auto" w:before="0"/>
        <w:ind w:left="1654" w:right="85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TERCERA.</w:t>
      </w:r>
      <w:r>
        <w:rPr>
          <w:rFonts w:ascii="Arial" w:hAnsi="Arial"/>
          <w:b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Se </w:t>
      </w:r>
      <w:r>
        <w:rPr>
          <w:rFonts w:ascii="Arial" w:hAnsi="Arial"/>
          <w:b/>
          <w:i/>
          <w:sz w:val="22"/>
        </w:rPr>
        <w:t>vincula </w:t>
      </w:r>
      <w:r>
        <w:rPr>
          <w:rFonts w:ascii="Arial" w:hAnsi="Arial"/>
          <w:i/>
          <w:sz w:val="22"/>
        </w:rPr>
        <w:t>al Instituto Estatal de Michoacán para el cobro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multa.</w:t>
      </w:r>
    </w:p>
    <w:p>
      <w:pPr>
        <w:spacing w:line="360" w:lineRule="auto" w:before="0"/>
        <w:ind w:left="1654" w:right="85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CUARTO. </w:t>
      </w:r>
      <w:r>
        <w:rPr>
          <w:rFonts w:ascii="Arial" w:hAnsi="Arial"/>
          <w:i/>
          <w:sz w:val="22"/>
        </w:rPr>
        <w:t>Se hace un llamamiento al Partido del Trabajo para que atienda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recomendaciones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jurisdiccional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relación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uso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lenguaje incluyente dentro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propaganda.</w:t>
      </w:r>
    </w:p>
    <w:p>
      <w:pPr>
        <w:spacing w:line="360" w:lineRule="auto" w:before="0"/>
        <w:ind w:left="1654" w:right="85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QUINTO. Regístrese al Partido del Trabajo </w:t>
      </w:r>
      <w:r>
        <w:rPr>
          <w:rFonts w:ascii="Arial" w:hAnsi="Arial"/>
          <w:i/>
          <w:sz w:val="22"/>
        </w:rPr>
        <w:t>en el Catálogo de Sujetos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Sancionados de la Sala Regional Especializada del Tribunal Electoral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Poder Judicial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 la Federación”.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67"/>
        <w:ind w:left="1088" w:right="235"/>
        <w:jc w:val="both"/>
        <w:rPr>
          <w:rFonts w:ascii="Arial" w:hAnsi="Arial"/>
          <w:b/>
        </w:rPr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72"/>
        </w:rPr>
        <w:t> </w:t>
      </w:r>
      <w:r>
        <w:rPr/>
        <w:t>fue</w:t>
      </w:r>
      <w:r>
        <w:rPr>
          <w:spacing w:val="1"/>
        </w:rPr>
        <w:t> </w:t>
      </w:r>
      <w:r>
        <w:rPr/>
        <w:t>resuelta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únicamente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b/>
        </w:rPr>
        <w:t>actos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anticipados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campaña.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Heading1"/>
        <w:numPr>
          <w:ilvl w:val="0"/>
          <w:numId w:val="1"/>
        </w:numPr>
        <w:tabs>
          <w:tab w:pos="4449" w:val="left" w:leader="none"/>
        </w:tabs>
        <w:spacing w:line="240" w:lineRule="auto" w:before="0" w:after="0"/>
        <w:ind w:left="4449" w:right="0" w:hanging="288"/>
        <w:jc w:val="left"/>
      </w:pP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0"/>
        <w:ind w:left="1088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7.1.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26"/>
        </w:rPr>
        <w:t>Hechos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26"/>
        </w:rPr>
        <w:t>denunciados.</w:t>
      </w:r>
    </w:p>
    <w:p>
      <w:pPr>
        <w:pStyle w:val="BodyText"/>
        <w:spacing w:line="360" w:lineRule="auto" w:before="150"/>
        <w:ind w:left="1088" w:right="236"/>
        <w:jc w:val="both"/>
      </w:pPr>
      <w:r>
        <w:rPr/>
        <w:t>El caso que nos ocupa, la controversia se constriñe en determinar la</w:t>
      </w:r>
      <w:r>
        <w:rPr>
          <w:spacing w:val="1"/>
        </w:rPr>
        <w:t> </w:t>
      </w:r>
      <w:r>
        <w:rPr/>
        <w:t>existencia o</w:t>
      </w:r>
      <w:r>
        <w:rPr>
          <w:spacing w:val="1"/>
        </w:rPr>
        <w:t> </w:t>
      </w:r>
      <w:r>
        <w:rPr/>
        <w:t>inexistencia,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 los</w:t>
      </w:r>
      <w:r>
        <w:rPr>
          <w:spacing w:val="72"/>
        </w:rPr>
        <w:t> </w:t>
      </w:r>
      <w:r>
        <w:rPr/>
        <w:t>hechos consistentes en</w:t>
      </w:r>
      <w:r>
        <w:rPr>
          <w:spacing w:val="1"/>
        </w:rPr>
        <w:t> </w:t>
      </w:r>
      <w:r>
        <w:rPr>
          <w:rFonts w:ascii="Arial" w:hAnsi="Arial"/>
          <w:b/>
        </w:rPr>
        <w:t>actos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anticipados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campaña,</w:t>
      </w:r>
      <w:r>
        <w:rPr>
          <w:rFonts w:ascii="Arial" w:hAnsi="Arial"/>
          <w:b/>
          <w:spacing w:val="2"/>
        </w:rPr>
        <w:t> </w:t>
      </w:r>
      <w:r>
        <w:rPr/>
        <w:t>atribuidos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 denunciados.</w:t>
      </w:r>
    </w:p>
    <w:p>
      <w:pPr>
        <w:pStyle w:val="BodyText"/>
        <w:spacing w:before="1"/>
        <w:rPr>
          <w:sz w:val="39"/>
        </w:rPr>
      </w:pPr>
    </w:p>
    <w:p>
      <w:pPr>
        <w:spacing w:before="1"/>
        <w:ind w:left="1088" w:right="0" w:firstLine="0"/>
        <w:jc w:val="both"/>
        <w:rPr>
          <w:sz w:val="26"/>
        </w:rPr>
      </w:pPr>
      <w:r>
        <w:rPr>
          <w:sz w:val="26"/>
        </w:rPr>
        <w:t>Del</w:t>
      </w:r>
      <w:r>
        <w:rPr>
          <w:spacing w:val="-5"/>
          <w:sz w:val="26"/>
        </w:rPr>
        <w:t> </w:t>
      </w:r>
      <w:r>
        <w:rPr>
          <w:sz w:val="26"/>
        </w:rPr>
        <w:t>escrito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queja</w:t>
      </w:r>
      <w:r>
        <w:rPr>
          <w:spacing w:val="-3"/>
          <w:sz w:val="26"/>
        </w:rPr>
        <w:t> </w:t>
      </w:r>
      <w:r>
        <w:rPr>
          <w:sz w:val="26"/>
        </w:rPr>
        <w:t>el</w:t>
      </w:r>
      <w:r>
        <w:rPr>
          <w:spacing w:val="-3"/>
          <w:sz w:val="26"/>
        </w:rPr>
        <w:t> </w:t>
      </w:r>
      <w:r>
        <w:rPr>
          <w:rFonts w:ascii="Arial" w:hAnsi="Arial"/>
          <w:b/>
          <w:sz w:val="26"/>
        </w:rPr>
        <w:t>representante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PRD</w:t>
      </w:r>
      <w:r>
        <w:rPr>
          <w:rFonts w:ascii="Arial" w:hAnsi="Arial"/>
          <w:b/>
          <w:spacing w:val="-5"/>
          <w:sz w:val="26"/>
        </w:rPr>
        <w:t> </w:t>
      </w:r>
      <w:r>
        <w:rPr>
          <w:sz w:val="26"/>
        </w:rPr>
        <w:t>manifestó</w:t>
      </w:r>
      <w:r>
        <w:rPr>
          <w:spacing w:val="-5"/>
          <w:sz w:val="26"/>
        </w:rPr>
        <w:t> </w:t>
      </w:r>
      <w:r>
        <w:rPr>
          <w:sz w:val="26"/>
        </w:rPr>
        <w:t>lo</w:t>
      </w:r>
      <w:r>
        <w:rPr>
          <w:spacing w:val="-5"/>
          <w:sz w:val="26"/>
        </w:rPr>
        <w:t> </w:t>
      </w:r>
      <w:r>
        <w:rPr>
          <w:sz w:val="26"/>
        </w:rPr>
        <w:t>siguiente:</w:t>
      </w:r>
    </w:p>
    <w:p>
      <w:pPr>
        <w:spacing w:before="146"/>
        <w:ind w:left="165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(…)</w:t>
      </w:r>
    </w:p>
    <w:p>
      <w:pPr>
        <w:spacing w:line="362" w:lineRule="auto" w:before="126"/>
        <w:ind w:left="1654" w:right="631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…los</w:t>
      </w:r>
      <w:r>
        <w:rPr>
          <w:rFonts w:ascii="Arial" w:hAnsi="Arial"/>
          <w:i/>
          <w:spacing w:val="24"/>
          <w:sz w:val="22"/>
        </w:rPr>
        <w:t> </w:t>
      </w:r>
      <w:r>
        <w:rPr>
          <w:rFonts w:ascii="Arial" w:hAnsi="Arial"/>
          <w:i/>
          <w:sz w:val="22"/>
        </w:rPr>
        <w:t>consejeros</w:t>
      </w:r>
      <w:r>
        <w:rPr>
          <w:rFonts w:ascii="Arial" w:hAnsi="Arial"/>
          <w:i/>
          <w:spacing w:val="24"/>
          <w:sz w:val="22"/>
        </w:rPr>
        <w:t> </w:t>
      </w:r>
      <w:r>
        <w:rPr>
          <w:rFonts w:ascii="Arial" w:hAnsi="Arial"/>
          <w:i/>
          <w:sz w:val="22"/>
        </w:rPr>
        <w:t>avalaron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retiro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ciudadano</w:t>
      </w:r>
      <w:r>
        <w:rPr>
          <w:rFonts w:ascii="Arial" w:hAnsi="Arial"/>
          <w:i/>
          <w:spacing w:val="25"/>
          <w:sz w:val="22"/>
        </w:rPr>
        <w:t> </w:t>
      </w:r>
      <w:r>
        <w:rPr>
          <w:rFonts w:ascii="Arial" w:hAnsi="Arial"/>
          <w:i/>
          <w:sz w:val="22"/>
        </w:rPr>
        <w:t>Raúl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Morón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registrado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candidato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referida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gubernatura,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dado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se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3"/>
        </w:rPr>
      </w:pPr>
      <w:r>
        <w:rPr/>
        <w:pict>
          <v:rect style="position:absolute;margin-left:113.419998pt;margin-top:15.176894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88" w:right="239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14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Conforme a la </w:t>
      </w:r>
      <w:r>
        <w:rPr>
          <w:rFonts w:ascii="Arial" w:hAnsi="Arial"/>
          <w:b/>
          <w:sz w:val="20"/>
        </w:rPr>
        <w:t>Jurisprudencia 10/2018, </w:t>
      </w:r>
      <w:r>
        <w:rPr>
          <w:sz w:val="20"/>
        </w:rPr>
        <w:t>bajo el rubro: </w:t>
      </w:r>
      <w:r>
        <w:rPr>
          <w:rFonts w:ascii="Arial" w:hAnsi="Arial"/>
          <w:b/>
          <w:sz w:val="20"/>
        </w:rPr>
        <w:t>MULTAS. DEBEN FIJARSE CON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BASE EN LA UNIDAD DE MEDIDA Y ACTUALIZACIÓN VIGENTE AL MOMENTO DE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COMISIÓN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INFRACCIÓN.</w:t>
      </w:r>
    </w:p>
    <w:p>
      <w:pPr>
        <w:spacing w:before="0"/>
        <w:ind w:left="1088" w:right="230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ello,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conformidad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UMA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este</w:t>
      </w:r>
      <w:r>
        <w:rPr>
          <w:spacing w:val="4"/>
          <w:sz w:val="20"/>
        </w:rPr>
        <w:t> </w:t>
      </w:r>
      <w:r>
        <w:rPr>
          <w:sz w:val="20"/>
        </w:rPr>
        <w:t>año,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cual</w:t>
      </w:r>
      <w:r>
        <w:rPr>
          <w:spacing w:val="5"/>
          <w:sz w:val="20"/>
        </w:rPr>
        <w:t> </w:t>
      </w:r>
      <w:r>
        <w:rPr>
          <w:sz w:val="20"/>
        </w:rPr>
        <w:t>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$89.62.</w:t>
      </w:r>
      <w:r>
        <w:rPr>
          <w:spacing w:val="6"/>
          <w:sz w:val="20"/>
        </w:rPr>
        <w:t> </w:t>
      </w:r>
      <w:r>
        <w:rPr>
          <w:sz w:val="20"/>
        </w:rPr>
        <w:t>Consultable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liga</w:t>
      </w:r>
      <w:r>
        <w:rPr>
          <w:spacing w:val="-4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INEGI,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liga</w:t>
      </w:r>
      <w:r>
        <w:rPr>
          <w:spacing w:val="-4"/>
          <w:sz w:val="20"/>
        </w:rPr>
        <w:t> </w:t>
      </w:r>
      <w:r>
        <w:rPr>
          <w:sz w:val="20"/>
        </w:rPr>
        <w:t>electrónica:</w:t>
      </w:r>
      <w:r>
        <w:rPr>
          <w:spacing w:val="-4"/>
          <w:sz w:val="20"/>
        </w:rPr>
        <w:t> </w:t>
      </w:r>
      <w:r>
        <w:rPr>
          <w:sz w:val="20"/>
        </w:rPr>
        <w:t>https</w:t>
      </w:r>
      <w:hyperlink r:id="rId13">
        <w:r>
          <w:rPr>
            <w:sz w:val="20"/>
          </w:rPr>
          <w:t>://www</w:t>
        </w:r>
      </w:hyperlink>
      <w:r>
        <w:rPr>
          <w:sz w:val="20"/>
        </w:rPr>
        <w:t>.in</w:t>
      </w:r>
      <w:hyperlink r:id="rId13">
        <w:r>
          <w:rPr>
            <w:sz w:val="20"/>
          </w:rPr>
          <w:t>egi.org.mx/temas/uma/</w:t>
        </w:r>
      </w:hyperlink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360" w:lineRule="auto" w:before="1"/>
        <w:ind w:left="805" w:right="156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tiene certeza del origen, monto, destino y aplicación de los recursos, lo cual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vulnera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los principios 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fiscalización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obligado.</w:t>
      </w:r>
    </w:p>
    <w:p>
      <w:pPr>
        <w:pStyle w:val="BodyText"/>
        <w:spacing w:before="10"/>
        <w:rPr>
          <w:rFonts w:ascii="Arial"/>
          <w:i/>
          <w:sz w:val="32"/>
        </w:rPr>
      </w:pPr>
    </w:p>
    <w:p>
      <w:pPr>
        <w:spacing w:line="360" w:lineRule="auto" w:before="0"/>
        <w:ind w:left="805" w:right="155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Por lo anterior, el partido denunciado no puede de ninguna manera difundir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promocionales</w:t>
      </w:r>
      <w:r>
        <w:rPr>
          <w:rFonts w:ascii="Arial" w:hAnsi="Arial"/>
          <w:i/>
          <w:spacing w:val="2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contengan</w:t>
      </w:r>
      <w:r>
        <w:rPr>
          <w:rFonts w:ascii="Arial" w:hAnsi="Arial"/>
          <w:i/>
          <w:spacing w:val="2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25"/>
          <w:sz w:val="22"/>
        </w:rPr>
        <w:t> </w:t>
      </w:r>
      <w:r>
        <w:rPr>
          <w:rFonts w:ascii="Arial" w:hAnsi="Arial"/>
          <w:i/>
          <w:sz w:val="22"/>
        </w:rPr>
        <w:t>imagen</w:t>
      </w:r>
      <w:r>
        <w:rPr>
          <w:rFonts w:ascii="Arial" w:hAnsi="Arial"/>
          <w:i/>
          <w:spacing w:val="25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26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referido</w:t>
      </w:r>
      <w:r>
        <w:rPr>
          <w:rFonts w:ascii="Arial" w:hAnsi="Arial"/>
          <w:i/>
          <w:spacing w:val="25"/>
          <w:sz w:val="22"/>
        </w:rPr>
        <w:t> </w:t>
      </w:r>
      <w:r>
        <w:rPr>
          <w:rFonts w:ascii="Arial" w:hAnsi="Arial"/>
          <w:i/>
          <w:sz w:val="22"/>
        </w:rPr>
        <w:t>ciudadano,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razón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contender,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haciendo uso indebido de la pauta, al desconocer la Determinación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autoridad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Nacional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Electoral.</w:t>
      </w:r>
    </w:p>
    <w:p>
      <w:pPr>
        <w:spacing w:line="252" w:lineRule="exact" w:before="0"/>
        <w:ind w:left="867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(…)</w:t>
      </w:r>
    </w:p>
    <w:p>
      <w:pPr>
        <w:spacing w:line="360" w:lineRule="auto" w:before="130"/>
        <w:ind w:left="805" w:right="156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sentido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Partido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Político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TRABAJO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ejercicio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dicha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prerrogativa difunde el promocional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previamente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señalado,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el cual resulta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 violatorios (sic) al uso de su derecho dado que en primera instancia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tiempos de radio y televisión se otorgan para que el partido difunda sus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plataformas,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principios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ideológicos,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programa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acción,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segundo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promocionar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contender a algún cargo de elección popular. Cualquier otro tema sale de los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fines para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los cuales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les otorgó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dicha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prerrogativa.</w:t>
      </w:r>
    </w:p>
    <w:p>
      <w:pPr>
        <w:pStyle w:val="BodyText"/>
        <w:rPr>
          <w:rFonts w:ascii="Arial"/>
          <w:i/>
          <w:sz w:val="33"/>
        </w:rPr>
      </w:pPr>
    </w:p>
    <w:p>
      <w:pPr>
        <w:spacing w:line="360" w:lineRule="auto" w:before="0"/>
        <w:ind w:left="805" w:right="155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concreto,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deja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observar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Instituto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Nacional Electoral, ya que de manera indebida, promociona la imagen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ciudadano de referencia, la que esta autoridad le negó el derecho de poder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registrarse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consecuencia,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exista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otra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determinación en contra, el partido denunciado y todos los que forman parte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alianza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referida,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abstenerse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publicitar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ciudadano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imagen.</w:t>
      </w:r>
    </w:p>
    <w:p>
      <w:pPr>
        <w:pStyle w:val="BodyText"/>
        <w:spacing w:before="9"/>
        <w:rPr>
          <w:rFonts w:ascii="Arial"/>
          <w:i/>
          <w:sz w:val="32"/>
        </w:rPr>
      </w:pPr>
    </w:p>
    <w:p>
      <w:pPr>
        <w:spacing w:line="360" w:lineRule="auto" w:before="0"/>
        <w:ind w:left="805" w:right="156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Ahora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bien,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considerando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campaña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Gobernador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dicho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estado,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empezó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04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Abril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año,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estaría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transgrediendo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manera grave su pauta para promocional local, afectando la contienda 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otros ciudadanos registrados, ya que de manera indebida difunde un spot,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buscando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posicionar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manera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indebida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ciudadano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referido,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cuando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hasta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momento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ni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registrase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Candidato.</w:t>
      </w:r>
    </w:p>
    <w:p>
      <w:pPr>
        <w:spacing w:before="2"/>
        <w:ind w:left="805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(…)</w:t>
      </w:r>
    </w:p>
    <w:p>
      <w:pPr>
        <w:spacing w:line="360" w:lineRule="auto" w:before="126"/>
        <w:ind w:left="805" w:right="156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El presente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escrito muestra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 el partido político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 TRABAJO (PT)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violenta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dispuesto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reforma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ejercicio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prerrogativas, difunde un promocional con contenido que en consecuencia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constituye actos anticipados de campaña, y violación del uso indebido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pauta.</w:t>
      </w:r>
    </w:p>
    <w:p>
      <w:pPr>
        <w:pStyle w:val="BodyText"/>
        <w:spacing w:before="1"/>
        <w:rPr>
          <w:rFonts w:ascii="Arial"/>
          <w:i/>
          <w:sz w:val="33"/>
        </w:rPr>
      </w:pPr>
    </w:p>
    <w:p>
      <w:pPr>
        <w:spacing w:line="360" w:lineRule="auto" w:before="0"/>
        <w:ind w:left="805" w:right="1562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El partido denunciado hace caso omiso a las disposiciones constitucionales,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legales</w:t>
      </w:r>
      <w:r>
        <w:rPr>
          <w:rFonts w:ascii="Arial"/>
          <w:i/>
          <w:spacing w:val="8"/>
          <w:sz w:val="22"/>
        </w:rPr>
        <w:t> </w:t>
      </w:r>
      <w:r>
        <w:rPr>
          <w:rFonts w:ascii="Arial"/>
          <w:i/>
          <w:sz w:val="22"/>
        </w:rPr>
        <w:t>y</w:t>
      </w:r>
      <w:r>
        <w:rPr>
          <w:rFonts w:ascii="Arial"/>
          <w:i/>
          <w:spacing w:val="10"/>
          <w:sz w:val="22"/>
        </w:rPr>
        <w:t> </w:t>
      </w:r>
      <w:r>
        <w:rPr>
          <w:rFonts w:ascii="Arial"/>
          <w:i/>
          <w:sz w:val="22"/>
        </w:rPr>
        <w:t>al</w:t>
      </w:r>
      <w:r>
        <w:rPr>
          <w:rFonts w:ascii="Arial"/>
          <w:i/>
          <w:spacing w:val="8"/>
          <w:sz w:val="22"/>
        </w:rPr>
        <w:t> </w:t>
      </w:r>
      <w:r>
        <w:rPr>
          <w:rFonts w:ascii="Arial"/>
          <w:i/>
          <w:sz w:val="22"/>
        </w:rPr>
        <w:t>acuerdo</w:t>
      </w:r>
      <w:r>
        <w:rPr>
          <w:rFonts w:ascii="Arial"/>
          <w:i/>
          <w:spacing w:val="9"/>
          <w:sz w:val="22"/>
        </w:rPr>
        <w:t> </w:t>
      </w:r>
      <w:r>
        <w:rPr>
          <w:rFonts w:ascii="Arial"/>
          <w:i/>
          <w:sz w:val="22"/>
        </w:rPr>
        <w:t>aprobado</w:t>
      </w:r>
      <w:r>
        <w:rPr>
          <w:rFonts w:ascii="Arial"/>
          <w:i/>
          <w:spacing w:val="8"/>
          <w:sz w:val="22"/>
        </w:rPr>
        <w:t> </w:t>
      </w:r>
      <w:r>
        <w:rPr>
          <w:rFonts w:ascii="Arial"/>
          <w:i/>
          <w:sz w:val="22"/>
        </w:rPr>
        <w:t>por</w:t>
      </w:r>
      <w:r>
        <w:rPr>
          <w:rFonts w:ascii="Arial"/>
          <w:i/>
          <w:spacing w:val="10"/>
          <w:sz w:val="22"/>
        </w:rPr>
        <w:t> </w:t>
      </w:r>
      <w:r>
        <w:rPr>
          <w:rFonts w:ascii="Arial"/>
          <w:i/>
          <w:sz w:val="22"/>
        </w:rPr>
        <w:t>el</w:t>
      </w:r>
      <w:r>
        <w:rPr>
          <w:rFonts w:ascii="Arial"/>
          <w:i/>
          <w:spacing w:val="8"/>
          <w:sz w:val="22"/>
        </w:rPr>
        <w:t> </w:t>
      </w:r>
      <w:r>
        <w:rPr>
          <w:rFonts w:ascii="Arial"/>
          <w:i/>
          <w:sz w:val="22"/>
        </w:rPr>
        <w:t>Consejo</w:t>
      </w:r>
      <w:r>
        <w:rPr>
          <w:rFonts w:ascii="Arial"/>
          <w:i/>
          <w:spacing w:val="7"/>
          <w:sz w:val="22"/>
        </w:rPr>
        <w:t> </w:t>
      </w:r>
      <w:r>
        <w:rPr>
          <w:rFonts w:ascii="Arial"/>
          <w:i/>
          <w:sz w:val="22"/>
        </w:rPr>
        <w:t>General</w:t>
      </w:r>
      <w:r>
        <w:rPr>
          <w:rFonts w:ascii="Arial"/>
          <w:i/>
          <w:spacing w:val="9"/>
          <w:sz w:val="22"/>
        </w:rPr>
        <w:t> </w:t>
      </w:r>
      <w:r>
        <w:rPr>
          <w:rFonts w:ascii="Arial"/>
          <w:i/>
          <w:sz w:val="22"/>
        </w:rPr>
        <w:t>del</w:t>
      </w:r>
      <w:r>
        <w:rPr>
          <w:rFonts w:ascii="Arial"/>
          <w:i/>
          <w:spacing w:val="8"/>
          <w:sz w:val="22"/>
        </w:rPr>
        <w:t> </w:t>
      </w:r>
      <w:r>
        <w:rPr>
          <w:rFonts w:ascii="Arial"/>
          <w:i/>
          <w:sz w:val="22"/>
        </w:rPr>
        <w:t>Instituto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z w:val="22"/>
        </w:rPr>
        <w:t>Nacional</w:t>
      </w:r>
    </w:p>
    <w:p>
      <w:pPr>
        <w:spacing w:after="0" w:line="360" w:lineRule="auto"/>
        <w:jc w:val="both"/>
        <w:rPr>
          <w:rFonts w:ascii="Arial"/>
          <w:sz w:val="22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spacing w:line="360" w:lineRule="auto" w:before="1"/>
        <w:ind w:left="1654" w:right="70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Electoral,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violentando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modelo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comunicación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política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atenderse pues como ya se mencionó, al transmitir un spot de un ciudadano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 que, por inobservancia e (sic) la ley, está impedido para registrarse 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candidato, y el partido referido, difunde propaganda política electoral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obtener una ventaja indebida, dado que promociona la coalición y el nombre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ciudadano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Raúl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Morón,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creando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ciudadanía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desinformación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confusión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perjuicio 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contendientes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electorales.</w:t>
      </w:r>
    </w:p>
    <w:p>
      <w:pPr>
        <w:pStyle w:val="BodyText"/>
        <w:spacing w:before="9"/>
        <w:rPr>
          <w:rFonts w:ascii="Arial"/>
          <w:i/>
          <w:sz w:val="32"/>
        </w:rPr>
      </w:pPr>
    </w:p>
    <w:p>
      <w:pPr>
        <w:spacing w:line="360" w:lineRule="auto" w:before="0"/>
        <w:ind w:left="1654" w:right="7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Incluso puede constituir actos anticipados de campaña, en razón de que, 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 tener carácter de Candidato, no tiene derecho a promover su imagen, voz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nombre, ya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suponiendo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conceder,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 partido en cuestión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hubiese impugnado la determinación del Instituto Nacional Electoral, y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conceda su registro, sería hasta en tanto, el tiempo que le correspondería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promocionar 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nombre,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imagen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 voz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candidato, 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antes.</w:t>
      </w:r>
    </w:p>
    <w:p>
      <w:pPr>
        <w:spacing w:before="1"/>
        <w:ind w:left="165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(…)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spacing w:line="360" w:lineRule="auto"/>
        <w:ind w:left="1088"/>
      </w:pPr>
      <w:r>
        <w:rPr/>
        <w:t>De lo denunciado por el representante del </w:t>
      </w:r>
      <w:r>
        <w:rPr>
          <w:rFonts w:ascii="Arial" w:hAnsi="Arial"/>
          <w:b/>
        </w:rPr>
        <w:t>PAN</w:t>
      </w:r>
      <w:r>
        <w:rPr/>
        <w:t>, se desprende que señala</w:t>
      </w:r>
      <w:r>
        <w:rPr>
          <w:spacing w:val="-70"/>
        </w:rPr>
        <w:t> </w:t>
      </w:r>
      <w:r>
        <w:rPr/>
        <w:t>esencialmente</w:t>
      </w:r>
      <w:r>
        <w:rPr>
          <w:spacing w:val="-2"/>
        </w:rPr>
        <w:t> </w:t>
      </w:r>
      <w:r>
        <w:rPr/>
        <w:t>como infracción</w:t>
      </w:r>
      <w:r>
        <w:rPr>
          <w:spacing w:val="-2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spacing w:before="1"/>
        <w:ind w:left="165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(…)</w:t>
      </w:r>
    </w:p>
    <w:p>
      <w:pPr>
        <w:spacing w:line="360" w:lineRule="auto" w:before="126"/>
        <w:ind w:left="1654" w:right="652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mensaje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llamado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voto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fecha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05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cinco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abril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C.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Raúl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Morón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Orozco viola los principios de equidad y legalidad en la contienda electoral.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(…)</w:t>
      </w:r>
    </w:p>
    <w:p>
      <w:pPr>
        <w:spacing w:line="360" w:lineRule="auto" w:before="0"/>
        <w:ind w:left="1654" w:right="71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este sentido,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tal transcripción se desprende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todos los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actos que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 ejecuten en materia electoral deben de estar debidamente fundados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norma general que así lo determine, asimismo, que los partidos políticos así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(sic)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acceder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recursos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manera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equitativa,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 decir,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proporcional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 sus posibilidades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según lo determinado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norma.</w:t>
      </w:r>
    </w:p>
    <w:p>
      <w:pPr>
        <w:spacing w:before="0"/>
        <w:ind w:left="1717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(…)</w:t>
      </w:r>
    </w:p>
    <w:p>
      <w:pPr>
        <w:spacing w:line="360" w:lineRule="auto" w:before="127"/>
        <w:ind w:left="1654" w:right="7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Al respecto, los límites temporales de la campaña electoral se encuentran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debidamente establecidos en la Ley y aprobados por el Instituto Electoral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Michoacán en el Calendario Electoral para el Proceso Electoral Ordinario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2020-2021, se encuentra señalado que el pasado 4 cuatro de abril fue el día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 el que dieron arranque las campañas electorales para elegir la persona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titular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Gubernatura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Michoacán.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tanto,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hasta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entonces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cuando los candidatos, debidamente registrados aprobados por el Instituto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 de Michoacán, podían realizar actos de campaña en el marco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proceso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electoral 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curso.</w:t>
      </w:r>
    </w:p>
    <w:p>
      <w:pPr>
        <w:spacing w:after="0" w:line="360" w:lineRule="auto"/>
        <w:jc w:val="both"/>
        <w:rPr>
          <w:rFonts w:ascii="Arial" w:hAnsi="Arial"/>
          <w:sz w:val="22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spacing w:line="360" w:lineRule="auto" w:before="1"/>
        <w:ind w:left="805" w:right="156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Por tanto, todo acto que tenga tal finalidad y que sea realizada fuera de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supuestos legales, personales y temporales señalados en líneas ulteriores-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 decir por personas no registradas en dicha candidatura, por la razón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considerado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(sic)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violación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legislación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susceptible 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ser sancionada.</w:t>
      </w:r>
    </w:p>
    <w:p>
      <w:pPr>
        <w:spacing w:line="252" w:lineRule="exact" w:before="0"/>
        <w:ind w:left="805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(…)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spacing w:line="360" w:lineRule="auto" w:before="1"/>
        <w:ind w:left="805" w:right="155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el caso concreto, se actualizan estas tres últimas hipótesis ya que de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narrado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apartado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hechos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desprende lo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siguiente:</w:t>
      </w:r>
    </w:p>
    <w:p>
      <w:pPr>
        <w:pStyle w:val="ListParagraph"/>
        <w:numPr>
          <w:ilvl w:val="2"/>
          <w:numId w:val="2"/>
        </w:numPr>
        <w:tabs>
          <w:tab w:pos="1091" w:val="left" w:leader="none"/>
        </w:tabs>
        <w:spacing w:line="360" w:lineRule="auto" w:before="2" w:after="0"/>
        <w:ind w:left="1090" w:right="1561" w:hanging="28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La audiencia destinataria de las expresiones de apoyo político a Raúl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Morón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Orozco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fueron,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(sic)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ciudadanía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general,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hizo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través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medio 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comunicación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masiva;</w:t>
      </w:r>
    </w:p>
    <w:p>
      <w:pPr>
        <w:pStyle w:val="ListParagraph"/>
        <w:numPr>
          <w:ilvl w:val="2"/>
          <w:numId w:val="2"/>
        </w:numPr>
        <w:tabs>
          <w:tab w:pos="1091" w:val="left" w:leader="none"/>
        </w:tabs>
        <w:spacing w:line="360" w:lineRule="auto" w:before="0" w:after="0"/>
        <w:ind w:left="1090" w:right="1556" w:hanging="28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el caso concreto si bien es cierto el acto ilegal de campaña no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realizó en un determinado recinto, si fue público y de acceso libre, ya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hizo 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medio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comunicación masivo.</w:t>
      </w:r>
    </w:p>
    <w:p>
      <w:pPr>
        <w:pStyle w:val="ListParagraph"/>
        <w:numPr>
          <w:ilvl w:val="2"/>
          <w:numId w:val="2"/>
        </w:numPr>
        <w:tabs>
          <w:tab w:pos="1091" w:val="left" w:leader="none"/>
        </w:tabs>
        <w:spacing w:line="360" w:lineRule="auto" w:before="0" w:after="0"/>
        <w:ind w:left="1090" w:right="1558" w:hanging="28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Las modalidad (sic) del difusión del mensaje fue un spot o propcional (sic)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radio,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medio masivo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comunicación</w:t>
      </w:r>
    </w:p>
    <w:p>
      <w:pPr>
        <w:spacing w:line="252" w:lineRule="exact" w:before="0"/>
        <w:ind w:left="867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(…)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spacing w:line="360" w:lineRule="auto" w:before="0"/>
        <w:ind w:left="805" w:right="1558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Así, medianamente la sanción impuesta por el Instituto Nacional Electoral 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través de su Acuerdo INE/CG298/2021 consistente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 pérdida de 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 a ser registrado como candidato, decisión que, en cumplimiento, fue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ratificada por el Instituto Electoral de Michoacán a través de su Acuerdo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IEM-CG-121/2021, mediante el cual niega su registro, concluimos que el C.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Raúl Morón Orozco no puede hacer actos de campaña consistente 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llamamiento al voto o exposición de plataforma electoral, ya que no 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candidato.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172"/>
        <w:ind w:left="238"/>
      </w:pPr>
      <w:r>
        <w:rPr/>
        <w:t>Argumentos</w:t>
      </w:r>
      <w:r>
        <w:rPr>
          <w:spacing w:val="-5"/>
        </w:rPr>
        <w:t> </w:t>
      </w:r>
      <w:r>
        <w:rPr/>
        <w:t>esgrimidos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>
          <w:rFonts w:ascii="Arial"/>
          <w:b/>
        </w:rPr>
        <w:t>PT</w:t>
      </w:r>
      <w:r>
        <w:rPr>
          <w:rFonts w:ascii="Arial"/>
          <w:b/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excepciones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defensas.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947" w:val="left" w:leader="none"/>
        </w:tabs>
        <w:spacing w:line="360" w:lineRule="auto" w:before="1" w:after="0"/>
        <w:ind w:left="951" w:right="1086" w:hanging="356"/>
        <w:jc w:val="both"/>
        <w:rPr>
          <w:sz w:val="26"/>
        </w:rPr>
      </w:pPr>
      <w:r>
        <w:rPr>
          <w:sz w:val="26"/>
        </w:rPr>
        <w:t>En el caso </w:t>
      </w:r>
      <w:r>
        <w:rPr>
          <w:rFonts w:ascii="Arial" w:hAnsi="Arial"/>
          <w:b/>
          <w:sz w:val="26"/>
        </w:rPr>
        <w:t>no se actualiza la presunta conducta imputada 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otrora, Raúl morón Orosco (sic) ni a mi representado relativa 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difusión y distribución en radio de propaganda electoral 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periodo </w:t>
      </w:r>
      <w:r>
        <w:rPr>
          <w:sz w:val="26"/>
        </w:rPr>
        <w:t>“…publicación que por sus características no reúne los</w:t>
      </w:r>
      <w:r>
        <w:rPr>
          <w:spacing w:val="1"/>
          <w:sz w:val="26"/>
        </w:rPr>
        <w:t> </w:t>
      </w:r>
      <w:r>
        <w:rPr>
          <w:sz w:val="26"/>
        </w:rPr>
        <w:t>elementos necesario (sic) para ser considerado por esta autoridad</w:t>
      </w:r>
      <w:r>
        <w:rPr>
          <w:spacing w:val="1"/>
          <w:sz w:val="26"/>
        </w:rPr>
        <w:t> </w:t>
      </w:r>
      <w:r>
        <w:rPr>
          <w:sz w:val="26"/>
        </w:rPr>
        <w:t>en razón de que existen los deslindes certificados por la propia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más</w:t>
      </w:r>
      <w:r>
        <w:rPr>
          <w:spacing w:val="1"/>
          <w:sz w:val="26"/>
        </w:rPr>
        <w:t> </w:t>
      </w:r>
      <w:r>
        <w:rPr>
          <w:sz w:val="26"/>
        </w:rPr>
        <w:t>aún</w:t>
      </w:r>
      <w:r>
        <w:rPr>
          <w:spacing w:val="1"/>
          <w:sz w:val="26"/>
        </w:rPr>
        <w:t> </w:t>
      </w:r>
      <w:r>
        <w:rPr>
          <w:sz w:val="26"/>
        </w:rPr>
        <w:t>existe</w:t>
      </w:r>
      <w:r>
        <w:rPr>
          <w:spacing w:val="1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propio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emisión del oficio directamente de prerrogativas y partidos políticos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8"/>
          <w:sz w:val="26"/>
        </w:rPr>
        <w:t> </w:t>
      </w:r>
      <w:r>
        <w:rPr>
          <w:sz w:val="26"/>
        </w:rPr>
        <w:t>la</w:t>
      </w:r>
      <w:r>
        <w:rPr>
          <w:spacing w:val="8"/>
          <w:sz w:val="26"/>
        </w:rPr>
        <w:t> </w:t>
      </w:r>
      <w:r>
        <w:rPr>
          <w:sz w:val="26"/>
        </w:rPr>
        <w:t>radiodifusora</w:t>
      </w:r>
      <w:r>
        <w:rPr>
          <w:spacing w:val="8"/>
          <w:sz w:val="26"/>
        </w:rPr>
        <w:t> </w:t>
      </w:r>
      <w:r>
        <w:rPr>
          <w:sz w:val="26"/>
        </w:rPr>
        <w:t>de</w:t>
      </w:r>
      <w:r>
        <w:rPr>
          <w:spacing w:val="11"/>
          <w:sz w:val="26"/>
        </w:rPr>
        <w:t> </w:t>
      </w:r>
      <w:r>
        <w:rPr>
          <w:sz w:val="26"/>
        </w:rPr>
        <w:t>sustitución</w:t>
      </w:r>
      <w:r>
        <w:rPr>
          <w:spacing w:val="10"/>
          <w:sz w:val="26"/>
        </w:rPr>
        <w:t> </w:t>
      </w:r>
      <w:r>
        <w:rPr>
          <w:sz w:val="26"/>
        </w:rPr>
        <w:t>del</w:t>
      </w:r>
      <w:r>
        <w:rPr>
          <w:spacing w:val="10"/>
          <w:sz w:val="26"/>
        </w:rPr>
        <w:t> </w:t>
      </w:r>
      <w:r>
        <w:rPr>
          <w:sz w:val="26"/>
        </w:rPr>
        <w:t>post</w:t>
      </w:r>
      <w:r>
        <w:rPr>
          <w:spacing w:val="12"/>
          <w:sz w:val="26"/>
        </w:rPr>
        <w:t> </w:t>
      </w:r>
      <w:r>
        <w:rPr>
          <w:sz w:val="26"/>
        </w:rPr>
        <w:t>(sic)</w:t>
      </w:r>
      <w:r>
        <w:rPr>
          <w:spacing w:val="9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radio</w:t>
      </w:r>
      <w:r>
        <w:rPr>
          <w:spacing w:val="8"/>
          <w:sz w:val="26"/>
        </w:rPr>
        <w:t> </w:t>
      </w:r>
      <w:r>
        <w:rPr>
          <w:sz w:val="26"/>
        </w:rPr>
        <w:t>que</w:t>
      </w:r>
      <w:r>
        <w:rPr>
          <w:spacing w:val="9"/>
          <w:sz w:val="26"/>
        </w:rPr>
        <w:t> </w:t>
      </w:r>
      <w:r>
        <w:rPr>
          <w:sz w:val="26"/>
        </w:rPr>
        <w:t>difundió</w:t>
      </w:r>
    </w:p>
    <w:p>
      <w:pPr>
        <w:spacing w:after="0" w:line="360" w:lineRule="auto"/>
        <w:jc w:val="both"/>
        <w:rPr>
          <w:sz w:val="26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28"/>
        <w:ind w:left="1801"/>
      </w:pPr>
      <w:r>
        <w:rPr/>
        <w:t>una</w:t>
      </w:r>
      <w:r>
        <w:rPr>
          <w:spacing w:val="50"/>
        </w:rPr>
        <w:t> </w:t>
      </w:r>
      <w:r>
        <w:rPr/>
        <w:t>grabación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uso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su</w:t>
      </w:r>
      <w:r>
        <w:rPr>
          <w:spacing w:val="54"/>
        </w:rPr>
        <w:t> </w:t>
      </w:r>
      <w:r>
        <w:rPr/>
        <w:t>libertad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expresión</w:t>
      </w:r>
      <w:r>
        <w:rPr>
          <w:spacing w:val="61"/>
        </w:rPr>
        <w:t> </w:t>
      </w:r>
      <w:r>
        <w:rPr/>
        <w:t>y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su</w:t>
      </w:r>
      <w:r>
        <w:rPr>
          <w:spacing w:val="52"/>
        </w:rPr>
        <w:t> </w:t>
      </w:r>
      <w:r>
        <w:rPr/>
        <w:t>libre</w:t>
      </w:r>
      <w:r>
        <w:rPr>
          <w:spacing w:val="-70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labor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coordinador territorial…”.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1797" w:val="left" w:leader="none"/>
        </w:tabs>
        <w:spacing w:line="360" w:lineRule="auto" w:before="0" w:after="0"/>
        <w:ind w:left="1801" w:right="236" w:hanging="356"/>
        <w:jc w:val="both"/>
        <w:rPr>
          <w:sz w:val="26"/>
        </w:rPr>
      </w:pPr>
      <w:r>
        <w:rPr>
          <w:sz w:val="26"/>
        </w:rPr>
        <w:t>“…se advierte que </w:t>
      </w:r>
      <w:r>
        <w:rPr>
          <w:rFonts w:ascii="Arial" w:hAnsi="Arial"/>
          <w:b/>
          <w:sz w:val="26"/>
        </w:rPr>
        <w:t>el propio denunciante acepta que se trata 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un post (sic) de radio por el C. Raúl morón Orosco </w:t>
      </w:r>
      <w:r>
        <w:rPr>
          <w:sz w:val="26"/>
        </w:rPr>
        <w:t>(sic) (por lo</w:t>
      </w:r>
      <w:r>
        <w:rPr>
          <w:spacing w:val="1"/>
          <w:sz w:val="26"/>
        </w:rPr>
        <w:t> </w:t>
      </w:r>
      <w:r>
        <w:rPr>
          <w:sz w:val="26"/>
          <w:u w:val="single"/>
        </w:rPr>
        <w:t>cual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resulta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insubsistente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el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agravio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en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razón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de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los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deslindes</w:t>
      </w:r>
      <w:r>
        <w:rPr>
          <w:spacing w:val="-70"/>
          <w:sz w:val="26"/>
        </w:rPr>
        <w:t> </w:t>
      </w:r>
      <w:r>
        <w:rPr>
          <w:sz w:val="26"/>
          <w:u w:val="single"/>
        </w:rPr>
        <w:t>presentados</w:t>
      </w:r>
      <w:r>
        <w:rPr>
          <w:spacing w:val="21"/>
          <w:sz w:val="26"/>
          <w:u w:val="single"/>
        </w:rPr>
        <w:t> </w:t>
      </w:r>
      <w:r>
        <w:rPr>
          <w:sz w:val="26"/>
          <w:u w:val="single"/>
        </w:rPr>
        <w:t>y</w:t>
      </w:r>
      <w:r>
        <w:rPr>
          <w:spacing w:val="23"/>
          <w:sz w:val="26"/>
          <w:u w:val="single"/>
        </w:rPr>
        <w:t> </w:t>
      </w:r>
      <w:r>
        <w:rPr>
          <w:sz w:val="26"/>
          <w:u w:val="single"/>
        </w:rPr>
        <w:t>más</w:t>
      </w:r>
      <w:r>
        <w:rPr>
          <w:spacing w:val="23"/>
          <w:sz w:val="26"/>
          <w:u w:val="single"/>
        </w:rPr>
        <w:t> </w:t>
      </w:r>
      <w:r>
        <w:rPr>
          <w:sz w:val="26"/>
          <w:u w:val="single"/>
        </w:rPr>
        <w:t>aún</w:t>
      </w:r>
      <w:r>
        <w:rPr>
          <w:spacing w:val="21"/>
          <w:sz w:val="26"/>
          <w:u w:val="single"/>
        </w:rPr>
        <w:t> </w:t>
      </w:r>
      <w:r>
        <w:rPr>
          <w:sz w:val="26"/>
          <w:u w:val="single"/>
        </w:rPr>
        <w:t>por</w:t>
      </w:r>
      <w:r>
        <w:rPr>
          <w:spacing w:val="22"/>
          <w:sz w:val="26"/>
          <w:u w:val="single"/>
        </w:rPr>
        <w:t> </w:t>
      </w:r>
      <w:r>
        <w:rPr>
          <w:sz w:val="26"/>
          <w:u w:val="single"/>
        </w:rPr>
        <w:t>la</w:t>
      </w:r>
      <w:r>
        <w:rPr>
          <w:spacing w:val="22"/>
          <w:sz w:val="26"/>
          <w:u w:val="single"/>
        </w:rPr>
        <w:t> </w:t>
      </w:r>
      <w:r>
        <w:rPr>
          <w:sz w:val="26"/>
          <w:u w:val="single"/>
        </w:rPr>
        <w:t>sustitución</w:t>
      </w:r>
      <w:r>
        <w:rPr>
          <w:spacing w:val="22"/>
          <w:sz w:val="26"/>
          <w:u w:val="single"/>
        </w:rPr>
        <w:t> </w:t>
      </w:r>
      <w:r>
        <w:rPr>
          <w:sz w:val="26"/>
          <w:u w:val="single"/>
        </w:rPr>
        <w:t>que</w:t>
      </w:r>
      <w:r>
        <w:rPr>
          <w:spacing w:val="21"/>
          <w:sz w:val="26"/>
          <w:u w:val="single"/>
        </w:rPr>
        <w:t> </w:t>
      </w:r>
      <w:r>
        <w:rPr>
          <w:sz w:val="26"/>
          <w:u w:val="single"/>
        </w:rPr>
        <w:t>se</w:t>
      </w:r>
      <w:r>
        <w:rPr>
          <w:spacing w:val="22"/>
          <w:sz w:val="26"/>
          <w:u w:val="single"/>
        </w:rPr>
        <w:t> </w:t>
      </w:r>
      <w:r>
        <w:rPr>
          <w:sz w:val="26"/>
          <w:u w:val="single"/>
        </w:rPr>
        <w:t>solicita</w:t>
      </w:r>
      <w:r>
        <w:rPr>
          <w:spacing w:val="22"/>
          <w:sz w:val="26"/>
          <w:u w:val="single"/>
        </w:rPr>
        <w:t> </w:t>
      </w:r>
      <w:r>
        <w:rPr>
          <w:sz w:val="26"/>
          <w:u w:val="single"/>
        </w:rPr>
        <w:t>mediante</w:t>
      </w:r>
      <w:r>
        <w:rPr>
          <w:spacing w:val="-70"/>
          <w:sz w:val="26"/>
        </w:rPr>
        <w:t> </w:t>
      </w:r>
      <w:r>
        <w:rPr>
          <w:sz w:val="26"/>
          <w:u w:val="single"/>
        </w:rPr>
        <w:t>el instituto nacional electoral por otro pretenda calificar de forma</w:t>
      </w:r>
      <w:r>
        <w:rPr>
          <w:spacing w:val="1"/>
          <w:sz w:val="26"/>
        </w:rPr>
        <w:t> </w:t>
      </w:r>
      <w:r>
        <w:rPr>
          <w:sz w:val="26"/>
          <w:u w:val="single"/>
        </w:rPr>
        <w:t>ilegal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la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misma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como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distribución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o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difusión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de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propaganda</w:t>
      </w:r>
      <w:r>
        <w:rPr>
          <w:spacing w:val="1"/>
          <w:sz w:val="26"/>
        </w:rPr>
        <w:t> </w:t>
      </w:r>
      <w:r>
        <w:rPr>
          <w:sz w:val="26"/>
          <w:u w:val="single"/>
        </w:rPr>
        <w:t>electoral</w:t>
      </w:r>
      <w:r>
        <w:rPr>
          <w:sz w:val="26"/>
        </w:rPr>
        <w:t>)”.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797" w:val="left" w:leader="none"/>
        </w:tabs>
        <w:spacing w:line="360" w:lineRule="auto" w:before="217" w:after="0"/>
        <w:ind w:left="1801" w:right="237" w:hanging="356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estricto</w:t>
      </w:r>
      <w:r>
        <w:rPr>
          <w:spacing w:val="1"/>
          <w:sz w:val="26"/>
        </w:rPr>
        <w:t> </w:t>
      </w:r>
      <w:r>
        <w:rPr>
          <w:sz w:val="26"/>
        </w:rPr>
        <w:t>sentido,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conducta</w:t>
      </w:r>
      <w:r>
        <w:rPr>
          <w:spacing w:val="1"/>
          <w:sz w:val="26"/>
        </w:rPr>
        <w:t> </w:t>
      </w:r>
      <w:r>
        <w:rPr>
          <w:sz w:val="26"/>
        </w:rPr>
        <w:t>denunciada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vulnera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normatividad electoral en ningún momento dado que: a) se trata de</w:t>
      </w:r>
      <w:r>
        <w:rPr>
          <w:spacing w:val="1"/>
          <w:sz w:val="26"/>
        </w:rPr>
        <w:t> </w:t>
      </w:r>
      <w:r>
        <w:rPr>
          <w:sz w:val="26"/>
        </w:rPr>
        <w:t>un post (sic) que inmediatamente a la queja se solicitó la sustitución</w:t>
      </w:r>
      <w:r>
        <w:rPr>
          <w:spacing w:val="-70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quejoso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siguiera</w:t>
      </w:r>
      <w:r>
        <w:rPr>
          <w:spacing w:val="1"/>
          <w:sz w:val="26"/>
        </w:rPr>
        <w:t> </w:t>
      </w:r>
      <w:r>
        <w:rPr>
          <w:sz w:val="26"/>
        </w:rPr>
        <w:t>siendo</w:t>
      </w:r>
      <w:r>
        <w:rPr>
          <w:spacing w:val="1"/>
          <w:sz w:val="26"/>
        </w:rPr>
        <w:t> </w:t>
      </w:r>
      <w:r>
        <w:rPr>
          <w:sz w:val="26"/>
        </w:rPr>
        <w:t>vulnerado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derechos que como obra del propio expediente se realizó de forma</w:t>
      </w:r>
      <w:r>
        <w:rPr>
          <w:spacing w:val="1"/>
          <w:sz w:val="26"/>
        </w:rPr>
        <w:t> </w:t>
      </w:r>
      <w:r>
        <w:rPr>
          <w:sz w:val="26"/>
        </w:rPr>
        <w:t>oportuna, al conocimiento del hecho histórico y que los elementos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convicción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encuentran</w:t>
      </w:r>
      <w:r>
        <w:rPr>
          <w:spacing w:val="1"/>
          <w:sz w:val="26"/>
        </w:rPr>
        <w:t> </w:t>
      </w:r>
      <w:r>
        <w:rPr>
          <w:sz w:val="26"/>
        </w:rPr>
        <w:t>ya</w:t>
      </w:r>
      <w:r>
        <w:rPr>
          <w:spacing w:val="1"/>
          <w:sz w:val="26"/>
        </w:rPr>
        <w:t> </w:t>
      </w:r>
      <w:r>
        <w:rPr>
          <w:sz w:val="26"/>
        </w:rPr>
        <w:t>certificados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competente, conducta que se encuentra amparada por un manto</w:t>
      </w:r>
      <w:r>
        <w:rPr>
          <w:spacing w:val="1"/>
          <w:sz w:val="26"/>
        </w:rPr>
        <w:t> </w:t>
      </w:r>
      <w:r>
        <w:rPr>
          <w:sz w:val="26"/>
        </w:rPr>
        <w:t>especial de protección, b) se encuentra acreditado en autos que el</w:t>
      </w:r>
      <w:r>
        <w:rPr>
          <w:spacing w:val="1"/>
          <w:sz w:val="26"/>
        </w:rPr>
        <w:t> </w:t>
      </w:r>
      <w:r>
        <w:rPr>
          <w:sz w:val="26"/>
        </w:rPr>
        <w:t>representante legal</w:t>
      </w:r>
      <w:r>
        <w:rPr>
          <w:spacing w:val="72"/>
          <w:sz w:val="26"/>
        </w:rPr>
        <w:t> </w:t>
      </w:r>
      <w:r>
        <w:rPr>
          <w:sz w:val="26"/>
        </w:rPr>
        <w:t>de la radio difusora reconoció que la difusión</w:t>
      </w:r>
      <w:r>
        <w:rPr>
          <w:spacing w:val="1"/>
          <w:sz w:val="26"/>
        </w:rPr>
        <w:t> </w:t>
      </w:r>
      <w:r>
        <w:rPr>
          <w:sz w:val="26"/>
        </w:rPr>
        <w:t>del post (sic) se realizó en ejercicio y prerrogativa que tienen los</w:t>
      </w:r>
      <w:r>
        <w:rPr>
          <w:spacing w:val="1"/>
          <w:sz w:val="26"/>
        </w:rPr>
        <w:t> </w:t>
      </w:r>
      <w:r>
        <w:rPr>
          <w:sz w:val="26"/>
        </w:rPr>
        <w:t>partidos políticos en el acceso al radio y televisión por lo cual no</w:t>
      </w:r>
      <w:r>
        <w:rPr>
          <w:spacing w:val="1"/>
          <w:sz w:val="26"/>
        </w:rPr>
        <w:t> </w:t>
      </w:r>
      <w:r>
        <w:rPr>
          <w:sz w:val="26"/>
        </w:rPr>
        <w:t>medio, contrato, contraprestación, petición directa o indirecta de los</w:t>
      </w:r>
      <w:r>
        <w:rPr>
          <w:spacing w:val="-70"/>
          <w:sz w:val="26"/>
        </w:rPr>
        <w:t> </w:t>
      </w:r>
      <w:r>
        <w:rPr>
          <w:sz w:val="26"/>
        </w:rPr>
        <w:t>denunciados de ahí que se insista en que no existe vulneración</w:t>
      </w:r>
      <w:r>
        <w:rPr>
          <w:spacing w:val="1"/>
          <w:sz w:val="26"/>
        </w:rPr>
        <w:t> </w:t>
      </w:r>
      <w:r>
        <w:rPr>
          <w:sz w:val="26"/>
        </w:rPr>
        <w:t>alguna</w:t>
      </w:r>
      <w:r>
        <w:rPr>
          <w:spacing w:val="-1"/>
          <w:sz w:val="26"/>
        </w:rPr>
        <w:t> </w:t>
      </w:r>
      <w:r>
        <w:rPr>
          <w:sz w:val="26"/>
        </w:rPr>
        <w:t>atribuible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mi</w:t>
      </w:r>
      <w:r>
        <w:rPr>
          <w:spacing w:val="-2"/>
          <w:sz w:val="26"/>
        </w:rPr>
        <w:t> </w:t>
      </w:r>
      <w:r>
        <w:rPr>
          <w:sz w:val="26"/>
        </w:rPr>
        <w:t>representado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otrora</w:t>
      </w:r>
      <w:r>
        <w:rPr>
          <w:spacing w:val="-2"/>
          <w:sz w:val="26"/>
        </w:rPr>
        <w:t> </w:t>
      </w:r>
      <w:r>
        <w:rPr>
          <w:sz w:val="26"/>
        </w:rPr>
        <w:t>candidato.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1"/>
        <w:ind w:left="1088" w:right="236" w:firstLine="0"/>
        <w:jc w:val="both"/>
        <w:rPr>
          <w:sz w:val="26"/>
        </w:rPr>
      </w:pPr>
      <w:r>
        <w:rPr>
          <w:sz w:val="26"/>
        </w:rPr>
        <w:t>Argumentos esgrimidos por </w:t>
      </w:r>
      <w:r>
        <w:rPr>
          <w:rFonts w:ascii="Arial" w:hAnsi="Arial"/>
          <w:b/>
          <w:sz w:val="26"/>
        </w:rPr>
        <w:t>José Valencia Mojica, apoderado jurídico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Raúl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Morón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Orozco,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excepciones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defensas</w:t>
      </w:r>
      <w:r>
        <w:rPr>
          <w:spacing w:val="1"/>
          <w:sz w:val="26"/>
        </w:rPr>
        <w:t> </w:t>
      </w:r>
      <w:r>
        <w:rPr>
          <w:sz w:val="26"/>
        </w:rPr>
        <w:t>manifestó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-70"/>
          <w:sz w:val="26"/>
        </w:rPr>
        <w:t> </w:t>
      </w:r>
      <w:r>
        <w:rPr>
          <w:sz w:val="26"/>
        </w:rPr>
        <w:t>siguiente:</w:t>
      </w:r>
    </w:p>
    <w:p>
      <w:pPr>
        <w:spacing w:before="0"/>
        <w:ind w:left="165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(…)</w:t>
      </w:r>
    </w:p>
    <w:p>
      <w:pPr>
        <w:spacing w:line="360" w:lineRule="auto" w:before="126"/>
        <w:ind w:left="1654" w:right="1214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Por</w:t>
      </w:r>
      <w:r>
        <w:rPr>
          <w:rFonts w:ascii="Arial"/>
          <w:i/>
          <w:spacing w:val="19"/>
          <w:sz w:val="22"/>
        </w:rPr>
        <w:t> </w:t>
      </w:r>
      <w:r>
        <w:rPr>
          <w:rFonts w:ascii="Arial"/>
          <w:i/>
          <w:sz w:val="22"/>
        </w:rPr>
        <w:t>otra</w:t>
      </w:r>
      <w:r>
        <w:rPr>
          <w:rFonts w:ascii="Arial"/>
          <w:i/>
          <w:spacing w:val="18"/>
          <w:sz w:val="22"/>
        </w:rPr>
        <w:t> </w:t>
      </w:r>
      <w:r>
        <w:rPr>
          <w:rFonts w:ascii="Arial"/>
          <w:i/>
          <w:sz w:val="22"/>
        </w:rPr>
        <w:t>parte,</w:t>
      </w:r>
      <w:r>
        <w:rPr>
          <w:rFonts w:ascii="Arial"/>
          <w:i/>
          <w:spacing w:val="19"/>
          <w:sz w:val="22"/>
        </w:rPr>
        <w:t> </w:t>
      </w:r>
      <w:r>
        <w:rPr>
          <w:rFonts w:ascii="Arial"/>
          <w:i/>
          <w:sz w:val="22"/>
        </w:rPr>
        <w:t>dicha</w:t>
      </w:r>
      <w:r>
        <w:rPr>
          <w:rFonts w:ascii="Arial"/>
          <w:i/>
          <w:spacing w:val="15"/>
          <w:sz w:val="22"/>
        </w:rPr>
        <w:t> </w:t>
      </w:r>
      <w:r>
        <w:rPr>
          <w:rFonts w:ascii="Arial"/>
          <w:i/>
          <w:sz w:val="22"/>
        </w:rPr>
        <w:t>queja</w:t>
      </w:r>
      <w:r>
        <w:rPr>
          <w:rFonts w:ascii="Arial"/>
          <w:i/>
          <w:spacing w:val="18"/>
          <w:sz w:val="22"/>
        </w:rPr>
        <w:t> </w:t>
      </w:r>
      <w:r>
        <w:rPr>
          <w:rFonts w:ascii="Arial"/>
          <w:i/>
          <w:sz w:val="22"/>
        </w:rPr>
        <w:t>resulta</w:t>
      </w:r>
      <w:r>
        <w:rPr>
          <w:rFonts w:ascii="Arial"/>
          <w:i/>
          <w:spacing w:val="18"/>
          <w:sz w:val="22"/>
        </w:rPr>
        <w:t> </w:t>
      </w:r>
      <w:r>
        <w:rPr>
          <w:rFonts w:ascii="Arial"/>
          <w:i/>
          <w:sz w:val="22"/>
        </w:rPr>
        <w:t>notoriamente</w:t>
      </w:r>
      <w:r>
        <w:rPr>
          <w:rFonts w:ascii="Arial"/>
          <w:i/>
          <w:spacing w:val="18"/>
          <w:sz w:val="22"/>
        </w:rPr>
        <w:t> </w:t>
      </w:r>
      <w:r>
        <w:rPr>
          <w:rFonts w:ascii="Arial"/>
          <w:i/>
          <w:sz w:val="22"/>
        </w:rPr>
        <w:t>improcedente</w:t>
      </w:r>
      <w:r>
        <w:rPr>
          <w:rFonts w:ascii="Arial"/>
          <w:i/>
          <w:spacing w:val="16"/>
          <w:sz w:val="22"/>
        </w:rPr>
        <w:t> </w:t>
      </w:r>
      <w:r>
        <w:rPr>
          <w:rFonts w:ascii="Arial"/>
          <w:i/>
          <w:sz w:val="22"/>
        </w:rPr>
        <w:t>por</w:t>
      </w:r>
      <w:r>
        <w:rPr>
          <w:rFonts w:ascii="Arial"/>
          <w:i/>
          <w:spacing w:val="16"/>
          <w:sz w:val="22"/>
        </w:rPr>
        <w:t> </w:t>
      </w:r>
      <w:r>
        <w:rPr>
          <w:rFonts w:ascii="Arial"/>
          <w:i/>
          <w:sz w:val="22"/>
        </w:rPr>
        <w:t>las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siguientes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razones.</w:t>
      </w:r>
    </w:p>
    <w:p>
      <w:pPr>
        <w:spacing w:line="360" w:lineRule="auto" w:before="0"/>
        <w:ind w:left="1654" w:right="652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representado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Raúl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Morón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Orozco,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momento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designado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candidato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gobernador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Coalición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MORENA-PT,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proceso</w:t>
      </w:r>
    </w:p>
    <w:p>
      <w:pPr>
        <w:spacing w:after="0" w:line="360" w:lineRule="auto"/>
        <w:jc w:val="left"/>
        <w:rPr>
          <w:rFonts w:ascii="Arial" w:hAnsi="Arial"/>
          <w:sz w:val="22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spacing w:line="360" w:lineRule="auto" w:before="1"/>
        <w:ind w:left="805" w:right="156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electoral 2020-2021 en Michoacán, realizándose solicitud formal de registro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candidato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ante este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instituto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electoral 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Michoacán.</w:t>
      </w:r>
    </w:p>
    <w:p>
      <w:pPr>
        <w:pStyle w:val="BodyText"/>
        <w:spacing w:before="10"/>
        <w:rPr>
          <w:rFonts w:ascii="Arial"/>
          <w:i/>
          <w:sz w:val="32"/>
        </w:rPr>
      </w:pPr>
    </w:p>
    <w:p>
      <w:pPr>
        <w:spacing w:line="360" w:lineRule="auto" w:before="0"/>
        <w:ind w:left="805" w:right="156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Sin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embargo,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representado obtuviera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registro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gobernador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Michoacán,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62"/>
          <w:sz w:val="22"/>
        </w:rPr>
        <w:t> </w:t>
      </w:r>
      <w:r>
        <w:rPr>
          <w:rFonts w:ascii="Arial" w:hAnsi="Arial"/>
          <w:i/>
          <w:sz w:val="22"/>
        </w:rPr>
        <w:t>inició</w:t>
      </w:r>
      <w:r>
        <w:rPr>
          <w:rFonts w:ascii="Arial" w:hAnsi="Arial"/>
          <w:i/>
          <w:spacing w:val="62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procedimiento sancionador en el que se le imputó la falta de rendición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informe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 gastos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 precampaña.</w:t>
      </w:r>
    </w:p>
    <w:p>
      <w:pPr>
        <w:pStyle w:val="BodyText"/>
        <w:spacing w:before="10"/>
        <w:rPr>
          <w:rFonts w:ascii="Arial"/>
          <w:i/>
          <w:sz w:val="32"/>
        </w:rPr>
      </w:pPr>
    </w:p>
    <w:p>
      <w:pPr>
        <w:spacing w:line="360" w:lineRule="auto" w:before="1"/>
        <w:ind w:left="805" w:right="155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Dicho procedimiento culminó mediante la resolución de fecha 27 de abril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2021, emitida por el Pleno de la Sala Superior del Tribunal Electoral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Federación, dentro del expediente: JDC-623/2021 y acumulados, misma que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causo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firmeza y mediante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sancionó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 representado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Raúl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Morón Orozco con la negativa de su registro como candidato a gobernador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 Estado, por la coalición MORENA-PT, ordenándose al partido MORENA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 sustitución de Raúl Morón Orozco por otro candidato, lo cual aconteció,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siendo designado candidato sustituto el ciudadano Alfredo Ramírez Bedolla,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cuyo acto se encuentra registrado en el instituto Electoral de Michoacán, que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invoca como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HECHO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NOTORIO.</w:t>
      </w:r>
    </w:p>
    <w:p>
      <w:pPr>
        <w:pStyle w:val="BodyText"/>
        <w:spacing w:before="2"/>
        <w:rPr>
          <w:rFonts w:ascii="Arial"/>
          <w:i/>
          <w:sz w:val="33"/>
        </w:rPr>
      </w:pPr>
    </w:p>
    <w:p>
      <w:pPr>
        <w:spacing w:line="360" w:lineRule="auto" w:before="0"/>
        <w:ind w:left="805" w:right="156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Por tal motivo, son ociosas y absurdas las quejas consistentes en que mi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representado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presuntamente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usó</w:t>
      </w:r>
      <w:r>
        <w:rPr>
          <w:rFonts w:ascii="Arial" w:hAnsi="Arial"/>
          <w:i/>
          <w:spacing w:val="4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manera</w:t>
      </w:r>
      <w:r>
        <w:rPr>
          <w:rFonts w:ascii="Arial" w:hAnsi="Arial"/>
          <w:i/>
          <w:spacing w:val="45"/>
          <w:sz w:val="22"/>
        </w:rPr>
        <w:t> </w:t>
      </w:r>
      <w:r>
        <w:rPr>
          <w:rFonts w:ascii="Arial" w:hAnsi="Arial"/>
          <w:i/>
          <w:sz w:val="22"/>
        </w:rPr>
        <w:t>indebida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pauta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radio,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para la indebida transmisión del promocional "PT Raúl Radio (RA0071 °5-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21"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(sic),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reproducida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pauta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promocionales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Estado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Michoacán,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donde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difundía,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según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dice,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promocional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ciudadano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contaba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calidad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candidato,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específicamente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del</w:t>
      </w:r>
    </w:p>
    <w:p>
      <w:pPr>
        <w:spacing w:line="360" w:lineRule="auto" w:before="0"/>
        <w:ind w:left="805" w:right="155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C. Raúl Morón Orozco; pues como se dijo en el párrafo inmediato anterior,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cinco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abril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(sic)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conservaba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registrado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gobernador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Michoacán,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tanto,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supuesto sin conceder de que hubiera usado la pauta de radio para difundir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 imagen, es falso que lo hiciera sin tener la calidad de dicho estatuto legal,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como falsamente se afirma en las quejas que dieron origen al presente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cuaderno de antecedentes, en virtud de que en el tiempo en que se ubican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 hechos que se le imputan (cinco de abril del 2021 ), aún no había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adquirido la calidad de cosa juzgada la resolución que arbitrariamente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privó de su registro como candidato a gobernador del Estado de Michoacán;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y, por consiguiente, debe prevalecer el derecho constitucional a votar y ser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votado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frente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requisito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previsto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norma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menor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jerarquía.</w:t>
      </w:r>
    </w:p>
    <w:p>
      <w:pPr>
        <w:pStyle w:val="BodyText"/>
        <w:spacing w:before="1"/>
        <w:rPr>
          <w:rFonts w:ascii="Arial"/>
          <w:i/>
          <w:sz w:val="33"/>
        </w:rPr>
      </w:pPr>
    </w:p>
    <w:p>
      <w:pPr>
        <w:spacing w:line="360" w:lineRule="auto" w:before="0"/>
        <w:ind w:left="805" w:right="156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Con base en lo anterior, tomando en cuenta que desde el mes de abril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año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2021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mi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representado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fue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sancionado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pérdida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registro</w:t>
      </w:r>
    </w:p>
    <w:p>
      <w:pPr>
        <w:spacing w:after="0" w:line="360" w:lineRule="auto"/>
        <w:jc w:val="both"/>
        <w:rPr>
          <w:rFonts w:ascii="Arial" w:hAnsi="Arial"/>
          <w:sz w:val="22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spacing w:line="360" w:lineRule="auto" w:before="1"/>
        <w:ind w:left="1654" w:right="71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como candidato a gobernador y sustituido legalmente, DEJÓ DE TENER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CALIDAD DE SUJETO ACTIVO dentro del proceso electoral para efectos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PODER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SANCIONADO;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tanto,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cuaderno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antecedentes HA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QUEDADO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SIN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MATERIA.</w:t>
      </w:r>
    </w:p>
    <w:p>
      <w:pPr>
        <w:pStyle w:val="BodyText"/>
        <w:spacing w:before="10"/>
        <w:rPr>
          <w:rFonts w:ascii="Arial"/>
          <w:i/>
          <w:sz w:val="32"/>
        </w:rPr>
      </w:pPr>
    </w:p>
    <w:p>
      <w:pPr>
        <w:spacing w:line="360" w:lineRule="auto" w:before="0"/>
        <w:ind w:left="1654" w:right="7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esa tesitura, en el supuesto sin conceder, de que se inicie un nuevo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procedimiento sancionador de responsabilidad en el que mi representado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pudiera ser sancionado por actos desplegados durante el proceso electoral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 cual ya no forma parte como candidato ni sujeto activo, resultaría ilegal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 violación del artículo 23 constitucional porque se estaría juzgando 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veces 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representado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 misma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conducta.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line="360" w:lineRule="auto" w:before="138"/>
        <w:ind w:left="1088" w:right="0" w:firstLine="0"/>
        <w:jc w:val="left"/>
        <w:rPr>
          <w:sz w:val="24"/>
        </w:rPr>
      </w:pPr>
      <w:r>
        <w:rPr>
          <w:sz w:val="24"/>
        </w:rPr>
        <w:t>Alegatos</w:t>
      </w:r>
      <w:r>
        <w:rPr>
          <w:spacing w:val="28"/>
          <w:sz w:val="24"/>
        </w:rPr>
        <w:t> </w:t>
      </w:r>
      <w:r>
        <w:rPr>
          <w:sz w:val="24"/>
        </w:rPr>
        <w:t>invocados</w:t>
      </w:r>
      <w:r>
        <w:rPr>
          <w:spacing w:val="28"/>
          <w:sz w:val="24"/>
        </w:rPr>
        <w:t> </w:t>
      </w:r>
      <w:r>
        <w:rPr>
          <w:sz w:val="24"/>
        </w:rPr>
        <w:t>por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representante</w:t>
      </w:r>
      <w:r>
        <w:rPr>
          <w:spacing w:val="31"/>
          <w:sz w:val="24"/>
        </w:rPr>
        <w:t> </w:t>
      </w:r>
      <w:r>
        <w:rPr>
          <w:sz w:val="24"/>
        </w:rPr>
        <w:t>propietario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rFonts w:ascii="Arial" w:hAnsi="Arial"/>
          <w:b/>
          <w:sz w:val="24"/>
        </w:rPr>
        <w:t>MORENA</w:t>
      </w:r>
      <w:r>
        <w:rPr>
          <w:sz w:val="24"/>
        </w:rPr>
        <w:t>,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29"/>
          <w:sz w:val="24"/>
        </w:rPr>
        <w:t> </w:t>
      </w:r>
      <w:r>
        <w:rPr>
          <w:sz w:val="24"/>
        </w:rPr>
        <w:t>relación</w:t>
      </w:r>
      <w:r>
        <w:rPr>
          <w:spacing w:val="-64"/>
          <w:sz w:val="24"/>
        </w:rPr>
        <w:t> </w:t>
      </w:r>
      <w:r>
        <w:rPr>
          <w:sz w:val="24"/>
        </w:rPr>
        <w:t>con la</w:t>
      </w:r>
      <w:r>
        <w:rPr>
          <w:spacing w:val="-2"/>
          <w:sz w:val="24"/>
        </w:rPr>
        <w:t> </w:t>
      </w:r>
      <w:r>
        <w:rPr>
          <w:sz w:val="24"/>
        </w:rPr>
        <w:t>queja</w:t>
      </w:r>
      <w:r>
        <w:rPr>
          <w:spacing w:val="-1"/>
          <w:sz w:val="24"/>
        </w:rPr>
        <w:t> </w:t>
      </w:r>
      <w:r>
        <w:rPr>
          <w:sz w:val="24"/>
        </w:rPr>
        <w:t>interpuesta en</w:t>
      </w:r>
      <w:r>
        <w:rPr>
          <w:spacing w:val="-3"/>
          <w:sz w:val="24"/>
        </w:rPr>
        <w:t> </w:t>
      </w:r>
      <w:r>
        <w:rPr>
          <w:sz w:val="24"/>
        </w:rPr>
        <w:t>contra 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representado.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79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(…)</w:t>
      </w:r>
    </w:p>
    <w:p>
      <w:pPr>
        <w:spacing w:line="360" w:lineRule="auto" w:before="127"/>
        <w:ind w:left="1654" w:right="7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PRIMERO: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niegan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manera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general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argumentos vertidos por el quejoso en relación a la responsabilidad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quiera atribuirle a la parte que represento, puesto que como se advierte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escrito de queja pretende atribuirle hechos que no son propios al partido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político MORENA como responsable solidario de las conductas que refiere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cometió el C. Raúl Morón Orozco, al supuestamente realizar el uso indebido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la pauta de radio por la indebida transmisión del promocional "PT Raúl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Radio"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además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existe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prueba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bastante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advierta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colaboración,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apoyo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autorización,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vez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debido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momento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 presentó un desistimiento de dicho acto por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esta representación 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fecha 6 de abril del presente año ante la Junta Local del Instituto Nacional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Electoral,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24"/>
          <w:sz w:val="22"/>
        </w:rPr>
        <w:t> </w:t>
      </w:r>
      <w:r>
        <w:rPr>
          <w:rFonts w:ascii="Arial" w:hAnsi="Arial"/>
          <w:i/>
          <w:sz w:val="22"/>
        </w:rPr>
        <w:t>cual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24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24"/>
          <w:sz w:val="22"/>
        </w:rPr>
        <w:t> </w:t>
      </w:r>
      <w:r>
        <w:rPr>
          <w:rFonts w:ascii="Arial" w:hAnsi="Arial"/>
          <w:i/>
          <w:sz w:val="22"/>
        </w:rPr>
        <w:t>valorado</w:t>
      </w:r>
      <w:r>
        <w:rPr>
          <w:rFonts w:ascii="Arial" w:hAnsi="Arial"/>
          <w:i/>
          <w:spacing w:val="2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considerado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momento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resolver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definitiva 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presente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procedimiento,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(sic)</w:t>
      </w:r>
    </w:p>
    <w:p>
      <w:pPr>
        <w:pStyle w:val="BodyText"/>
        <w:spacing w:before="11"/>
        <w:rPr>
          <w:rFonts w:ascii="Arial"/>
          <w:i/>
          <w:sz w:val="32"/>
        </w:rPr>
      </w:pPr>
    </w:p>
    <w:p>
      <w:pPr>
        <w:spacing w:line="360" w:lineRule="auto" w:before="0"/>
        <w:ind w:left="1654" w:right="7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SEGUNDO. </w:t>
      </w:r>
      <w:r>
        <w:rPr>
          <w:rFonts w:ascii="Arial" w:hAnsi="Arial"/>
          <w:i/>
          <w:sz w:val="22"/>
        </w:rPr>
        <w:t>Del caudal probatorio que obra en autos no se advierte que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acredite la existencia de la participación del partido Político MORENA, en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autorización o colaboración en la realización o difusión de la transmisión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promocional denunciado y que es materia del presente, además de que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existe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prueba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suficiente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acredite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62"/>
          <w:sz w:val="22"/>
        </w:rPr>
        <w:t> </w:t>
      </w:r>
      <w:r>
        <w:rPr>
          <w:rFonts w:ascii="Arial" w:hAnsi="Arial"/>
          <w:i/>
          <w:sz w:val="22"/>
        </w:rPr>
        <w:t>participación</w:t>
      </w:r>
      <w:r>
        <w:rPr>
          <w:rFonts w:ascii="Arial" w:hAnsi="Arial"/>
          <w:i/>
          <w:spacing w:val="62"/>
          <w:sz w:val="22"/>
        </w:rPr>
        <w:t> </w:t>
      </w:r>
      <w:r>
        <w:rPr>
          <w:rFonts w:ascii="Arial" w:hAnsi="Arial"/>
          <w:i/>
          <w:sz w:val="22"/>
        </w:rPr>
        <w:t>monetaria,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autorización, colaboración etc, por lo que nos encontramos en el derecho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presunción de inocencia al no existir prueba que demuestre plenamente 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responsabilidad, entendiéndose que no existe seguridad y certeza de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aseveraciones del quejoso; implicando la imposibilidad jurídica de imponer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infracción,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cuando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60"/>
          <w:sz w:val="22"/>
        </w:rPr>
        <w:t> </w:t>
      </w:r>
      <w:r>
        <w:rPr>
          <w:rFonts w:ascii="Arial" w:hAnsi="Arial"/>
          <w:i/>
          <w:sz w:val="22"/>
        </w:rPr>
        <w:t>exista</w:t>
      </w:r>
      <w:r>
        <w:rPr>
          <w:rFonts w:ascii="Arial" w:hAnsi="Arial"/>
          <w:i/>
          <w:spacing w:val="60"/>
          <w:sz w:val="22"/>
        </w:rPr>
        <w:t> </w:t>
      </w:r>
      <w:r>
        <w:rPr>
          <w:rFonts w:ascii="Arial" w:hAnsi="Arial"/>
          <w:i/>
          <w:sz w:val="22"/>
        </w:rPr>
        <w:t>prueba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60"/>
          <w:sz w:val="22"/>
        </w:rPr>
        <w:t> </w:t>
      </w:r>
      <w:r>
        <w:rPr>
          <w:rFonts w:ascii="Arial" w:hAnsi="Arial"/>
          <w:i/>
          <w:sz w:val="22"/>
        </w:rPr>
        <w:t>demuestre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plenamente</w:t>
      </w:r>
      <w:r>
        <w:rPr>
          <w:rFonts w:ascii="Arial" w:hAnsi="Arial"/>
          <w:i/>
          <w:spacing w:val="60"/>
          <w:sz w:val="22"/>
        </w:rPr>
        <w:t> </w:t>
      </w:r>
      <w:r>
        <w:rPr>
          <w:rFonts w:ascii="Arial" w:hAnsi="Arial"/>
          <w:i/>
          <w:sz w:val="22"/>
        </w:rPr>
        <w:t>su</w:t>
      </w:r>
    </w:p>
    <w:p>
      <w:pPr>
        <w:spacing w:after="0" w:line="360" w:lineRule="auto"/>
        <w:jc w:val="both"/>
        <w:rPr>
          <w:rFonts w:ascii="Arial" w:hAnsi="Arial"/>
          <w:sz w:val="22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spacing w:line="360" w:lineRule="auto" w:before="1"/>
        <w:ind w:left="805" w:right="156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responsabilidad. Así lo ha determinado la Sala Superior, en la jurisprudencia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21/2013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título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"PRESUNCIÓN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INOCENCIA.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OBSERVARSE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LOS PROCEDIMIENTOS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SANCIONADORES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ELECTORALES.</w:t>
      </w:r>
    </w:p>
    <w:p>
      <w:pPr>
        <w:pStyle w:val="BodyText"/>
        <w:spacing w:before="10"/>
        <w:rPr>
          <w:rFonts w:ascii="Arial"/>
          <w:i/>
          <w:sz w:val="32"/>
        </w:rPr>
      </w:pPr>
    </w:p>
    <w:p>
      <w:pPr>
        <w:spacing w:line="360" w:lineRule="auto" w:before="0"/>
        <w:ind w:left="805" w:right="155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razón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anterior,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instituto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político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represento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advierte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autos y del deslinde anteriormente señalado no autorizo la difusión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transmisión del promocional a través de la radio, y mucho menos cuando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contrapone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establecido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normas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regulan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proceso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electoral.</w:t>
      </w:r>
    </w:p>
    <w:p>
      <w:pPr>
        <w:pStyle w:val="BodyText"/>
        <w:spacing w:before="2"/>
        <w:rPr>
          <w:rFonts w:ascii="Arial"/>
          <w:i/>
          <w:sz w:val="33"/>
        </w:rPr>
      </w:pPr>
    </w:p>
    <w:p>
      <w:pPr>
        <w:spacing w:line="360" w:lineRule="auto" w:before="0"/>
        <w:ind w:left="805" w:right="155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esa tesitura, el partido político MORENA no es responsable por el actuar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C.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Raúl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Morón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bien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cierto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partido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obligación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vigilar a sus militantes y simpatizantes, también lo es que, no es garante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conductas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realizadas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militantes,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simpatizantes,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terceros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campaña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cumplimiento</w:t>
      </w:r>
      <w:r>
        <w:rPr>
          <w:rFonts w:ascii="Arial" w:hAnsi="Arial"/>
          <w:i/>
          <w:spacing w:val="6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62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obligaciones, de esta forma el deber garante de los partido políticos tiene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límites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derivados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contexto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realiza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conducta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sujeto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agente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valorarse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través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principio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razonabilidad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objetividad. Esto es particularmente relevante cuando se imputan conductas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realizadas por candidatos a cargos de elección popular, de las cuales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siempre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posible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ejercer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control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efectivo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exigirse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razonablemente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control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preventivo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acciones.</w:t>
      </w:r>
    </w:p>
    <w:p>
      <w:pPr>
        <w:pStyle w:val="BodyText"/>
        <w:spacing w:before="10"/>
        <w:rPr>
          <w:rFonts w:ascii="Arial"/>
          <w:i/>
          <w:sz w:val="32"/>
        </w:rPr>
      </w:pPr>
    </w:p>
    <w:p>
      <w:pPr>
        <w:spacing w:line="360" w:lineRule="auto" w:before="1"/>
        <w:ind w:left="805" w:right="1560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Entonces tenemos que no existe prueba que acredite la responsabilidad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partido MORENA en los supuestos actos que consiste en la publicación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entrevista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tiempos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prohibidos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denunciados,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motivo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supuesta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publicación,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atendiendo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principio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presunción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inocencia que rige en el procedimiento especial sancionador, solicito que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determine la inexistencia de la responsabilidad que se le quiere atribuir 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partido que represento, en atención a lo determinado en la Jurisprudencia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21/2013,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emitida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Superior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Poder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Judicial de la Federación, de rubro: </w:t>
      </w:r>
      <w:r>
        <w:rPr>
          <w:rFonts w:ascii="Arial" w:hAnsi="Arial"/>
          <w:b/>
          <w:i/>
          <w:sz w:val="22"/>
        </w:rPr>
        <w:t>"PRESUNCIÓN DE INOCENCIA. DEBE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OBSERVARSE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PROCEDIMIENTOS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ESPECIALES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SANCIONADORES”.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Heading1"/>
        <w:numPr>
          <w:ilvl w:val="3"/>
          <w:numId w:val="2"/>
        </w:numPr>
        <w:tabs>
          <w:tab w:pos="2097" w:val="left" w:leader="none"/>
        </w:tabs>
        <w:spacing w:line="240" w:lineRule="auto" w:before="173" w:after="0"/>
        <w:ind w:left="2096" w:right="0" w:hanging="289"/>
        <w:jc w:val="left"/>
      </w:pP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VALORACIÓN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38" w:right="1090"/>
        <w:jc w:val="both"/>
      </w:pPr>
      <w:r>
        <w:rPr/>
        <w:t>Este Órgano Jurisdiccional analizará las documentales presentadas por</w:t>
      </w:r>
      <w:r>
        <w:rPr>
          <w:spacing w:val="1"/>
        </w:rPr>
        <w:t> </w:t>
      </w:r>
      <w:r>
        <w:rPr/>
        <w:t>los promoventes, los remitidos por la autoridad electoral nacional, los</w:t>
      </w:r>
      <w:r>
        <w:rPr>
          <w:spacing w:val="1"/>
        </w:rPr>
        <w:t> </w:t>
      </w:r>
      <w:r>
        <w:rPr/>
        <w:t>recabados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ofrecidos</w:t>
      </w:r>
      <w:r>
        <w:rPr>
          <w:spacing w:val="1"/>
        </w:rPr>
        <w:t> </w:t>
      </w:r>
      <w:r>
        <w:rPr/>
        <w:t>por</w:t>
      </w:r>
      <w:r>
        <w:rPr>
          <w:spacing w:val="73"/>
        </w:rPr>
        <w:t> </w:t>
      </w:r>
      <w:r>
        <w:rPr/>
        <w:t>los</w:t>
      </w:r>
      <w:r>
        <w:rPr>
          <w:spacing w:val="1"/>
        </w:rPr>
        <w:t> </w:t>
      </w:r>
      <w:r>
        <w:rPr/>
        <w:t>denunciados,</w:t>
      </w:r>
      <w:r>
        <w:rPr>
          <w:spacing w:val="-2"/>
        </w:rPr>
        <w:t> </w:t>
      </w:r>
      <w:r>
        <w:rPr/>
        <w:t>mismos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indican</w:t>
      </w:r>
      <w:r>
        <w:rPr>
          <w:spacing w:val="-1"/>
        </w:rPr>
        <w:t> </w:t>
      </w:r>
      <w:r>
        <w:rPr/>
        <w:t>a continuación:</w:t>
      </w:r>
    </w:p>
    <w:p>
      <w:pPr>
        <w:spacing w:after="0" w:line="360" w:lineRule="auto"/>
        <w:jc w:val="both"/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5"/>
        </w:numPr>
        <w:tabs>
          <w:tab w:pos="1593" w:val="left" w:leader="none"/>
        </w:tabs>
        <w:spacing w:line="240" w:lineRule="auto" w:before="214" w:after="0"/>
        <w:ind w:left="1592" w:right="0" w:hanging="505"/>
        <w:jc w:val="left"/>
      </w:pPr>
      <w:r>
        <w:rPr/>
        <w:t>Valoración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pruebas.</w:t>
      </w:r>
    </w:p>
    <w:p>
      <w:pPr>
        <w:pStyle w:val="BodyText"/>
        <w:spacing w:line="360" w:lineRule="auto" w:before="150"/>
        <w:ind w:left="1088" w:right="234"/>
        <w:jc w:val="both"/>
      </w:pPr>
      <w:r>
        <w:rPr/>
        <w:t>Primeramente,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 el principio de adquisición procesal, consistente en que los</w:t>
      </w:r>
      <w:r>
        <w:rPr>
          <w:spacing w:val="1"/>
        </w:rPr>
        <w:t> </w:t>
      </w:r>
      <w:r>
        <w:rPr/>
        <w:t>medios de convicción, al tener como finalidad el esclarecimiento de la</w:t>
      </w:r>
      <w:r>
        <w:rPr>
          <w:spacing w:val="1"/>
        </w:rPr>
        <w:t> </w:t>
      </w:r>
      <w:r>
        <w:rPr/>
        <w:t>verdad legal, su fuerza convictiva la cual debe ser valorada en relación</w:t>
      </w:r>
      <w:r>
        <w:rPr>
          <w:spacing w:val="1"/>
        </w:rPr>
        <w:t> </w:t>
      </w:r>
      <w:r>
        <w:rPr/>
        <w:t>con</w:t>
      </w:r>
      <w:r>
        <w:rPr>
          <w:spacing w:val="27"/>
        </w:rPr>
        <w:t> </w:t>
      </w:r>
      <w:r>
        <w:rPr/>
        <w:t>las</w:t>
      </w:r>
      <w:r>
        <w:rPr>
          <w:spacing w:val="29"/>
        </w:rPr>
        <w:t> </w:t>
      </w:r>
      <w:r>
        <w:rPr/>
        <w:t>pretensiones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todas</w:t>
      </w:r>
      <w:r>
        <w:rPr>
          <w:spacing w:val="27"/>
        </w:rPr>
        <w:t> </w:t>
      </w:r>
      <w:r>
        <w:rPr/>
        <w:t>las</w:t>
      </w:r>
      <w:r>
        <w:rPr>
          <w:spacing w:val="29"/>
        </w:rPr>
        <w:t> </w:t>
      </w:r>
      <w:r>
        <w:rPr/>
        <w:t>partes</w:t>
      </w:r>
      <w:r>
        <w:rPr>
          <w:spacing w:val="30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procedimiento,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solo</w:t>
      </w:r>
      <w:r>
        <w:rPr>
          <w:spacing w:val="-70"/>
        </w:rPr>
        <w:t> </w:t>
      </w:r>
      <w:r>
        <w:rPr/>
        <w:t>del oferente, puesto que el proceso se concibe como un todo unitario e</w:t>
      </w:r>
      <w:r>
        <w:rPr>
          <w:spacing w:val="1"/>
        </w:rPr>
        <w:t> </w:t>
      </w:r>
      <w:r>
        <w:rPr/>
        <w:t>indivisible,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desarrollan</w:t>
      </w:r>
      <w:r>
        <w:rPr>
          <w:spacing w:val="1"/>
        </w:rPr>
        <w:t> </w:t>
      </w:r>
      <w:r>
        <w:rPr/>
        <w:t>progresivamente</w:t>
      </w:r>
      <w:r>
        <w:rPr>
          <w:spacing w:val="-2"/>
        </w:rPr>
        <w:t> </w:t>
      </w:r>
      <w:r>
        <w:rPr/>
        <w:t>con el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 resolver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controversia.</w:t>
      </w:r>
      <w:r>
        <w:rPr>
          <w:vertAlign w:val="superscript"/>
        </w:rPr>
        <w:t>15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088" w:right="235"/>
        <w:jc w:val="both"/>
      </w:pPr>
      <w:r>
        <w:rPr/>
        <w:t>De igual forma, se atiende a lo dispuesto por el numeral 243 del Código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controvertidos, por lo que no lo será el derecho, los hechos notorios o</w:t>
      </w:r>
      <w:r>
        <w:rPr>
          <w:spacing w:val="1"/>
        </w:rPr>
        <w:t> </w:t>
      </w:r>
      <w:r>
        <w:rPr/>
        <w:t>imposibles, ni aquéllos que hayan sido reconocidos por las partes en 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-1"/>
        </w:rPr>
        <w:t> </w:t>
      </w:r>
      <w:r>
        <w:rPr/>
        <w:t>ocupa.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88" w:right="235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señaladas,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1"/>
          <w:numId w:val="5"/>
        </w:numPr>
        <w:tabs>
          <w:tab w:pos="1593" w:val="left" w:leader="none"/>
        </w:tabs>
        <w:spacing w:line="240" w:lineRule="auto" w:before="0" w:after="0"/>
        <w:ind w:left="1592" w:right="0" w:hanging="505"/>
        <w:jc w:val="left"/>
      </w:pPr>
      <w:r>
        <w:rPr/>
        <w:t>Valoración</w:t>
      </w:r>
      <w:r>
        <w:rPr>
          <w:spacing w:val="-4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pruebas.</w:t>
      </w:r>
    </w:p>
    <w:p>
      <w:pPr>
        <w:pStyle w:val="BodyText"/>
        <w:spacing w:line="360" w:lineRule="auto" w:before="150"/>
        <w:ind w:left="1088" w:right="239"/>
        <w:jc w:val="both"/>
      </w:pPr>
      <w:r>
        <w:rPr/>
        <w:t>De conformidad con lo dispuesto en el numeral 259 párrafo quinto del</w:t>
      </w:r>
      <w:r>
        <w:rPr>
          <w:spacing w:val="1"/>
        </w:rPr>
        <w:t> </w:t>
      </w:r>
      <w:r>
        <w:rPr/>
        <w:t>Código Electoral, lo conducente es valorar, en primer lugar, de manera</w:t>
      </w:r>
      <w:r>
        <w:rPr>
          <w:spacing w:val="1"/>
        </w:rPr>
        <w:t> </w:t>
      </w:r>
      <w:r>
        <w:rPr/>
        <w:t>individual las pruebas que</w:t>
      </w:r>
      <w:r>
        <w:rPr>
          <w:spacing w:val="1"/>
        </w:rPr>
        <w:t> </w:t>
      </w:r>
      <w:r>
        <w:rPr/>
        <w:t>obran en el presente expediente;</w:t>
      </w:r>
      <w:r>
        <w:rPr>
          <w:spacing w:val="72"/>
        </w:rPr>
        <w:t> </w:t>
      </w:r>
      <w:r>
        <w:rPr/>
        <w:t>de ahí que,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manera: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1"/>
          <w:numId w:val="5"/>
        </w:numPr>
        <w:tabs>
          <w:tab w:pos="1593" w:val="left" w:leader="none"/>
        </w:tabs>
        <w:spacing w:line="240" w:lineRule="auto" w:before="0" w:after="0"/>
        <w:ind w:left="1592" w:right="0" w:hanging="505"/>
        <w:jc w:val="left"/>
      </w:pPr>
      <w:r>
        <w:rPr/>
        <w:t>Documentales</w:t>
      </w:r>
      <w:r>
        <w:rPr>
          <w:spacing w:val="-2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remitidas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INE</w:t>
      </w:r>
    </w:p>
    <w:p>
      <w:pPr>
        <w:pStyle w:val="ListParagraph"/>
        <w:numPr>
          <w:ilvl w:val="2"/>
          <w:numId w:val="5"/>
        </w:numPr>
        <w:tabs>
          <w:tab w:pos="1797" w:val="left" w:leader="none"/>
        </w:tabs>
        <w:spacing w:line="360" w:lineRule="auto" w:before="150" w:after="0"/>
        <w:ind w:left="1808" w:right="236" w:hanging="360"/>
        <w:jc w:val="both"/>
        <w:rPr>
          <w:sz w:val="26"/>
        </w:rPr>
      </w:pPr>
      <w:r>
        <w:rPr>
          <w:sz w:val="26"/>
        </w:rPr>
        <w:t>Escrito de cinco de abril, signado por el representante suplente del</w:t>
      </w:r>
      <w:r>
        <w:rPr>
          <w:spacing w:val="1"/>
          <w:sz w:val="26"/>
        </w:rPr>
        <w:t> </w:t>
      </w:r>
      <w:r>
        <w:rPr>
          <w:sz w:val="26"/>
        </w:rPr>
        <w:t>PT ante el Comité de Radio y Televisión del INE, mediante el cual</w:t>
      </w:r>
      <w:r>
        <w:rPr>
          <w:spacing w:val="1"/>
          <w:sz w:val="26"/>
        </w:rPr>
        <w:t> </w:t>
      </w:r>
      <w:r>
        <w:rPr>
          <w:sz w:val="26"/>
        </w:rPr>
        <w:t>solicita al Secretario Ejecutivo de Prerrogativas y Partido Políticos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44"/>
          <w:sz w:val="26"/>
        </w:rPr>
        <w:t> </w:t>
      </w:r>
      <w:r>
        <w:rPr>
          <w:sz w:val="26"/>
        </w:rPr>
        <w:t>INE,</w:t>
      </w:r>
      <w:r>
        <w:rPr>
          <w:spacing w:val="44"/>
          <w:sz w:val="26"/>
        </w:rPr>
        <w:t> </w:t>
      </w:r>
      <w:r>
        <w:rPr>
          <w:sz w:val="26"/>
        </w:rPr>
        <w:t>retire</w:t>
      </w:r>
      <w:r>
        <w:rPr>
          <w:spacing w:val="45"/>
          <w:sz w:val="26"/>
        </w:rPr>
        <w:t> </w:t>
      </w:r>
      <w:r>
        <w:rPr>
          <w:sz w:val="26"/>
        </w:rPr>
        <w:t>del</w:t>
      </w:r>
      <w:r>
        <w:rPr>
          <w:spacing w:val="44"/>
          <w:sz w:val="26"/>
        </w:rPr>
        <w:t> </w:t>
      </w:r>
      <w:r>
        <w:rPr>
          <w:sz w:val="26"/>
        </w:rPr>
        <w:t>aire</w:t>
      </w:r>
      <w:r>
        <w:rPr>
          <w:spacing w:val="45"/>
          <w:sz w:val="26"/>
        </w:rPr>
        <w:t> </w:t>
      </w:r>
      <w:r>
        <w:rPr>
          <w:sz w:val="26"/>
        </w:rPr>
        <w:t>de</w:t>
      </w:r>
      <w:r>
        <w:rPr>
          <w:spacing w:val="44"/>
          <w:sz w:val="26"/>
        </w:rPr>
        <w:t> </w:t>
      </w:r>
      <w:r>
        <w:rPr>
          <w:sz w:val="26"/>
        </w:rPr>
        <w:t>las</w:t>
      </w:r>
      <w:r>
        <w:rPr>
          <w:spacing w:val="45"/>
          <w:sz w:val="26"/>
        </w:rPr>
        <w:t> </w:t>
      </w:r>
      <w:r>
        <w:rPr>
          <w:sz w:val="26"/>
        </w:rPr>
        <w:t>estaciones</w:t>
      </w:r>
      <w:r>
        <w:rPr>
          <w:spacing w:val="45"/>
          <w:sz w:val="26"/>
        </w:rPr>
        <w:t> </w:t>
      </w:r>
      <w:r>
        <w:rPr>
          <w:sz w:val="26"/>
        </w:rPr>
        <w:t>de</w:t>
      </w:r>
      <w:r>
        <w:rPr>
          <w:spacing w:val="44"/>
          <w:sz w:val="26"/>
        </w:rPr>
        <w:t> </w:t>
      </w:r>
      <w:r>
        <w:rPr>
          <w:sz w:val="26"/>
        </w:rPr>
        <w:t>radio</w:t>
      </w:r>
      <w:r>
        <w:rPr>
          <w:spacing w:val="45"/>
          <w:sz w:val="26"/>
        </w:rPr>
        <w:t> </w:t>
      </w:r>
      <w:r>
        <w:rPr>
          <w:sz w:val="26"/>
        </w:rPr>
        <w:t>del</w:t>
      </w:r>
      <w:r>
        <w:rPr>
          <w:spacing w:val="44"/>
          <w:sz w:val="26"/>
        </w:rPr>
        <w:t> </w:t>
      </w:r>
      <w:r>
        <w:rPr>
          <w:sz w:val="26"/>
        </w:rPr>
        <w:t>Estado</w:t>
      </w:r>
      <w:r>
        <w:rPr>
          <w:spacing w:val="44"/>
          <w:sz w:val="26"/>
        </w:rPr>
        <w:t> </w:t>
      </w:r>
      <w:r>
        <w:rPr>
          <w:sz w:val="26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113.419998pt;margin-top:17.599424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88" w:right="239" w:firstLine="0"/>
        <w:jc w:val="both"/>
        <w:rPr>
          <w:sz w:val="20"/>
        </w:rPr>
      </w:pPr>
      <w:r>
        <w:rPr>
          <w:position w:val="6"/>
          <w:sz w:val="13"/>
        </w:rPr>
        <w:t>15 </w:t>
      </w:r>
      <w:r>
        <w:rPr>
          <w:sz w:val="20"/>
        </w:rPr>
        <w:t>Lo anterior, de conformidad con la Jurisprudencia de rubro: </w:t>
      </w:r>
      <w:r>
        <w:rPr>
          <w:rFonts w:ascii="Arial" w:hAnsi="Arial"/>
          <w:b/>
          <w:sz w:val="20"/>
        </w:rPr>
        <w:t>“ADQUISICIÓN PROCESAL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 ELECTORAL”. </w:t>
      </w:r>
      <w:r>
        <w:rPr>
          <w:sz w:val="20"/>
        </w:rPr>
        <w:t>Consultable en la Compilación 1997-2013, Jurisprudencia y tesis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4"/>
          <w:sz w:val="20"/>
        </w:rPr>
        <w:t> </w:t>
      </w:r>
      <w:r>
        <w:rPr>
          <w:sz w:val="20"/>
        </w:rPr>
        <w:t>electoral,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Electoral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Federación,</w:t>
      </w:r>
      <w:r>
        <w:rPr>
          <w:spacing w:val="-2"/>
          <w:sz w:val="20"/>
        </w:rPr>
        <w:t> </w:t>
      </w:r>
      <w:r>
        <w:rPr>
          <w:sz w:val="20"/>
        </w:rPr>
        <w:t>páginas</w:t>
      </w:r>
      <w:r>
        <w:rPr>
          <w:spacing w:val="-2"/>
          <w:sz w:val="20"/>
        </w:rPr>
        <w:t> </w:t>
      </w:r>
      <w:r>
        <w:rPr>
          <w:sz w:val="20"/>
        </w:rPr>
        <w:t>119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120.</w:t>
      </w:r>
    </w:p>
    <w:p>
      <w:pPr>
        <w:spacing w:after="0"/>
        <w:jc w:val="both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28"/>
        <w:ind w:left="958" w:right="631"/>
      </w:pPr>
      <w:r>
        <w:rPr/>
        <w:t>Michoacán,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spot</w:t>
      </w:r>
      <w:r>
        <w:rPr>
          <w:spacing w:val="59"/>
        </w:rPr>
        <w:t> </w:t>
      </w:r>
      <w:r>
        <w:rPr/>
        <w:t>denominado</w:t>
      </w:r>
      <w:r>
        <w:rPr>
          <w:spacing w:val="57"/>
        </w:rPr>
        <w:t> </w:t>
      </w:r>
      <w:r>
        <w:rPr/>
        <w:t>PT</w:t>
      </w:r>
      <w:r>
        <w:rPr>
          <w:spacing w:val="58"/>
        </w:rPr>
        <w:t> </w:t>
      </w:r>
      <w:r>
        <w:rPr/>
        <w:t>RAÚL</w:t>
      </w:r>
      <w:r>
        <w:rPr>
          <w:spacing w:val="56"/>
        </w:rPr>
        <w:t> </w:t>
      </w:r>
      <w:r>
        <w:rPr/>
        <w:t>RADIO,</w:t>
      </w:r>
      <w:r>
        <w:rPr>
          <w:spacing w:val="56"/>
        </w:rPr>
        <w:t> </w:t>
      </w:r>
      <w:r>
        <w:rPr/>
        <w:t>RA00715-21.</w:t>
      </w:r>
      <w:r>
        <w:rPr>
          <w:spacing w:val="-70"/>
        </w:rPr>
        <w:t> </w:t>
      </w:r>
      <w:r>
        <w:rPr/>
        <w:t>Foja</w:t>
      </w:r>
      <w:r>
        <w:rPr>
          <w:spacing w:val="-2"/>
        </w:rPr>
        <w:t> </w:t>
      </w:r>
      <w:r>
        <w:rPr/>
        <w:t>33.</w:t>
      </w:r>
    </w:p>
    <w:p>
      <w:pPr>
        <w:pStyle w:val="BodyText"/>
        <w:spacing w:before="4"/>
        <w:rPr>
          <w:sz w:val="39"/>
        </w:rPr>
      </w:pPr>
    </w:p>
    <w:p>
      <w:pPr>
        <w:pStyle w:val="ListParagraph"/>
        <w:numPr>
          <w:ilvl w:val="2"/>
          <w:numId w:val="5"/>
        </w:numPr>
        <w:tabs>
          <w:tab w:pos="947" w:val="left" w:leader="none"/>
        </w:tabs>
        <w:spacing w:line="360" w:lineRule="auto" w:before="1" w:after="0"/>
        <w:ind w:left="958" w:right="1086" w:hanging="360"/>
        <w:jc w:val="both"/>
        <w:rPr>
          <w:sz w:val="26"/>
        </w:rPr>
      </w:pPr>
      <w:r>
        <w:rPr>
          <w:sz w:val="26"/>
        </w:rPr>
        <w:t>Escritos signados por el representante del partido político MORENA</w:t>
      </w:r>
      <w:r>
        <w:rPr>
          <w:spacing w:val="-70"/>
          <w:sz w:val="26"/>
        </w:rPr>
        <w:t> </w:t>
      </w:r>
      <w:r>
        <w:rPr>
          <w:sz w:val="26"/>
        </w:rPr>
        <w:t>ante el Consejo Local del INE en Michoacán, a través de los cuales</w:t>
      </w:r>
      <w:r>
        <w:rPr>
          <w:spacing w:val="-70"/>
          <w:sz w:val="26"/>
        </w:rPr>
        <w:t> </w:t>
      </w:r>
      <w:r>
        <w:rPr>
          <w:sz w:val="26"/>
        </w:rPr>
        <w:t>refiere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siguiente:</w:t>
      </w:r>
    </w:p>
    <w:p>
      <w:pPr>
        <w:pStyle w:val="ListParagraph"/>
        <w:numPr>
          <w:ilvl w:val="0"/>
          <w:numId w:val="6"/>
        </w:numPr>
        <w:tabs>
          <w:tab w:pos="1593" w:val="left" w:leader="none"/>
        </w:tabs>
        <w:spacing w:line="357" w:lineRule="auto" w:before="0" w:after="0"/>
        <w:ind w:left="1592" w:right="1084" w:hanging="360"/>
        <w:jc w:val="both"/>
        <w:rPr>
          <w:sz w:val="26"/>
        </w:rPr>
      </w:pPr>
      <w:r>
        <w:rPr>
          <w:sz w:val="26"/>
        </w:rPr>
        <w:t>Deslinde de responsabilidad por la difusión de un</w:t>
      </w:r>
      <w:r>
        <w:rPr>
          <w:spacing w:val="72"/>
          <w:sz w:val="26"/>
        </w:rPr>
        <w:t> </w:t>
      </w:r>
      <w:r>
        <w:rPr>
          <w:sz w:val="26"/>
        </w:rPr>
        <w:t>spot en</w:t>
      </w:r>
      <w:r>
        <w:rPr>
          <w:spacing w:val="1"/>
          <w:sz w:val="26"/>
        </w:rPr>
        <w:t> </w:t>
      </w:r>
      <w:r>
        <w:rPr>
          <w:sz w:val="26"/>
        </w:rPr>
        <w:t>radio en el cual se hace referencia a Raúl Morón Orozco y el</w:t>
      </w:r>
      <w:r>
        <w:rPr>
          <w:spacing w:val="1"/>
          <w:sz w:val="26"/>
        </w:rPr>
        <w:t> </w:t>
      </w:r>
      <w:r>
        <w:rPr>
          <w:sz w:val="26"/>
        </w:rPr>
        <w:t>llamado a votar en favor del PT, instituto político que integra la</w:t>
      </w:r>
      <w:r>
        <w:rPr>
          <w:spacing w:val="-70"/>
          <w:sz w:val="26"/>
        </w:rPr>
        <w:t> </w:t>
      </w:r>
      <w:r>
        <w:rPr>
          <w:sz w:val="26"/>
        </w:rPr>
        <w:t>Coalición</w:t>
      </w:r>
      <w:r>
        <w:rPr>
          <w:sz w:val="26"/>
          <w:vertAlign w:val="superscript"/>
        </w:rPr>
        <w:t>16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1593" w:val="left" w:leader="none"/>
        </w:tabs>
        <w:spacing w:line="318" w:lineRule="exact" w:before="0" w:after="0"/>
        <w:ind w:left="1592" w:right="0" w:hanging="361"/>
        <w:jc w:val="both"/>
        <w:rPr>
          <w:sz w:val="26"/>
        </w:rPr>
      </w:pPr>
      <w:r>
        <w:rPr>
          <w:sz w:val="26"/>
        </w:rPr>
        <w:t>Solicitó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suspensión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difusión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spot</w:t>
      </w:r>
      <w:r>
        <w:rPr>
          <w:sz w:val="26"/>
          <w:vertAlign w:val="superscript"/>
        </w:rPr>
        <w:t>17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2"/>
          <w:numId w:val="5"/>
        </w:numPr>
        <w:tabs>
          <w:tab w:pos="947" w:val="left" w:leader="none"/>
        </w:tabs>
        <w:spacing w:line="360" w:lineRule="auto" w:before="229" w:after="0"/>
        <w:ind w:left="958" w:right="1086" w:hanging="360"/>
        <w:jc w:val="both"/>
        <w:rPr>
          <w:sz w:val="26"/>
        </w:rPr>
      </w:pPr>
      <w:r>
        <w:rPr>
          <w:sz w:val="26"/>
        </w:rPr>
        <w:t>Oficio INE/DEPPP/DE/DATE/7253/2021, de cinco de abril, suscrito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Director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Prerrogativas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1"/>
          <w:sz w:val="26"/>
        </w:rPr>
        <w:t> </w:t>
      </w:r>
      <w:r>
        <w:rPr>
          <w:sz w:val="26"/>
        </w:rPr>
        <w:t>Políticos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INE,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solicita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representantes</w:t>
      </w:r>
      <w:r>
        <w:rPr>
          <w:spacing w:val="1"/>
          <w:sz w:val="26"/>
        </w:rPr>
        <w:t> </w:t>
      </w:r>
      <w:r>
        <w:rPr>
          <w:sz w:val="26"/>
        </w:rPr>
        <w:t>legales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concesionarios de las emisoras de radio, realicen la sustitución 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materiales de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2"/>
          <w:sz w:val="26"/>
        </w:rPr>
        <w:t> </w:t>
      </w:r>
      <w:r>
        <w:rPr>
          <w:sz w:val="26"/>
        </w:rPr>
        <w:t>pautas</w:t>
      </w:r>
      <w:r>
        <w:rPr>
          <w:spacing w:val="-2"/>
          <w:sz w:val="26"/>
        </w:rPr>
        <w:t> </w:t>
      </w:r>
      <w:r>
        <w:rPr>
          <w:sz w:val="26"/>
        </w:rPr>
        <w:t>indicadas. Fojas</w:t>
      </w:r>
      <w:r>
        <w:rPr>
          <w:spacing w:val="-2"/>
          <w:sz w:val="26"/>
        </w:rPr>
        <w:t> </w:t>
      </w:r>
      <w:r>
        <w:rPr>
          <w:sz w:val="26"/>
        </w:rPr>
        <w:t>34</w:t>
      </w:r>
      <w:r>
        <w:rPr>
          <w:spacing w:val="-1"/>
          <w:sz w:val="26"/>
        </w:rPr>
        <w:t> </w:t>
      </w:r>
      <w:r>
        <w:rPr>
          <w:sz w:val="26"/>
        </w:rPr>
        <w:t>a la</w:t>
      </w:r>
      <w:r>
        <w:rPr>
          <w:spacing w:val="-2"/>
          <w:sz w:val="26"/>
        </w:rPr>
        <w:t> </w:t>
      </w:r>
      <w:r>
        <w:rPr>
          <w:sz w:val="26"/>
        </w:rPr>
        <w:t>37.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2"/>
          <w:numId w:val="5"/>
        </w:numPr>
        <w:tabs>
          <w:tab w:pos="947" w:val="left" w:leader="none"/>
          <w:tab w:pos="2823" w:val="left" w:leader="none"/>
          <w:tab w:pos="4586" w:val="left" w:leader="none"/>
          <w:tab w:pos="6248" w:val="left" w:leader="none"/>
          <w:tab w:pos="7520" w:val="left" w:leader="none"/>
        </w:tabs>
        <w:spacing w:line="360" w:lineRule="auto" w:before="0" w:after="0"/>
        <w:ind w:left="958" w:right="1088" w:hanging="360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INE-UT/02835/2021,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Lic.</w:t>
      </w:r>
      <w:r>
        <w:rPr>
          <w:spacing w:val="1"/>
          <w:sz w:val="26"/>
        </w:rPr>
        <w:t> </w:t>
      </w:r>
      <w:r>
        <w:rPr>
          <w:sz w:val="26"/>
        </w:rPr>
        <w:t>Karla</w:t>
      </w:r>
      <w:r>
        <w:rPr>
          <w:spacing w:val="73"/>
          <w:sz w:val="26"/>
        </w:rPr>
        <w:t> </w:t>
      </w:r>
      <w:r>
        <w:rPr>
          <w:sz w:val="26"/>
        </w:rPr>
        <w:t>Freyre</w:t>
      </w:r>
      <w:r>
        <w:rPr>
          <w:spacing w:val="-70"/>
          <w:sz w:val="26"/>
        </w:rPr>
        <w:t> </w:t>
      </w:r>
      <w:r>
        <w:rPr>
          <w:sz w:val="26"/>
        </w:rPr>
        <w:t>Hurtado, mediante el cual notificó a la Secretaría Ejecutiva del IEM,</w:t>
      </w:r>
      <w:r>
        <w:rPr>
          <w:spacing w:val="-70"/>
          <w:sz w:val="26"/>
        </w:rPr>
        <w:t> </w:t>
      </w:r>
      <w:r>
        <w:rPr>
          <w:sz w:val="26"/>
        </w:rPr>
        <w:t>acuerdo</w:t>
        <w:tab/>
        <w:t>dictado</w:t>
        <w:tab/>
        <w:t>dentro</w:t>
        <w:tab/>
        <w:t>del</w:t>
        <w:tab/>
        <w:t>expediente</w:t>
      </w:r>
      <w:r>
        <w:rPr>
          <w:spacing w:val="-70"/>
          <w:sz w:val="26"/>
        </w:rPr>
        <w:t> </w:t>
      </w:r>
      <w:r>
        <w:rPr>
          <w:sz w:val="26"/>
        </w:rPr>
        <w:t>UT/SCG/PE/PRD/CG/102/PEF/118/2021 y anexo en sobre cerrado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3"/>
          <w:sz w:val="26"/>
        </w:rPr>
        <w:t> </w:t>
      </w:r>
      <w:r>
        <w:rPr>
          <w:sz w:val="26"/>
        </w:rPr>
        <w:t>disco</w:t>
      </w:r>
      <w:r>
        <w:rPr>
          <w:spacing w:val="15"/>
          <w:sz w:val="26"/>
        </w:rPr>
        <w:t> </w:t>
      </w:r>
      <w:r>
        <w:rPr>
          <w:sz w:val="26"/>
        </w:rPr>
        <w:t>compacto</w:t>
      </w:r>
      <w:r>
        <w:rPr>
          <w:spacing w:val="16"/>
          <w:sz w:val="26"/>
        </w:rPr>
        <w:t> </w:t>
      </w:r>
      <w:r>
        <w:rPr>
          <w:sz w:val="26"/>
        </w:rPr>
        <w:t>en</w:t>
      </w:r>
      <w:r>
        <w:rPr>
          <w:spacing w:val="13"/>
          <w:sz w:val="26"/>
        </w:rPr>
        <w:t> </w:t>
      </w:r>
      <w:r>
        <w:rPr>
          <w:sz w:val="26"/>
        </w:rPr>
        <w:t>formato</w:t>
      </w:r>
      <w:r>
        <w:rPr>
          <w:spacing w:val="14"/>
          <w:sz w:val="26"/>
        </w:rPr>
        <w:t> </w:t>
      </w:r>
      <w:r>
        <w:rPr>
          <w:sz w:val="26"/>
        </w:rPr>
        <w:t>CD,</w:t>
      </w:r>
      <w:r>
        <w:rPr>
          <w:spacing w:val="13"/>
          <w:sz w:val="26"/>
        </w:rPr>
        <w:t> </w:t>
      </w:r>
      <w:r>
        <w:rPr>
          <w:sz w:val="26"/>
        </w:rPr>
        <w:t>RUBRO</w:t>
      </w:r>
      <w:r>
        <w:rPr>
          <w:spacing w:val="14"/>
          <w:sz w:val="26"/>
        </w:rPr>
        <w:t> </w:t>
      </w:r>
      <w:r>
        <w:rPr>
          <w:sz w:val="26"/>
        </w:rPr>
        <w:t>“FOSA_43”.</w:t>
      </w:r>
      <w:r>
        <w:rPr>
          <w:spacing w:val="15"/>
          <w:sz w:val="26"/>
        </w:rPr>
        <w:t> </w:t>
      </w:r>
      <w:r>
        <w:rPr>
          <w:sz w:val="26"/>
        </w:rPr>
        <w:t>Fojas</w:t>
      </w:r>
      <w:r>
        <w:rPr>
          <w:spacing w:val="14"/>
          <w:sz w:val="26"/>
        </w:rPr>
        <w:t> </w:t>
      </w:r>
      <w:r>
        <w:rPr>
          <w:sz w:val="26"/>
        </w:rPr>
        <w:t>141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206.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5"/>
        </w:numPr>
        <w:tabs>
          <w:tab w:pos="947" w:val="left" w:leader="none"/>
        </w:tabs>
        <w:spacing w:line="360" w:lineRule="auto" w:before="1" w:after="0"/>
        <w:ind w:left="958" w:right="1087" w:hanging="360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INE-UT/03017/2021,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trece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abril,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Consejero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Presidente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Quejas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Denuncias del INE, por medio del cual da respuesta a los oficios</w:t>
      </w:r>
      <w:r>
        <w:rPr>
          <w:spacing w:val="1"/>
          <w:sz w:val="26"/>
        </w:rPr>
        <w:t> </w:t>
      </w:r>
      <w:r>
        <w:rPr>
          <w:sz w:val="26"/>
        </w:rPr>
        <w:t>IEM-SE-CE-517/2021 e IEM-SE-CE-549/2021. Fojas de la 208 a la</w:t>
      </w:r>
      <w:r>
        <w:rPr>
          <w:spacing w:val="1"/>
          <w:sz w:val="26"/>
        </w:rPr>
        <w:t> </w:t>
      </w:r>
      <w:r>
        <w:rPr>
          <w:sz w:val="26"/>
        </w:rPr>
        <w:t>222.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70.944pt;margin-top:15.233173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8" w:right="0" w:firstLine="0"/>
        <w:jc w:val="both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264,</w:t>
      </w:r>
      <w:r>
        <w:rPr>
          <w:spacing w:val="-1"/>
          <w:sz w:val="20"/>
        </w:rPr>
        <w:t> </w:t>
      </w:r>
      <w:r>
        <w:rPr>
          <w:sz w:val="20"/>
        </w:rPr>
        <w:t>337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338.</w:t>
      </w:r>
    </w:p>
    <w:p>
      <w:pPr>
        <w:spacing w:before="1"/>
        <w:ind w:left="238" w:right="1094" w:firstLine="0"/>
        <w:jc w:val="both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Dirigidos al Consejero Presidente del Consejo Local del INE en Michoacán y a la estación</w:t>
      </w:r>
      <w:r>
        <w:rPr>
          <w:spacing w:val="1"/>
          <w:sz w:val="20"/>
        </w:rPr>
        <w:t> </w:t>
      </w:r>
      <w:r>
        <w:rPr>
          <w:sz w:val="20"/>
        </w:rPr>
        <w:t>radiofónica</w:t>
      </w:r>
      <w:r>
        <w:rPr>
          <w:spacing w:val="1"/>
          <w:sz w:val="20"/>
        </w:rPr>
        <w:t> </w:t>
      </w:r>
      <w:r>
        <w:rPr>
          <w:sz w:val="20"/>
        </w:rPr>
        <w:t>denominada</w:t>
      </w:r>
      <w:r>
        <w:rPr>
          <w:spacing w:val="1"/>
          <w:sz w:val="20"/>
        </w:rPr>
        <w:t> </w:t>
      </w:r>
      <w:r>
        <w:rPr>
          <w:sz w:val="20"/>
        </w:rPr>
        <w:t>“LA</w:t>
      </w:r>
      <w:r>
        <w:rPr>
          <w:spacing w:val="1"/>
          <w:sz w:val="20"/>
        </w:rPr>
        <w:t> </w:t>
      </w:r>
      <w:r>
        <w:rPr>
          <w:sz w:val="20"/>
        </w:rPr>
        <w:t>ZETA”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frecuencia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96.3</w:t>
      </w:r>
      <w:r>
        <w:rPr>
          <w:spacing w:val="1"/>
          <w:sz w:val="20"/>
        </w:rPr>
        <w:t> </w:t>
      </w:r>
      <w:r>
        <w:rPr>
          <w:sz w:val="20"/>
        </w:rPr>
        <w:t>FM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1340</w:t>
      </w:r>
      <w:r>
        <w:rPr>
          <w:spacing w:val="1"/>
          <w:sz w:val="20"/>
        </w:rPr>
        <w:t> </w:t>
      </w:r>
      <w:r>
        <w:rPr>
          <w:sz w:val="20"/>
        </w:rPr>
        <w:t>AM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Morelia,</w:t>
      </w:r>
      <w:r>
        <w:rPr>
          <w:spacing w:val="1"/>
          <w:sz w:val="20"/>
        </w:rPr>
        <w:t> </w:t>
      </w:r>
      <w:r>
        <w:rPr>
          <w:sz w:val="20"/>
        </w:rPr>
        <w:t>Michoacán.</w:t>
      </w:r>
    </w:p>
    <w:p>
      <w:pPr>
        <w:spacing w:after="0"/>
        <w:jc w:val="both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97" w:val="left" w:leader="none"/>
        </w:tabs>
        <w:spacing w:line="360" w:lineRule="auto" w:before="228" w:after="0"/>
        <w:ind w:left="1808" w:right="240" w:hanging="360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INE/DEPPP/DE/DPPF/7384/2021,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dieciséis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abril,</w:t>
      </w:r>
      <w:r>
        <w:rPr>
          <w:spacing w:val="1"/>
          <w:sz w:val="26"/>
        </w:rPr>
        <w:t> </w:t>
      </w:r>
      <w:r>
        <w:rPr>
          <w:sz w:val="26"/>
        </w:rPr>
        <w:t>suscrito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Director</w:t>
      </w:r>
      <w:r>
        <w:rPr>
          <w:spacing w:val="1"/>
          <w:sz w:val="26"/>
        </w:rPr>
        <w:t> </w:t>
      </w:r>
      <w:r>
        <w:rPr>
          <w:sz w:val="26"/>
        </w:rPr>
        <w:t>Ejecutivo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Prerrogativas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1"/>
          <w:sz w:val="26"/>
        </w:rPr>
        <w:t> </w:t>
      </w:r>
      <w:r>
        <w:rPr>
          <w:sz w:val="26"/>
        </w:rPr>
        <w:t>Políticos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INE,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remite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nombre</w:t>
      </w:r>
      <w:r>
        <w:rPr>
          <w:spacing w:val="73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certificaciones de los nombres de las representaciones del PAN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-3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INE,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Estado</w:t>
      </w:r>
      <w:r>
        <w:rPr>
          <w:spacing w:val="-2"/>
          <w:sz w:val="26"/>
        </w:rPr>
        <w:t> </w:t>
      </w:r>
      <w:r>
        <w:rPr>
          <w:sz w:val="26"/>
        </w:rPr>
        <w:t>de Michoacán.</w:t>
      </w:r>
      <w:r>
        <w:rPr>
          <w:spacing w:val="-2"/>
          <w:sz w:val="26"/>
        </w:rPr>
        <w:t> </w:t>
      </w:r>
      <w:r>
        <w:rPr>
          <w:sz w:val="26"/>
        </w:rPr>
        <w:t>Fojas</w:t>
      </w:r>
      <w:r>
        <w:rPr>
          <w:spacing w:val="-2"/>
          <w:sz w:val="26"/>
        </w:rPr>
        <w:t> </w:t>
      </w:r>
      <w:r>
        <w:rPr>
          <w:sz w:val="26"/>
        </w:rPr>
        <w:t>348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350.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2"/>
          <w:numId w:val="5"/>
        </w:numPr>
        <w:tabs>
          <w:tab w:pos="1797" w:val="left" w:leader="none"/>
        </w:tabs>
        <w:spacing w:line="360" w:lineRule="auto" w:before="0" w:after="0"/>
        <w:ind w:left="1940" w:right="237" w:hanging="492"/>
        <w:jc w:val="both"/>
        <w:rPr>
          <w:sz w:val="26"/>
        </w:rPr>
      </w:pPr>
      <w:r>
        <w:rPr>
          <w:sz w:val="26"/>
        </w:rPr>
        <w:t>Correo electrónico de veintiocho de mayo, por medio del cual se da</w:t>
      </w:r>
      <w:r>
        <w:rPr>
          <w:spacing w:val="1"/>
          <w:sz w:val="26"/>
        </w:rPr>
        <w:t> </w:t>
      </w:r>
      <w:r>
        <w:rPr>
          <w:sz w:val="26"/>
        </w:rPr>
        <w:t>atención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IEM-SE-CE-918/2021,</w:t>
      </w:r>
      <w:r>
        <w:rPr>
          <w:spacing w:val="1"/>
          <w:sz w:val="26"/>
        </w:rPr>
        <w:t> </w:t>
      </w:r>
      <w:r>
        <w:rPr>
          <w:sz w:val="26"/>
        </w:rPr>
        <w:t>remitiéndose</w:t>
      </w:r>
      <w:r>
        <w:rPr>
          <w:spacing w:val="1"/>
          <w:sz w:val="26"/>
        </w:rPr>
        <w:t> </w:t>
      </w:r>
      <w:r>
        <w:rPr>
          <w:sz w:val="26"/>
        </w:rPr>
        <w:t>documentales emitidas por las autoridades electorales nacionales,</w:t>
      </w:r>
      <w:r>
        <w:rPr>
          <w:spacing w:val="-70"/>
          <w:sz w:val="26"/>
        </w:rPr>
        <w:t> </w:t>
      </w:r>
      <w:r>
        <w:rPr>
          <w:sz w:val="26"/>
        </w:rPr>
        <w:t>así como disco compacto en formato CD, el cual contiene tabla de</w:t>
      </w:r>
      <w:r>
        <w:rPr>
          <w:spacing w:val="-70"/>
          <w:sz w:val="26"/>
        </w:rPr>
        <w:t> </w:t>
      </w:r>
      <w:r>
        <w:rPr>
          <w:sz w:val="26"/>
        </w:rPr>
        <w:t>tiempos de radio y televisión del día cuatro al siete de abril. Fojas</w:t>
      </w:r>
      <w:r>
        <w:rPr>
          <w:spacing w:val="1"/>
          <w:sz w:val="26"/>
        </w:rPr>
        <w:t> </w:t>
      </w:r>
      <w:r>
        <w:rPr>
          <w:sz w:val="26"/>
        </w:rPr>
        <w:t>361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422.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2"/>
          <w:numId w:val="5"/>
        </w:numPr>
        <w:tabs>
          <w:tab w:pos="1797" w:val="left" w:leader="none"/>
        </w:tabs>
        <w:spacing w:line="360" w:lineRule="auto" w:before="0" w:after="0"/>
        <w:ind w:left="1940" w:right="234" w:hanging="492"/>
        <w:jc w:val="both"/>
        <w:rPr>
          <w:sz w:val="26"/>
        </w:rPr>
      </w:pPr>
      <w:r>
        <w:rPr>
          <w:sz w:val="26"/>
        </w:rPr>
        <w:t>Correo electrónico del diecisiete de agosto, remitido por la oficialía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INE,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remiten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acuses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72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diligencias</w:t>
      </w:r>
      <w:r>
        <w:rPr>
          <w:spacing w:val="-4"/>
          <w:sz w:val="26"/>
        </w:rPr>
        <w:t> </w:t>
      </w:r>
      <w:r>
        <w:rPr>
          <w:sz w:val="26"/>
        </w:rPr>
        <w:t>realizadas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apoyo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-4"/>
          <w:sz w:val="26"/>
        </w:rPr>
        <w:t> </w:t>
      </w:r>
      <w:r>
        <w:rPr>
          <w:sz w:val="26"/>
        </w:rPr>
        <w:t>solicitado.</w:t>
      </w:r>
      <w:r>
        <w:rPr>
          <w:spacing w:val="-4"/>
          <w:sz w:val="26"/>
        </w:rPr>
        <w:t> </w:t>
      </w:r>
      <w:r>
        <w:rPr>
          <w:sz w:val="26"/>
        </w:rPr>
        <w:t>Fojas</w:t>
      </w:r>
      <w:r>
        <w:rPr>
          <w:spacing w:val="-4"/>
          <w:sz w:val="26"/>
        </w:rPr>
        <w:t> </w:t>
      </w:r>
      <w:r>
        <w:rPr>
          <w:sz w:val="26"/>
        </w:rPr>
        <w:t>558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599.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1"/>
          <w:numId w:val="5"/>
        </w:numPr>
        <w:tabs>
          <w:tab w:pos="1593" w:val="left" w:leader="none"/>
        </w:tabs>
        <w:spacing w:line="240" w:lineRule="auto" w:before="1" w:after="0"/>
        <w:ind w:left="1592" w:right="0" w:hanging="505"/>
        <w:jc w:val="left"/>
      </w:pPr>
      <w:r>
        <w:rPr/>
        <w:t>Documentales</w:t>
      </w:r>
      <w:r>
        <w:rPr>
          <w:spacing w:val="-2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recabadas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IEM.</w:t>
      </w:r>
    </w:p>
    <w:p>
      <w:pPr>
        <w:pStyle w:val="ListParagraph"/>
        <w:numPr>
          <w:ilvl w:val="2"/>
          <w:numId w:val="5"/>
        </w:numPr>
        <w:tabs>
          <w:tab w:pos="1797" w:val="left" w:leader="none"/>
        </w:tabs>
        <w:spacing w:line="360" w:lineRule="auto" w:before="149" w:after="0"/>
        <w:ind w:left="1938" w:right="242" w:hanging="492"/>
        <w:jc w:val="both"/>
        <w:rPr>
          <w:sz w:val="26"/>
        </w:rPr>
      </w:pPr>
      <w:r>
        <w:rPr>
          <w:sz w:val="26"/>
        </w:rPr>
        <w:t>Certificación de seis de abril, al disco compacto en formato DVD, 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contiene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archivo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audio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promocional</w:t>
      </w:r>
      <w:r>
        <w:rPr>
          <w:spacing w:val="1"/>
          <w:sz w:val="26"/>
        </w:rPr>
        <w:t> </w:t>
      </w:r>
      <w:r>
        <w:rPr>
          <w:sz w:val="26"/>
        </w:rPr>
        <w:t>PT</w:t>
      </w:r>
      <w:r>
        <w:rPr>
          <w:spacing w:val="72"/>
          <w:sz w:val="26"/>
        </w:rPr>
        <w:t> </w:t>
      </w:r>
      <w:r>
        <w:rPr>
          <w:sz w:val="26"/>
        </w:rPr>
        <w:t>RAÚL</w:t>
      </w:r>
      <w:r>
        <w:rPr>
          <w:spacing w:val="1"/>
          <w:sz w:val="26"/>
        </w:rPr>
        <w:t> </w:t>
      </w:r>
      <w:r>
        <w:rPr>
          <w:sz w:val="26"/>
        </w:rPr>
        <w:t>RADIO</w:t>
      </w:r>
      <w:r>
        <w:rPr>
          <w:spacing w:val="-1"/>
          <w:sz w:val="26"/>
        </w:rPr>
        <w:t> </w:t>
      </w:r>
      <w:r>
        <w:rPr>
          <w:sz w:val="26"/>
        </w:rPr>
        <w:t>RA</w:t>
      </w:r>
      <w:r>
        <w:rPr>
          <w:spacing w:val="-1"/>
          <w:sz w:val="26"/>
        </w:rPr>
        <w:t> </w:t>
      </w:r>
      <w:r>
        <w:rPr>
          <w:sz w:val="26"/>
        </w:rPr>
        <w:t>00715-21.</w:t>
      </w:r>
      <w:r>
        <w:rPr>
          <w:spacing w:val="71"/>
          <w:sz w:val="26"/>
        </w:rPr>
        <w:t> </w:t>
      </w:r>
      <w:r>
        <w:rPr>
          <w:sz w:val="26"/>
        </w:rPr>
        <w:t>Foja</w:t>
      </w:r>
      <w:r>
        <w:rPr>
          <w:spacing w:val="-1"/>
          <w:sz w:val="26"/>
        </w:rPr>
        <w:t> </w:t>
      </w:r>
      <w:r>
        <w:rPr>
          <w:sz w:val="26"/>
        </w:rPr>
        <w:t>54.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2"/>
          <w:numId w:val="5"/>
        </w:numPr>
        <w:tabs>
          <w:tab w:pos="1797" w:val="left" w:leader="none"/>
        </w:tabs>
        <w:spacing w:line="360" w:lineRule="auto" w:before="0" w:after="0"/>
        <w:ind w:left="1938" w:right="238" w:hanging="492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IEM-SE-CE-519/2021,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siete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 Ejecutiva del IEM, por medio del cual solicita se remita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información</w:t>
      </w:r>
      <w:r>
        <w:rPr>
          <w:spacing w:val="1"/>
          <w:sz w:val="26"/>
        </w:rPr>
        <w:t> </w:t>
      </w:r>
      <w:r>
        <w:rPr>
          <w:sz w:val="26"/>
        </w:rPr>
        <w:t>indicada.</w:t>
      </w:r>
      <w:r>
        <w:rPr>
          <w:spacing w:val="-1"/>
          <w:sz w:val="26"/>
        </w:rPr>
        <w:t> </w:t>
      </w:r>
      <w:r>
        <w:rPr>
          <w:sz w:val="26"/>
        </w:rPr>
        <w:t>Foja</w:t>
      </w:r>
      <w:r>
        <w:rPr>
          <w:spacing w:val="1"/>
          <w:sz w:val="26"/>
        </w:rPr>
        <w:t> </w:t>
      </w:r>
      <w:r>
        <w:rPr>
          <w:sz w:val="26"/>
        </w:rPr>
        <w:t>57.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2"/>
          <w:numId w:val="5"/>
        </w:numPr>
        <w:tabs>
          <w:tab w:pos="1797" w:val="left" w:leader="none"/>
        </w:tabs>
        <w:spacing w:line="360" w:lineRule="auto" w:before="0" w:after="0"/>
        <w:ind w:left="1938" w:right="239" w:hanging="492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IEM-SE-CE-517/2021,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ocho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IEM,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solicita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informe si la Comisión de Quejas y Denuncias del INE, resolvió</w:t>
      </w:r>
      <w:r>
        <w:rPr>
          <w:spacing w:val="1"/>
          <w:sz w:val="26"/>
        </w:rPr>
        <w:t> </w:t>
      </w:r>
      <w:r>
        <w:rPr>
          <w:sz w:val="26"/>
        </w:rPr>
        <w:t>sobre</w:t>
      </w:r>
      <w:r>
        <w:rPr>
          <w:spacing w:val="-2"/>
          <w:sz w:val="26"/>
        </w:rPr>
        <w:t> </w:t>
      </w:r>
      <w:r>
        <w:rPr>
          <w:sz w:val="26"/>
        </w:rPr>
        <w:t>la solicitud</w:t>
      </w:r>
      <w:r>
        <w:rPr>
          <w:spacing w:val="-1"/>
          <w:sz w:val="26"/>
        </w:rPr>
        <w:t> </w:t>
      </w:r>
      <w:r>
        <w:rPr>
          <w:sz w:val="26"/>
        </w:rPr>
        <w:t>de medidas</w:t>
      </w:r>
      <w:r>
        <w:rPr>
          <w:spacing w:val="-1"/>
          <w:sz w:val="26"/>
        </w:rPr>
        <w:t> </w:t>
      </w:r>
      <w:r>
        <w:rPr>
          <w:sz w:val="26"/>
        </w:rPr>
        <w:t>cautelares. Foja</w:t>
      </w:r>
      <w:r>
        <w:rPr>
          <w:spacing w:val="-1"/>
          <w:sz w:val="26"/>
        </w:rPr>
        <w:t> </w:t>
      </w:r>
      <w:r>
        <w:rPr>
          <w:sz w:val="26"/>
        </w:rPr>
        <w:t>58.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2"/>
          <w:numId w:val="5"/>
        </w:numPr>
        <w:tabs>
          <w:tab w:pos="1797" w:val="left" w:leader="none"/>
        </w:tabs>
        <w:spacing w:line="360" w:lineRule="auto" w:before="0" w:after="0"/>
        <w:ind w:left="1938" w:right="239" w:hanging="492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IEM-SE-CE-518/2021,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ocho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17"/>
          <w:sz w:val="26"/>
        </w:rPr>
        <w:t> </w:t>
      </w:r>
      <w:r>
        <w:rPr>
          <w:sz w:val="26"/>
        </w:rPr>
        <w:t>Ejecutiva</w:t>
      </w:r>
      <w:r>
        <w:rPr>
          <w:spacing w:val="20"/>
          <w:sz w:val="26"/>
        </w:rPr>
        <w:t> </w:t>
      </w:r>
      <w:r>
        <w:rPr>
          <w:sz w:val="26"/>
        </w:rPr>
        <w:t>del</w:t>
      </w:r>
      <w:r>
        <w:rPr>
          <w:spacing w:val="17"/>
          <w:sz w:val="26"/>
        </w:rPr>
        <w:t> </w:t>
      </w:r>
      <w:r>
        <w:rPr>
          <w:sz w:val="26"/>
        </w:rPr>
        <w:t>IEM,</w:t>
      </w:r>
      <w:r>
        <w:rPr>
          <w:spacing w:val="22"/>
          <w:sz w:val="26"/>
        </w:rPr>
        <w:t> </w:t>
      </w:r>
      <w:r>
        <w:rPr>
          <w:sz w:val="26"/>
        </w:rPr>
        <w:t>mediante</w:t>
      </w:r>
      <w:r>
        <w:rPr>
          <w:spacing w:val="19"/>
          <w:sz w:val="26"/>
        </w:rPr>
        <w:t> </w:t>
      </w:r>
      <w:r>
        <w:rPr>
          <w:sz w:val="26"/>
        </w:rPr>
        <w:t>el</w:t>
      </w:r>
      <w:r>
        <w:rPr>
          <w:spacing w:val="17"/>
          <w:sz w:val="26"/>
        </w:rPr>
        <w:t> </w:t>
      </w:r>
      <w:r>
        <w:rPr>
          <w:sz w:val="26"/>
        </w:rPr>
        <w:t>cual</w:t>
      </w:r>
      <w:r>
        <w:rPr>
          <w:spacing w:val="17"/>
          <w:sz w:val="26"/>
        </w:rPr>
        <w:t> </w:t>
      </w:r>
      <w:r>
        <w:rPr>
          <w:sz w:val="26"/>
        </w:rPr>
        <w:t>se</w:t>
      </w:r>
      <w:r>
        <w:rPr>
          <w:spacing w:val="17"/>
          <w:sz w:val="26"/>
        </w:rPr>
        <w:t> </w:t>
      </w:r>
      <w:r>
        <w:rPr>
          <w:sz w:val="26"/>
        </w:rPr>
        <w:t>solicita</w:t>
      </w:r>
      <w:r>
        <w:rPr>
          <w:spacing w:val="19"/>
          <w:sz w:val="26"/>
        </w:rPr>
        <w:t> </w:t>
      </w:r>
      <w:r>
        <w:rPr>
          <w:sz w:val="26"/>
        </w:rPr>
        <w:t>se</w:t>
      </w:r>
    </w:p>
    <w:p>
      <w:pPr>
        <w:spacing w:after="0" w:line="360" w:lineRule="auto"/>
        <w:jc w:val="both"/>
        <w:rPr>
          <w:sz w:val="26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28"/>
        <w:ind w:left="1088" w:right="652"/>
      </w:pPr>
      <w:r>
        <w:rPr/>
        <w:t>informe</w:t>
      </w:r>
      <w:r>
        <w:rPr>
          <w:spacing w:val="27"/>
        </w:rPr>
        <w:t> </w:t>
      </w:r>
      <w:r>
        <w:rPr/>
        <w:t>el</w:t>
      </w:r>
      <w:r>
        <w:rPr>
          <w:spacing w:val="30"/>
        </w:rPr>
        <w:t> </w:t>
      </w:r>
      <w:r>
        <w:rPr/>
        <w:t>nombre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/>
        <w:t>representaciones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PRD</w:t>
      </w:r>
      <w:r>
        <w:rPr>
          <w:spacing w:val="27"/>
        </w:rPr>
        <w:t> </w:t>
      </w:r>
      <w:r>
        <w:rPr/>
        <w:t>ante</w:t>
      </w:r>
      <w:r>
        <w:rPr>
          <w:spacing w:val="27"/>
        </w:rPr>
        <w:t> </w:t>
      </w:r>
      <w:r>
        <w:rPr/>
        <w:t>el</w:t>
      </w:r>
      <w:r>
        <w:rPr>
          <w:spacing w:val="30"/>
        </w:rPr>
        <w:t> </w:t>
      </w:r>
      <w:r>
        <w:rPr/>
        <w:t>INE,</w:t>
      </w:r>
      <w:r>
        <w:rPr>
          <w:spacing w:val="-69"/>
        </w:rPr>
        <w:t> </w:t>
      </w:r>
      <w:r>
        <w:rPr/>
        <w:t>Foja</w:t>
      </w:r>
      <w:r>
        <w:rPr>
          <w:spacing w:val="-2"/>
        </w:rPr>
        <w:t> </w:t>
      </w:r>
      <w:r>
        <w:rPr/>
        <w:t>59.</w:t>
      </w:r>
    </w:p>
    <w:p>
      <w:pPr>
        <w:pStyle w:val="BodyText"/>
        <w:spacing w:before="4"/>
        <w:rPr>
          <w:sz w:val="39"/>
        </w:rPr>
      </w:pPr>
    </w:p>
    <w:p>
      <w:pPr>
        <w:pStyle w:val="ListParagraph"/>
        <w:numPr>
          <w:ilvl w:val="2"/>
          <w:numId w:val="5"/>
        </w:numPr>
        <w:tabs>
          <w:tab w:pos="947" w:val="left" w:leader="none"/>
        </w:tabs>
        <w:spacing w:line="360" w:lineRule="auto" w:before="1" w:after="0"/>
        <w:ind w:left="1088" w:right="1093" w:hanging="492"/>
        <w:jc w:val="both"/>
        <w:rPr>
          <w:sz w:val="26"/>
        </w:rPr>
      </w:pPr>
      <w:r>
        <w:rPr>
          <w:sz w:val="26"/>
        </w:rPr>
        <w:t>Documentación referente a la solicitud de registro de Raúl Morón</w:t>
      </w:r>
      <w:r>
        <w:rPr>
          <w:spacing w:val="1"/>
          <w:sz w:val="26"/>
        </w:rPr>
        <w:t> </w:t>
      </w:r>
      <w:r>
        <w:rPr>
          <w:sz w:val="26"/>
        </w:rPr>
        <w:t>Orozco, como candidato a la Gubernatura ante el IEM. Fojas 60 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137.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2"/>
          <w:numId w:val="5"/>
        </w:numPr>
        <w:tabs>
          <w:tab w:pos="947" w:val="left" w:leader="none"/>
        </w:tabs>
        <w:spacing w:line="360" w:lineRule="auto" w:before="1" w:after="0"/>
        <w:ind w:left="1088" w:right="1091" w:hanging="492"/>
        <w:jc w:val="both"/>
        <w:rPr>
          <w:sz w:val="26"/>
        </w:rPr>
      </w:pPr>
      <w:r>
        <w:rPr>
          <w:sz w:val="26"/>
        </w:rPr>
        <w:t>Acta circunstanciada</w:t>
      </w:r>
      <w:r>
        <w:rPr>
          <w:spacing w:val="1"/>
          <w:sz w:val="26"/>
        </w:rPr>
        <w:t> </w:t>
      </w:r>
      <w:r>
        <w:rPr>
          <w:sz w:val="26"/>
        </w:rPr>
        <w:t>de verificación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nueve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72"/>
          <w:sz w:val="26"/>
        </w:rPr>
        <w:t> </w:t>
      </w:r>
      <w:r>
        <w:rPr>
          <w:sz w:val="26"/>
        </w:rPr>
        <w:t>abril,</w:t>
      </w:r>
      <w:r>
        <w:rPr>
          <w:spacing w:val="72"/>
          <w:sz w:val="26"/>
        </w:rPr>
        <w:t> </w:t>
      </w:r>
      <w:r>
        <w:rPr>
          <w:sz w:val="26"/>
        </w:rPr>
        <w:t>realizada</w:t>
      </w:r>
      <w:r>
        <w:rPr>
          <w:spacing w:val="-70"/>
          <w:sz w:val="26"/>
        </w:rPr>
        <w:t> </w:t>
      </w:r>
      <w:r>
        <w:rPr>
          <w:sz w:val="26"/>
        </w:rPr>
        <w:t>por el Coordinador de la Contencioso Electoral del IEM, mediante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certificó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contenido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audio</w:t>
      </w:r>
      <w:r>
        <w:rPr>
          <w:spacing w:val="1"/>
          <w:sz w:val="26"/>
        </w:rPr>
        <w:t> </w:t>
      </w:r>
      <w:r>
        <w:rPr>
          <w:sz w:val="26"/>
        </w:rPr>
        <w:t>remitido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Unidad</w:t>
      </w:r>
      <w:r>
        <w:rPr>
          <w:spacing w:val="-70"/>
          <w:sz w:val="26"/>
        </w:rPr>
        <w:t> </w:t>
      </w:r>
      <w:r>
        <w:rPr>
          <w:sz w:val="26"/>
        </w:rPr>
        <w:t>Técnica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Contencioso Electoral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INE.</w:t>
      </w:r>
      <w:r>
        <w:rPr>
          <w:spacing w:val="-3"/>
          <w:sz w:val="26"/>
        </w:rPr>
        <w:t> </w:t>
      </w:r>
      <w:r>
        <w:rPr>
          <w:sz w:val="26"/>
        </w:rPr>
        <w:t>Fojas</w:t>
      </w:r>
      <w:r>
        <w:rPr>
          <w:spacing w:val="-2"/>
          <w:sz w:val="26"/>
        </w:rPr>
        <w:t> </w:t>
      </w:r>
      <w:r>
        <w:rPr>
          <w:sz w:val="26"/>
        </w:rPr>
        <w:t>139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140.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2"/>
          <w:numId w:val="5"/>
        </w:numPr>
        <w:tabs>
          <w:tab w:pos="947" w:val="left" w:leader="none"/>
        </w:tabs>
        <w:spacing w:line="360" w:lineRule="auto" w:before="0" w:after="0"/>
        <w:ind w:left="1088" w:right="1091" w:hanging="492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IEM-SE-CE-551/2021,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diez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IEM,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solicita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informe el nombre de las representaciones del PAN ante el INE,</w:t>
      </w:r>
      <w:r>
        <w:rPr>
          <w:spacing w:val="1"/>
          <w:sz w:val="26"/>
        </w:rPr>
        <w:t> </w:t>
      </w:r>
      <w:r>
        <w:rPr>
          <w:sz w:val="26"/>
        </w:rPr>
        <w:t>Foja</w:t>
      </w:r>
      <w:r>
        <w:rPr>
          <w:spacing w:val="-2"/>
          <w:sz w:val="26"/>
        </w:rPr>
        <w:t> </w:t>
      </w:r>
      <w:r>
        <w:rPr>
          <w:sz w:val="26"/>
        </w:rPr>
        <w:t>344.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5"/>
        </w:numPr>
        <w:tabs>
          <w:tab w:pos="947" w:val="left" w:leader="none"/>
        </w:tabs>
        <w:spacing w:line="360" w:lineRule="auto" w:before="0" w:after="0"/>
        <w:ind w:left="1088" w:right="1090" w:hanging="492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IEM-SE-CE-549/2021,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diez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IEM,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solicita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informe si la Comisión de Quejas y Denuncias del INE, resolvió</w:t>
      </w:r>
      <w:r>
        <w:rPr>
          <w:spacing w:val="1"/>
          <w:sz w:val="26"/>
        </w:rPr>
        <w:t> </w:t>
      </w:r>
      <w:r>
        <w:rPr>
          <w:sz w:val="26"/>
        </w:rPr>
        <w:t>sobre la solicitud de medidas cautelares dentro del expediente</w:t>
      </w:r>
      <w:r>
        <w:rPr>
          <w:spacing w:val="1"/>
          <w:sz w:val="26"/>
        </w:rPr>
        <w:t> </w:t>
      </w:r>
      <w:r>
        <w:rPr>
          <w:sz w:val="26"/>
        </w:rPr>
        <w:t>UT/SCG/PE/PAN/JL/MICH/105/PEF/121/2021.</w:t>
      </w:r>
      <w:r>
        <w:rPr>
          <w:spacing w:val="-3"/>
          <w:sz w:val="26"/>
        </w:rPr>
        <w:t> </w:t>
      </w:r>
      <w:r>
        <w:rPr>
          <w:sz w:val="26"/>
        </w:rPr>
        <w:t>Foja</w:t>
      </w:r>
      <w:r>
        <w:rPr>
          <w:spacing w:val="-2"/>
          <w:sz w:val="26"/>
        </w:rPr>
        <w:t> </w:t>
      </w:r>
      <w:r>
        <w:rPr>
          <w:sz w:val="26"/>
        </w:rPr>
        <w:t>346.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5"/>
        </w:numPr>
        <w:tabs>
          <w:tab w:pos="947" w:val="left" w:leader="none"/>
        </w:tabs>
        <w:spacing w:line="360" w:lineRule="auto" w:before="0" w:after="0"/>
        <w:ind w:left="1088" w:right="1084" w:hanging="492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IEM-SE-CE-1518/2021,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diez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64"/>
          <w:sz w:val="26"/>
        </w:rPr>
        <w:t> </w:t>
      </w:r>
      <w:r>
        <w:rPr>
          <w:sz w:val="26"/>
        </w:rPr>
        <w:t>Ejecutiva</w:t>
      </w:r>
      <w:r>
        <w:rPr>
          <w:spacing w:val="65"/>
          <w:sz w:val="26"/>
        </w:rPr>
        <w:t> </w:t>
      </w:r>
      <w:r>
        <w:rPr>
          <w:sz w:val="26"/>
        </w:rPr>
        <w:t>del</w:t>
      </w:r>
      <w:r>
        <w:rPr>
          <w:spacing w:val="64"/>
          <w:sz w:val="26"/>
        </w:rPr>
        <w:t> </w:t>
      </w:r>
      <w:r>
        <w:rPr>
          <w:sz w:val="26"/>
        </w:rPr>
        <w:t>IEM,</w:t>
      </w:r>
      <w:r>
        <w:rPr>
          <w:spacing w:val="65"/>
          <w:sz w:val="26"/>
        </w:rPr>
        <w:t> </w:t>
      </w:r>
      <w:r>
        <w:rPr>
          <w:sz w:val="26"/>
        </w:rPr>
        <w:t>por</w:t>
      </w:r>
      <w:r>
        <w:rPr>
          <w:spacing w:val="63"/>
          <w:sz w:val="26"/>
        </w:rPr>
        <w:t> </w:t>
      </w:r>
      <w:r>
        <w:rPr>
          <w:sz w:val="26"/>
        </w:rPr>
        <w:t>medio</w:t>
      </w:r>
      <w:r>
        <w:rPr>
          <w:spacing w:val="62"/>
          <w:sz w:val="26"/>
        </w:rPr>
        <w:t> </w:t>
      </w:r>
      <w:r>
        <w:rPr>
          <w:sz w:val="26"/>
        </w:rPr>
        <w:t>del</w:t>
      </w:r>
      <w:r>
        <w:rPr>
          <w:spacing w:val="65"/>
          <w:sz w:val="26"/>
        </w:rPr>
        <w:t> </w:t>
      </w:r>
      <w:r>
        <w:rPr>
          <w:sz w:val="26"/>
        </w:rPr>
        <w:t>cual</w:t>
      </w:r>
      <w:r>
        <w:rPr>
          <w:spacing w:val="63"/>
          <w:sz w:val="26"/>
        </w:rPr>
        <w:t> </w:t>
      </w:r>
      <w:r>
        <w:rPr>
          <w:sz w:val="26"/>
        </w:rPr>
        <w:t>se</w:t>
      </w:r>
      <w:r>
        <w:rPr>
          <w:spacing w:val="62"/>
          <w:sz w:val="26"/>
        </w:rPr>
        <w:t> </w:t>
      </w:r>
      <w:r>
        <w:rPr>
          <w:sz w:val="26"/>
        </w:rPr>
        <w:t>solicitó</w:t>
      </w:r>
      <w:r>
        <w:rPr>
          <w:spacing w:val="63"/>
          <w:sz w:val="26"/>
        </w:rPr>
        <w:t> </w:t>
      </w:r>
      <w:r>
        <w:rPr>
          <w:sz w:val="26"/>
        </w:rPr>
        <w:t>al</w:t>
      </w:r>
      <w:r>
        <w:rPr>
          <w:spacing w:val="-70"/>
          <w:sz w:val="26"/>
        </w:rPr>
        <w:t> </w:t>
      </w:r>
      <w:r>
        <w:rPr>
          <w:sz w:val="26"/>
        </w:rPr>
        <w:t>Vocal Ejecutivo de la Junta Local Ejecutiva del INE en Michoacán,</w:t>
      </w:r>
      <w:r>
        <w:rPr>
          <w:spacing w:val="1"/>
          <w:sz w:val="26"/>
        </w:rPr>
        <w:t> </w:t>
      </w:r>
      <w:r>
        <w:rPr>
          <w:sz w:val="26"/>
        </w:rPr>
        <w:t>las constancias de la sustitución del promocional RA00715-21 PT</w:t>
      </w:r>
      <w:r>
        <w:rPr>
          <w:spacing w:val="1"/>
          <w:sz w:val="26"/>
        </w:rPr>
        <w:t> </w:t>
      </w:r>
      <w:r>
        <w:rPr>
          <w:sz w:val="26"/>
        </w:rPr>
        <w:t>RAÚL</w:t>
      </w:r>
      <w:r>
        <w:rPr>
          <w:spacing w:val="-2"/>
          <w:sz w:val="26"/>
        </w:rPr>
        <w:t> </w:t>
      </w:r>
      <w:r>
        <w:rPr>
          <w:sz w:val="26"/>
        </w:rPr>
        <w:t>RADIO.</w:t>
      </w:r>
      <w:r>
        <w:rPr>
          <w:spacing w:val="3"/>
          <w:sz w:val="26"/>
        </w:rPr>
        <w:t> </w:t>
      </w:r>
      <w:r>
        <w:rPr>
          <w:sz w:val="26"/>
        </w:rPr>
        <w:t>Foja</w:t>
      </w:r>
      <w:r>
        <w:rPr>
          <w:spacing w:val="1"/>
          <w:sz w:val="26"/>
        </w:rPr>
        <w:t> </w:t>
      </w:r>
      <w:r>
        <w:rPr>
          <w:sz w:val="26"/>
        </w:rPr>
        <w:t>424.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5"/>
        </w:numPr>
        <w:tabs>
          <w:tab w:pos="1089" w:val="left" w:leader="none"/>
        </w:tabs>
        <w:spacing w:line="360" w:lineRule="auto" w:before="0" w:after="0"/>
        <w:ind w:left="1088" w:right="1084" w:hanging="492"/>
        <w:jc w:val="both"/>
        <w:rPr>
          <w:sz w:val="26"/>
        </w:rPr>
      </w:pPr>
      <w:r>
        <w:rPr>
          <w:sz w:val="26"/>
        </w:rPr>
        <w:t>Oficio IEM-SE-CE-2289/2021, de tres de agosto signado por la</w:t>
      </w:r>
      <w:r>
        <w:rPr>
          <w:spacing w:val="1"/>
          <w:sz w:val="26"/>
        </w:rPr>
        <w:t> </w:t>
      </w:r>
      <w:r>
        <w:rPr>
          <w:sz w:val="26"/>
        </w:rPr>
        <w:t>Secretaria Ejecutiva del IEM, mediante el cual solicitó el auxilio del</w:t>
      </w:r>
      <w:r>
        <w:rPr>
          <w:spacing w:val="-70"/>
          <w:sz w:val="26"/>
        </w:rPr>
        <w:t> </w:t>
      </w:r>
      <w:r>
        <w:rPr>
          <w:sz w:val="26"/>
        </w:rPr>
        <w:t>Titular de la Unidad Técnica de lo Contencioso Electoral de la</w:t>
      </w:r>
      <w:r>
        <w:rPr>
          <w:spacing w:val="1"/>
          <w:sz w:val="26"/>
        </w:rPr>
        <w:t> </w:t>
      </w:r>
      <w:r>
        <w:rPr>
          <w:sz w:val="26"/>
        </w:rPr>
        <w:t>Secretaria Ejecutiva del INE, a fin de notificar en los domicilios</w:t>
      </w:r>
      <w:r>
        <w:rPr>
          <w:spacing w:val="1"/>
          <w:sz w:val="26"/>
        </w:rPr>
        <w:t> </w:t>
      </w:r>
      <w:r>
        <w:rPr>
          <w:sz w:val="26"/>
        </w:rPr>
        <w:t>señalados</w:t>
      </w:r>
      <w:r>
        <w:rPr>
          <w:spacing w:val="68"/>
          <w:sz w:val="26"/>
        </w:rPr>
        <w:t> </w:t>
      </w:r>
      <w:r>
        <w:rPr>
          <w:sz w:val="26"/>
        </w:rPr>
        <w:t>por</w:t>
      </w:r>
      <w:r>
        <w:rPr>
          <w:spacing w:val="68"/>
          <w:sz w:val="26"/>
        </w:rPr>
        <w:t> </w:t>
      </w:r>
      <w:r>
        <w:rPr>
          <w:sz w:val="26"/>
        </w:rPr>
        <w:t>los</w:t>
      </w:r>
      <w:r>
        <w:rPr>
          <w:spacing w:val="68"/>
          <w:sz w:val="26"/>
        </w:rPr>
        <w:t> </w:t>
      </w:r>
      <w:r>
        <w:rPr>
          <w:sz w:val="26"/>
        </w:rPr>
        <w:t>representantes</w:t>
      </w:r>
      <w:r>
        <w:rPr>
          <w:spacing w:val="69"/>
          <w:sz w:val="26"/>
        </w:rPr>
        <w:t> </w:t>
      </w:r>
      <w:r>
        <w:rPr>
          <w:sz w:val="26"/>
        </w:rPr>
        <w:t>del</w:t>
      </w:r>
      <w:r>
        <w:rPr>
          <w:spacing w:val="68"/>
          <w:sz w:val="26"/>
        </w:rPr>
        <w:t> </w:t>
      </w:r>
      <w:r>
        <w:rPr>
          <w:sz w:val="26"/>
        </w:rPr>
        <w:t>PRD</w:t>
      </w:r>
      <w:r>
        <w:rPr>
          <w:spacing w:val="68"/>
          <w:sz w:val="26"/>
        </w:rPr>
        <w:t> </w:t>
      </w:r>
      <w:r>
        <w:rPr>
          <w:sz w:val="26"/>
        </w:rPr>
        <w:t>y</w:t>
      </w:r>
      <w:r>
        <w:rPr>
          <w:spacing w:val="69"/>
          <w:sz w:val="26"/>
        </w:rPr>
        <w:t> </w:t>
      </w:r>
      <w:r>
        <w:rPr>
          <w:sz w:val="26"/>
        </w:rPr>
        <w:t>PAN</w:t>
      </w:r>
    </w:p>
    <w:p>
      <w:pPr>
        <w:spacing w:after="0" w:line="360" w:lineRule="auto"/>
        <w:jc w:val="both"/>
        <w:rPr>
          <w:sz w:val="26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28"/>
        <w:ind w:left="1938"/>
      </w:pPr>
      <w:r>
        <w:rPr/>
        <w:t>respectivamente,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audiencia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pruebas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alegatos</w:t>
      </w:r>
      <w:r>
        <w:rPr>
          <w:spacing w:val="17"/>
        </w:rPr>
        <w:t> </w:t>
      </w:r>
      <w:r>
        <w:rPr/>
        <w:t>ante</w:t>
      </w:r>
      <w:r>
        <w:rPr>
          <w:spacing w:val="15"/>
        </w:rPr>
        <w:t> </w:t>
      </w:r>
      <w:r>
        <w:rPr/>
        <w:t>el</w:t>
      </w:r>
      <w:r>
        <w:rPr>
          <w:spacing w:val="18"/>
        </w:rPr>
        <w:t> </w:t>
      </w:r>
      <w:r>
        <w:rPr/>
        <w:t>IEM.</w:t>
      </w:r>
      <w:r>
        <w:rPr>
          <w:spacing w:val="-70"/>
        </w:rPr>
        <w:t> </w:t>
      </w:r>
      <w:r>
        <w:rPr/>
        <w:t>Foja</w:t>
      </w:r>
      <w:r>
        <w:rPr>
          <w:spacing w:val="-2"/>
        </w:rPr>
        <w:t> </w:t>
      </w:r>
      <w:r>
        <w:rPr/>
        <w:t>547.</w:t>
      </w:r>
    </w:p>
    <w:p>
      <w:pPr>
        <w:pStyle w:val="BodyText"/>
        <w:spacing w:before="4"/>
        <w:rPr>
          <w:sz w:val="39"/>
        </w:rPr>
      </w:pPr>
    </w:p>
    <w:p>
      <w:pPr>
        <w:pStyle w:val="Heading1"/>
        <w:numPr>
          <w:ilvl w:val="1"/>
          <w:numId w:val="5"/>
        </w:numPr>
        <w:tabs>
          <w:tab w:pos="1593" w:val="left" w:leader="none"/>
        </w:tabs>
        <w:spacing w:line="240" w:lineRule="auto" w:before="1" w:after="0"/>
        <w:ind w:left="1592" w:right="0" w:hanging="505"/>
        <w:jc w:val="left"/>
      </w:pPr>
      <w:r>
        <w:rPr/>
        <w:t>Valoración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conjunto.</w:t>
      </w:r>
    </w:p>
    <w:p>
      <w:pPr>
        <w:pStyle w:val="BodyText"/>
        <w:spacing w:line="360" w:lineRule="auto" w:before="149"/>
        <w:ind w:left="1088" w:right="234"/>
        <w:jc w:val="both"/>
      </w:pPr>
      <w:r>
        <w:rPr/>
        <w:t>De conformidad con lo dispuesto en el dispositivo legal 16 fracción I y 22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72"/>
        </w:rPr>
        <w:t> </w:t>
      </w:r>
      <w:r>
        <w:rPr/>
        <w:t>el</w:t>
      </w:r>
      <w:r>
        <w:rPr>
          <w:spacing w:val="-70"/>
        </w:rPr>
        <w:t> </w:t>
      </w:r>
      <w:r>
        <w:rPr/>
        <w:t>numeral 259, párrafo quinto, del Código Electoral, los medios de prueba</w:t>
      </w:r>
      <w:r>
        <w:rPr>
          <w:spacing w:val="1"/>
        </w:rPr>
        <w:t> </w:t>
      </w:r>
      <w:r>
        <w:rPr/>
        <w:t>descritos anteriormente al concatenarse y valorarse en conjunto por este</w:t>
      </w:r>
      <w:r>
        <w:rPr>
          <w:spacing w:val="1"/>
        </w:rPr>
        <w:t> </w:t>
      </w:r>
      <w:r>
        <w:rPr/>
        <w:t>órgano jurisdiccional, atendiendo a las reglas de la lógica, la experiencia y</w:t>
      </w:r>
      <w:r>
        <w:rPr>
          <w:spacing w:val="-70"/>
        </w:rPr>
        <w:t> </w:t>
      </w:r>
      <w:r>
        <w:rPr/>
        <w:t>de la sana critica, así como a los principios rectores de la función electoral</w:t>
      </w:r>
      <w:r>
        <w:rPr>
          <w:spacing w:val="-70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eficaces</w:t>
      </w:r>
      <w:r>
        <w:rPr>
          <w:spacing w:val="72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acreditada la</w:t>
      </w:r>
      <w:r>
        <w:rPr>
          <w:spacing w:val="-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hechos: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3"/>
          <w:numId w:val="2"/>
        </w:numPr>
        <w:tabs>
          <w:tab w:pos="4274" w:val="left" w:leader="none"/>
        </w:tabs>
        <w:spacing w:line="240" w:lineRule="auto" w:before="0" w:after="0"/>
        <w:ind w:left="4273" w:right="0" w:hanging="289"/>
        <w:jc w:val="left"/>
      </w:pPr>
      <w:r>
        <w:rPr/>
        <w:t>Hechos</w:t>
      </w:r>
      <w:r>
        <w:rPr>
          <w:spacing w:val="-6"/>
        </w:rPr>
        <w:t> </w:t>
      </w:r>
      <w:r>
        <w:rPr/>
        <w:t>acreditados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088" w:right="242"/>
        <w:jc w:val="both"/>
      </w:pPr>
      <w:r>
        <w:rPr/>
        <w:t>Del análisis individual y de la relación que los medios de prueba guardan</w:t>
      </w:r>
      <w:r>
        <w:rPr>
          <w:spacing w:val="1"/>
        </w:rPr>
        <w:t> </w:t>
      </w:r>
      <w:r>
        <w:rPr/>
        <w:t>entre</w:t>
      </w:r>
      <w:r>
        <w:rPr>
          <w:spacing w:val="16"/>
        </w:rPr>
        <w:t> </w:t>
      </w:r>
      <w:r>
        <w:rPr/>
        <w:t>sí,</w:t>
      </w:r>
      <w:r>
        <w:rPr>
          <w:spacing w:val="18"/>
        </w:rPr>
        <w:t> </w:t>
      </w:r>
      <w:r>
        <w:rPr/>
        <w:t>se</w:t>
      </w:r>
      <w:r>
        <w:rPr>
          <w:spacing w:val="14"/>
        </w:rPr>
        <w:t> </w:t>
      </w:r>
      <w:r>
        <w:rPr/>
        <w:t>tienen</w:t>
      </w:r>
      <w:r>
        <w:rPr>
          <w:spacing w:val="17"/>
        </w:rPr>
        <w:t> </w:t>
      </w:r>
      <w:r>
        <w:rPr/>
        <w:t>por</w:t>
      </w:r>
      <w:r>
        <w:rPr>
          <w:spacing w:val="15"/>
        </w:rPr>
        <w:t> </w:t>
      </w:r>
      <w:r>
        <w:rPr/>
        <w:t>acreditados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hechos</w:t>
      </w:r>
      <w:r>
        <w:rPr>
          <w:spacing w:val="16"/>
        </w:rPr>
        <w:t> </w:t>
      </w:r>
      <w:r>
        <w:rPr/>
        <w:t>relevantes</w:t>
      </w:r>
      <w:r>
        <w:rPr>
          <w:spacing w:val="17"/>
        </w:rPr>
        <w:t> </w:t>
      </w:r>
      <w:r>
        <w:rPr/>
        <w:t>para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asunto: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1797" w:val="left" w:leader="none"/>
        </w:tabs>
        <w:spacing w:line="360" w:lineRule="auto" w:before="0" w:after="0"/>
        <w:ind w:left="1808" w:right="236" w:hanging="358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irregularidades</w:t>
      </w:r>
      <w:r>
        <w:rPr>
          <w:spacing w:val="1"/>
          <w:sz w:val="26"/>
        </w:rPr>
        <w:t> </w:t>
      </w:r>
      <w:r>
        <w:rPr>
          <w:sz w:val="26"/>
        </w:rPr>
        <w:t>detectadas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dictamen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precampaña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INE</w:t>
      </w:r>
      <w:r>
        <w:rPr>
          <w:spacing w:val="1"/>
          <w:sz w:val="26"/>
        </w:rPr>
        <w:t> </w:t>
      </w:r>
      <w:r>
        <w:rPr>
          <w:sz w:val="26"/>
        </w:rPr>
        <w:t>concluyó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pérdida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derecho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ser</w:t>
      </w:r>
      <w:r>
        <w:rPr>
          <w:spacing w:val="1"/>
          <w:sz w:val="26"/>
        </w:rPr>
        <w:t> </w:t>
      </w:r>
      <w:r>
        <w:rPr>
          <w:sz w:val="26"/>
        </w:rPr>
        <w:t>registrado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candidato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Gubernatura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ciudadano</w:t>
      </w:r>
      <w:r>
        <w:rPr>
          <w:spacing w:val="1"/>
          <w:sz w:val="26"/>
        </w:rPr>
        <w:t> </w:t>
      </w:r>
      <w:r>
        <w:rPr>
          <w:sz w:val="26"/>
        </w:rPr>
        <w:t>Raúl</w:t>
      </w:r>
      <w:r>
        <w:rPr>
          <w:spacing w:val="-70"/>
          <w:sz w:val="26"/>
        </w:rPr>
        <w:t> </w:t>
      </w:r>
      <w:r>
        <w:rPr>
          <w:sz w:val="26"/>
        </w:rPr>
        <w:t>Morón</w:t>
      </w:r>
      <w:r>
        <w:rPr>
          <w:spacing w:val="-1"/>
          <w:sz w:val="26"/>
        </w:rPr>
        <w:t> </w:t>
      </w:r>
      <w:r>
        <w:rPr>
          <w:sz w:val="26"/>
        </w:rPr>
        <w:t>Orozco</w:t>
      </w:r>
      <w:r>
        <w:rPr>
          <w:sz w:val="26"/>
          <w:vertAlign w:val="superscript"/>
        </w:rPr>
        <w:t>18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1869" w:val="left" w:leader="none"/>
        </w:tabs>
        <w:spacing w:line="360" w:lineRule="auto" w:before="0" w:after="0"/>
        <w:ind w:left="1808" w:right="234" w:hanging="358"/>
        <w:jc w:val="both"/>
        <w:rPr>
          <w:sz w:val="26"/>
        </w:rPr>
      </w:pPr>
      <w:r>
        <w:rPr/>
        <w:tab/>
      </w:r>
      <w:r>
        <w:rPr>
          <w:sz w:val="26"/>
        </w:rPr>
        <w:t>Que en atención a lo determinado por el INE el Consejo General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IEM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acuerdos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IEM-CG-121/2021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IEM-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CG-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129/2021</w:t>
      </w:r>
      <w:r>
        <w:rPr>
          <w:sz w:val="26"/>
        </w:rPr>
        <w:t>, determinó negar la solicitud de registro de Raúl Morón</w:t>
      </w:r>
      <w:r>
        <w:rPr>
          <w:spacing w:val="1"/>
          <w:sz w:val="26"/>
        </w:rPr>
        <w:t> </w:t>
      </w:r>
      <w:r>
        <w:rPr>
          <w:sz w:val="26"/>
        </w:rPr>
        <w:t>Orozco,</w:t>
      </w:r>
      <w:r>
        <w:rPr>
          <w:spacing w:val="1"/>
          <w:sz w:val="26"/>
        </w:rPr>
        <w:t> </w:t>
      </w:r>
      <w:r>
        <w:rPr>
          <w:sz w:val="26"/>
        </w:rPr>
        <w:t>como candidato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Gubernatura.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113.419998pt;margin-top:15.96586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88" w:right="239" w:firstLine="0"/>
        <w:jc w:val="both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Determinaciones</w:t>
      </w:r>
      <w:r>
        <w:rPr>
          <w:spacing w:val="1"/>
          <w:sz w:val="20"/>
        </w:rPr>
        <w:t> </w:t>
      </w:r>
      <w:r>
        <w:rPr>
          <w:sz w:val="20"/>
        </w:rPr>
        <w:t>emitidas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INE/CG298/2021 e INE/CG358/2021, acuerdos que se citan como un hecho notorio en términos</w:t>
      </w:r>
      <w:r>
        <w:rPr>
          <w:spacing w:val="-53"/>
          <w:sz w:val="20"/>
        </w:rPr>
        <w:t> </w:t>
      </w:r>
      <w:r>
        <w:rPr>
          <w:sz w:val="20"/>
        </w:rPr>
        <w:t>de lo dispuesto en el artículo 21 de la Ley de Justicia, en términos del artículo 461 de la Ley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1"/>
          <w:sz w:val="20"/>
        </w:rPr>
        <w:t> </w:t>
      </w:r>
      <w:r>
        <w:rPr>
          <w:sz w:val="20"/>
        </w:rPr>
        <w:t>I.3º.C.35K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PÁGINAS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WEB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ELECTRÓNICAS.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CONTENIDO ES UN HECHO NOTORIO Y SUSCEPTIBLE DE SER VALORADO EN UNA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DECISIÓN JUDICIAL, </w:t>
      </w:r>
      <w:r>
        <w:rPr>
          <w:sz w:val="20"/>
        </w:rPr>
        <w:t>Semanario Judicial de la Federación y su Gaceta, libro XXVI, tomo 2,</w:t>
      </w:r>
      <w:r>
        <w:rPr>
          <w:spacing w:val="1"/>
          <w:sz w:val="20"/>
        </w:rPr>
        <w:t> </w:t>
      </w:r>
      <w:r>
        <w:rPr>
          <w:sz w:val="20"/>
        </w:rPr>
        <w:t>noviembre 2013,</w:t>
      </w:r>
      <w:r>
        <w:rPr>
          <w:spacing w:val="-2"/>
          <w:sz w:val="20"/>
        </w:rPr>
        <w:t> </w:t>
      </w:r>
      <w:r>
        <w:rPr>
          <w:sz w:val="20"/>
        </w:rPr>
        <w:t>página 1373.</w:t>
      </w:r>
    </w:p>
    <w:p>
      <w:pPr>
        <w:spacing w:after="0"/>
        <w:jc w:val="both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47" w:val="left" w:leader="none"/>
        </w:tabs>
        <w:spacing w:line="360" w:lineRule="auto" w:before="228" w:after="0"/>
        <w:ind w:left="958" w:right="1087" w:hanging="358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existencia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difusión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contenido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spot</w:t>
      </w:r>
      <w:r>
        <w:rPr>
          <w:spacing w:val="1"/>
          <w:sz w:val="26"/>
        </w:rPr>
        <w:t> </w:t>
      </w:r>
      <w:r>
        <w:rPr>
          <w:sz w:val="26"/>
        </w:rPr>
        <w:t>promocional</w:t>
      </w:r>
      <w:r>
        <w:rPr>
          <w:spacing w:val="1"/>
          <w:sz w:val="26"/>
        </w:rPr>
        <w:t> </w:t>
      </w:r>
      <w:r>
        <w:rPr>
          <w:sz w:val="26"/>
        </w:rPr>
        <w:t>denominado</w:t>
      </w:r>
      <w:r>
        <w:rPr>
          <w:spacing w:val="27"/>
          <w:sz w:val="26"/>
        </w:rPr>
        <w:t> </w:t>
      </w:r>
      <w:r>
        <w:rPr>
          <w:rFonts w:ascii="Arial" w:hAnsi="Arial"/>
          <w:b/>
          <w:sz w:val="26"/>
        </w:rPr>
        <w:t>“PT</w:t>
      </w:r>
      <w:r>
        <w:rPr>
          <w:rFonts w:ascii="Arial" w:hAnsi="Arial"/>
          <w:b/>
          <w:spacing w:val="27"/>
          <w:sz w:val="26"/>
        </w:rPr>
        <w:t> </w:t>
      </w:r>
      <w:r>
        <w:rPr>
          <w:rFonts w:ascii="Arial" w:hAnsi="Arial"/>
          <w:b/>
          <w:sz w:val="26"/>
        </w:rPr>
        <w:t>RAÚL</w:t>
      </w:r>
      <w:r>
        <w:rPr>
          <w:rFonts w:ascii="Arial" w:hAnsi="Arial"/>
          <w:b/>
          <w:spacing w:val="26"/>
          <w:sz w:val="26"/>
        </w:rPr>
        <w:t> </w:t>
      </w:r>
      <w:r>
        <w:rPr>
          <w:rFonts w:ascii="Arial" w:hAnsi="Arial"/>
          <w:b/>
          <w:sz w:val="26"/>
        </w:rPr>
        <w:t>RADIO”</w:t>
      </w:r>
      <w:r>
        <w:rPr>
          <w:rFonts w:ascii="Arial" w:hAnsi="Arial"/>
          <w:b/>
          <w:spacing w:val="30"/>
          <w:sz w:val="26"/>
        </w:rPr>
        <w:t> </w:t>
      </w:r>
      <w:r>
        <w:rPr>
          <w:sz w:val="26"/>
        </w:rPr>
        <w:t>en</w:t>
      </w:r>
      <w:r>
        <w:rPr>
          <w:spacing w:val="28"/>
          <w:sz w:val="26"/>
        </w:rPr>
        <w:t> </w:t>
      </w:r>
      <w:r>
        <w:rPr>
          <w:sz w:val="26"/>
        </w:rPr>
        <w:t>su</w:t>
      </w:r>
      <w:r>
        <w:rPr>
          <w:spacing w:val="27"/>
          <w:sz w:val="26"/>
        </w:rPr>
        <w:t> </w:t>
      </w:r>
      <w:r>
        <w:rPr>
          <w:sz w:val="26"/>
        </w:rPr>
        <w:t>versión</w:t>
      </w:r>
      <w:r>
        <w:rPr>
          <w:spacing w:val="26"/>
          <w:sz w:val="26"/>
        </w:rPr>
        <w:t> </w:t>
      </w:r>
      <w:r>
        <w:rPr>
          <w:sz w:val="26"/>
        </w:rPr>
        <w:t>de</w:t>
      </w:r>
      <w:r>
        <w:rPr>
          <w:spacing w:val="27"/>
          <w:sz w:val="26"/>
        </w:rPr>
        <w:t> </w:t>
      </w:r>
      <w:r>
        <w:rPr>
          <w:sz w:val="26"/>
        </w:rPr>
        <w:t>radio,</w:t>
      </w:r>
      <w:r>
        <w:rPr>
          <w:spacing w:val="26"/>
          <w:sz w:val="26"/>
        </w:rPr>
        <w:t> </w:t>
      </w:r>
      <w:r>
        <w:rPr>
          <w:sz w:val="26"/>
        </w:rPr>
        <w:t>con</w:t>
      </w:r>
      <w:r>
        <w:rPr>
          <w:spacing w:val="25"/>
          <w:sz w:val="26"/>
        </w:rPr>
        <w:t> </w:t>
      </w:r>
      <w:r>
        <w:rPr>
          <w:sz w:val="26"/>
        </w:rPr>
        <w:t>folio</w:t>
      </w:r>
      <w:r>
        <w:rPr>
          <w:spacing w:val="-70"/>
          <w:sz w:val="26"/>
        </w:rPr>
        <w:t> </w:t>
      </w:r>
      <w:r>
        <w:rPr>
          <w:sz w:val="26"/>
        </w:rPr>
        <w:t>de registro </w:t>
      </w:r>
      <w:r>
        <w:rPr>
          <w:rFonts w:ascii="Arial" w:hAnsi="Arial"/>
          <w:b/>
          <w:sz w:val="26"/>
        </w:rPr>
        <w:t>RA00715-21, </w:t>
      </w:r>
      <w:r>
        <w:rPr>
          <w:sz w:val="26"/>
        </w:rPr>
        <w:t>pautada por el PT,</w:t>
      </w:r>
      <w:r>
        <w:rPr>
          <w:spacing w:val="72"/>
          <w:sz w:val="26"/>
        </w:rPr>
        <w:t> </w:t>
      </w:r>
      <w:r>
        <w:rPr>
          <w:sz w:val="26"/>
        </w:rPr>
        <w:t>el cual fue difundido</w:t>
      </w:r>
      <w:r>
        <w:rPr>
          <w:spacing w:val="1"/>
          <w:sz w:val="26"/>
        </w:rPr>
        <w:t> </w:t>
      </w:r>
      <w:r>
        <w:rPr>
          <w:sz w:val="26"/>
        </w:rPr>
        <w:t>del cuatro al siete de abril dentro de la etapa de campaña del</w:t>
      </w:r>
      <w:r>
        <w:rPr>
          <w:spacing w:val="1"/>
          <w:sz w:val="26"/>
        </w:rPr>
        <w:t> </w:t>
      </w:r>
      <w:r>
        <w:rPr>
          <w:sz w:val="26"/>
        </w:rPr>
        <w:t>proceso electoral</w:t>
      </w:r>
      <w:r>
        <w:rPr>
          <w:spacing w:val="-1"/>
          <w:sz w:val="26"/>
        </w:rPr>
        <w:t> </w:t>
      </w:r>
      <w:r>
        <w:rPr>
          <w:sz w:val="26"/>
        </w:rPr>
        <w:t>local.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7"/>
        </w:numPr>
        <w:tabs>
          <w:tab w:pos="947" w:val="left" w:leader="none"/>
        </w:tabs>
        <w:spacing w:line="360" w:lineRule="auto" w:before="0" w:after="0"/>
        <w:ind w:left="958" w:right="1086" w:hanging="358"/>
        <w:jc w:val="both"/>
        <w:rPr>
          <w:sz w:val="26"/>
        </w:rPr>
      </w:pPr>
      <w:r>
        <w:rPr>
          <w:sz w:val="26"/>
        </w:rPr>
        <w:t>De la información remitida por la Dirección de</w:t>
      </w:r>
      <w:r>
        <w:rPr>
          <w:spacing w:val="72"/>
          <w:sz w:val="26"/>
        </w:rPr>
        <w:t> </w:t>
      </w:r>
      <w:r>
        <w:rPr>
          <w:sz w:val="26"/>
        </w:rPr>
        <w:t>Prerrogativas del</w:t>
      </w:r>
      <w:r>
        <w:rPr>
          <w:spacing w:val="1"/>
          <w:sz w:val="26"/>
        </w:rPr>
        <w:t> </w:t>
      </w:r>
      <w:r>
        <w:rPr>
          <w:sz w:val="26"/>
        </w:rPr>
        <w:t>INE, se comprobó que el</w:t>
      </w:r>
      <w:r>
        <w:rPr>
          <w:spacing w:val="1"/>
          <w:sz w:val="26"/>
        </w:rPr>
        <w:t> </w:t>
      </w:r>
      <w:r>
        <w:rPr>
          <w:sz w:val="26"/>
        </w:rPr>
        <w:t>spot denunciado fue reproducido 199</w:t>
      </w:r>
      <w:r>
        <w:rPr>
          <w:spacing w:val="1"/>
          <w:sz w:val="26"/>
        </w:rPr>
        <w:t> </w:t>
      </w:r>
      <w:r>
        <w:rPr>
          <w:sz w:val="26"/>
        </w:rPr>
        <w:t>impactos.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947" w:val="left" w:leader="none"/>
        </w:tabs>
        <w:spacing w:line="360" w:lineRule="auto" w:before="0" w:after="0"/>
        <w:ind w:left="958" w:right="1089" w:hanging="358"/>
        <w:jc w:val="both"/>
        <w:rPr>
          <w:sz w:val="26"/>
        </w:rPr>
      </w:pPr>
      <w:r>
        <w:rPr>
          <w:sz w:val="26"/>
        </w:rPr>
        <w:t>Del reporte de la Unidad Técnica, se advirtió que el promocional</w:t>
      </w:r>
      <w:r>
        <w:rPr>
          <w:spacing w:val="1"/>
          <w:sz w:val="26"/>
        </w:rPr>
        <w:t> </w:t>
      </w:r>
      <w:r>
        <w:rPr>
          <w:sz w:val="26"/>
        </w:rPr>
        <w:t>denunciado tuvo una vigencia de</w:t>
      </w:r>
      <w:r>
        <w:rPr>
          <w:spacing w:val="72"/>
          <w:sz w:val="26"/>
        </w:rPr>
        <w:t> </w:t>
      </w:r>
      <w:r>
        <w:rPr>
          <w:sz w:val="26"/>
        </w:rPr>
        <w:t>3 días (del cuatro al siete de</w:t>
      </w:r>
      <w:r>
        <w:rPr>
          <w:spacing w:val="1"/>
          <w:sz w:val="26"/>
        </w:rPr>
        <w:t> </w:t>
      </w:r>
      <w:r>
        <w:rPr>
          <w:sz w:val="26"/>
        </w:rPr>
        <w:t>abril).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947" w:val="left" w:leader="none"/>
        </w:tabs>
        <w:spacing w:line="357" w:lineRule="auto" w:before="0" w:after="0"/>
        <w:ind w:left="958" w:right="1092" w:hanging="358"/>
        <w:jc w:val="both"/>
        <w:rPr>
          <w:sz w:val="26"/>
        </w:rPr>
      </w:pPr>
      <w:r>
        <w:rPr>
          <w:sz w:val="26"/>
        </w:rPr>
        <w:t>Se tiene por acreditado el contenido del spot denunciado, en los</w:t>
      </w:r>
      <w:r>
        <w:rPr>
          <w:spacing w:val="1"/>
          <w:sz w:val="26"/>
        </w:rPr>
        <w:t> </w:t>
      </w:r>
      <w:r>
        <w:rPr>
          <w:sz w:val="26"/>
        </w:rPr>
        <w:t>términos</w:t>
      </w:r>
      <w:r>
        <w:rPr>
          <w:spacing w:val="1"/>
          <w:sz w:val="26"/>
        </w:rPr>
        <w:t> </w:t>
      </w:r>
      <w:r>
        <w:rPr>
          <w:sz w:val="26"/>
        </w:rPr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5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5935"/>
      </w:tblGrid>
      <w:tr>
        <w:trPr>
          <w:trHeight w:val="405" w:hRule="atLeast"/>
        </w:trPr>
        <w:tc>
          <w:tcPr>
            <w:tcW w:w="8769" w:type="dxa"/>
            <w:gridSpan w:val="2"/>
            <w:tcBorders>
              <w:left w:val="double" w:sz="2" w:space="0" w:color="9F9F9F"/>
            </w:tcBorders>
            <w:shd w:val="clear" w:color="auto" w:fill="A8D08D"/>
          </w:tcPr>
          <w:p>
            <w:pPr>
              <w:pStyle w:val="TableParagraph"/>
              <w:spacing w:before="12"/>
              <w:ind w:left="1711" w:right="169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“PT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RAÚL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RADIO”</w:t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registro </w:t>
            </w:r>
            <w:r>
              <w:rPr>
                <w:rFonts w:ascii="Arial" w:hAnsi="Arial"/>
                <w:b/>
                <w:sz w:val="22"/>
              </w:rPr>
              <w:t>RA00715-21</w:t>
            </w:r>
          </w:p>
        </w:tc>
      </w:tr>
      <w:tr>
        <w:trPr>
          <w:trHeight w:val="2302" w:hRule="atLeast"/>
        </w:trPr>
        <w:tc>
          <w:tcPr>
            <w:tcW w:w="2834" w:type="dxa"/>
            <w:tcBorders>
              <w:left w:val="double" w:sz="2" w:space="0" w:color="9F9F9F"/>
            </w:tcBorders>
          </w:tcPr>
          <w:p>
            <w:pPr>
              <w:pStyle w:val="TableParagraph"/>
              <w:spacing w:before="13"/>
              <w:ind w:left="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Voz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masculina</w:t>
            </w:r>
          </w:p>
        </w:tc>
        <w:tc>
          <w:tcPr>
            <w:tcW w:w="5935" w:type="dxa"/>
          </w:tcPr>
          <w:p>
            <w:pPr>
              <w:pStyle w:val="TableParagraph"/>
              <w:spacing w:before="13"/>
              <w:ind w:left="127" w:right="104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michoacano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produciendo y es nuestro mayor orgullo, somos líderes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nivel nacional, los primeros en producción de aguacate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berry.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michoacanos,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desarrollaremos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justicia,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tecnológica,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impulso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comercialización de nuestros productos. Vamos a crecer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armonía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familias.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momento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5" w:lineRule="exact"/>
              <w:ind w:left="127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nueva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esperanza.</w:t>
            </w:r>
          </w:p>
        </w:tc>
      </w:tr>
      <w:tr>
        <w:trPr>
          <w:trHeight w:val="531" w:hRule="atLeast"/>
        </w:trPr>
        <w:tc>
          <w:tcPr>
            <w:tcW w:w="2834" w:type="dxa"/>
            <w:tcBorders>
              <w:left w:val="double" w:sz="2" w:space="0" w:color="9F9F9F"/>
            </w:tcBorders>
          </w:tcPr>
          <w:p>
            <w:pPr>
              <w:pStyle w:val="TableParagraph"/>
              <w:spacing w:before="11"/>
              <w:ind w:left="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Voz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Femenina en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off</w:t>
            </w:r>
          </w:p>
        </w:tc>
        <w:tc>
          <w:tcPr>
            <w:tcW w:w="5935" w:type="dxa"/>
          </w:tcPr>
          <w:p>
            <w:pPr>
              <w:pStyle w:val="TableParagraph"/>
              <w:spacing w:line="250" w:lineRule="atLeast" w:before="5"/>
              <w:ind w:left="127"/>
              <w:rPr>
                <w:sz w:val="22"/>
              </w:rPr>
            </w:pPr>
            <w:r>
              <w:rPr>
                <w:sz w:val="22"/>
              </w:rPr>
              <w:t>Raúl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Morón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Coalición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Juntos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Haremos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Historia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Michoacán.</w:t>
            </w:r>
          </w:p>
        </w:tc>
      </w:tr>
      <w:tr>
        <w:trPr>
          <w:trHeight w:val="277" w:hRule="atLeast"/>
        </w:trPr>
        <w:tc>
          <w:tcPr>
            <w:tcW w:w="2834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47" w:lineRule="exact" w:before="11"/>
              <w:ind w:left="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Voz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masculina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off</w:t>
            </w:r>
          </w:p>
        </w:tc>
        <w:tc>
          <w:tcPr>
            <w:tcW w:w="5935" w:type="dxa"/>
          </w:tcPr>
          <w:p>
            <w:pPr>
              <w:pStyle w:val="TableParagraph"/>
              <w:spacing w:line="247" w:lineRule="exact" w:before="11"/>
              <w:ind w:left="127"/>
              <w:rPr>
                <w:sz w:val="22"/>
              </w:rPr>
            </w:pPr>
            <w:r>
              <w:rPr>
                <w:sz w:val="22"/>
              </w:rPr>
              <w:t>Vota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Trabajo.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47" w:val="left" w:leader="none"/>
        </w:tabs>
        <w:spacing w:line="360" w:lineRule="auto" w:before="247" w:after="0"/>
        <w:ind w:left="958" w:right="1092" w:hanging="358"/>
        <w:jc w:val="left"/>
        <w:rPr>
          <w:sz w:val="26"/>
        </w:rPr>
      </w:pPr>
      <w:r>
        <w:rPr>
          <w:sz w:val="26"/>
        </w:rPr>
        <w:t>Que</w:t>
      </w:r>
      <w:r>
        <w:rPr>
          <w:spacing w:val="22"/>
          <w:sz w:val="26"/>
        </w:rPr>
        <w:t> </w:t>
      </w:r>
      <w:r>
        <w:rPr>
          <w:sz w:val="26"/>
        </w:rPr>
        <w:t>el</w:t>
      </w:r>
      <w:r>
        <w:rPr>
          <w:spacing w:val="23"/>
          <w:sz w:val="26"/>
        </w:rPr>
        <w:t> </w:t>
      </w:r>
      <w:r>
        <w:rPr>
          <w:sz w:val="26"/>
        </w:rPr>
        <w:t>cinco</w:t>
      </w:r>
      <w:r>
        <w:rPr>
          <w:spacing w:val="22"/>
          <w:sz w:val="26"/>
        </w:rPr>
        <w:t> </w:t>
      </w:r>
      <w:r>
        <w:rPr>
          <w:sz w:val="26"/>
        </w:rPr>
        <w:t>de</w:t>
      </w:r>
      <w:r>
        <w:rPr>
          <w:spacing w:val="23"/>
          <w:sz w:val="26"/>
        </w:rPr>
        <w:t> </w:t>
      </w:r>
      <w:r>
        <w:rPr>
          <w:sz w:val="26"/>
        </w:rPr>
        <w:t>abril</w:t>
      </w:r>
      <w:r>
        <w:rPr>
          <w:spacing w:val="22"/>
          <w:sz w:val="26"/>
        </w:rPr>
        <w:t> </w:t>
      </w:r>
      <w:r>
        <w:rPr>
          <w:sz w:val="26"/>
        </w:rPr>
        <w:t>el</w:t>
      </w:r>
      <w:r>
        <w:rPr>
          <w:spacing w:val="23"/>
          <w:sz w:val="26"/>
        </w:rPr>
        <w:t> </w:t>
      </w:r>
      <w:r>
        <w:rPr>
          <w:sz w:val="26"/>
        </w:rPr>
        <w:t>PT</w:t>
      </w:r>
      <w:r>
        <w:rPr>
          <w:spacing w:val="22"/>
          <w:sz w:val="26"/>
        </w:rPr>
        <w:t> </w:t>
      </w:r>
      <w:r>
        <w:rPr>
          <w:sz w:val="26"/>
        </w:rPr>
        <w:t>solicitó</w:t>
      </w:r>
      <w:r>
        <w:rPr>
          <w:spacing w:val="23"/>
          <w:sz w:val="26"/>
        </w:rPr>
        <w:t> </w:t>
      </w:r>
      <w:r>
        <w:rPr>
          <w:sz w:val="26"/>
        </w:rPr>
        <w:t>a</w:t>
      </w:r>
      <w:r>
        <w:rPr>
          <w:spacing w:val="22"/>
          <w:sz w:val="26"/>
        </w:rPr>
        <w:t> </w:t>
      </w:r>
      <w:r>
        <w:rPr>
          <w:sz w:val="26"/>
        </w:rPr>
        <w:t>la</w:t>
      </w:r>
      <w:r>
        <w:rPr>
          <w:spacing w:val="23"/>
          <w:sz w:val="26"/>
        </w:rPr>
        <w:t> </w:t>
      </w:r>
      <w:r>
        <w:rPr>
          <w:sz w:val="26"/>
        </w:rPr>
        <w:t>Dirección</w:t>
      </w:r>
      <w:r>
        <w:rPr>
          <w:spacing w:val="22"/>
          <w:sz w:val="26"/>
        </w:rPr>
        <w:t> </w:t>
      </w:r>
      <w:r>
        <w:rPr>
          <w:sz w:val="26"/>
        </w:rPr>
        <w:t>de</w:t>
      </w:r>
      <w:r>
        <w:rPr>
          <w:spacing w:val="23"/>
          <w:sz w:val="26"/>
        </w:rPr>
        <w:t> </w:t>
      </w:r>
      <w:r>
        <w:rPr>
          <w:sz w:val="26"/>
        </w:rPr>
        <w:t>Prerrogativas</w:t>
      </w:r>
      <w:r>
        <w:rPr>
          <w:spacing w:val="-69"/>
          <w:sz w:val="26"/>
        </w:rPr>
        <w:t> </w:t>
      </w:r>
      <w:r>
        <w:rPr>
          <w:sz w:val="26"/>
        </w:rPr>
        <w:t>del</w:t>
      </w:r>
      <w:r>
        <w:rPr>
          <w:spacing w:val="-3"/>
          <w:sz w:val="26"/>
        </w:rPr>
        <w:t> </w:t>
      </w:r>
      <w:r>
        <w:rPr>
          <w:sz w:val="26"/>
        </w:rPr>
        <w:t>INE, la</w:t>
      </w:r>
      <w:r>
        <w:rPr>
          <w:spacing w:val="-2"/>
          <w:sz w:val="26"/>
        </w:rPr>
        <w:t> </w:t>
      </w:r>
      <w:r>
        <w:rPr>
          <w:sz w:val="26"/>
        </w:rPr>
        <w:t>sustitución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promocional</w:t>
      </w:r>
      <w:r>
        <w:rPr>
          <w:spacing w:val="-1"/>
          <w:sz w:val="26"/>
        </w:rPr>
        <w:t> </w:t>
      </w:r>
      <w:r>
        <w:rPr>
          <w:sz w:val="26"/>
        </w:rPr>
        <w:t>motivo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4"/>
          <w:sz w:val="26"/>
        </w:rPr>
        <w:t> </w:t>
      </w:r>
      <w:r>
        <w:rPr>
          <w:sz w:val="26"/>
        </w:rPr>
        <w:t>disenso.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7"/>
        </w:numPr>
        <w:tabs>
          <w:tab w:pos="947" w:val="left" w:leader="none"/>
        </w:tabs>
        <w:spacing w:line="360" w:lineRule="auto" w:before="0" w:after="0"/>
        <w:ind w:left="958" w:right="1089" w:hanging="358"/>
        <w:jc w:val="left"/>
        <w:rPr>
          <w:sz w:val="26"/>
        </w:rPr>
      </w:pPr>
      <w:r>
        <w:rPr>
          <w:sz w:val="26"/>
        </w:rPr>
        <w:t>Que</w:t>
      </w:r>
      <w:r>
        <w:rPr>
          <w:spacing w:val="10"/>
          <w:sz w:val="26"/>
        </w:rPr>
        <w:t> </w:t>
      </w:r>
      <w:r>
        <w:rPr>
          <w:sz w:val="26"/>
        </w:rPr>
        <w:t>el</w:t>
      </w:r>
      <w:r>
        <w:rPr>
          <w:spacing w:val="8"/>
          <w:sz w:val="26"/>
        </w:rPr>
        <w:t> </w:t>
      </w:r>
      <w:r>
        <w:rPr>
          <w:sz w:val="26"/>
        </w:rPr>
        <w:t>seis</w:t>
      </w:r>
      <w:r>
        <w:rPr>
          <w:spacing w:val="9"/>
          <w:sz w:val="26"/>
        </w:rPr>
        <w:t> </w:t>
      </w:r>
      <w:r>
        <w:rPr>
          <w:sz w:val="26"/>
        </w:rPr>
        <w:t>de</w:t>
      </w:r>
      <w:r>
        <w:rPr>
          <w:spacing w:val="8"/>
          <w:sz w:val="26"/>
        </w:rPr>
        <w:t> </w:t>
      </w:r>
      <w:r>
        <w:rPr>
          <w:sz w:val="26"/>
        </w:rPr>
        <w:t>abril</w:t>
      </w:r>
      <w:r>
        <w:rPr>
          <w:spacing w:val="11"/>
          <w:sz w:val="26"/>
        </w:rPr>
        <w:t> </w:t>
      </w:r>
      <w:r>
        <w:rPr>
          <w:sz w:val="26"/>
        </w:rPr>
        <w:t>en</w:t>
      </w:r>
      <w:r>
        <w:rPr>
          <w:spacing w:val="9"/>
          <w:sz w:val="26"/>
        </w:rPr>
        <w:t> </w:t>
      </w:r>
      <w:r>
        <w:rPr>
          <w:sz w:val="26"/>
        </w:rPr>
        <w:t>sendos</w:t>
      </w:r>
      <w:r>
        <w:rPr>
          <w:spacing w:val="10"/>
          <w:sz w:val="26"/>
        </w:rPr>
        <w:t> </w:t>
      </w:r>
      <w:r>
        <w:rPr>
          <w:sz w:val="26"/>
        </w:rPr>
        <w:t>escritos</w:t>
      </w:r>
      <w:r>
        <w:rPr>
          <w:spacing w:val="15"/>
          <w:sz w:val="26"/>
        </w:rPr>
        <w:t> </w:t>
      </w:r>
      <w:r>
        <w:rPr>
          <w:sz w:val="26"/>
        </w:rPr>
        <w:t>el</w:t>
      </w:r>
      <w:r>
        <w:rPr>
          <w:spacing w:val="9"/>
          <w:sz w:val="26"/>
        </w:rPr>
        <w:t> </w:t>
      </w:r>
      <w:r>
        <w:rPr>
          <w:sz w:val="26"/>
        </w:rPr>
        <w:t>representante</w:t>
      </w:r>
      <w:r>
        <w:rPr>
          <w:spacing w:val="10"/>
          <w:sz w:val="26"/>
        </w:rPr>
        <w:t> </w:t>
      </w:r>
      <w:r>
        <w:rPr>
          <w:sz w:val="26"/>
        </w:rPr>
        <w:t>propietario</w:t>
      </w:r>
      <w:r>
        <w:rPr>
          <w:spacing w:val="-69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MORENA,</w:t>
      </w:r>
      <w:r>
        <w:rPr>
          <w:spacing w:val="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través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cuales</w:t>
      </w:r>
      <w:r>
        <w:rPr>
          <w:spacing w:val="-2"/>
          <w:sz w:val="26"/>
        </w:rPr>
        <w:t> </w:t>
      </w:r>
      <w:r>
        <w:rPr>
          <w:sz w:val="26"/>
        </w:rPr>
        <w:t>refirió lo</w:t>
      </w:r>
      <w:r>
        <w:rPr>
          <w:spacing w:val="-1"/>
          <w:sz w:val="26"/>
        </w:rPr>
        <w:t> </w:t>
      </w:r>
      <w:r>
        <w:rPr>
          <w:sz w:val="26"/>
        </w:rPr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8"/>
        </w:numPr>
        <w:tabs>
          <w:tab w:pos="1592" w:val="left" w:leader="none"/>
          <w:tab w:pos="1593" w:val="left" w:leader="none"/>
        </w:tabs>
        <w:spacing w:line="350" w:lineRule="auto" w:before="0" w:after="0"/>
        <w:ind w:left="1592" w:right="1086" w:hanging="358"/>
        <w:jc w:val="left"/>
        <w:rPr>
          <w:sz w:val="26"/>
        </w:rPr>
      </w:pPr>
      <w:r>
        <w:rPr>
          <w:sz w:val="26"/>
        </w:rPr>
        <w:t>Que</w:t>
      </w:r>
      <w:r>
        <w:rPr>
          <w:spacing w:val="4"/>
          <w:sz w:val="26"/>
        </w:rPr>
        <w:t> </w:t>
      </w:r>
      <w:r>
        <w:rPr>
          <w:sz w:val="26"/>
        </w:rPr>
        <w:t>se</w:t>
      </w:r>
      <w:r>
        <w:rPr>
          <w:spacing w:val="5"/>
          <w:sz w:val="26"/>
        </w:rPr>
        <w:t> </w:t>
      </w:r>
      <w:r>
        <w:rPr>
          <w:sz w:val="26"/>
        </w:rPr>
        <w:t>deslinda</w:t>
      </w:r>
      <w:r>
        <w:rPr>
          <w:spacing w:val="6"/>
          <w:sz w:val="26"/>
        </w:rPr>
        <w:t> </w:t>
      </w:r>
      <w:r>
        <w:rPr>
          <w:sz w:val="26"/>
        </w:rPr>
        <w:t>de</w:t>
      </w:r>
      <w:r>
        <w:rPr>
          <w:spacing w:val="6"/>
          <w:sz w:val="26"/>
        </w:rPr>
        <w:t> </w:t>
      </w:r>
      <w:r>
        <w:rPr>
          <w:sz w:val="26"/>
        </w:rPr>
        <w:t>responsabilidad</w:t>
      </w:r>
      <w:r>
        <w:rPr>
          <w:spacing w:val="5"/>
          <w:sz w:val="26"/>
        </w:rPr>
        <w:t> </w:t>
      </w:r>
      <w:r>
        <w:rPr>
          <w:sz w:val="26"/>
        </w:rPr>
        <w:t>por</w:t>
      </w:r>
      <w:r>
        <w:rPr>
          <w:spacing w:val="4"/>
          <w:sz w:val="26"/>
        </w:rPr>
        <w:t> </w:t>
      </w:r>
      <w:r>
        <w:rPr>
          <w:sz w:val="26"/>
        </w:rPr>
        <w:t>la</w:t>
      </w:r>
      <w:r>
        <w:rPr>
          <w:spacing w:val="5"/>
          <w:sz w:val="26"/>
        </w:rPr>
        <w:t> </w:t>
      </w:r>
      <w:r>
        <w:rPr>
          <w:sz w:val="26"/>
        </w:rPr>
        <w:t>difusión</w:t>
      </w:r>
      <w:r>
        <w:rPr>
          <w:spacing w:val="5"/>
          <w:sz w:val="26"/>
        </w:rPr>
        <w:t> </w:t>
      </w:r>
      <w:r>
        <w:rPr>
          <w:sz w:val="26"/>
        </w:rPr>
        <w:t>de</w:t>
      </w:r>
      <w:r>
        <w:rPr>
          <w:spacing w:val="4"/>
          <w:sz w:val="26"/>
        </w:rPr>
        <w:t> </w:t>
      </w:r>
      <w:r>
        <w:rPr>
          <w:sz w:val="26"/>
        </w:rPr>
        <w:t>un</w:t>
      </w:r>
      <w:r>
        <w:rPr>
          <w:spacing w:val="13"/>
          <w:sz w:val="26"/>
        </w:rPr>
        <w:t> </w:t>
      </w:r>
      <w:r>
        <w:rPr>
          <w:sz w:val="26"/>
        </w:rPr>
        <w:t>spot</w:t>
      </w:r>
      <w:r>
        <w:rPr>
          <w:spacing w:val="-70"/>
          <w:sz w:val="26"/>
        </w:rPr>
        <w:t> </w:t>
      </w:r>
      <w:r>
        <w:rPr>
          <w:sz w:val="26"/>
        </w:rPr>
        <w:t>en</w:t>
      </w:r>
      <w:r>
        <w:rPr>
          <w:spacing w:val="6"/>
          <w:sz w:val="26"/>
        </w:rPr>
        <w:t> </w:t>
      </w:r>
      <w:r>
        <w:rPr>
          <w:sz w:val="26"/>
        </w:rPr>
        <w:t>radio</w:t>
      </w:r>
      <w:r>
        <w:rPr>
          <w:spacing w:val="6"/>
          <w:sz w:val="26"/>
        </w:rPr>
        <w:t> </w:t>
      </w:r>
      <w:r>
        <w:rPr>
          <w:sz w:val="26"/>
        </w:rPr>
        <w:t>en</w:t>
      </w:r>
      <w:r>
        <w:rPr>
          <w:spacing w:val="7"/>
          <w:sz w:val="26"/>
        </w:rPr>
        <w:t> </w:t>
      </w:r>
      <w:r>
        <w:rPr>
          <w:sz w:val="26"/>
        </w:rPr>
        <w:t>el</w:t>
      </w:r>
      <w:r>
        <w:rPr>
          <w:spacing w:val="9"/>
          <w:sz w:val="26"/>
        </w:rPr>
        <w:t> </w:t>
      </w:r>
      <w:r>
        <w:rPr>
          <w:sz w:val="26"/>
        </w:rPr>
        <w:t>cual</w:t>
      </w:r>
      <w:r>
        <w:rPr>
          <w:spacing w:val="9"/>
          <w:sz w:val="26"/>
        </w:rPr>
        <w:t> </w:t>
      </w:r>
      <w:r>
        <w:rPr>
          <w:sz w:val="26"/>
        </w:rPr>
        <w:t>se</w:t>
      </w:r>
      <w:r>
        <w:rPr>
          <w:spacing w:val="7"/>
          <w:sz w:val="26"/>
        </w:rPr>
        <w:t> </w:t>
      </w:r>
      <w:r>
        <w:rPr>
          <w:sz w:val="26"/>
        </w:rPr>
        <w:t>hace</w:t>
      </w:r>
      <w:r>
        <w:rPr>
          <w:spacing w:val="6"/>
          <w:sz w:val="26"/>
        </w:rPr>
        <w:t> </w:t>
      </w:r>
      <w:r>
        <w:rPr>
          <w:sz w:val="26"/>
        </w:rPr>
        <w:t>referencia</w:t>
      </w:r>
      <w:r>
        <w:rPr>
          <w:spacing w:val="7"/>
          <w:sz w:val="26"/>
        </w:rPr>
        <w:t> </w:t>
      </w:r>
      <w:r>
        <w:rPr>
          <w:sz w:val="26"/>
        </w:rPr>
        <w:t>a</w:t>
      </w:r>
      <w:r>
        <w:rPr>
          <w:spacing w:val="9"/>
          <w:sz w:val="26"/>
        </w:rPr>
        <w:t> </w:t>
      </w:r>
      <w:r>
        <w:rPr>
          <w:sz w:val="26"/>
        </w:rPr>
        <w:t>Raúl</w:t>
      </w:r>
      <w:r>
        <w:rPr>
          <w:spacing w:val="6"/>
          <w:sz w:val="26"/>
        </w:rPr>
        <w:t> </w:t>
      </w:r>
      <w:r>
        <w:rPr>
          <w:sz w:val="26"/>
        </w:rPr>
        <w:t>Morón</w:t>
      </w:r>
      <w:r>
        <w:rPr>
          <w:spacing w:val="9"/>
          <w:sz w:val="26"/>
        </w:rPr>
        <w:t> </w:t>
      </w:r>
      <w:r>
        <w:rPr>
          <w:sz w:val="26"/>
        </w:rPr>
        <w:t>Orozco</w:t>
      </w:r>
      <w:r>
        <w:rPr>
          <w:spacing w:val="9"/>
          <w:sz w:val="26"/>
        </w:rPr>
        <w:t> </w:t>
      </w:r>
      <w:r>
        <w:rPr>
          <w:sz w:val="26"/>
        </w:rPr>
        <w:t>y</w:t>
      </w:r>
    </w:p>
    <w:p>
      <w:pPr>
        <w:spacing w:after="0" w:line="350" w:lineRule="auto"/>
        <w:jc w:val="left"/>
        <w:rPr>
          <w:sz w:val="26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28"/>
        <w:ind w:left="2442" w:right="230"/>
      </w:pPr>
      <w:r>
        <w:rPr/>
        <w:t>el llamado a votar en favor del PT, instituto político que integra</w:t>
      </w:r>
      <w:r>
        <w:rPr>
          <w:spacing w:val="-70"/>
        </w:rPr>
        <w:t> </w:t>
      </w:r>
      <w:r>
        <w:rPr/>
        <w:t>la</w:t>
      </w:r>
      <w:r>
        <w:rPr>
          <w:spacing w:val="-1"/>
        </w:rPr>
        <w:t> </w:t>
      </w:r>
      <w:r>
        <w:rPr/>
        <w:t>Coalición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8"/>
        </w:numPr>
        <w:tabs>
          <w:tab w:pos="2441" w:val="left" w:leader="none"/>
          <w:tab w:pos="2442" w:val="left" w:leader="none"/>
        </w:tabs>
        <w:spacing w:line="240" w:lineRule="auto" w:before="1" w:after="0"/>
        <w:ind w:left="2442" w:right="0" w:hanging="358"/>
        <w:jc w:val="left"/>
        <w:rPr>
          <w:sz w:val="26"/>
        </w:rPr>
      </w:pPr>
      <w:r>
        <w:rPr>
          <w:sz w:val="26"/>
        </w:rPr>
        <w:t>Que</w:t>
      </w:r>
      <w:r>
        <w:rPr>
          <w:spacing w:val="-3"/>
          <w:sz w:val="26"/>
        </w:rPr>
        <w:t> </w:t>
      </w:r>
      <w:r>
        <w:rPr>
          <w:sz w:val="26"/>
        </w:rPr>
        <w:t>solicita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suspensión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difusión</w:t>
      </w:r>
      <w:r>
        <w:rPr>
          <w:spacing w:val="-3"/>
          <w:sz w:val="26"/>
        </w:rPr>
        <w:t> </w:t>
      </w:r>
      <w:r>
        <w:rPr>
          <w:sz w:val="26"/>
        </w:rPr>
        <w:t>del spot</w:t>
      </w:r>
      <w:r>
        <w:rPr>
          <w:sz w:val="26"/>
          <w:vertAlign w:val="superscript"/>
        </w:rPr>
        <w:t>20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2"/>
        </w:rPr>
      </w:pPr>
    </w:p>
    <w:p>
      <w:pPr>
        <w:pStyle w:val="Heading1"/>
        <w:numPr>
          <w:ilvl w:val="3"/>
          <w:numId w:val="2"/>
        </w:numPr>
        <w:tabs>
          <w:tab w:pos="4613" w:val="left" w:leader="none"/>
        </w:tabs>
        <w:spacing w:line="240" w:lineRule="auto" w:before="228" w:after="0"/>
        <w:ind w:left="4612" w:right="0" w:hanging="433"/>
        <w:jc w:val="left"/>
      </w:pPr>
      <w:r>
        <w:rPr/>
        <w:t>Caso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resolver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88" w:right="235"/>
        <w:jc w:val="both"/>
      </w:pPr>
      <w:r>
        <w:rPr/>
        <w:t>Verificar si en la expresiones o mensajes emitidos en el spot </w:t>
      </w:r>
      <w:r>
        <w:rPr>
          <w:rFonts w:ascii="Arial" w:hAnsi="Arial"/>
          <w:b/>
        </w:rPr>
        <w:t>“PT RAÚL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RADIO” </w:t>
      </w:r>
      <w:r>
        <w:rPr/>
        <w:t>en su versión de radio, con folio de registro </w:t>
      </w:r>
      <w:r>
        <w:rPr>
          <w:rFonts w:ascii="Arial" w:hAnsi="Arial"/>
          <w:b/>
        </w:rPr>
        <w:t>RA00715-21, </w:t>
      </w:r>
      <w:r>
        <w:rPr/>
        <w:t>se</w:t>
      </w:r>
      <w:r>
        <w:rPr>
          <w:spacing w:val="1"/>
        </w:rPr>
        <w:t> </w:t>
      </w:r>
      <w:r>
        <w:rPr/>
        <w:t>actualiza un supuesto prohibido por la ley, es decir, si constituye o no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anticipados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88" w:right="237"/>
        <w:jc w:val="both"/>
      </w:pPr>
      <w:r>
        <w:rPr/>
        <w:t>A su vez, determinar si por la difusión del spot, se transgredió el principio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equidad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contienda,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 partidos políticos.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088" w:right="242"/>
        <w:jc w:val="both"/>
      </w:pPr>
      <w:r>
        <w:rPr/>
        <w:t>Por lo anterior, es que este Tribunal Electoral considera necesario referir</w:t>
      </w:r>
      <w:r>
        <w:rPr>
          <w:spacing w:val="1"/>
        </w:rPr>
        <w:t> </w:t>
      </w:r>
      <w:r>
        <w:rPr/>
        <w:t>la legislación aplicable al presente asunto, a efecto de determinar si con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hechos</w:t>
      </w:r>
      <w:r>
        <w:rPr>
          <w:spacing w:val="-3"/>
        </w:rPr>
        <w:t> </w:t>
      </w:r>
      <w:r>
        <w:rPr/>
        <w:t>denunciados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transgredió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3"/>
          <w:numId w:val="2"/>
        </w:numPr>
        <w:tabs>
          <w:tab w:pos="5012" w:val="left" w:leader="none"/>
          <w:tab w:pos="5013" w:val="left" w:leader="none"/>
        </w:tabs>
        <w:spacing w:line="240" w:lineRule="auto" w:before="1" w:after="0"/>
        <w:ind w:left="5013" w:right="0" w:hanging="1059"/>
        <w:jc w:val="left"/>
      </w:pPr>
      <w:r>
        <w:rPr/>
        <w:t>Marco</w:t>
      </w:r>
      <w:r>
        <w:rPr>
          <w:spacing w:val="-3"/>
        </w:rPr>
        <w:t> </w:t>
      </w:r>
      <w:r>
        <w:rPr/>
        <w:t>Normativo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88" w:right="235"/>
        <w:jc w:val="both"/>
      </w:pPr>
      <w:r>
        <w:rPr/>
        <w:t>Al respecto, la Constitución Federal dispone en su numeral 41, base IV,</w:t>
      </w:r>
      <w:r>
        <w:rPr>
          <w:spacing w:val="1"/>
        </w:rPr>
        <w:t> </w:t>
      </w:r>
      <w:r>
        <w:rPr/>
        <w:t>que la ley establecerá los plazos para la realización de los procesos</w:t>
      </w:r>
      <w:r>
        <w:rPr>
          <w:spacing w:val="1"/>
        </w:rPr>
        <w:t> </w:t>
      </w:r>
      <w:r>
        <w:rPr/>
        <w:t>partidistas de selección y postulación de candidatos a cargos de 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precampañas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campañas</w:t>
      </w:r>
      <w:r>
        <w:rPr>
          <w:spacing w:val="-70"/>
        </w:rPr>
        <w:t> </w:t>
      </w:r>
      <w:r>
        <w:rPr/>
        <w:t>electorales.</w:t>
      </w:r>
    </w:p>
    <w:p>
      <w:pPr>
        <w:pStyle w:val="BodyText"/>
        <w:rPr>
          <w:sz w:val="39"/>
        </w:rPr>
      </w:pPr>
    </w:p>
    <w:p>
      <w:pPr>
        <w:spacing w:line="360" w:lineRule="auto" w:before="1"/>
        <w:ind w:left="1088" w:right="235" w:firstLine="0"/>
        <w:jc w:val="both"/>
        <w:rPr>
          <w:sz w:val="26"/>
        </w:rPr>
      </w:pPr>
      <w:r>
        <w:rPr>
          <w:sz w:val="26"/>
        </w:rPr>
        <w:t>Por su parte, el arábigo 3, párrafo 1, inciso a), de la LEGIPE define los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actos anticipados de campaña </w:t>
      </w:r>
      <w:r>
        <w:rPr>
          <w:sz w:val="26"/>
        </w:rPr>
        <w:t>como las expresiones que se realicen</w:t>
      </w:r>
      <w:r>
        <w:rPr>
          <w:spacing w:val="1"/>
          <w:sz w:val="26"/>
        </w:rPr>
        <w:t> </w:t>
      </w:r>
      <w:r>
        <w:rPr>
          <w:sz w:val="26"/>
        </w:rPr>
        <w:t>bajo </w:t>
      </w:r>
      <w:r>
        <w:rPr>
          <w:rFonts w:ascii="Arial" w:hAnsi="Arial"/>
          <w:b/>
          <w:sz w:val="26"/>
        </w:rPr>
        <w:t>cualquier modalidad y en cualquier momento fuera de la etapa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 campaña</w:t>
      </w:r>
      <w:r>
        <w:rPr>
          <w:sz w:val="26"/>
        </w:rPr>
        <w:t>, que contenga llamado expreso al voto contra o a favor de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57"/>
          <w:sz w:val="26"/>
        </w:rPr>
        <w:t> </w:t>
      </w:r>
      <w:r>
        <w:rPr>
          <w:sz w:val="26"/>
        </w:rPr>
        <w:t>candidatura</w:t>
      </w:r>
      <w:r>
        <w:rPr>
          <w:spacing w:val="60"/>
          <w:sz w:val="26"/>
        </w:rPr>
        <w:t> </w:t>
      </w:r>
      <w:r>
        <w:rPr>
          <w:sz w:val="26"/>
        </w:rPr>
        <w:t>o</w:t>
      </w:r>
      <w:r>
        <w:rPr>
          <w:spacing w:val="60"/>
          <w:sz w:val="26"/>
        </w:rPr>
        <w:t> </w:t>
      </w:r>
      <w:r>
        <w:rPr>
          <w:sz w:val="26"/>
        </w:rPr>
        <w:t>partido,</w:t>
      </w:r>
      <w:r>
        <w:rPr>
          <w:spacing w:val="59"/>
          <w:sz w:val="26"/>
        </w:rPr>
        <w:t> </w:t>
      </w:r>
      <w:r>
        <w:rPr>
          <w:sz w:val="26"/>
        </w:rPr>
        <w:t>o</w:t>
      </w:r>
      <w:r>
        <w:rPr>
          <w:spacing w:val="58"/>
          <w:sz w:val="26"/>
        </w:rPr>
        <w:t> </w:t>
      </w:r>
      <w:r>
        <w:rPr>
          <w:sz w:val="26"/>
        </w:rPr>
        <w:t>expresiones</w:t>
      </w:r>
      <w:r>
        <w:rPr>
          <w:spacing w:val="58"/>
          <w:sz w:val="26"/>
        </w:rPr>
        <w:t> </w:t>
      </w:r>
      <w:r>
        <w:rPr>
          <w:sz w:val="26"/>
        </w:rPr>
        <w:t>solicitando</w:t>
      </w:r>
      <w:r>
        <w:rPr>
          <w:spacing w:val="58"/>
          <w:sz w:val="26"/>
        </w:rPr>
        <w:t> </w:t>
      </w:r>
      <w:r>
        <w:rPr>
          <w:sz w:val="26"/>
        </w:rPr>
        <w:t>cualquier</w:t>
      </w:r>
      <w:r>
        <w:rPr>
          <w:spacing w:val="58"/>
          <w:sz w:val="26"/>
        </w:rPr>
        <w:t> </w:t>
      </w:r>
      <w:r>
        <w:rPr>
          <w:sz w:val="26"/>
        </w:rPr>
        <w:t>tipo</w:t>
      </w:r>
      <w:r>
        <w:rPr>
          <w:spacing w:val="57"/>
          <w:sz w:val="26"/>
        </w:rPr>
        <w:t> </w:t>
      </w:r>
      <w:r>
        <w:rPr>
          <w:sz w:val="26"/>
        </w:rPr>
        <w:t>de</w:t>
      </w: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113.419998pt;margin-top:13.250996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88" w:right="0" w:firstLine="0"/>
        <w:jc w:val="both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264,</w:t>
      </w:r>
      <w:r>
        <w:rPr>
          <w:spacing w:val="-1"/>
          <w:sz w:val="20"/>
        </w:rPr>
        <w:t> </w:t>
      </w:r>
      <w:r>
        <w:rPr>
          <w:sz w:val="20"/>
        </w:rPr>
        <w:t>337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338.</w:t>
      </w:r>
    </w:p>
    <w:p>
      <w:pPr>
        <w:spacing w:before="1"/>
        <w:ind w:left="1088" w:right="244" w:firstLine="0"/>
        <w:jc w:val="both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Dirigidos al Consejero Presidente del Consejo Local del INE en Michoacán y a la estación</w:t>
      </w:r>
      <w:r>
        <w:rPr>
          <w:spacing w:val="1"/>
          <w:sz w:val="20"/>
        </w:rPr>
        <w:t> </w:t>
      </w:r>
      <w:r>
        <w:rPr>
          <w:sz w:val="20"/>
        </w:rPr>
        <w:t>radiofónica</w:t>
      </w:r>
      <w:r>
        <w:rPr>
          <w:spacing w:val="1"/>
          <w:sz w:val="20"/>
        </w:rPr>
        <w:t> </w:t>
      </w:r>
      <w:r>
        <w:rPr>
          <w:sz w:val="20"/>
        </w:rPr>
        <w:t>denominada</w:t>
      </w:r>
      <w:r>
        <w:rPr>
          <w:spacing w:val="1"/>
          <w:sz w:val="20"/>
        </w:rPr>
        <w:t> </w:t>
      </w:r>
      <w:r>
        <w:rPr>
          <w:sz w:val="20"/>
        </w:rPr>
        <w:t>“LA</w:t>
      </w:r>
      <w:r>
        <w:rPr>
          <w:spacing w:val="1"/>
          <w:sz w:val="20"/>
        </w:rPr>
        <w:t> </w:t>
      </w:r>
      <w:r>
        <w:rPr>
          <w:sz w:val="20"/>
        </w:rPr>
        <w:t>ZETA”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frecuencia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96.3</w:t>
      </w:r>
      <w:r>
        <w:rPr>
          <w:spacing w:val="1"/>
          <w:sz w:val="20"/>
        </w:rPr>
        <w:t> </w:t>
      </w:r>
      <w:r>
        <w:rPr>
          <w:sz w:val="20"/>
        </w:rPr>
        <w:t>FM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1340</w:t>
      </w:r>
      <w:r>
        <w:rPr>
          <w:spacing w:val="1"/>
          <w:sz w:val="20"/>
        </w:rPr>
        <w:t> </w:t>
      </w:r>
      <w:r>
        <w:rPr>
          <w:sz w:val="20"/>
        </w:rPr>
        <w:t>AM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Morelia,</w:t>
      </w:r>
      <w:r>
        <w:rPr>
          <w:spacing w:val="1"/>
          <w:sz w:val="20"/>
        </w:rPr>
        <w:t> </w:t>
      </w:r>
      <w:r>
        <w:rPr>
          <w:sz w:val="20"/>
        </w:rPr>
        <w:t>Michoacán.</w:t>
      </w:r>
    </w:p>
    <w:p>
      <w:pPr>
        <w:spacing w:after="0"/>
        <w:jc w:val="both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28"/>
        <w:ind w:left="238" w:right="1094"/>
        <w:jc w:val="both"/>
      </w:pPr>
      <w:r>
        <w:rPr/>
        <w:t>apoyo para contender en el proceso electoral por alguna candidatura 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partido.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spacing w:line="360" w:lineRule="auto" w:before="1"/>
        <w:ind w:left="238" w:right="1091"/>
        <w:jc w:val="both"/>
      </w:pPr>
      <w:r>
        <w:rPr/>
        <w:t>Por su parte, la Constitución Local contempla en su numeral 13, párrafo</w:t>
      </w:r>
      <w:r>
        <w:rPr>
          <w:spacing w:val="1"/>
        </w:rPr>
        <w:t> </w:t>
      </w:r>
      <w:r>
        <w:rPr/>
        <w:t>séptimo,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interesa,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precampañas y las campañas electorales de los partidos políticos y de los</w:t>
      </w:r>
      <w:r>
        <w:rPr>
          <w:spacing w:val="-70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independiente,</w:t>
      </w:r>
      <w:r>
        <w:rPr>
          <w:spacing w:val="72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3"/>
        </w:rPr>
        <w:t> </w:t>
      </w:r>
      <w:r>
        <w:rPr/>
        <w:t>para</w:t>
      </w:r>
      <w:r>
        <w:rPr>
          <w:spacing w:val="-2"/>
        </w:rPr>
        <w:t> </w:t>
      </w:r>
      <w:r>
        <w:rPr/>
        <w:t>quienes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infrinjan.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87"/>
        <w:jc w:val="both"/>
      </w:pPr>
      <w:r>
        <w:rPr/>
        <w:t>Mientras que, el Código Electoral en cuanto al tema de las precampañas</w:t>
      </w:r>
      <w:r>
        <w:rPr>
          <w:spacing w:val="1"/>
        </w:rPr>
        <w:t> </w:t>
      </w:r>
      <w:r>
        <w:rPr/>
        <w:t>electorales, en su artículo 160, párrafo primero, reproduce lo establecido</w:t>
      </w:r>
      <w:r>
        <w:rPr>
          <w:spacing w:val="1"/>
        </w:rPr>
        <w:t> </w:t>
      </w:r>
      <w:r>
        <w:rPr/>
        <w:t>en el la LGIPE, en tanto que, en lo relativo a las campañas electorales,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169,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al</w:t>
      </w:r>
      <w:r>
        <w:rPr>
          <w:spacing w:val="-70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llevadas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coaliciones</w:t>
      </w:r>
      <w:r>
        <w:rPr>
          <w:spacing w:val="-3"/>
        </w:rPr>
        <w:t> </w:t>
      </w:r>
      <w:r>
        <w:rPr/>
        <w:t>y candidatos</w:t>
      </w:r>
      <w:r>
        <w:rPr>
          <w:spacing w:val="-2"/>
        </w:rPr>
        <w:t> </w:t>
      </w:r>
      <w:r>
        <w:rPr/>
        <w:t>registrados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obtención del</w:t>
      </w:r>
      <w:r>
        <w:rPr>
          <w:spacing w:val="-3"/>
        </w:rPr>
        <w:t> </w:t>
      </w:r>
      <w:r>
        <w:rPr/>
        <w:t>voto.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87"/>
        <w:jc w:val="both"/>
      </w:pPr>
      <w:r>
        <w:rPr/>
        <w:t>Numerales de los que se desprende también que los actos de campaña</w:t>
      </w:r>
      <w:r>
        <w:rPr>
          <w:spacing w:val="1"/>
        </w:rPr>
        <w:t> </w:t>
      </w:r>
      <w:r>
        <w:rPr/>
        <w:t>corresponden a las reuniones públicas, asambleas, marchas y en general</w:t>
      </w:r>
      <w:r>
        <w:rPr>
          <w:spacing w:val="-70"/>
        </w:rPr>
        <w:t> </w:t>
      </w:r>
      <w:r>
        <w:rPr/>
        <w:t>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dirigido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respaldo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postulado</w:t>
      </w:r>
      <w:r>
        <w:rPr>
          <w:spacing w:val="72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 a</w:t>
      </w:r>
      <w:r>
        <w:rPr>
          <w:spacing w:val="1"/>
        </w:rPr>
        <w:t> </w:t>
      </w:r>
      <w:r>
        <w:rPr/>
        <w:t>un cargo de elección popular, o bien, para promover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candidatura.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86"/>
        <w:jc w:val="both"/>
      </w:pPr>
      <w:r>
        <w:rPr/>
        <w:t>Y, en relación con la propaganda, comprende el conjunto de escritos,</w:t>
      </w:r>
      <w:r>
        <w:rPr>
          <w:spacing w:val="1"/>
        </w:rPr>
        <w:t> </w:t>
      </w:r>
      <w:r>
        <w:rPr/>
        <w:t>publicaciones, imágenes, grabaciones, proyecciones y expresiones que</w:t>
      </w:r>
      <w:r>
        <w:rPr>
          <w:spacing w:val="1"/>
        </w:rPr>
        <w:t> </w:t>
      </w:r>
      <w:r>
        <w:rPr/>
        <w:t>durante el periodo de precampaña difunden los precandidatos a un cargo</w:t>
      </w:r>
      <w:r>
        <w:rPr>
          <w:spacing w:val="1"/>
        </w:rPr>
        <w:t> </w:t>
      </w:r>
      <w:r>
        <w:rPr/>
        <w:t>de elección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con el</w:t>
      </w:r>
      <w:r>
        <w:rPr>
          <w:spacing w:val="1"/>
        </w:rPr>
        <w:t> </w:t>
      </w:r>
      <w:r>
        <w:rPr/>
        <w:t>objeto de</w:t>
      </w:r>
      <w:r>
        <w:rPr>
          <w:spacing w:val="1"/>
        </w:rPr>
        <w:t> </w:t>
      </w:r>
      <w:r>
        <w:rPr/>
        <w:t>dar a conocer</w:t>
      </w:r>
      <w:r>
        <w:rPr>
          <w:spacing w:val="72"/>
        </w:rPr>
        <w:t> </w:t>
      </w:r>
      <w:r>
        <w:rPr/>
        <w:t>sus propuestas, 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oferta</w:t>
      </w:r>
      <w:r>
        <w:rPr>
          <w:spacing w:val="1"/>
        </w:rPr>
        <w:t> </w:t>
      </w:r>
      <w:r>
        <w:rPr/>
        <w:t>política.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81"/>
        <w:jc w:val="both"/>
      </w:pPr>
      <w:r>
        <w:rPr/>
        <w:t>Asimismo,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IEM-CG-32/2020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 del IEM, por el que se aprueba el calendario para el Proceso</w:t>
      </w:r>
      <w:r>
        <w:rPr>
          <w:spacing w:val="1"/>
        </w:rPr>
        <w:t> </w:t>
      </w:r>
      <w:r>
        <w:rPr/>
        <w:t>Electoral</w:t>
      </w:r>
      <w:r>
        <w:rPr>
          <w:spacing w:val="55"/>
        </w:rPr>
        <w:t> </w:t>
      </w:r>
      <w:r>
        <w:rPr/>
        <w:t>Ordinario</w:t>
      </w:r>
      <w:r>
        <w:rPr>
          <w:spacing w:val="57"/>
        </w:rPr>
        <w:t> </w:t>
      </w:r>
      <w:r>
        <w:rPr/>
        <w:t>Local</w:t>
      </w:r>
      <w:r>
        <w:rPr>
          <w:spacing w:val="56"/>
        </w:rPr>
        <w:t> </w:t>
      </w:r>
      <w:r>
        <w:rPr/>
        <w:t>2020-2021,</w:t>
      </w:r>
      <w:r>
        <w:rPr>
          <w:spacing w:val="54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Michoacán</w:t>
      </w:r>
      <w:r>
        <w:rPr>
          <w:vertAlign w:val="superscript"/>
        </w:rPr>
        <w:t>21</w:t>
      </w:r>
      <w:r>
        <w:rPr>
          <w:vertAlign w:val="baseline"/>
        </w:rPr>
        <w:t>,</w:t>
      </w:r>
      <w:r>
        <w:rPr>
          <w:spacing w:val="56"/>
          <w:vertAlign w:val="baseline"/>
        </w:rPr>
        <w:t> </w:t>
      </w:r>
      <w:r>
        <w:rPr>
          <w:vertAlign w:val="baseline"/>
        </w:rPr>
        <w:t>se</w:t>
      </w: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70.944pt;margin-top:18.300255pt;width:144.02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987" w:val="left" w:leader="none"/>
          <w:tab w:pos="2455" w:val="left" w:leader="none"/>
          <w:tab w:pos="3218" w:val="left" w:leader="none"/>
          <w:tab w:pos="4376" w:val="left" w:leader="none"/>
          <w:tab w:pos="5204" w:val="left" w:leader="none"/>
          <w:tab w:pos="6849" w:val="left" w:leader="none"/>
          <w:tab w:pos="8508" w:val="left" w:leader="none"/>
        </w:tabs>
        <w:spacing w:before="71"/>
        <w:ind w:left="238" w:right="1092" w:firstLine="0"/>
        <w:jc w:val="left"/>
        <w:rPr>
          <w:sz w:val="20"/>
        </w:rPr>
      </w:pPr>
      <w:r>
        <w:rPr>
          <w:position w:val="6"/>
          <w:sz w:val="13"/>
        </w:rPr>
        <w:t>21</w:t>
        <w:tab/>
      </w:r>
      <w:r>
        <w:rPr>
          <w:sz w:val="20"/>
        </w:rPr>
        <w:t>Aprobado</w:t>
        <w:tab/>
        <w:t>el</w:t>
        <w:tab/>
        <w:t>cuatro</w:t>
        <w:tab/>
        <w:t>de</w:t>
        <w:tab/>
        <w:t>septiembre.</w:t>
        <w:tab/>
        <w:t>Consultable</w:t>
        <w:tab/>
        <w:t>en:</w:t>
      </w:r>
      <w:r>
        <w:rPr>
          <w:spacing w:val="-53"/>
          <w:sz w:val="20"/>
        </w:rPr>
        <w:t> </w:t>
      </w:r>
      <w:r>
        <w:rPr>
          <w:sz w:val="20"/>
        </w:rPr>
        <w:t>https://iem.org.mx/documentos/acuerdos/2020/IEM-CG-32-</w:t>
      </w:r>
      <w:r>
        <w:rPr>
          <w:spacing w:val="1"/>
          <w:sz w:val="20"/>
        </w:rPr>
        <w:t> </w:t>
      </w:r>
      <w:r>
        <w:rPr>
          <w:sz w:val="20"/>
        </w:rPr>
        <w:t>2020,%20Acuerdo%20por%20el%20cual%20se%20aprueba%20el%20Calendario%20Electoral</w:t>
      </w:r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28"/>
        <w:ind w:left="1088" w:right="239"/>
        <w:jc w:val="both"/>
      </w:pPr>
      <w:r>
        <w:rPr/>
        <w:t>advierte que el periodo de campañas electorales para la elección de</w:t>
      </w:r>
      <w:r>
        <w:rPr>
          <w:spacing w:val="1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3"/>
        </w:rPr>
        <w:t> </w:t>
      </w:r>
      <w:r>
        <w:rPr/>
        <w:t>comprendió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cuatro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junio.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spacing w:line="360" w:lineRule="auto" w:before="1"/>
        <w:ind w:left="1088" w:right="286"/>
        <w:jc w:val="both"/>
      </w:pPr>
      <w:r>
        <w:rPr/>
        <w:t>Dicho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propósito</w:t>
      </w:r>
      <w:r>
        <w:rPr>
          <w:spacing w:val="72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proteger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/>
        <w:t>principio</w:t>
      </w:r>
      <w:r>
        <w:rPr>
          <w:spacing w:val="41"/>
        </w:rPr>
        <w:t> </w:t>
      </w:r>
      <w:r>
        <w:rPr/>
        <w:t>constitucional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equidad,</w:t>
      </w:r>
      <w:r>
        <w:rPr>
          <w:spacing w:val="41"/>
        </w:rPr>
        <w:t> </w:t>
      </w:r>
      <w:r>
        <w:rPr/>
        <w:t>conforme</w:t>
      </w:r>
      <w:r>
        <w:rPr>
          <w:spacing w:val="38"/>
        </w:rPr>
        <w:t> </w:t>
      </w:r>
      <w:r>
        <w:rPr/>
        <w:t>al</w:t>
      </w:r>
      <w:r>
        <w:rPr>
          <w:spacing w:val="41"/>
        </w:rPr>
        <w:t> </w:t>
      </w:r>
      <w:r>
        <w:rPr/>
        <w:t>cual,</w:t>
      </w:r>
      <w:r>
        <w:rPr>
          <w:spacing w:val="39"/>
        </w:rPr>
        <w:t> </w:t>
      </w:r>
      <w:r>
        <w:rPr/>
        <w:t>todos</w:t>
      </w:r>
      <w:r>
        <w:rPr>
          <w:spacing w:val="-70"/>
        </w:rPr>
        <w:t> </w:t>
      </w:r>
      <w:r>
        <w:rPr/>
        <w:t>los</w:t>
      </w:r>
      <w:r>
        <w:rPr>
          <w:spacing w:val="73"/>
        </w:rPr>
        <w:t> </w:t>
      </w:r>
      <w:r>
        <w:rPr/>
        <w:t>que</w:t>
      </w:r>
      <w:r>
        <w:rPr>
          <w:spacing w:val="73"/>
        </w:rPr>
        <w:t> </w:t>
      </w:r>
      <w:r>
        <w:rPr/>
        <w:t>compiten</w:t>
      </w:r>
      <w:r>
        <w:rPr>
          <w:spacing w:val="73"/>
        </w:rPr>
        <w:t> </w:t>
      </w:r>
      <w:r>
        <w:rPr/>
        <w:t>para</w:t>
      </w:r>
      <w:r>
        <w:rPr>
          <w:spacing w:val="73"/>
        </w:rPr>
        <w:t> </w:t>
      </w:r>
      <w:r>
        <w:rPr/>
        <w:t>ocupar</w:t>
      </w:r>
      <w:r>
        <w:rPr>
          <w:spacing w:val="73"/>
        </w:rPr>
        <w:t> </w:t>
      </w:r>
      <w:r>
        <w:rPr/>
        <w:t>un</w:t>
      </w:r>
      <w:r>
        <w:rPr>
          <w:spacing w:val="73"/>
        </w:rPr>
        <w:t> </w:t>
      </w:r>
      <w:r>
        <w:rPr/>
        <w:t>cargo   público   de   elección</w:t>
      </w:r>
      <w:r>
        <w:rPr>
          <w:spacing w:val="1"/>
        </w:rPr>
        <w:t> </w:t>
      </w:r>
      <w:r>
        <w:rPr/>
        <w:t>popular deben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tiempos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/>
        <w:t>ventajas</w:t>
      </w:r>
      <w:r>
        <w:rPr>
          <w:spacing w:val="1"/>
        </w:rPr>
        <w:t> </w:t>
      </w:r>
      <w:r>
        <w:rPr/>
        <w:t>indebidas</w:t>
      </w:r>
      <w:r>
        <w:rPr>
          <w:spacing w:val="-2"/>
        </w:rPr>
        <w:t> </w:t>
      </w:r>
      <w:r>
        <w:rPr/>
        <w:t>en beneficio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088" w:right="284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Resulta</w:t>
      </w:r>
      <w:r>
        <w:rPr>
          <w:spacing w:val="1"/>
          <w:sz w:val="26"/>
        </w:rPr>
        <w:t> </w:t>
      </w:r>
      <w:r>
        <w:rPr>
          <w:sz w:val="26"/>
        </w:rPr>
        <w:t>aplicable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tesis</w:t>
      </w:r>
      <w:r>
        <w:rPr>
          <w:spacing w:val="1"/>
          <w:sz w:val="26"/>
        </w:rPr>
        <w:t> </w:t>
      </w:r>
      <w:r>
        <w:rPr>
          <w:sz w:val="26"/>
        </w:rPr>
        <w:t>XXV/2012,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“ACTOS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ANTICIPADOS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PRECAMPAÑA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CAMPAÑA,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PUEDEN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DENUNCIARSE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CUALQUIER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MOMENTO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ANTE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INSTITUTO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FEDERAL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ELECTORAL”</w:t>
      </w:r>
      <w:r>
        <w:rPr>
          <w:rFonts w:ascii="Arial" w:hAnsi="Arial"/>
          <w:b/>
          <w:i/>
          <w:spacing w:val="-21"/>
          <w:sz w:val="26"/>
        </w:rPr>
        <w:t> </w:t>
      </w:r>
      <w:r>
        <w:rPr>
          <w:sz w:val="26"/>
          <w:vertAlign w:val="superscript"/>
        </w:rPr>
        <w:t>22</w:t>
      </w:r>
      <w:r>
        <w:rPr>
          <w:rFonts w:ascii="Arial" w:hAnsi="Arial"/>
          <w:b/>
          <w:i/>
          <w:sz w:val="26"/>
          <w:vertAlign w:val="baseline"/>
        </w:rPr>
        <w:t>.</w:t>
      </w:r>
    </w:p>
    <w:p>
      <w:pPr>
        <w:pStyle w:val="BodyText"/>
        <w:rPr>
          <w:rFonts w:ascii="Arial"/>
          <w:b/>
          <w:i/>
          <w:sz w:val="39"/>
        </w:rPr>
      </w:pPr>
    </w:p>
    <w:p>
      <w:pPr>
        <w:pStyle w:val="BodyText"/>
        <w:spacing w:line="360" w:lineRule="auto"/>
        <w:ind w:left="1088" w:right="282"/>
        <w:jc w:val="both"/>
      </w:pPr>
      <w:r>
        <w:rPr/>
        <w:t>En consonancia con lo anterior, la Sala Superior ha sostenido que</w:t>
      </w:r>
      <w:r>
        <w:rPr>
          <w:vertAlign w:val="superscript"/>
        </w:rPr>
        <w:t>23</w:t>
      </w:r>
      <w:r>
        <w:rPr>
          <w:vertAlign w:val="baseline"/>
        </w:rPr>
        <w:t>, para</w:t>
      </w:r>
      <w:r>
        <w:rPr>
          <w:spacing w:val="-70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configuren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actos</w:t>
      </w:r>
      <w:r>
        <w:rPr>
          <w:spacing w:val="1"/>
          <w:vertAlign w:val="baseline"/>
        </w:rPr>
        <w:t> </w:t>
      </w:r>
      <w:r>
        <w:rPr>
          <w:vertAlign w:val="baseline"/>
        </w:rPr>
        <w:t>anticipados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campaña,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requiere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-70"/>
          <w:vertAlign w:val="baseline"/>
        </w:rPr>
        <w:t> </w:t>
      </w:r>
      <w:r>
        <w:rPr>
          <w:vertAlign w:val="baseline"/>
        </w:rPr>
        <w:t>coexistencia de</w:t>
      </w:r>
      <w:r>
        <w:rPr>
          <w:spacing w:val="-1"/>
          <w:vertAlign w:val="baseline"/>
        </w:rPr>
        <w:t> </w:t>
      </w:r>
      <w:r>
        <w:rPr>
          <w:vertAlign w:val="baseline"/>
        </w:rPr>
        <w:t>tres</w:t>
      </w:r>
      <w:r>
        <w:rPr>
          <w:spacing w:val="1"/>
          <w:vertAlign w:val="baseline"/>
        </w:rPr>
        <w:t> </w:t>
      </w:r>
      <w:r>
        <w:rPr>
          <w:vertAlign w:val="baseline"/>
        </w:rPr>
        <w:t>elementos</w:t>
      </w:r>
      <w:r>
        <w:rPr>
          <w:vertAlign w:val="superscript"/>
        </w:rPr>
        <w:t>24</w:t>
      </w:r>
      <w:r>
        <w:rPr>
          <w:vertAlign w:val="baseline"/>
        </w:rPr>
        <w:t>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9"/>
        </w:numPr>
        <w:tabs>
          <w:tab w:pos="2113" w:val="left" w:leader="none"/>
        </w:tabs>
        <w:spacing w:line="360" w:lineRule="auto" w:before="0" w:after="0"/>
        <w:ind w:left="1796" w:right="29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Temporal: </w:t>
      </w:r>
      <w:r>
        <w:rPr>
          <w:sz w:val="26"/>
        </w:rPr>
        <w:t>Se refiere al periodo en el cual ocurren los actos, es</w:t>
      </w:r>
      <w:r>
        <w:rPr>
          <w:spacing w:val="1"/>
          <w:sz w:val="26"/>
        </w:rPr>
        <w:t> </w:t>
      </w:r>
      <w:r>
        <w:rPr>
          <w:sz w:val="26"/>
        </w:rPr>
        <w:t>decir, que los mismos tengan verificativo antes de la</w:t>
      </w:r>
      <w:r>
        <w:rPr>
          <w:spacing w:val="1"/>
          <w:sz w:val="26"/>
        </w:rPr>
        <w:t> </w:t>
      </w:r>
      <w:r>
        <w:rPr>
          <w:sz w:val="26"/>
        </w:rPr>
        <w:t>etapa de</w:t>
      </w:r>
      <w:r>
        <w:rPr>
          <w:spacing w:val="1"/>
          <w:sz w:val="26"/>
        </w:rPr>
        <w:t> </w:t>
      </w:r>
      <w:r>
        <w:rPr>
          <w:sz w:val="26"/>
        </w:rPr>
        <w:t>precampaña o</w:t>
      </w:r>
      <w:r>
        <w:rPr>
          <w:spacing w:val="-1"/>
          <w:sz w:val="26"/>
        </w:rPr>
        <w:t> </w:t>
      </w:r>
      <w:r>
        <w:rPr>
          <w:sz w:val="26"/>
        </w:rPr>
        <w:t>campaña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9"/>
        </w:numPr>
        <w:tabs>
          <w:tab w:pos="2133" w:val="left" w:leader="none"/>
        </w:tabs>
        <w:spacing w:line="360" w:lineRule="auto" w:before="0" w:after="0"/>
        <w:ind w:left="1796" w:right="28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Personal: </w:t>
      </w:r>
      <w:r>
        <w:rPr>
          <w:sz w:val="26"/>
        </w:rPr>
        <w:t>Los actos se llevan a cabo por los partidos políticos,</w:t>
      </w:r>
      <w:r>
        <w:rPr>
          <w:spacing w:val="1"/>
          <w:sz w:val="26"/>
        </w:rPr>
        <w:t> </w:t>
      </w:r>
      <w:r>
        <w:rPr>
          <w:sz w:val="26"/>
        </w:rPr>
        <w:t>sus militantes, aspirantes, o precandidatos y en el contexto del</w:t>
      </w:r>
      <w:r>
        <w:rPr>
          <w:spacing w:val="1"/>
          <w:sz w:val="26"/>
        </w:rPr>
        <w:t> </w:t>
      </w:r>
      <w:r>
        <w:rPr>
          <w:sz w:val="26"/>
        </w:rPr>
        <w:t>mensaje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adviertan</w:t>
      </w:r>
      <w:r>
        <w:rPr>
          <w:spacing w:val="1"/>
          <w:sz w:val="26"/>
        </w:rPr>
        <w:t> </w:t>
      </w:r>
      <w:r>
        <w:rPr>
          <w:sz w:val="26"/>
        </w:rPr>
        <w:t>voces,</w:t>
      </w:r>
      <w:r>
        <w:rPr>
          <w:spacing w:val="1"/>
          <w:sz w:val="26"/>
        </w:rPr>
        <w:t> </w:t>
      </w:r>
      <w:r>
        <w:rPr>
          <w:sz w:val="26"/>
        </w:rPr>
        <w:t>imágenes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símbolos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hacen</w:t>
      </w:r>
      <w:r>
        <w:rPr>
          <w:spacing w:val="1"/>
          <w:sz w:val="26"/>
        </w:rPr>
        <w:t> </w:t>
      </w:r>
      <w:r>
        <w:rPr>
          <w:sz w:val="26"/>
        </w:rPr>
        <w:t>plenamente</w:t>
      </w:r>
      <w:r>
        <w:rPr>
          <w:spacing w:val="53"/>
          <w:sz w:val="26"/>
        </w:rPr>
        <w:t> </w:t>
      </w:r>
      <w:r>
        <w:rPr>
          <w:sz w:val="26"/>
        </w:rPr>
        <w:t>identificable</w:t>
      </w:r>
      <w:r>
        <w:rPr>
          <w:spacing w:val="54"/>
          <w:sz w:val="26"/>
        </w:rPr>
        <w:t> </w:t>
      </w:r>
      <w:r>
        <w:rPr>
          <w:sz w:val="26"/>
        </w:rPr>
        <w:t>al</w:t>
      </w:r>
      <w:r>
        <w:rPr>
          <w:spacing w:val="54"/>
          <w:sz w:val="26"/>
        </w:rPr>
        <w:t> </w:t>
      </w:r>
      <w:r>
        <w:rPr>
          <w:sz w:val="26"/>
        </w:rPr>
        <w:t>sujeto</w:t>
      </w:r>
      <w:r>
        <w:rPr>
          <w:spacing w:val="53"/>
          <w:sz w:val="26"/>
        </w:rPr>
        <w:t> </w:t>
      </w:r>
      <w:r>
        <w:rPr>
          <w:sz w:val="26"/>
        </w:rPr>
        <w:t>o</w:t>
      </w:r>
      <w:r>
        <w:rPr>
          <w:spacing w:val="54"/>
          <w:sz w:val="26"/>
        </w:rPr>
        <w:t> </w:t>
      </w:r>
      <w:r>
        <w:rPr>
          <w:sz w:val="26"/>
        </w:rPr>
        <w:t>sujetos</w:t>
      </w:r>
      <w:r>
        <w:rPr>
          <w:spacing w:val="54"/>
          <w:sz w:val="26"/>
        </w:rPr>
        <w:t> </w:t>
      </w:r>
      <w:r>
        <w:rPr>
          <w:sz w:val="26"/>
        </w:rPr>
        <w:t>de</w:t>
      </w:r>
      <w:r>
        <w:rPr>
          <w:spacing w:val="54"/>
          <w:sz w:val="26"/>
        </w:rPr>
        <w:t> </w:t>
      </w:r>
      <w:r>
        <w:rPr>
          <w:sz w:val="26"/>
        </w:rPr>
        <w:t>que</w:t>
      </w:r>
      <w:r>
        <w:rPr>
          <w:spacing w:val="53"/>
          <w:sz w:val="26"/>
        </w:rPr>
        <w:t> </w:t>
      </w:r>
      <w:r>
        <w:rPr>
          <w:sz w:val="26"/>
        </w:rPr>
        <w:t>se</w:t>
      </w:r>
      <w:r>
        <w:rPr>
          <w:spacing w:val="54"/>
          <w:sz w:val="26"/>
        </w:rPr>
        <w:t> </w:t>
      </w:r>
      <w:r>
        <w:rPr>
          <w:sz w:val="26"/>
        </w:rPr>
        <w:t>trate.</w:t>
      </w:r>
      <w:r>
        <w:rPr>
          <w:spacing w:val="54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otras palabras, atiende a la calidad o naturaleza del sujeto que</w:t>
      </w:r>
      <w:r>
        <w:rPr>
          <w:spacing w:val="1"/>
          <w:sz w:val="26"/>
        </w:rPr>
        <w:t> </w:t>
      </w:r>
      <w:r>
        <w:rPr>
          <w:sz w:val="26"/>
        </w:rPr>
        <w:t>puede ser</w:t>
      </w:r>
      <w:r>
        <w:rPr>
          <w:spacing w:val="-2"/>
          <w:sz w:val="26"/>
        </w:rPr>
        <w:t> </w:t>
      </w:r>
      <w:r>
        <w:rPr>
          <w:sz w:val="26"/>
        </w:rPr>
        <w:t>infractor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normativa electoral.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113.419998pt;margin-top:16.541494pt;width:427.87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88" w:right="0" w:firstLine="0"/>
        <w:jc w:val="left"/>
        <w:rPr>
          <w:sz w:val="20"/>
        </w:rPr>
      </w:pPr>
      <w:r>
        <w:rPr>
          <w:sz w:val="20"/>
        </w:rPr>
        <w:t>.pdf,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invoca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hecho</w:t>
      </w:r>
      <w:r>
        <w:rPr>
          <w:spacing w:val="6"/>
          <w:sz w:val="20"/>
        </w:rPr>
        <w:t> </w:t>
      </w:r>
      <w:r>
        <w:rPr>
          <w:sz w:val="20"/>
        </w:rPr>
        <w:t>notorio,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términos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numeral</w:t>
      </w:r>
      <w:r>
        <w:rPr>
          <w:spacing w:val="5"/>
          <w:sz w:val="20"/>
        </w:rPr>
        <w:t> </w:t>
      </w:r>
      <w:r>
        <w:rPr>
          <w:sz w:val="20"/>
        </w:rPr>
        <w:t>21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Ley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Justicia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Materia Electoral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Ciudadana</w:t>
      </w:r>
      <w:r>
        <w:rPr>
          <w:spacing w:val="-1"/>
          <w:sz w:val="20"/>
        </w:rPr>
        <w:t> </w:t>
      </w:r>
      <w:r>
        <w:rPr>
          <w:sz w:val="20"/>
        </w:rPr>
        <w:t>del Estado de</w:t>
      </w:r>
      <w:r>
        <w:rPr>
          <w:spacing w:val="-3"/>
          <w:sz w:val="20"/>
        </w:rPr>
        <w:t> </w:t>
      </w:r>
      <w:r>
        <w:rPr>
          <w:sz w:val="20"/>
        </w:rPr>
        <w:t>Michoacán.</w:t>
      </w:r>
    </w:p>
    <w:p>
      <w:pPr>
        <w:spacing w:before="1"/>
        <w:ind w:left="1088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29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Gaceta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Jurisprudencia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Tesis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materia</w:t>
      </w:r>
      <w:r>
        <w:rPr>
          <w:spacing w:val="11"/>
          <w:sz w:val="20"/>
        </w:rPr>
        <w:t> </w:t>
      </w:r>
      <w:r>
        <w:rPr>
          <w:sz w:val="20"/>
        </w:rPr>
        <w:t>electoral,</w:t>
      </w:r>
      <w:r>
        <w:rPr>
          <w:spacing w:val="11"/>
          <w:sz w:val="20"/>
        </w:rPr>
        <w:t> </w:t>
      </w:r>
      <w:r>
        <w:rPr>
          <w:sz w:val="20"/>
        </w:rPr>
        <w:t>Tribunal</w:t>
      </w:r>
      <w:r>
        <w:rPr>
          <w:spacing w:val="10"/>
          <w:sz w:val="20"/>
        </w:rPr>
        <w:t> </w:t>
      </w:r>
      <w:r>
        <w:rPr>
          <w:sz w:val="20"/>
        </w:rPr>
        <w:t>Electoral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Federación,</w:t>
      </w:r>
      <w:r>
        <w:rPr>
          <w:spacing w:val="1"/>
          <w:sz w:val="20"/>
        </w:rPr>
        <w:t> </w:t>
      </w:r>
      <w:r>
        <w:rPr>
          <w:sz w:val="20"/>
        </w:rPr>
        <w:t>Año 5,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11,</w:t>
      </w:r>
      <w:r>
        <w:rPr>
          <w:spacing w:val="-2"/>
          <w:sz w:val="20"/>
        </w:rPr>
        <w:t> </w:t>
      </w:r>
      <w:r>
        <w:rPr>
          <w:sz w:val="20"/>
        </w:rPr>
        <w:t>2012,</w:t>
      </w:r>
      <w:r>
        <w:rPr>
          <w:spacing w:val="-2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33</w:t>
      </w:r>
      <w:r>
        <w:rPr>
          <w:spacing w:val="-2"/>
          <w:sz w:val="20"/>
        </w:rPr>
        <w:t> </w:t>
      </w:r>
      <w:r>
        <w:rPr>
          <w:sz w:val="20"/>
        </w:rPr>
        <w:t>y 34.</w:t>
      </w:r>
    </w:p>
    <w:p>
      <w:pPr>
        <w:spacing w:line="229" w:lineRule="exact" w:before="1"/>
        <w:ind w:left="1088" w:right="0" w:firstLine="0"/>
        <w:jc w:val="left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ejemplo,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resolver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expedientes</w:t>
      </w:r>
      <w:r>
        <w:rPr>
          <w:spacing w:val="-4"/>
          <w:sz w:val="20"/>
        </w:rPr>
        <w:t> </w:t>
      </w:r>
      <w:r>
        <w:rPr>
          <w:sz w:val="20"/>
        </w:rPr>
        <w:t>SUP-REP-52/2019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SUP-REP-53/2019.</w:t>
      </w:r>
    </w:p>
    <w:p>
      <w:pPr>
        <w:spacing w:before="0"/>
        <w:ind w:left="1088" w:right="0" w:firstLine="0"/>
        <w:jc w:val="left"/>
        <w:rPr>
          <w:sz w:val="20"/>
        </w:rPr>
      </w:pPr>
      <w:r>
        <w:rPr>
          <w:position w:val="6"/>
          <w:sz w:val="13"/>
        </w:rPr>
        <w:t>24 </w:t>
      </w:r>
      <w:r>
        <w:rPr>
          <w:sz w:val="20"/>
        </w:rPr>
        <w:t>Por lo que, ante la ausencia de alguno de ellos, la consecuencia, es la no actualización de las</w:t>
      </w:r>
      <w:r>
        <w:rPr>
          <w:spacing w:val="1"/>
          <w:sz w:val="20"/>
        </w:rPr>
        <w:t> </w:t>
      </w:r>
      <w:r>
        <w:rPr>
          <w:sz w:val="20"/>
        </w:rPr>
        <w:t>conductas</w:t>
      </w:r>
      <w:r>
        <w:rPr>
          <w:spacing w:val="-2"/>
          <w:sz w:val="20"/>
        </w:rPr>
        <w:t> </w:t>
      </w:r>
      <w:r>
        <w:rPr>
          <w:sz w:val="20"/>
        </w:rPr>
        <w:t>reprochadas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suma,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inexistencia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anticipados de</w:t>
      </w:r>
      <w:r>
        <w:rPr>
          <w:spacing w:val="-4"/>
          <w:sz w:val="20"/>
        </w:rPr>
        <w:t> </w:t>
      </w:r>
      <w:r>
        <w:rPr>
          <w:sz w:val="20"/>
        </w:rPr>
        <w:t>precampaña.</w:t>
      </w:r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300" w:val="left" w:leader="none"/>
        </w:tabs>
        <w:spacing w:line="360" w:lineRule="auto" w:before="228" w:after="0"/>
        <w:ind w:left="946" w:right="113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Subjetivo: </w:t>
      </w:r>
      <w:r>
        <w:rPr>
          <w:sz w:val="26"/>
        </w:rPr>
        <w:t>Implica la realización de actos o cualquier tipo de</w:t>
      </w:r>
      <w:r>
        <w:rPr>
          <w:spacing w:val="1"/>
          <w:sz w:val="26"/>
        </w:rPr>
        <w:t> </w:t>
      </w:r>
      <w:r>
        <w:rPr>
          <w:sz w:val="26"/>
        </w:rPr>
        <w:t>expresión que revele la intención de llamar a votar o pedir apoyo a</w:t>
      </w:r>
      <w:r>
        <w:rPr>
          <w:spacing w:val="1"/>
          <w:sz w:val="26"/>
        </w:rPr>
        <w:t> </w:t>
      </w:r>
      <w:r>
        <w:rPr>
          <w:sz w:val="26"/>
        </w:rPr>
        <w:t>favor o en contra de cualquier persona o partido a fin de contender</w:t>
      </w:r>
      <w:r>
        <w:rPr>
          <w:spacing w:val="1"/>
          <w:sz w:val="26"/>
        </w:rPr>
        <w:t> </w:t>
      </w:r>
      <w:r>
        <w:rPr>
          <w:sz w:val="26"/>
        </w:rPr>
        <w:t>en el ámbito interno o en un proceso electoral, o bien, que de</w:t>
      </w:r>
      <w:r>
        <w:rPr>
          <w:spacing w:val="1"/>
          <w:sz w:val="26"/>
        </w:rPr>
        <w:t> </w:t>
      </w:r>
      <w:r>
        <w:rPr>
          <w:sz w:val="26"/>
        </w:rPr>
        <w:t>dichas</w:t>
      </w:r>
      <w:r>
        <w:rPr>
          <w:spacing w:val="18"/>
          <w:sz w:val="26"/>
        </w:rPr>
        <w:t> </w:t>
      </w:r>
      <w:r>
        <w:rPr>
          <w:sz w:val="26"/>
        </w:rPr>
        <w:t>expresiones</w:t>
      </w:r>
      <w:r>
        <w:rPr>
          <w:spacing w:val="21"/>
          <w:sz w:val="26"/>
        </w:rPr>
        <w:t> </w:t>
      </w:r>
      <w:r>
        <w:rPr>
          <w:sz w:val="26"/>
        </w:rPr>
        <w:t>se</w:t>
      </w:r>
      <w:r>
        <w:rPr>
          <w:spacing w:val="18"/>
          <w:sz w:val="26"/>
        </w:rPr>
        <w:t> </w:t>
      </w:r>
      <w:r>
        <w:rPr>
          <w:sz w:val="26"/>
        </w:rPr>
        <w:t>advierta</w:t>
      </w:r>
      <w:r>
        <w:rPr>
          <w:spacing w:val="19"/>
          <w:sz w:val="26"/>
        </w:rPr>
        <w:t> </w:t>
      </w:r>
      <w:r>
        <w:rPr>
          <w:sz w:val="26"/>
        </w:rPr>
        <w:t>la</w:t>
      </w:r>
      <w:r>
        <w:rPr>
          <w:spacing w:val="19"/>
          <w:sz w:val="26"/>
        </w:rPr>
        <w:t> </w:t>
      </w:r>
      <w:r>
        <w:rPr>
          <w:sz w:val="26"/>
        </w:rPr>
        <w:t>finalidad</w:t>
      </w:r>
      <w:r>
        <w:rPr>
          <w:spacing w:val="18"/>
          <w:sz w:val="26"/>
        </w:rPr>
        <w:t> </w:t>
      </w:r>
      <w:r>
        <w:rPr>
          <w:sz w:val="26"/>
        </w:rPr>
        <w:t>de</w:t>
      </w:r>
      <w:r>
        <w:rPr>
          <w:spacing w:val="19"/>
          <w:sz w:val="26"/>
        </w:rPr>
        <w:t> </w:t>
      </w:r>
      <w:r>
        <w:rPr>
          <w:sz w:val="26"/>
        </w:rPr>
        <w:t>promover</w:t>
      </w:r>
      <w:r>
        <w:rPr>
          <w:spacing w:val="19"/>
          <w:sz w:val="26"/>
        </w:rPr>
        <w:t> </w:t>
      </w:r>
      <w:r>
        <w:rPr>
          <w:sz w:val="26"/>
        </w:rPr>
        <w:t>u</w:t>
      </w:r>
      <w:r>
        <w:rPr>
          <w:spacing w:val="20"/>
          <w:sz w:val="26"/>
        </w:rPr>
        <w:t> </w:t>
      </w:r>
      <w:r>
        <w:rPr>
          <w:sz w:val="26"/>
        </w:rPr>
        <w:t>obtener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postulación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precandidatura,</w:t>
      </w:r>
      <w:r>
        <w:rPr>
          <w:spacing w:val="1"/>
          <w:sz w:val="26"/>
        </w:rPr>
        <w:t> </w:t>
      </w:r>
      <w:r>
        <w:rPr>
          <w:sz w:val="26"/>
        </w:rPr>
        <w:t>candidatura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cargo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elección</w:t>
      </w:r>
      <w:r>
        <w:rPr>
          <w:spacing w:val="-2"/>
          <w:sz w:val="26"/>
        </w:rPr>
        <w:t> </w:t>
      </w:r>
      <w:r>
        <w:rPr>
          <w:sz w:val="26"/>
        </w:rPr>
        <w:t>popular.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0"/>
        <w:ind w:left="238" w:right="1136" w:firstLine="0"/>
        <w:jc w:val="both"/>
        <w:rPr>
          <w:sz w:val="26"/>
        </w:rPr>
      </w:pPr>
      <w:r>
        <w:rPr>
          <w:sz w:val="26"/>
        </w:rPr>
        <w:t>Así,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poder</w:t>
      </w:r>
      <w:r>
        <w:rPr>
          <w:spacing w:val="1"/>
          <w:sz w:val="26"/>
        </w:rPr>
        <w:t> </w:t>
      </w:r>
      <w:r>
        <w:rPr>
          <w:sz w:val="26"/>
        </w:rPr>
        <w:t>acreditar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elemento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subjetivo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deben</w:t>
      </w:r>
      <w:r>
        <w:rPr>
          <w:spacing w:val="72"/>
          <w:sz w:val="26"/>
        </w:rPr>
        <w:t> </w:t>
      </w:r>
      <w:r>
        <w:rPr>
          <w:sz w:val="26"/>
        </w:rPr>
        <w:t>reunir</w:t>
      </w:r>
      <w:r>
        <w:rPr>
          <w:spacing w:val="1"/>
          <w:sz w:val="26"/>
        </w:rPr>
        <w:t> </w:t>
      </w:r>
      <w:r>
        <w:rPr>
          <w:sz w:val="26"/>
        </w:rPr>
        <w:t>también dos</w:t>
      </w:r>
      <w:r>
        <w:rPr>
          <w:spacing w:val="-1"/>
          <w:sz w:val="26"/>
        </w:rPr>
        <w:t> </w:t>
      </w:r>
      <w:r>
        <w:rPr>
          <w:sz w:val="26"/>
        </w:rPr>
        <w:t>características.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38" w:right="1137"/>
        <w:jc w:val="both"/>
      </w:pPr>
      <w:r>
        <w:rPr/>
        <w:t>La</w:t>
      </w:r>
      <w:r>
        <w:rPr>
          <w:spacing w:val="1"/>
        </w:rPr>
        <w:t> </w:t>
      </w:r>
      <w:r>
        <w:rPr/>
        <w:t>primera,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>
          <w:rFonts w:ascii="Arial" w:hAnsi="Arial"/>
          <w:b/>
        </w:rPr>
        <w:t>emitidas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explícitas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inequívocas. </w:t>
      </w:r>
      <w:r>
        <w:rPr/>
        <w:t>Esto implica que la autoridad electoral competente debe</w:t>
      </w:r>
      <w:r>
        <w:rPr>
          <w:spacing w:val="1"/>
        </w:rPr>
        <w:t> </w:t>
      </w:r>
      <w:r>
        <w:rPr/>
        <w:t>verificar si la comunicación a examinar o sometida a escrutinio, de forma</w:t>
      </w:r>
      <w:r>
        <w:rPr>
          <w:spacing w:val="1"/>
        </w:rPr>
        <w:t> </w:t>
      </w:r>
      <w:r>
        <w:rPr/>
        <w:t>manifiesta, abierta e inequívocamente llama al voto en favor o en contra</w:t>
      </w:r>
      <w:r>
        <w:rPr>
          <w:spacing w:val="1"/>
        </w:rPr>
        <w:t> </w:t>
      </w:r>
      <w:r>
        <w:rPr/>
        <w:t>de una persona o partido; publicita plataformas electorales o posiciona a</w:t>
      </w:r>
      <w:r>
        <w:rPr>
          <w:spacing w:val="1"/>
        </w:rPr>
        <w:t> </w:t>
      </w:r>
      <w:r>
        <w:rPr/>
        <w:t>alguien con el</w:t>
      </w:r>
      <w:r>
        <w:rPr>
          <w:spacing w:val="-1"/>
        </w:rPr>
        <w:t> </w:t>
      </w:r>
      <w:r>
        <w:rPr/>
        <w:t>fin de</w:t>
      </w:r>
      <w:r>
        <w:rPr>
          <w:spacing w:val="1"/>
        </w:rPr>
        <w:t> </w:t>
      </w:r>
      <w:r>
        <w:rPr/>
        <w:t>obtener una candidatura.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135"/>
        <w:jc w:val="both"/>
      </w:pPr>
      <w:r>
        <w:rPr/>
        <w:t>Ante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actos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armónico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funcional con el derecho fundamental a la libertad de expresión, en la</w:t>
      </w:r>
      <w:r>
        <w:rPr>
          <w:spacing w:val="1"/>
        </w:rPr>
        <w:t> </w:t>
      </w:r>
      <w:r>
        <w:rPr/>
        <w:t>medida en que sólo se sancionen manifestaciones que se apoyen en</w:t>
      </w:r>
      <w:r>
        <w:rPr>
          <w:spacing w:val="1"/>
        </w:rPr>
        <w:t> </w:t>
      </w:r>
      <w:r>
        <w:rPr/>
        <w:t>elementos explícitos, de apoyo o rechazo electoral, con la intención de</w:t>
      </w:r>
      <w:r>
        <w:rPr>
          <w:spacing w:val="1"/>
        </w:rPr>
        <w:t> </w:t>
      </w:r>
      <w:r>
        <w:rPr/>
        <w:t>lograr un</w:t>
      </w:r>
      <w:r>
        <w:rPr>
          <w:spacing w:val="1"/>
        </w:rPr>
        <w:t> </w:t>
      </w:r>
      <w:r>
        <w:rPr/>
        <w:t>elector</w:t>
      </w:r>
      <w:r>
        <w:rPr>
          <w:spacing w:val="1"/>
        </w:rPr>
        <w:t> </w:t>
      </w:r>
      <w:r>
        <w:rPr/>
        <w:t>mayor informado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contexto en el cual</w:t>
      </w:r>
      <w:r>
        <w:rPr>
          <w:spacing w:val="72"/>
        </w:rPr>
        <w:t> </w:t>
      </w:r>
      <w:r>
        <w:rPr/>
        <w:t>emitirán su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238" w:right="1135" w:firstLine="0"/>
        <w:jc w:val="both"/>
        <w:rPr>
          <w:sz w:val="26"/>
        </w:rPr>
      </w:pP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anterior</w:t>
      </w:r>
      <w:r>
        <w:rPr>
          <w:spacing w:val="1"/>
          <w:sz w:val="26"/>
        </w:rPr>
        <w:t> </w:t>
      </w:r>
      <w:r>
        <w:rPr>
          <w:sz w:val="26"/>
        </w:rPr>
        <w:t>indica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analizar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expresiones o manifestaciones denunciadas trasciendan al electorado y</w:t>
      </w:r>
      <w:r>
        <w:rPr>
          <w:spacing w:val="1"/>
          <w:sz w:val="26"/>
        </w:rPr>
        <w:t> </w:t>
      </w:r>
      <w:r>
        <w:rPr>
          <w:sz w:val="26"/>
        </w:rPr>
        <w:t>se apoyen, de manera ejemplificativa, en las palabras siguientes, las</w:t>
      </w:r>
      <w:r>
        <w:rPr>
          <w:spacing w:val="1"/>
          <w:sz w:val="26"/>
        </w:rPr>
        <w:t> </w:t>
      </w:r>
      <w:r>
        <w:rPr>
          <w:sz w:val="26"/>
        </w:rPr>
        <w:t>cuales se consideran prohibidas, por ejemplo: </w:t>
      </w:r>
      <w:r>
        <w:rPr>
          <w:rFonts w:ascii="Arial" w:hAnsi="Arial"/>
          <w:b/>
          <w:i/>
          <w:sz w:val="26"/>
        </w:rPr>
        <w:t>“vota por”, “elige a”,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“apoya a”, “emite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tu voto por”, “[X]</w:t>
      </w:r>
      <w:r>
        <w:rPr>
          <w:rFonts w:ascii="Arial" w:hAnsi="Arial"/>
          <w:b/>
          <w:i/>
          <w:spacing w:val="72"/>
          <w:sz w:val="26"/>
        </w:rPr>
        <w:t> </w:t>
      </w:r>
      <w:r>
        <w:rPr>
          <w:rFonts w:ascii="Arial" w:hAnsi="Arial"/>
          <w:b/>
          <w:i/>
          <w:sz w:val="26"/>
        </w:rPr>
        <w:t>a [tal cargo]; “vota en contra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de”;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“rechaza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a”</w:t>
      </w:r>
      <w:r>
        <w:rPr>
          <w:rFonts w:ascii="Arial" w:hAnsi="Arial"/>
          <w:i/>
          <w:sz w:val="26"/>
        </w:rPr>
        <w:t>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 </w:t>
      </w:r>
      <w:r>
        <w:rPr>
          <w:rFonts w:ascii="Arial" w:hAnsi="Arial"/>
          <w:b/>
          <w:i/>
          <w:sz w:val="26"/>
        </w:rPr>
        <w:t>cualquier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otra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que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forma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unívoca</w:t>
      </w:r>
      <w:r>
        <w:rPr>
          <w:rFonts w:ascii="Arial" w:hAnsi="Arial"/>
          <w:b/>
          <w:i/>
          <w:spacing w:val="73"/>
          <w:sz w:val="26"/>
        </w:rPr>
        <w:t> </w:t>
      </w:r>
      <w:r>
        <w:rPr>
          <w:rFonts w:ascii="Arial" w:hAnsi="Arial"/>
          <w:b/>
          <w:i/>
          <w:sz w:val="26"/>
        </w:rPr>
        <w:t>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inequívoca tenga un sentido equivalente de solicitud de sufragio 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favor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 en contra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alguien</w:t>
      </w:r>
      <w:r>
        <w:rPr>
          <w:rFonts w:ascii="Arial" w:hAnsi="Arial"/>
          <w:i/>
          <w:sz w:val="26"/>
        </w:rPr>
        <w:t>,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existe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permisión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manifestar</w:t>
      </w:r>
      <w:r>
        <w:rPr>
          <w:spacing w:val="14"/>
          <w:sz w:val="26"/>
        </w:rPr>
        <w:t> </w:t>
      </w:r>
      <w:r>
        <w:rPr>
          <w:sz w:val="26"/>
        </w:rPr>
        <w:t>todo</w:t>
      </w:r>
      <w:r>
        <w:rPr>
          <w:spacing w:val="14"/>
          <w:sz w:val="26"/>
        </w:rPr>
        <w:t> </w:t>
      </w:r>
      <w:r>
        <w:rPr>
          <w:sz w:val="26"/>
        </w:rPr>
        <w:t>tipo</w:t>
      </w:r>
      <w:r>
        <w:rPr>
          <w:spacing w:val="15"/>
          <w:sz w:val="26"/>
        </w:rPr>
        <w:t> </w:t>
      </w:r>
      <w:r>
        <w:rPr>
          <w:sz w:val="26"/>
        </w:rPr>
        <w:t>de</w:t>
      </w:r>
      <w:r>
        <w:rPr>
          <w:spacing w:val="14"/>
          <w:sz w:val="26"/>
        </w:rPr>
        <w:t> </w:t>
      </w:r>
      <w:r>
        <w:rPr>
          <w:sz w:val="26"/>
        </w:rPr>
        <w:t>expresiones</w:t>
      </w:r>
      <w:r>
        <w:rPr>
          <w:spacing w:val="14"/>
          <w:sz w:val="26"/>
        </w:rPr>
        <w:t> </w:t>
      </w:r>
      <w:r>
        <w:rPr>
          <w:sz w:val="26"/>
        </w:rPr>
        <w:t>distintas</w:t>
      </w:r>
      <w:r>
        <w:rPr>
          <w:spacing w:val="14"/>
          <w:sz w:val="26"/>
        </w:rPr>
        <w:t> </w:t>
      </w:r>
      <w:r>
        <w:rPr>
          <w:sz w:val="26"/>
        </w:rPr>
        <w:t>a</w:t>
      </w:r>
      <w:r>
        <w:rPr>
          <w:spacing w:val="14"/>
          <w:sz w:val="26"/>
        </w:rPr>
        <w:t> </w:t>
      </w:r>
      <w:r>
        <w:rPr>
          <w:sz w:val="26"/>
        </w:rPr>
        <w:t>aquellas,</w:t>
      </w:r>
      <w:r>
        <w:rPr>
          <w:spacing w:val="1"/>
          <w:sz w:val="26"/>
        </w:rPr>
        <w:t> </w:t>
      </w:r>
      <w:r>
        <w:rPr>
          <w:sz w:val="26"/>
        </w:rPr>
        <w:t>aunque</w:t>
      </w:r>
      <w:r>
        <w:rPr>
          <w:spacing w:val="14"/>
          <w:sz w:val="26"/>
        </w:rPr>
        <w:t> </w:t>
      </w:r>
      <w:r>
        <w:rPr>
          <w:sz w:val="26"/>
        </w:rPr>
        <w:t>puedan</w:t>
      </w:r>
    </w:p>
    <w:p>
      <w:pPr>
        <w:spacing w:after="0" w:line="360" w:lineRule="auto"/>
        <w:jc w:val="both"/>
        <w:rPr>
          <w:sz w:val="26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28"/>
        <w:ind w:left="1088" w:right="285"/>
        <w:jc w:val="both"/>
      </w:pPr>
      <w:r>
        <w:rPr/>
        <w:t>resultar vagas, ambiguas, sugerentes, subliminales o incluso encontrarse</w:t>
      </w:r>
      <w:r>
        <w:rPr>
          <w:spacing w:val="-70"/>
        </w:rPr>
        <w:t> </w:t>
      </w:r>
      <w:r>
        <w:rPr/>
        <w:t>cercanas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prohibido.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spacing w:line="360" w:lineRule="auto" w:before="1"/>
        <w:ind w:left="1088" w:right="282"/>
        <w:jc w:val="both"/>
      </w:pPr>
      <w:r>
        <w:rPr/>
        <w:t>La finalidad de esta prohibición tiene como propósito prevenir y sancionar</w:t>
      </w:r>
      <w:r>
        <w:rPr>
          <w:spacing w:val="-70"/>
        </w:rPr>
        <w:t> </w:t>
      </w:r>
      <w:r>
        <w:rPr/>
        <w:t>únicamente aquellos actos que puedan tener un impacto real o poner en</w:t>
      </w:r>
      <w:r>
        <w:rPr>
          <w:spacing w:val="1"/>
        </w:rPr>
        <w:t> </w:t>
      </w:r>
      <w:r>
        <w:rPr/>
        <w:t>riesgo los principios de legalidad y equidad en la contienda, pues no se</w:t>
      </w:r>
      <w:r>
        <w:rPr>
          <w:spacing w:val="1"/>
        </w:rPr>
        <w:t> </w:t>
      </w:r>
      <w:r>
        <w:rPr/>
        <w:t>justifica</w:t>
      </w:r>
      <w:r>
        <w:rPr>
          <w:spacing w:val="1"/>
        </w:rPr>
        <w:t> </w:t>
      </w:r>
      <w:r>
        <w:rPr/>
        <w:t>restringir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discurso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precisó,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</w:t>
      </w:r>
      <w:r>
        <w:rPr>
          <w:spacing w:val="72"/>
        </w:rPr>
        <w:t> </w:t>
      </w:r>
      <w:r>
        <w:rPr/>
        <w:t>o</w:t>
      </w:r>
      <w:r>
        <w:rPr>
          <w:spacing w:val="1"/>
        </w:rPr>
        <w:t> </w:t>
      </w:r>
      <w:r>
        <w:rPr/>
        <w:t>derecho a la información, que no puedan objetiva y razonablemente tener</w:t>
      </w:r>
      <w:r>
        <w:rPr>
          <w:spacing w:val="-70"/>
        </w:rPr>
        <w:t> </w:t>
      </w:r>
      <w:r>
        <w:rPr/>
        <w:t>ese efecto, al no generar una ventaja indebida en favor de una opción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concreta.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88" w:right="291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explícitos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inequívocos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o</w:t>
      </w:r>
      <w:r>
        <w:rPr>
          <w:spacing w:val="-70"/>
        </w:rPr>
        <w:t> </w:t>
      </w:r>
      <w:r>
        <w:rPr/>
        <w:t>rechazo electoral permiten suponer la intención objetiva de lograr un</w:t>
      </w:r>
      <w:r>
        <w:rPr>
          <w:spacing w:val="1"/>
        </w:rPr>
        <w:t> </w:t>
      </w:r>
      <w:r>
        <w:rPr/>
        <w:t>posicionamiento a favor o en contra de una opción política y, según</w:t>
      </w:r>
      <w:r>
        <w:rPr>
          <w:spacing w:val="1"/>
        </w:rPr>
        <w:t> </w:t>
      </w:r>
      <w:r>
        <w:rPr/>
        <w:t>trasciendan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ciudadanía,</w:t>
      </w:r>
      <w:r>
        <w:rPr>
          <w:spacing w:val="-3"/>
        </w:rPr>
        <w:t> </w:t>
      </w:r>
      <w:r>
        <w:rPr/>
        <w:t>pueden</w:t>
      </w:r>
      <w:r>
        <w:rPr>
          <w:spacing w:val="-4"/>
        </w:rPr>
        <w:t> </w:t>
      </w:r>
      <w:r>
        <w:rPr/>
        <w:t>afectar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equidad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contienda.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1088" w:right="284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Resulta</w:t>
      </w:r>
      <w:r>
        <w:rPr>
          <w:spacing w:val="1"/>
          <w:sz w:val="26"/>
        </w:rPr>
        <w:t> </w:t>
      </w:r>
      <w:r>
        <w:rPr>
          <w:sz w:val="26"/>
        </w:rPr>
        <w:t>aplicable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sz w:val="26"/>
        </w:rPr>
        <w:t>4/2018,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“ACTOS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ANTICIPADOS DE PRECAMPAÑA O CAMPAÑA. PARA ACREDITAR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 ELEMENTO SUBJETIVO SE REQUIERE QUE EL MENSAJE SEA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EXPLÍCITO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INEQUÍVOCO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RESPECTO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FINALIDAD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ELECTORAL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(LEGISLACIÓN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ESTADO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MÉXICO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SIMILARES)”</w:t>
      </w:r>
      <w:r>
        <w:rPr>
          <w:rFonts w:ascii="Arial" w:hAnsi="Arial"/>
          <w:b/>
          <w:i/>
          <w:spacing w:val="-21"/>
          <w:sz w:val="26"/>
        </w:rPr>
        <w:t> </w:t>
      </w:r>
      <w:r>
        <w:rPr>
          <w:sz w:val="26"/>
          <w:vertAlign w:val="superscript"/>
        </w:rPr>
        <w:t>25</w:t>
      </w:r>
      <w:r>
        <w:rPr>
          <w:rFonts w:ascii="Arial" w:hAnsi="Arial"/>
          <w:b/>
          <w:i/>
          <w:sz w:val="26"/>
          <w:vertAlign w:val="baseline"/>
        </w:rPr>
        <w:t>.</w:t>
      </w:r>
    </w:p>
    <w:p>
      <w:pPr>
        <w:pStyle w:val="BodyText"/>
        <w:rPr>
          <w:rFonts w:ascii="Arial"/>
          <w:b/>
          <w:i/>
          <w:sz w:val="39"/>
        </w:rPr>
      </w:pPr>
    </w:p>
    <w:p>
      <w:pPr>
        <w:pStyle w:val="BodyText"/>
        <w:spacing w:line="360" w:lineRule="auto" w:before="1"/>
        <w:ind w:left="1088" w:right="287"/>
        <w:jc w:val="both"/>
      </w:pPr>
      <w:r>
        <w:rPr/>
        <w:t>Así, acorde a la línea jurisprudencial que la Sala Superior ha desarrollado</w:t>
      </w:r>
      <w:r>
        <w:rPr>
          <w:spacing w:val="-70"/>
        </w:rPr>
        <w:t> </w:t>
      </w:r>
      <w:r>
        <w:rPr/>
        <w:t>y sostenido en cuanto a dicho tópico, por ejemplo, al resolver el </w:t>
      </w:r>
      <w:r>
        <w:rPr>
          <w:rFonts w:ascii="Arial" w:hAnsi="Arial"/>
          <w:b/>
        </w:rPr>
        <w:t>SUP-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REP-52/2019</w:t>
      </w:r>
      <w:r>
        <w:rPr/>
        <w:t>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explícitos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reducirse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72"/>
        </w:rPr>
        <w:t> </w:t>
      </w:r>
      <w:r>
        <w:rPr/>
        <w:t>tarea</w:t>
      </w:r>
      <w:r>
        <w:rPr>
          <w:spacing w:val="1"/>
        </w:rPr>
        <w:t> </w:t>
      </w:r>
      <w:r>
        <w:rPr/>
        <w:t>aislada y mecánica, de revisión formal de palabras o signos para detectar</w:t>
      </w:r>
      <w:r>
        <w:rPr>
          <w:spacing w:val="-70"/>
        </w:rPr>
        <w:t> </w:t>
      </w:r>
      <w:r>
        <w:rPr/>
        <w:t>si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“palabras</w:t>
      </w:r>
      <w:r>
        <w:rPr>
          <w:spacing w:val="1"/>
        </w:rPr>
        <w:t> </w:t>
      </w:r>
      <w:r>
        <w:rPr/>
        <w:t>mágicas”.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113.419998pt;margin-top:17.671171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88" w:right="0" w:firstLine="0"/>
        <w:jc w:val="left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29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Gaceta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Jurisprudencia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Tesis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materia</w:t>
      </w:r>
      <w:r>
        <w:rPr>
          <w:spacing w:val="11"/>
          <w:sz w:val="20"/>
        </w:rPr>
        <w:t> </w:t>
      </w:r>
      <w:r>
        <w:rPr>
          <w:sz w:val="20"/>
        </w:rPr>
        <w:t>electoral,</w:t>
      </w:r>
      <w:r>
        <w:rPr>
          <w:spacing w:val="11"/>
          <w:sz w:val="20"/>
        </w:rPr>
        <w:t> </w:t>
      </w:r>
      <w:r>
        <w:rPr>
          <w:sz w:val="20"/>
        </w:rPr>
        <w:t>Tribunal</w:t>
      </w:r>
      <w:r>
        <w:rPr>
          <w:spacing w:val="10"/>
          <w:sz w:val="20"/>
        </w:rPr>
        <w:t> </w:t>
      </w:r>
      <w:r>
        <w:rPr>
          <w:sz w:val="20"/>
        </w:rPr>
        <w:t>Electoral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 10, Número 21, 2018, páginas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12.</w:t>
      </w:r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spacing w:line="360" w:lineRule="auto" w:before="228"/>
        <w:ind w:left="238" w:right="1135" w:firstLine="0"/>
        <w:jc w:val="both"/>
        <w:rPr>
          <w:sz w:val="26"/>
        </w:rPr>
      </w:pPr>
      <w:r>
        <w:rPr>
          <w:sz w:val="26"/>
        </w:rPr>
        <w:t>Por lo que, el estudio por parte de las autoridades electorales, como en el</w:t>
      </w:r>
      <w:r>
        <w:rPr>
          <w:spacing w:val="-70"/>
          <w:sz w:val="26"/>
        </w:rPr>
        <w:t> </w:t>
      </w:r>
      <w:r>
        <w:rPr>
          <w:sz w:val="26"/>
        </w:rPr>
        <w:t>caso</w:t>
      </w:r>
      <w:r>
        <w:rPr>
          <w:spacing w:val="22"/>
          <w:sz w:val="26"/>
        </w:rPr>
        <w:t> </w:t>
      </w:r>
      <w:r>
        <w:rPr>
          <w:sz w:val="26"/>
        </w:rPr>
        <w:t>de</w:t>
      </w:r>
      <w:r>
        <w:rPr>
          <w:spacing w:val="23"/>
          <w:sz w:val="26"/>
        </w:rPr>
        <w:t> </w:t>
      </w:r>
      <w:r>
        <w:rPr>
          <w:sz w:val="26"/>
        </w:rPr>
        <w:t>este</w:t>
      </w:r>
      <w:r>
        <w:rPr>
          <w:spacing w:val="23"/>
          <w:sz w:val="26"/>
        </w:rPr>
        <w:t> </w:t>
      </w:r>
      <w:r>
        <w:rPr>
          <w:sz w:val="26"/>
        </w:rPr>
        <w:t>Tribunal,</w:t>
      </w:r>
      <w:r>
        <w:rPr>
          <w:spacing w:val="21"/>
          <w:sz w:val="26"/>
        </w:rPr>
        <w:t> </w:t>
      </w:r>
      <w:r>
        <w:rPr>
          <w:sz w:val="26"/>
        </w:rPr>
        <w:t>para</w:t>
      </w:r>
      <w:r>
        <w:rPr>
          <w:spacing w:val="20"/>
          <w:sz w:val="26"/>
        </w:rPr>
        <w:t> </w:t>
      </w:r>
      <w:r>
        <w:rPr>
          <w:sz w:val="26"/>
        </w:rPr>
        <w:t>identificar</w:t>
      </w:r>
      <w:r>
        <w:rPr>
          <w:spacing w:val="21"/>
          <w:sz w:val="26"/>
        </w:rPr>
        <w:t> </w:t>
      </w:r>
      <w:r>
        <w:rPr>
          <w:sz w:val="26"/>
        </w:rPr>
        <w:t>si</w:t>
      </w:r>
      <w:r>
        <w:rPr>
          <w:spacing w:val="23"/>
          <w:sz w:val="26"/>
        </w:rPr>
        <w:t> </w:t>
      </w:r>
      <w:r>
        <w:rPr>
          <w:sz w:val="26"/>
        </w:rPr>
        <w:t>hubo</w:t>
      </w:r>
      <w:r>
        <w:rPr>
          <w:spacing w:val="22"/>
          <w:sz w:val="26"/>
        </w:rPr>
        <w:t> </w:t>
      </w:r>
      <w:r>
        <w:rPr>
          <w:sz w:val="26"/>
        </w:rPr>
        <w:t>un</w:t>
      </w:r>
      <w:r>
        <w:rPr>
          <w:spacing w:val="23"/>
          <w:sz w:val="26"/>
        </w:rPr>
        <w:t> </w:t>
      </w:r>
      <w:r>
        <w:rPr>
          <w:sz w:val="26"/>
        </w:rPr>
        <w:t>llamamiento</w:t>
      </w:r>
      <w:r>
        <w:rPr>
          <w:spacing w:val="20"/>
          <w:sz w:val="26"/>
        </w:rPr>
        <w:t> </w:t>
      </w:r>
      <w:r>
        <w:rPr>
          <w:sz w:val="26"/>
        </w:rPr>
        <w:t>al</w:t>
      </w:r>
      <w:r>
        <w:rPr>
          <w:spacing w:val="23"/>
          <w:sz w:val="26"/>
        </w:rPr>
        <w:t> </w:t>
      </w:r>
      <w:r>
        <w:rPr>
          <w:sz w:val="26"/>
        </w:rPr>
        <w:t>voto,</w:t>
      </w:r>
      <w:r>
        <w:rPr>
          <w:spacing w:val="23"/>
          <w:sz w:val="26"/>
        </w:rPr>
        <w:t> </w:t>
      </w:r>
      <w:r>
        <w:rPr>
          <w:sz w:val="26"/>
        </w:rPr>
        <w:t>o</w:t>
      </w:r>
      <w:r>
        <w:rPr>
          <w:spacing w:val="-70"/>
          <w:sz w:val="26"/>
        </w:rPr>
        <w:t> </w:t>
      </w:r>
      <w:r>
        <w:rPr>
          <w:sz w:val="26"/>
        </w:rPr>
        <w:t>un mensaje en apoyo a cierta opción política o en contra de otra, así</w:t>
      </w:r>
      <w:r>
        <w:rPr>
          <w:spacing w:val="1"/>
          <w:sz w:val="26"/>
        </w:rPr>
        <w:t> </w:t>
      </w:r>
      <w:r>
        <w:rPr>
          <w:sz w:val="26"/>
        </w:rPr>
        <w:t>como la presentación de una posible plataforma electoral, </w:t>
      </w:r>
      <w:r>
        <w:rPr>
          <w:rFonts w:ascii="Arial" w:hAnsi="Arial"/>
          <w:b/>
          <w:sz w:val="26"/>
        </w:rPr>
        <w:t>no se debe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reducir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una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labor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mecánica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detección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palabras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infractoras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238" w:right="1139"/>
        <w:jc w:val="both"/>
      </w:pPr>
      <w:r>
        <w:rPr/>
        <w:t>Por el contrario, en su análisis debe determinar si existe un “significado</w:t>
      </w:r>
      <w:r>
        <w:rPr>
          <w:spacing w:val="1"/>
        </w:rPr>
        <w:t> </w:t>
      </w:r>
      <w:r>
        <w:rPr/>
        <w:t>equivalente de apoyo o rechazo hacia una opción electoral de una forma</w:t>
      </w:r>
      <w:r>
        <w:rPr>
          <w:spacing w:val="1"/>
        </w:rPr>
        <w:t> </w:t>
      </w:r>
      <w:r>
        <w:rPr/>
        <w:t>inequívoca”, es decir, si el mensaje es funcionalmente equivalente a un</w:t>
      </w:r>
      <w:r>
        <w:rPr>
          <w:spacing w:val="1"/>
        </w:rPr>
        <w:t> </w:t>
      </w:r>
      <w:r>
        <w:rPr/>
        <w:t>llamamiento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238" w:right="1142"/>
        <w:jc w:val="both"/>
      </w:pPr>
      <w:r>
        <w:rPr/>
        <w:t>Por ejemplo, es posible que, del estudio de un mensaje no se encuentre</w:t>
      </w:r>
      <w:r>
        <w:rPr>
          <w:spacing w:val="1"/>
        </w:rPr>
        <w:t> </w:t>
      </w:r>
      <w:r>
        <w:rPr/>
        <w:t>la expresión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“vota por</w:t>
      </w:r>
      <w:r>
        <w:rPr>
          <w:spacing w:val="1"/>
        </w:rPr>
        <w:t> </w:t>
      </w:r>
      <w:r>
        <w:rPr/>
        <w:t>X”.</w:t>
      </w:r>
      <w:r>
        <w:rPr>
          <w:spacing w:val="1"/>
        </w:rPr>
        <w:t> </w:t>
      </w:r>
      <w:r>
        <w:rPr/>
        <w:t>Sin</w:t>
      </w:r>
      <w:r>
        <w:rPr>
          <w:spacing w:val="72"/>
        </w:rPr>
        <w:t> </w:t>
      </w:r>
      <w:r>
        <w:rPr/>
        <w:t>embargo, las expresiones emitidas</w:t>
      </w:r>
      <w:r>
        <w:rPr>
          <w:spacing w:val="1"/>
        </w:rPr>
        <w:t> </w:t>
      </w:r>
      <w:r>
        <w:rPr/>
        <w:t>estén parafraseadas de forma tal que el mensaje que se envía es el</w:t>
      </w:r>
      <w:r>
        <w:rPr>
          <w:spacing w:val="1"/>
        </w:rPr>
        <w:t> </w:t>
      </w:r>
      <w:r>
        <w:rPr/>
        <w:t>mismo, es decir, “vota por X”. Aquí, el contexto importa para descartar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ambigua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poco</w:t>
      </w:r>
      <w:r>
        <w:rPr>
          <w:spacing w:val="-2"/>
        </w:rPr>
        <w:t> </w:t>
      </w:r>
      <w:r>
        <w:rPr/>
        <w:t>clara.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138"/>
        <w:jc w:val="both"/>
      </w:pPr>
      <w:r>
        <w:rPr/>
        <w:t>Esto es, si del contexto del mensaje, el tiempo en que se da, de lo</w:t>
      </w:r>
      <w:r>
        <w:rPr>
          <w:spacing w:val="1"/>
        </w:rPr>
        <w:t> </w:t>
      </w:r>
      <w:r>
        <w:rPr/>
        <w:t>sugerente de las palabras, es claro que, sin las fórmulas sacramentales,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arribará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intencionalidad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fuera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tiempos</w:t>
      </w:r>
      <w:r>
        <w:rPr>
          <w:spacing w:val="-2"/>
        </w:rPr>
        <w:t> </w:t>
      </w:r>
      <w:r>
        <w:rPr/>
        <w:t>permitidos.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137"/>
        <w:jc w:val="both"/>
      </w:pPr>
      <w:r>
        <w:rPr/>
        <w:t>Ello implica que, el operador jurídico,</w:t>
      </w:r>
      <w:r>
        <w:rPr>
          <w:spacing w:val="1"/>
        </w:rPr>
        <w:t> </w:t>
      </w:r>
      <w:r>
        <w:rPr/>
        <w:t>al momento de hacer el tamiz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fehacientemente que se trata inequívocamente de un mensaje que hace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llamamiento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2"/>
        <w:rPr>
          <w:sz w:val="39"/>
        </w:rPr>
      </w:pPr>
    </w:p>
    <w:p>
      <w:pPr>
        <w:spacing w:line="360" w:lineRule="auto" w:before="0"/>
        <w:ind w:left="238" w:right="1138" w:firstLine="0"/>
        <w:jc w:val="both"/>
        <w:rPr>
          <w:sz w:val="26"/>
        </w:rPr>
      </w:pPr>
      <w:r>
        <w:rPr>
          <w:sz w:val="26"/>
        </w:rPr>
        <w:t>Ahora,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segunda</w:t>
      </w:r>
      <w:r>
        <w:rPr>
          <w:spacing w:val="1"/>
          <w:sz w:val="26"/>
        </w:rPr>
        <w:t> </w:t>
      </w:r>
      <w:r>
        <w:rPr>
          <w:sz w:val="26"/>
        </w:rPr>
        <w:t>característica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reunirse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tener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acreditado el elemento subjetivo de los actos anticipados de precampaña</w:t>
      </w:r>
      <w:r>
        <w:rPr>
          <w:spacing w:val="-70"/>
          <w:sz w:val="26"/>
        </w:rPr>
        <w:t> </w:t>
      </w:r>
      <w:r>
        <w:rPr>
          <w:sz w:val="26"/>
        </w:rPr>
        <w:t>o campaña </w:t>
      </w:r>
      <w:r>
        <w:rPr>
          <w:rFonts w:ascii="Arial" w:hAnsi="Arial"/>
          <w:b/>
          <w:sz w:val="26"/>
        </w:rPr>
        <w:t>es que el mensaje o las manifestaciones denunciadas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hayan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trascendido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conocimiento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 la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ciudadanía</w:t>
      </w:r>
      <w:r>
        <w:rPr>
          <w:sz w:val="26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ind w:left="238"/>
        <w:jc w:val="both"/>
      </w:pPr>
      <w:r>
        <w:rPr/>
        <w:t>Esto</w:t>
      </w:r>
      <w:r>
        <w:rPr>
          <w:spacing w:val="-4"/>
        </w:rPr>
        <w:t> </w:t>
      </w:r>
      <w:r>
        <w:rPr/>
        <w:t>es,</w:t>
      </w:r>
      <w:r>
        <w:rPr>
          <w:spacing w:val="-2"/>
        </w:rPr>
        <w:t> </w:t>
      </w:r>
      <w:r>
        <w:rPr/>
        <w:t>solo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sancionable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mensaje</w:t>
      </w:r>
      <w:r>
        <w:rPr>
          <w:spacing w:val="-4"/>
        </w:rPr>
        <w:t> </w:t>
      </w:r>
      <w:r>
        <w:rPr/>
        <w:t>si:</w:t>
      </w:r>
    </w:p>
    <w:p>
      <w:pPr>
        <w:spacing w:after="0"/>
        <w:jc w:val="both"/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797" w:val="left" w:leader="none"/>
        </w:tabs>
        <w:spacing w:line="240" w:lineRule="auto" w:before="228" w:after="0"/>
        <w:ind w:left="1796" w:right="0" w:hanging="349"/>
        <w:jc w:val="left"/>
        <w:rPr>
          <w:sz w:val="26"/>
        </w:rPr>
      </w:pP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su</w:t>
      </w:r>
      <w:r>
        <w:rPr>
          <w:spacing w:val="-4"/>
          <w:sz w:val="26"/>
        </w:rPr>
        <w:t> </w:t>
      </w:r>
      <w:r>
        <w:rPr>
          <w:sz w:val="26"/>
        </w:rPr>
        <w:t>contenido,</w:t>
      </w:r>
      <w:r>
        <w:rPr>
          <w:spacing w:val="-5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advierte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5"/>
          <w:sz w:val="26"/>
        </w:rPr>
        <w:t> </w:t>
      </w:r>
      <w:r>
        <w:rPr>
          <w:sz w:val="26"/>
        </w:rPr>
        <w:t>llamamiento</w:t>
      </w:r>
      <w:r>
        <w:rPr>
          <w:spacing w:val="-4"/>
          <w:sz w:val="26"/>
        </w:rPr>
        <w:t> </w:t>
      </w:r>
      <w:r>
        <w:rPr>
          <w:sz w:val="26"/>
        </w:rPr>
        <w:t>expreso</w:t>
      </w:r>
      <w:r>
        <w:rPr>
          <w:spacing w:val="-3"/>
          <w:sz w:val="26"/>
        </w:rPr>
        <w:t> </w:t>
      </w:r>
      <w:r>
        <w:rPr>
          <w:sz w:val="26"/>
        </w:rPr>
        <w:t>al</w:t>
      </w:r>
      <w:r>
        <w:rPr>
          <w:spacing w:val="-4"/>
          <w:sz w:val="26"/>
        </w:rPr>
        <w:t> </w:t>
      </w:r>
      <w:r>
        <w:rPr>
          <w:sz w:val="26"/>
        </w:rPr>
        <w:t>voto</w:t>
      </w:r>
      <w:r>
        <w:rPr>
          <w:spacing w:val="-2"/>
          <w:sz w:val="26"/>
        </w:rPr>
        <w:t> </w:t>
      </w:r>
      <w:r>
        <w:rPr>
          <w:sz w:val="26"/>
        </w:rPr>
        <w:t>y;</w:t>
      </w:r>
    </w:p>
    <w:p>
      <w:pPr>
        <w:pStyle w:val="ListParagraph"/>
        <w:numPr>
          <w:ilvl w:val="0"/>
          <w:numId w:val="10"/>
        </w:numPr>
        <w:tabs>
          <w:tab w:pos="1797" w:val="left" w:leader="none"/>
        </w:tabs>
        <w:spacing w:line="240" w:lineRule="auto" w:before="147" w:after="0"/>
        <w:ind w:left="1796" w:right="0" w:hanging="349"/>
        <w:jc w:val="left"/>
        <w:rPr>
          <w:sz w:val="26"/>
        </w:rPr>
      </w:pPr>
      <w:r>
        <w:rPr>
          <w:sz w:val="26"/>
        </w:rPr>
        <w:t>Trascienda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ciudadanía</w:t>
      </w:r>
      <w:r>
        <w:rPr>
          <w:sz w:val="26"/>
          <w:vertAlign w:val="superscript"/>
        </w:rPr>
        <w:t>26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4"/>
        <w:ind w:left="1088" w:right="292"/>
        <w:jc w:val="both"/>
      </w:pPr>
      <w:r>
        <w:rPr/>
        <w:t>Pues solo así, se podría afectar el principio constitucional de la equidad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contienda.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088" w:right="287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Así,</w:t>
      </w:r>
      <w:r>
        <w:rPr>
          <w:spacing w:val="1"/>
          <w:sz w:val="26"/>
        </w:rPr>
        <w:t> </w:t>
      </w:r>
      <w:r>
        <w:rPr>
          <w:sz w:val="26"/>
        </w:rPr>
        <w:t>conforme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criterio</w:t>
      </w:r>
      <w:r>
        <w:rPr>
          <w:spacing w:val="1"/>
          <w:sz w:val="26"/>
        </w:rPr>
        <w:t> </w:t>
      </w:r>
      <w:r>
        <w:rPr>
          <w:sz w:val="26"/>
        </w:rPr>
        <w:t>establecido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tesis</w:t>
      </w:r>
      <w:r>
        <w:rPr>
          <w:spacing w:val="1"/>
          <w:sz w:val="26"/>
        </w:rPr>
        <w:t> </w:t>
      </w:r>
      <w:r>
        <w:rPr>
          <w:sz w:val="26"/>
        </w:rPr>
        <w:t>XXX/2018,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“ACTOS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ANTICIPADOS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PRECAMPAÑA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CAMPAÑA.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ACREDITAR EL ELEMENTO SUBJETIVO SE DEBEN ANALIZAR 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VARIABLES</w:t>
      </w:r>
      <w:r>
        <w:rPr>
          <w:rFonts w:ascii="Arial" w:hAnsi="Arial"/>
          <w:b/>
          <w:i/>
          <w:spacing w:val="52"/>
          <w:sz w:val="26"/>
        </w:rPr>
        <w:t> </w:t>
      </w:r>
      <w:r>
        <w:rPr>
          <w:rFonts w:ascii="Arial" w:hAnsi="Arial"/>
          <w:b/>
          <w:i/>
          <w:sz w:val="26"/>
        </w:rPr>
        <w:t>RELACIONADAS</w:t>
      </w:r>
      <w:r>
        <w:rPr>
          <w:rFonts w:ascii="Arial" w:hAnsi="Arial"/>
          <w:b/>
          <w:i/>
          <w:spacing w:val="52"/>
          <w:sz w:val="26"/>
        </w:rPr>
        <w:t> </w:t>
      </w:r>
      <w:r>
        <w:rPr>
          <w:rFonts w:ascii="Arial" w:hAnsi="Arial"/>
          <w:b/>
          <w:i/>
          <w:sz w:val="26"/>
        </w:rPr>
        <w:t>CON</w:t>
      </w:r>
      <w:r>
        <w:rPr>
          <w:rFonts w:ascii="Arial" w:hAnsi="Arial"/>
          <w:b/>
          <w:i/>
          <w:spacing w:val="54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52"/>
          <w:sz w:val="26"/>
        </w:rPr>
        <w:t> </w:t>
      </w:r>
      <w:r>
        <w:rPr>
          <w:rFonts w:ascii="Arial" w:hAnsi="Arial"/>
          <w:b/>
          <w:i/>
          <w:sz w:val="26"/>
        </w:rPr>
        <w:t>TRASCENDENCIA</w:t>
      </w:r>
      <w:r>
        <w:rPr>
          <w:rFonts w:ascii="Arial" w:hAnsi="Arial"/>
          <w:b/>
          <w:i/>
          <w:spacing w:val="52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52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</w:p>
    <w:p>
      <w:pPr>
        <w:pStyle w:val="BodyText"/>
        <w:spacing w:line="360" w:lineRule="auto"/>
        <w:ind w:left="1088" w:right="287"/>
        <w:jc w:val="both"/>
      </w:pPr>
      <w:r>
        <w:rPr>
          <w:rFonts w:ascii="Arial" w:hAnsi="Arial"/>
          <w:b/>
          <w:i/>
        </w:rPr>
        <w:t>CIUDADANÍA” </w:t>
      </w:r>
      <w:r>
        <w:rPr>
          <w:vertAlign w:val="superscript"/>
        </w:rPr>
        <w:t>27</w:t>
      </w:r>
      <w:r>
        <w:rPr>
          <w:vertAlign w:val="baseline"/>
        </w:rPr>
        <w:t>, al estudiar la actualización de actos anticipados de</w:t>
      </w:r>
      <w:r>
        <w:rPr>
          <w:spacing w:val="1"/>
          <w:vertAlign w:val="baseline"/>
        </w:rPr>
        <w:t> </w:t>
      </w:r>
      <w:r>
        <w:rPr>
          <w:vertAlign w:val="baseline"/>
        </w:rPr>
        <w:t>precampaña,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fin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determinar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mensaje</w:t>
      </w:r>
      <w:r>
        <w:rPr>
          <w:spacing w:val="1"/>
          <w:vertAlign w:val="baseline"/>
        </w:rPr>
        <w:t> </w:t>
      </w:r>
      <w:r>
        <w:rPr>
          <w:vertAlign w:val="baseline"/>
        </w:rPr>
        <w:t>trascendió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conocimiento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ciudadanía,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órgano</w:t>
      </w:r>
      <w:r>
        <w:rPr>
          <w:spacing w:val="1"/>
          <w:vertAlign w:val="baseline"/>
        </w:rPr>
        <w:t> </w:t>
      </w:r>
      <w:r>
        <w:rPr>
          <w:vertAlign w:val="baseline"/>
        </w:rPr>
        <w:t>resolutor,</w:t>
      </w:r>
      <w:r>
        <w:rPr>
          <w:spacing w:val="1"/>
          <w:vertAlign w:val="baseline"/>
        </w:rPr>
        <w:t> </w:t>
      </w:r>
      <w:r>
        <w:rPr>
          <w:vertAlign w:val="baseline"/>
        </w:rPr>
        <w:t>debe</w:t>
      </w:r>
      <w:r>
        <w:rPr>
          <w:spacing w:val="1"/>
          <w:vertAlign w:val="baseline"/>
        </w:rPr>
        <w:t> </w:t>
      </w:r>
      <w:r>
        <w:rPr>
          <w:vertAlign w:val="baseline"/>
        </w:rPr>
        <w:t>valorar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-70"/>
          <w:vertAlign w:val="baseline"/>
        </w:rPr>
        <w:t> </w:t>
      </w:r>
      <w:r>
        <w:rPr>
          <w:vertAlign w:val="baseline"/>
        </w:rPr>
        <w:t>variables</w:t>
      </w:r>
      <w:r>
        <w:rPr>
          <w:spacing w:val="-2"/>
          <w:vertAlign w:val="baseline"/>
        </w:rPr>
        <w:t> </w:t>
      </w:r>
      <w:r>
        <w:rPr>
          <w:vertAlign w:val="baseline"/>
        </w:rPr>
        <w:t>siguientes: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9"/>
        </w:numPr>
        <w:tabs>
          <w:tab w:pos="2508" w:val="left" w:leader="none"/>
        </w:tabs>
        <w:spacing w:line="360" w:lineRule="auto" w:before="0" w:after="0"/>
        <w:ind w:left="2528" w:right="289" w:hanging="505"/>
        <w:jc w:val="both"/>
        <w:rPr>
          <w:sz w:val="26"/>
        </w:rPr>
      </w:pPr>
      <w:r>
        <w:rPr>
          <w:rFonts w:ascii="Arial" w:hAnsi="Arial"/>
          <w:b/>
          <w:sz w:val="26"/>
        </w:rPr>
        <w:t>La audiencia </w:t>
      </w:r>
      <w:r>
        <w:rPr>
          <w:sz w:val="26"/>
        </w:rPr>
        <w:t>que recibió o a la que se dirigió ese mensaje,</w:t>
      </w:r>
      <w:r>
        <w:rPr>
          <w:spacing w:val="1"/>
          <w:sz w:val="26"/>
        </w:rPr>
        <w:t> </w:t>
      </w:r>
      <w:r>
        <w:rPr>
          <w:sz w:val="26"/>
        </w:rPr>
        <w:t>esto es, si se trató de la ciudadanía en general o sólo de</w:t>
      </w:r>
      <w:r>
        <w:rPr>
          <w:spacing w:val="1"/>
          <w:sz w:val="26"/>
        </w:rPr>
        <w:t> </w:t>
      </w:r>
      <w:r>
        <w:rPr>
          <w:sz w:val="26"/>
        </w:rPr>
        <w:t>militantes,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estimado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destinatarios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recibió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mensaje</w:t>
      </w:r>
      <w:r>
        <w:rPr>
          <w:sz w:val="26"/>
          <w:vertAlign w:val="superscript"/>
        </w:rPr>
        <w:t>28</w:t>
      </w:r>
      <w:r>
        <w:rPr>
          <w:sz w:val="26"/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9"/>
        </w:numPr>
        <w:tabs>
          <w:tab w:pos="2508" w:val="left" w:leader="none"/>
        </w:tabs>
        <w:spacing w:line="360" w:lineRule="auto" w:before="1" w:after="0"/>
        <w:ind w:left="2528" w:right="289" w:hanging="577"/>
        <w:jc w:val="both"/>
        <w:rPr>
          <w:sz w:val="26"/>
        </w:rPr>
      </w:pP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lugar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donde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celebró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emitió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mensaje</w:t>
      </w:r>
      <w:r>
        <w:rPr>
          <w:spacing w:val="1"/>
          <w:sz w:val="26"/>
        </w:rPr>
        <w:t> </w:t>
      </w:r>
      <w:r>
        <w:rPr>
          <w:sz w:val="26"/>
        </w:rPr>
        <w:t>denunciado</w:t>
      </w:r>
      <w:r>
        <w:rPr>
          <w:spacing w:val="29"/>
          <w:sz w:val="26"/>
        </w:rPr>
        <w:t> </w:t>
      </w:r>
      <w:r>
        <w:rPr>
          <w:sz w:val="26"/>
        </w:rPr>
        <w:t>o</w:t>
      </w:r>
      <w:r>
        <w:rPr>
          <w:spacing w:val="27"/>
          <w:sz w:val="26"/>
        </w:rPr>
        <w:t> </w:t>
      </w:r>
      <w:r>
        <w:rPr>
          <w:sz w:val="26"/>
        </w:rPr>
        <w:t>conductas</w:t>
      </w:r>
      <w:r>
        <w:rPr>
          <w:spacing w:val="27"/>
          <w:sz w:val="26"/>
        </w:rPr>
        <w:t> </w:t>
      </w:r>
      <w:r>
        <w:rPr>
          <w:sz w:val="26"/>
        </w:rPr>
        <w:t>reprochadas.</w:t>
      </w:r>
      <w:r>
        <w:rPr>
          <w:spacing w:val="30"/>
          <w:sz w:val="26"/>
        </w:rPr>
        <w:t> </w:t>
      </w:r>
      <w:r>
        <w:rPr>
          <w:sz w:val="26"/>
        </w:rPr>
        <w:t>Esto</w:t>
      </w:r>
      <w:r>
        <w:rPr>
          <w:spacing w:val="27"/>
          <w:sz w:val="26"/>
        </w:rPr>
        <w:t> </w:t>
      </w:r>
      <w:r>
        <w:rPr>
          <w:sz w:val="26"/>
        </w:rPr>
        <w:t>implica</w:t>
      </w:r>
      <w:r>
        <w:rPr>
          <w:spacing w:val="28"/>
          <w:sz w:val="26"/>
        </w:rPr>
        <w:t> </w:t>
      </w:r>
      <w:r>
        <w:rPr>
          <w:sz w:val="26"/>
        </w:rPr>
        <w:t>analizar</w:t>
      </w:r>
      <w:r>
        <w:rPr>
          <w:spacing w:val="-70"/>
          <w:sz w:val="26"/>
        </w:rPr>
        <w:t> </w:t>
      </w:r>
      <w:r>
        <w:rPr>
          <w:sz w:val="26"/>
        </w:rPr>
        <w:t>si fue un lugar público, de acceso libre o, contrariamente, un</w:t>
      </w:r>
      <w:r>
        <w:rPr>
          <w:spacing w:val="1"/>
          <w:sz w:val="26"/>
        </w:rPr>
        <w:t> </w:t>
      </w:r>
      <w:r>
        <w:rPr>
          <w:sz w:val="26"/>
        </w:rPr>
        <w:t>lugar</w:t>
      </w:r>
      <w:r>
        <w:rPr>
          <w:spacing w:val="-2"/>
          <w:sz w:val="26"/>
        </w:rPr>
        <w:t> </w:t>
      </w:r>
      <w:r>
        <w:rPr>
          <w:sz w:val="26"/>
        </w:rPr>
        <w:t>privado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acceso</w:t>
      </w:r>
      <w:r>
        <w:rPr>
          <w:spacing w:val="-1"/>
          <w:sz w:val="26"/>
        </w:rPr>
        <w:t> </w:t>
      </w:r>
      <w:r>
        <w:rPr>
          <w:sz w:val="26"/>
        </w:rPr>
        <w:t>restringido.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9"/>
        </w:numPr>
        <w:tabs>
          <w:tab w:pos="2508" w:val="left" w:leader="none"/>
        </w:tabs>
        <w:spacing w:line="360" w:lineRule="auto" w:before="0" w:after="0"/>
        <w:ind w:left="2528" w:right="284" w:hanging="649"/>
        <w:jc w:val="both"/>
        <w:rPr>
          <w:sz w:val="26"/>
        </w:rPr>
      </w:pPr>
      <w:r>
        <w:rPr>
          <w:rFonts w:ascii="Arial" w:hAnsi="Arial"/>
          <w:b/>
          <w:sz w:val="26"/>
        </w:rPr>
        <w:t>El medio de difusión del evento o mensaje denunciado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Identificar</w:t>
      </w:r>
      <w:r>
        <w:rPr>
          <w:spacing w:val="28"/>
          <w:sz w:val="26"/>
        </w:rPr>
        <w:t> </w:t>
      </w:r>
      <w:r>
        <w:rPr>
          <w:sz w:val="26"/>
        </w:rPr>
        <w:t>si</w:t>
      </w:r>
      <w:r>
        <w:rPr>
          <w:spacing w:val="29"/>
          <w:sz w:val="26"/>
        </w:rPr>
        <w:t> </w:t>
      </w:r>
      <w:r>
        <w:rPr>
          <w:sz w:val="26"/>
        </w:rPr>
        <w:t>se</w:t>
      </w:r>
      <w:r>
        <w:rPr>
          <w:spacing w:val="29"/>
          <w:sz w:val="26"/>
        </w:rPr>
        <w:t> </w:t>
      </w:r>
      <w:r>
        <w:rPr>
          <w:sz w:val="26"/>
        </w:rPr>
        <w:t>trató</w:t>
      </w:r>
      <w:r>
        <w:rPr>
          <w:spacing w:val="31"/>
          <w:sz w:val="26"/>
        </w:rPr>
        <w:t> </w:t>
      </w:r>
      <w:r>
        <w:rPr>
          <w:sz w:val="26"/>
        </w:rPr>
        <w:t>de</w:t>
      </w:r>
      <w:r>
        <w:rPr>
          <w:spacing w:val="28"/>
          <w:sz w:val="26"/>
        </w:rPr>
        <w:t> </w:t>
      </w:r>
      <w:r>
        <w:rPr>
          <w:sz w:val="26"/>
        </w:rPr>
        <w:t>un</w:t>
      </w:r>
      <w:r>
        <w:rPr>
          <w:spacing w:val="28"/>
          <w:sz w:val="26"/>
        </w:rPr>
        <w:t> </w:t>
      </w:r>
      <w:r>
        <w:rPr>
          <w:sz w:val="26"/>
        </w:rPr>
        <w:t>discurso,</w:t>
      </w:r>
      <w:r>
        <w:rPr>
          <w:spacing w:val="31"/>
          <w:sz w:val="26"/>
        </w:rPr>
        <w:t> </w:t>
      </w:r>
      <w:r>
        <w:rPr>
          <w:sz w:val="26"/>
        </w:rPr>
        <w:t>una</w:t>
      </w:r>
      <w:r>
        <w:rPr>
          <w:spacing w:val="27"/>
          <w:sz w:val="26"/>
        </w:rPr>
        <w:t> </w:t>
      </w:r>
      <w:r>
        <w:rPr>
          <w:sz w:val="26"/>
        </w:rPr>
        <w:t>reunión,</w:t>
      </w:r>
      <w:r>
        <w:rPr>
          <w:spacing w:val="28"/>
          <w:sz w:val="26"/>
        </w:rPr>
        <w:t> </w:t>
      </w:r>
      <w:r>
        <w:rPr>
          <w:sz w:val="26"/>
        </w:rPr>
        <w:t>un</w:t>
      </w:r>
      <w:r>
        <w:rPr>
          <w:spacing w:val="28"/>
          <w:sz w:val="26"/>
        </w:rPr>
        <w:t> </w:t>
      </w:r>
      <w:r>
        <w:rPr>
          <w:sz w:val="26"/>
        </w:rPr>
        <w:t>mitin,</w:t>
      </w:r>
      <w:r>
        <w:rPr>
          <w:spacing w:val="-70"/>
          <w:sz w:val="26"/>
        </w:rPr>
        <w:t> </w:t>
      </w:r>
      <w:r>
        <w:rPr>
          <w:sz w:val="26"/>
        </w:rPr>
        <w:t>un promocional de radio o de televisión, una publicación en</w:t>
      </w:r>
      <w:r>
        <w:rPr>
          <w:spacing w:val="1"/>
          <w:sz w:val="26"/>
        </w:rPr>
        <w:t> </w:t>
      </w:r>
      <w:r>
        <w:rPr>
          <w:sz w:val="26"/>
        </w:rPr>
        <w:t>algún</w:t>
      </w:r>
      <w:r>
        <w:rPr>
          <w:spacing w:val="-2"/>
          <w:sz w:val="26"/>
        </w:rPr>
        <w:t> </w:t>
      </w:r>
      <w:r>
        <w:rPr>
          <w:sz w:val="26"/>
        </w:rPr>
        <w:t>medio de</w:t>
      </w:r>
      <w:r>
        <w:rPr>
          <w:spacing w:val="-2"/>
          <w:sz w:val="26"/>
        </w:rPr>
        <w:t> </w:t>
      </w:r>
      <w:r>
        <w:rPr>
          <w:sz w:val="26"/>
        </w:rPr>
        <w:t>comunicación,</w:t>
      </w:r>
      <w:r>
        <w:rPr>
          <w:spacing w:val="-1"/>
          <w:sz w:val="26"/>
        </w:rPr>
        <w:t> </w:t>
      </w:r>
      <w:r>
        <w:rPr>
          <w:sz w:val="26"/>
        </w:rPr>
        <w:t>entre</w:t>
      </w:r>
      <w:r>
        <w:rPr>
          <w:spacing w:val="-2"/>
          <w:sz w:val="26"/>
        </w:rPr>
        <w:t> </w:t>
      </w:r>
      <w:r>
        <w:rPr>
          <w:sz w:val="26"/>
        </w:rPr>
        <w:t>otras.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113.419998pt;margin-top:16.457607pt;width:144.02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88" w:right="0" w:firstLine="0"/>
        <w:jc w:val="left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27"/>
          <w:position w:val="6"/>
          <w:sz w:val="13"/>
        </w:rPr>
        <w:t> </w:t>
      </w:r>
      <w:r>
        <w:rPr>
          <w:sz w:val="20"/>
        </w:rPr>
        <w:t>Pues</w:t>
      </w:r>
      <w:r>
        <w:rPr>
          <w:spacing w:val="8"/>
          <w:sz w:val="20"/>
        </w:rPr>
        <w:t> </w:t>
      </w:r>
      <w:r>
        <w:rPr>
          <w:sz w:val="20"/>
        </w:rPr>
        <w:t>si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demuestra</w:t>
      </w:r>
      <w:r>
        <w:rPr>
          <w:spacing w:val="10"/>
          <w:sz w:val="20"/>
        </w:rPr>
        <w:t> </w:t>
      </w:r>
      <w:r>
        <w:rPr>
          <w:sz w:val="20"/>
        </w:rPr>
        <w:t>que,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mensaje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quedó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ámbito</w:t>
      </w:r>
      <w:r>
        <w:rPr>
          <w:spacing w:val="10"/>
          <w:sz w:val="20"/>
        </w:rPr>
        <w:t> </w:t>
      </w:r>
      <w:r>
        <w:rPr>
          <w:sz w:val="20"/>
        </w:rPr>
        <w:t>privado,</w:t>
      </w:r>
      <w:r>
        <w:rPr>
          <w:spacing w:val="9"/>
          <w:sz w:val="20"/>
        </w:rPr>
        <w:t> </w:t>
      </w:r>
      <w:r>
        <w:rPr>
          <w:sz w:val="20"/>
        </w:rPr>
        <w:t>difícilmente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podrá</w:t>
      </w:r>
      <w:r>
        <w:rPr>
          <w:spacing w:val="-52"/>
          <w:sz w:val="20"/>
        </w:rPr>
        <w:t> </w:t>
      </w:r>
      <w:r>
        <w:rPr>
          <w:sz w:val="20"/>
        </w:rPr>
        <w:t>considerar acreditada</w:t>
      </w:r>
      <w:r>
        <w:rPr>
          <w:spacing w:val="-1"/>
          <w:sz w:val="20"/>
        </w:rPr>
        <w:t> </w:t>
      </w:r>
      <w:r>
        <w:rPr>
          <w:sz w:val="20"/>
        </w:rPr>
        <w:t>la conducta</w:t>
      </w:r>
      <w:r>
        <w:rPr>
          <w:spacing w:val="1"/>
          <w:sz w:val="20"/>
        </w:rPr>
        <w:t> </w:t>
      </w:r>
      <w:r>
        <w:rPr>
          <w:sz w:val="20"/>
        </w:rPr>
        <w:t>consistente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anticipados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precampaña.</w:t>
      </w:r>
    </w:p>
    <w:p>
      <w:pPr>
        <w:spacing w:before="1"/>
        <w:ind w:left="1088" w:right="0" w:firstLine="0"/>
        <w:jc w:val="left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29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Gaceta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Jurisprudencia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Tesis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materia</w:t>
      </w:r>
      <w:r>
        <w:rPr>
          <w:spacing w:val="11"/>
          <w:sz w:val="20"/>
        </w:rPr>
        <w:t> </w:t>
      </w:r>
      <w:r>
        <w:rPr>
          <w:sz w:val="20"/>
        </w:rPr>
        <w:t>electoral,</w:t>
      </w:r>
      <w:r>
        <w:rPr>
          <w:spacing w:val="11"/>
          <w:sz w:val="20"/>
        </w:rPr>
        <w:t> </w:t>
      </w:r>
      <w:r>
        <w:rPr>
          <w:sz w:val="20"/>
        </w:rPr>
        <w:t>Tribunal</w:t>
      </w:r>
      <w:r>
        <w:rPr>
          <w:spacing w:val="10"/>
          <w:sz w:val="20"/>
        </w:rPr>
        <w:t> </w:t>
      </w:r>
      <w:r>
        <w:rPr>
          <w:sz w:val="20"/>
        </w:rPr>
        <w:t>Electoral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Federación,</w:t>
      </w:r>
      <w:r>
        <w:rPr>
          <w:spacing w:val="1"/>
          <w:sz w:val="20"/>
        </w:rPr>
        <w:t> </w:t>
      </w:r>
      <w:r>
        <w:rPr>
          <w:sz w:val="20"/>
        </w:rPr>
        <w:t>Año11, Número</w:t>
      </w:r>
      <w:r>
        <w:rPr>
          <w:spacing w:val="-2"/>
          <w:sz w:val="20"/>
        </w:rPr>
        <w:t> </w:t>
      </w:r>
      <w:r>
        <w:rPr>
          <w:sz w:val="20"/>
        </w:rPr>
        <w:t>22,</w:t>
      </w:r>
      <w:r>
        <w:rPr>
          <w:spacing w:val="-3"/>
          <w:sz w:val="20"/>
        </w:rPr>
        <w:t> </w:t>
      </w:r>
      <w:r>
        <w:rPr>
          <w:sz w:val="20"/>
        </w:rPr>
        <w:t>2018,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26.</w:t>
      </w:r>
    </w:p>
    <w:p>
      <w:pPr>
        <w:spacing w:line="228" w:lineRule="exact" w:before="0"/>
        <w:ind w:left="1088" w:right="0" w:firstLine="0"/>
        <w:jc w:val="left"/>
        <w:rPr>
          <w:sz w:val="20"/>
        </w:rPr>
      </w:pPr>
      <w:r>
        <w:rPr>
          <w:position w:val="6"/>
          <w:sz w:val="13"/>
        </w:rPr>
        <w:t>28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determinar</w:t>
      </w:r>
      <w:r>
        <w:rPr>
          <w:spacing w:val="-5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emitió</w:t>
      </w:r>
      <w:r>
        <w:rPr>
          <w:spacing w:val="-4"/>
          <w:sz w:val="20"/>
        </w:rPr>
        <w:t> </w:t>
      </w:r>
      <w:r>
        <w:rPr>
          <w:sz w:val="20"/>
        </w:rPr>
        <w:t>hacia</w:t>
      </w:r>
      <w:r>
        <w:rPr>
          <w:spacing w:val="-3"/>
          <w:sz w:val="20"/>
        </w:rPr>
        <w:t> </w:t>
      </w:r>
      <w:r>
        <w:rPr>
          <w:sz w:val="20"/>
        </w:rPr>
        <w:t>un público</w:t>
      </w:r>
      <w:r>
        <w:rPr>
          <w:spacing w:val="-3"/>
          <w:sz w:val="20"/>
        </w:rPr>
        <w:t> </w:t>
      </w:r>
      <w:r>
        <w:rPr>
          <w:sz w:val="20"/>
        </w:rPr>
        <w:t>relevante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proporción</w:t>
      </w:r>
      <w:r>
        <w:rPr>
          <w:spacing w:val="-3"/>
          <w:sz w:val="20"/>
        </w:rPr>
        <w:t> </w:t>
      </w:r>
      <w:r>
        <w:rPr>
          <w:sz w:val="20"/>
        </w:rPr>
        <w:t>trascendente.</w:t>
      </w:r>
    </w:p>
    <w:p>
      <w:pPr>
        <w:spacing w:after="0" w:line="228" w:lineRule="exact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8"/>
        <w:ind w:left="238" w:right="1134"/>
        <w:jc w:val="both"/>
      </w:pPr>
      <w:r>
        <w:rPr/>
        <w:t>Lo anterior se traduce en que, resulta necesario </w:t>
      </w:r>
      <w:r>
        <w:rPr>
          <w:rFonts w:ascii="Arial" w:hAnsi="Arial"/>
          <w:b/>
        </w:rPr>
        <w:t>analizar el contexto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integral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manifestaciones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denunciadas</w:t>
      </w:r>
      <w:r>
        <w:rPr/>
        <w:t>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 del auditorio al que se dirigen, el lugar o recinto en que se</w:t>
      </w:r>
      <w:r>
        <w:rPr>
          <w:spacing w:val="1"/>
        </w:rPr>
        <w:t> </w:t>
      </w:r>
      <w:r>
        <w:rPr/>
        <w:t>expresan y si fue objeto de difusión, pues solo de esta manera, el 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confirmar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refutar</w:t>
      </w:r>
      <w:r>
        <w:rPr>
          <w:spacing w:val="73"/>
        </w:rPr>
        <w:t> </w:t>
      </w:r>
      <w:r>
        <w:rPr/>
        <w:t>dicha</w:t>
      </w:r>
      <w:r>
        <w:rPr>
          <w:spacing w:val="-70"/>
        </w:rPr>
        <w:t> </w:t>
      </w:r>
      <w:r>
        <w:rPr/>
        <w:t>intención.</w:t>
      </w:r>
    </w:p>
    <w:p>
      <w:pPr>
        <w:pStyle w:val="BodyText"/>
        <w:rPr>
          <w:sz w:val="39"/>
        </w:rPr>
      </w:pPr>
    </w:p>
    <w:p>
      <w:pPr>
        <w:spacing w:line="360" w:lineRule="auto" w:before="1"/>
        <w:ind w:left="238" w:right="1086" w:firstLine="0"/>
        <w:jc w:val="both"/>
        <w:rPr>
          <w:sz w:val="26"/>
        </w:rPr>
      </w:pPr>
      <w:r>
        <w:rPr>
          <w:sz w:val="26"/>
        </w:rPr>
        <w:t>En cuanto al criterio de los </w:t>
      </w:r>
      <w:r>
        <w:rPr>
          <w:rFonts w:ascii="Arial" w:hAnsi="Arial"/>
          <w:b/>
          <w:sz w:val="26"/>
        </w:rPr>
        <w:t>elementos expresos y sus equivalentes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funcionales, </w:t>
      </w:r>
      <w:r>
        <w:rPr>
          <w:sz w:val="26"/>
        </w:rPr>
        <w:t>éste se ha utilizado en diversos precedentes de la Sala</w:t>
      </w:r>
      <w:r>
        <w:rPr>
          <w:spacing w:val="1"/>
          <w:sz w:val="26"/>
        </w:rPr>
        <w:t> </w:t>
      </w:r>
      <w:r>
        <w:rPr>
          <w:sz w:val="26"/>
        </w:rPr>
        <w:t>Superior</w:t>
      </w:r>
      <w:r>
        <w:rPr>
          <w:sz w:val="26"/>
          <w:vertAlign w:val="superscript"/>
        </w:rPr>
        <w:t>29</w:t>
      </w:r>
      <w:r>
        <w:rPr>
          <w:sz w:val="26"/>
          <w:vertAlign w:val="baseline"/>
        </w:rPr>
        <w:t> y así se expone en la aludida jurisprudencia 4/2018, en la 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 estableció que tales elementos son expresiones que de forma objetiva,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manifiesta, abierta y sin ambigüedad significan o denotan algún propósito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 favor o en contra de una candidatura o partido político, se publicite una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plataforma electoral </w:t>
      </w:r>
      <w:r>
        <w:rPr>
          <w:rFonts w:ascii="Arial" w:hAnsi="Arial"/>
          <w:b/>
          <w:sz w:val="26"/>
          <w:vertAlign w:val="baseline"/>
        </w:rPr>
        <w:t>o posicionan a alguien </w:t>
      </w:r>
      <w:r>
        <w:rPr>
          <w:sz w:val="26"/>
          <w:vertAlign w:val="baseline"/>
        </w:rPr>
        <w:t>con el fin de obtener una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candidatura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bien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cuando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contengan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expresiones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tengan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un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“</w:t>
      </w:r>
      <w:r>
        <w:rPr>
          <w:rFonts w:ascii="Arial" w:hAnsi="Arial"/>
          <w:b/>
          <w:sz w:val="26"/>
          <w:vertAlign w:val="baseline"/>
        </w:rPr>
        <w:t>significado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equivalente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de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apoyo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o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rechazo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hacia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una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opción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electoral</w:t>
      </w:r>
      <w:r>
        <w:rPr>
          <w:rFonts w:ascii="Arial" w:hAnsi="Arial"/>
          <w:b/>
          <w:spacing w:val="-2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de</w:t>
      </w:r>
      <w:r>
        <w:rPr>
          <w:rFonts w:ascii="Arial" w:hAnsi="Arial"/>
          <w:b/>
          <w:spacing w:val="-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una</w:t>
      </w:r>
      <w:r>
        <w:rPr>
          <w:rFonts w:ascii="Arial" w:hAnsi="Arial"/>
          <w:b/>
          <w:spacing w:val="-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forma</w:t>
      </w:r>
      <w:r>
        <w:rPr>
          <w:rFonts w:ascii="Arial" w:hAnsi="Arial"/>
          <w:b/>
          <w:spacing w:val="-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inequívoca</w:t>
      </w:r>
      <w:r>
        <w:rPr>
          <w:sz w:val="26"/>
          <w:vertAlign w:val="baseline"/>
        </w:rPr>
        <w:t>”</w:t>
      </w:r>
      <w:r>
        <w:rPr>
          <w:sz w:val="26"/>
          <w:vertAlign w:val="superscript"/>
        </w:rPr>
        <w:t>30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238" w:right="1088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promoción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equivalente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llamamiento</w:t>
      </w:r>
      <w:r>
        <w:rPr>
          <w:spacing w:val="-70"/>
        </w:rPr>
        <w:t> </w:t>
      </w:r>
      <w:r>
        <w:rPr/>
        <w:t>expreso cuando de manera objetiva o razonable pueda ser interpretado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manifestación</w:t>
      </w:r>
      <w:r>
        <w:rPr>
          <w:spacing w:val="-1"/>
        </w:rPr>
        <w:t> </w:t>
      </w:r>
      <w:r>
        <w:rPr/>
        <w:t>inequívoca</w:t>
      </w:r>
      <w:r>
        <w:rPr>
          <w:spacing w:val="-2"/>
        </w:rPr>
        <w:t> </w:t>
      </w:r>
      <w:r>
        <w:rPr/>
        <w:t>a votar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votar.</w:t>
      </w:r>
    </w:p>
    <w:p>
      <w:pPr>
        <w:pStyle w:val="BodyText"/>
        <w:rPr>
          <w:sz w:val="39"/>
        </w:rPr>
      </w:pPr>
    </w:p>
    <w:p>
      <w:pPr>
        <w:pStyle w:val="Heading1"/>
        <w:ind w:left="238" w:firstLine="0"/>
        <w:jc w:val="both"/>
      </w:pPr>
      <w:r>
        <w:rPr/>
        <w:t>Caso</w:t>
      </w:r>
      <w:r>
        <w:rPr>
          <w:spacing w:val="-4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line="360" w:lineRule="auto" w:before="0"/>
        <w:ind w:left="238" w:right="1084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Así, a partir de las expresiones señaladas en el párrafo que precede, a la</w:t>
      </w:r>
      <w:r>
        <w:rPr>
          <w:spacing w:val="1"/>
          <w:sz w:val="26"/>
        </w:rPr>
        <w:t> </w:t>
      </w:r>
      <w:r>
        <w:rPr>
          <w:sz w:val="26"/>
        </w:rPr>
        <w:t>luz del marco normativo e interpretativo este Tribunal Electoral </w:t>
      </w:r>
      <w:r>
        <w:rPr>
          <w:rFonts w:ascii="Arial" w:hAnsi="Arial"/>
          <w:b/>
          <w:sz w:val="26"/>
        </w:rPr>
        <w:t>concluye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 del spot denunciado se advierte un llamamiento al voto de forma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absoluta,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dirigido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a una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candidatura y aun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tipo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elección.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238" w:right="1086"/>
        <w:jc w:val="both"/>
      </w:pPr>
      <w:r>
        <w:rPr/>
        <w:t>Para</w:t>
      </w:r>
      <w:r>
        <w:rPr>
          <w:spacing w:val="1"/>
        </w:rPr>
        <w:t> </w:t>
      </w:r>
      <w:r>
        <w:rPr/>
        <w:t>evidenciar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insertan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imágenes</w:t>
      </w:r>
      <w:r>
        <w:rPr>
          <w:spacing w:val="-70"/>
        </w:rPr>
        <w:t> </w:t>
      </w:r>
      <w:r>
        <w:rPr/>
        <w:t>recabadas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autoridad</w:t>
      </w:r>
      <w:r>
        <w:rPr>
          <w:spacing w:val="12"/>
        </w:rPr>
        <w:t> </w:t>
      </w:r>
      <w:r>
        <w:rPr/>
        <w:t>instructora</w:t>
      </w:r>
      <w:r>
        <w:rPr>
          <w:spacing w:val="11"/>
        </w:rPr>
        <w:t> </w:t>
      </w:r>
      <w:r>
        <w:rPr/>
        <w:t>electoral,</w:t>
      </w:r>
      <w:r>
        <w:rPr>
          <w:spacing w:val="12"/>
        </w:rPr>
        <w:t> </w:t>
      </w:r>
      <w:r>
        <w:rPr/>
        <w:t>correspondientes</w:t>
      </w:r>
      <w:r>
        <w:rPr>
          <w:spacing w:val="12"/>
        </w:rPr>
        <w:t> </w:t>
      </w:r>
      <w:r>
        <w:rPr/>
        <w:t>al</w:t>
      </w:r>
      <w:r>
        <w:rPr>
          <w:spacing w:val="19"/>
        </w:rPr>
        <w:t> </w:t>
      </w:r>
      <w:r>
        <w:rPr/>
        <w:t>spot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70.944pt;margin-top:18.272099pt;width:144.02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238" w:right="0" w:firstLine="0"/>
        <w:jc w:val="left"/>
        <w:rPr>
          <w:sz w:val="20"/>
        </w:rPr>
      </w:pPr>
      <w:r>
        <w:rPr>
          <w:position w:val="6"/>
          <w:sz w:val="13"/>
        </w:rPr>
        <w:t>29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expedientes</w:t>
      </w:r>
      <w:r>
        <w:rPr>
          <w:spacing w:val="-5"/>
          <w:sz w:val="20"/>
        </w:rPr>
        <w:t> </w:t>
      </w:r>
      <w:r>
        <w:rPr>
          <w:sz w:val="20"/>
        </w:rPr>
        <w:t>SUP-REP-165/2017,</w:t>
      </w:r>
      <w:r>
        <w:rPr>
          <w:spacing w:val="-7"/>
          <w:sz w:val="20"/>
        </w:rPr>
        <w:t> </w:t>
      </w:r>
      <w:r>
        <w:rPr>
          <w:sz w:val="20"/>
        </w:rPr>
        <w:t>SUP-RAP-34/2011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SUP-REP-700/2018.</w:t>
      </w:r>
    </w:p>
    <w:p>
      <w:pPr>
        <w:spacing w:before="0"/>
        <w:ind w:left="238" w:right="0" w:firstLine="0"/>
        <w:jc w:val="left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acuerdo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expresado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jurisprudencia</w:t>
      </w:r>
      <w:r>
        <w:rPr>
          <w:spacing w:val="-4"/>
          <w:sz w:val="20"/>
        </w:rPr>
        <w:t> </w:t>
      </w:r>
      <w:r>
        <w:rPr>
          <w:sz w:val="20"/>
        </w:rPr>
        <w:t>4/2018.</w:t>
      </w:r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28" w:after="7"/>
        <w:ind w:left="1088"/>
      </w:pPr>
      <w:r>
        <w:rPr/>
        <w:t>en</w:t>
      </w:r>
      <w:r>
        <w:rPr>
          <w:spacing w:val="21"/>
        </w:rPr>
        <w:t> </w:t>
      </w:r>
      <w:r>
        <w:rPr/>
        <w:t>referencia,</w:t>
      </w:r>
      <w:r>
        <w:rPr>
          <w:spacing w:val="22"/>
        </w:rPr>
        <w:t> </w:t>
      </w:r>
      <w:r>
        <w:rPr/>
        <w:t>y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constan</w:t>
      </w:r>
      <w:r>
        <w:rPr>
          <w:spacing w:val="23"/>
        </w:rPr>
        <w:t> </w:t>
      </w:r>
      <w:r>
        <w:rPr/>
        <w:t>debidamente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6"/>
        </w:rPr>
        <w:t> </w:t>
      </w:r>
      <w:r>
        <w:rPr/>
        <w:t>acta</w:t>
      </w:r>
      <w:r>
        <w:rPr>
          <w:spacing w:val="22"/>
        </w:rPr>
        <w:t> </w:t>
      </w:r>
      <w:r>
        <w:rPr/>
        <w:t>circunstanciada</w:t>
      </w:r>
      <w:r>
        <w:rPr>
          <w:spacing w:val="21"/>
        </w:rPr>
        <w:t> </w:t>
      </w:r>
      <w:r>
        <w:rPr/>
        <w:t>de</w:t>
      </w:r>
      <w:r>
        <w:rPr>
          <w:spacing w:val="-69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nueve de</w:t>
      </w:r>
      <w:r>
        <w:rPr>
          <w:spacing w:val="-1"/>
        </w:rPr>
        <w:t> </w:t>
      </w:r>
      <w:r>
        <w:rPr/>
        <w:t>abril</w:t>
      </w:r>
      <w:r>
        <w:rPr>
          <w:vertAlign w:val="superscript"/>
        </w:rPr>
        <w:t>31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siendo</w:t>
      </w:r>
      <w:r>
        <w:rPr>
          <w:spacing w:val="-2"/>
          <w:vertAlign w:val="baseline"/>
        </w:rPr>
        <w:t> </w:t>
      </w:r>
      <w:r>
        <w:rPr>
          <w:vertAlign w:val="baseline"/>
        </w:rPr>
        <w:t>estas</w:t>
      </w:r>
      <w:r>
        <w:rPr>
          <w:spacing w:val="-1"/>
          <w:vertAlign w:val="baseline"/>
        </w:rPr>
        <w:t> </w:t>
      </w:r>
      <w:r>
        <w:rPr>
          <w:vertAlign w:val="baseline"/>
        </w:rPr>
        <w:t>las</w:t>
      </w:r>
      <w:r>
        <w:rPr>
          <w:spacing w:val="-2"/>
          <w:vertAlign w:val="baseline"/>
        </w:rPr>
        <w:t> </w:t>
      </w:r>
      <w:r>
        <w:rPr>
          <w:vertAlign w:val="baseline"/>
        </w:rPr>
        <w:t>siguientes:</w:t>
      </w:r>
    </w:p>
    <w:p>
      <w:pPr>
        <w:pStyle w:val="BodyText"/>
        <w:ind w:left="1382"/>
        <w:rPr>
          <w:sz w:val="20"/>
        </w:rPr>
      </w:pPr>
      <w:r>
        <w:rPr>
          <w:sz w:val="20"/>
        </w:rPr>
        <w:drawing>
          <wp:inline distT="0" distB="0" distL="0" distR="0">
            <wp:extent cx="5168637" cy="8855964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637" cy="885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113.419998pt;margin-top:16.473692pt;width:144.02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88" w:right="0" w:firstLine="0"/>
        <w:jc w:val="left"/>
        <w:rPr>
          <w:sz w:val="20"/>
        </w:rPr>
      </w:pPr>
      <w:r>
        <w:rPr>
          <w:position w:val="6"/>
          <w:sz w:val="13"/>
        </w:rPr>
        <w:t>31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139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140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96"/>
        <w:rPr>
          <w:sz w:val="20"/>
        </w:rPr>
      </w:pPr>
      <w:r>
        <w:rPr>
          <w:sz w:val="20"/>
        </w:rPr>
        <w:drawing>
          <wp:inline distT="0" distB="0" distL="0" distR="0">
            <wp:extent cx="5393086" cy="856335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086" cy="85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360" w:lineRule="auto" w:before="155"/>
        <w:ind w:left="238" w:right="1092"/>
        <w:jc w:val="both"/>
      </w:pPr>
      <w:r>
        <w:rPr/>
        <w:t>En razón de lo anterior, se procede al análisis de los elementos personal,</w:t>
      </w:r>
      <w:r>
        <w:rPr>
          <w:spacing w:val="1"/>
        </w:rPr>
        <w:t> </w:t>
      </w:r>
      <w:r>
        <w:rPr/>
        <w:t>temporal y subjetivo, a efecto de determinar, si en el caso, se encuentran</w:t>
      </w:r>
      <w:r>
        <w:rPr>
          <w:spacing w:val="1"/>
        </w:rPr>
        <w:t> </w:t>
      </w:r>
      <w:r>
        <w:rPr/>
        <w:t>acreditadas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conductas</w:t>
      </w:r>
      <w:r>
        <w:rPr>
          <w:spacing w:val="-2"/>
        </w:rPr>
        <w:t> </w:t>
      </w:r>
      <w:r>
        <w:rPr/>
        <w:t>denunciadas.</w:t>
      </w:r>
    </w:p>
    <w:p>
      <w:pPr>
        <w:spacing w:after="0" w:line="360" w:lineRule="auto"/>
        <w:jc w:val="both"/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20" w:val="left" w:leader="none"/>
        </w:tabs>
        <w:spacing w:line="360" w:lineRule="auto" w:before="228" w:after="0"/>
        <w:ind w:left="1088" w:right="23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Elemento temporal.</w:t>
      </w:r>
      <w:r>
        <w:rPr>
          <w:rFonts w:ascii="Arial" w:hAnsi="Arial"/>
          <w:b/>
          <w:spacing w:val="72"/>
          <w:sz w:val="26"/>
        </w:rPr>
        <w:t> </w:t>
      </w:r>
      <w:r>
        <w:rPr>
          <w:sz w:val="26"/>
        </w:rPr>
        <w:t>En consideración de este órgano jurisdiccional,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se acredita 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elemento temporal</w:t>
      </w:r>
      <w:r>
        <w:rPr>
          <w:sz w:val="26"/>
        </w:rPr>
        <w:t>, con independencia</w:t>
      </w:r>
      <w:r>
        <w:rPr>
          <w:spacing w:val="72"/>
          <w:sz w:val="26"/>
        </w:rPr>
        <w:t> </w:t>
      </w:r>
      <w:r>
        <w:rPr>
          <w:sz w:val="26"/>
        </w:rPr>
        <w:t>de que en la</w:t>
      </w:r>
      <w:r>
        <w:rPr>
          <w:spacing w:val="1"/>
          <w:sz w:val="26"/>
        </w:rPr>
        <w:t> </w:t>
      </w:r>
      <w:r>
        <w:rPr>
          <w:sz w:val="26"/>
        </w:rPr>
        <w:t>fecha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difusión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spot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radio</w:t>
      </w:r>
      <w:r>
        <w:rPr>
          <w:spacing w:val="1"/>
          <w:sz w:val="26"/>
        </w:rPr>
        <w:t> </w:t>
      </w:r>
      <w:r>
        <w:rPr>
          <w:sz w:val="26"/>
        </w:rPr>
        <w:t>ya</w:t>
      </w:r>
      <w:r>
        <w:rPr>
          <w:spacing w:val="1"/>
          <w:sz w:val="26"/>
        </w:rPr>
        <w:t> </w:t>
      </w:r>
      <w:r>
        <w:rPr>
          <w:sz w:val="26"/>
        </w:rPr>
        <w:t>hubieran</w:t>
      </w:r>
      <w:r>
        <w:rPr>
          <w:spacing w:val="1"/>
          <w:sz w:val="26"/>
        </w:rPr>
        <w:t> </w:t>
      </w:r>
      <w:r>
        <w:rPr>
          <w:sz w:val="26"/>
        </w:rPr>
        <w:t>dado</w:t>
      </w:r>
      <w:r>
        <w:rPr>
          <w:spacing w:val="1"/>
          <w:sz w:val="26"/>
        </w:rPr>
        <w:t> </w:t>
      </w:r>
      <w:r>
        <w:rPr>
          <w:sz w:val="26"/>
        </w:rPr>
        <w:t>inicio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campañas electorales para la elección de Gobernador del Estado, en</w:t>
      </w:r>
      <w:r>
        <w:rPr>
          <w:spacing w:val="1"/>
          <w:sz w:val="26"/>
        </w:rPr>
        <w:t> </w:t>
      </w:r>
      <w:r>
        <w:rPr>
          <w:sz w:val="26"/>
        </w:rPr>
        <w:t>razón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siguiente.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88" w:right="234"/>
        <w:jc w:val="both"/>
      </w:pPr>
      <w:r>
        <w:rPr/>
        <w:t>Primeramente, como se precisó en párrafos anteriores, del calendario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desprende,</w:t>
      </w:r>
      <w:r>
        <w:rPr>
          <w:spacing w:val="1"/>
        </w:rPr>
        <w:t> </w:t>
      </w:r>
      <w:r>
        <w:rPr/>
        <w:t>mediante el acuerdo IEM-CG-32/2020, se desprende que las campañas</w:t>
      </w:r>
      <w:r>
        <w:rPr>
          <w:spacing w:val="1"/>
        </w:rPr>
        <w:t> </w:t>
      </w:r>
      <w:r>
        <w:rPr/>
        <w:t>electorales para la elección de Gobernador del Estado dieron inicio el</w:t>
      </w:r>
      <w:r>
        <w:rPr>
          <w:spacing w:val="1"/>
        </w:rPr>
        <w:t> </w:t>
      </w:r>
      <w:r>
        <w:rPr/>
        <w:t>cuatro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concluyeron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siguiente</w:t>
      </w:r>
      <w:r>
        <w:rPr>
          <w:vertAlign w:val="superscript"/>
        </w:rPr>
        <w:t>32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88" w:right="233"/>
        <w:jc w:val="both"/>
      </w:pPr>
      <w:r>
        <w:rPr/>
        <w:t>Mientras que, del reporte de vigencia de materiales del Sistema Integral</w:t>
      </w:r>
      <w:r>
        <w:rPr>
          <w:spacing w:val="1"/>
        </w:rPr>
        <w:t> </w:t>
      </w:r>
      <w:r>
        <w:rPr/>
        <w:t>de Gestión de Requerimientos en Materia de Radio y Televisión del INE,</w:t>
      </w:r>
      <w:r>
        <w:rPr>
          <w:spacing w:val="1"/>
        </w:rPr>
        <w:t> </w:t>
      </w:r>
      <w:r>
        <w:rPr/>
        <w:t>relacionado con el promocional denunciado</w:t>
      </w:r>
      <w:r>
        <w:rPr>
          <w:vertAlign w:val="superscript"/>
        </w:rPr>
        <w:t>33</w:t>
      </w:r>
      <w:r>
        <w:rPr>
          <w:vertAlign w:val="baseline"/>
        </w:rPr>
        <w:t>, se advierte que el spot</w:t>
      </w:r>
      <w:r>
        <w:rPr>
          <w:spacing w:val="1"/>
          <w:vertAlign w:val="baseline"/>
        </w:rPr>
        <w:t> </w:t>
      </w:r>
      <w:r>
        <w:rPr>
          <w:vertAlign w:val="baseline"/>
        </w:rPr>
        <w:t>número de folio RA00715-21 materia de la queja, fue emitido durante el</w:t>
      </w:r>
      <w:r>
        <w:rPr>
          <w:spacing w:val="1"/>
          <w:vertAlign w:val="baseline"/>
        </w:rPr>
        <w:t> </w:t>
      </w:r>
      <w:r>
        <w:rPr>
          <w:vertAlign w:val="baseline"/>
        </w:rPr>
        <w:t>periodo que comprende del “</w:t>
      </w:r>
      <w:r>
        <w:rPr>
          <w:rFonts w:ascii="Arial" w:hAnsi="Arial"/>
          <w:i/>
          <w:vertAlign w:val="baseline"/>
        </w:rPr>
        <w:t>04/04/2021 al 07/04/2021”, </w:t>
      </w:r>
      <w:r>
        <w:rPr>
          <w:vertAlign w:val="baseline"/>
        </w:rPr>
        <w:t>esto es, una vez</w:t>
      </w:r>
      <w:r>
        <w:rPr>
          <w:spacing w:val="1"/>
          <w:vertAlign w:val="baseline"/>
        </w:rPr>
        <w:t> </w:t>
      </w:r>
      <w:r>
        <w:rPr>
          <w:vertAlign w:val="baseline"/>
        </w:rPr>
        <w:t>que habían dado inicio las campañas electorales locales para la 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Gobernador.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88" w:right="236"/>
        <w:jc w:val="both"/>
      </w:pPr>
      <w:r>
        <w:rPr/>
        <w:t>A su vez, del disco compacto 382_E_MICH_L_040421_070421_R_31_1,</w:t>
      </w:r>
      <w:r>
        <w:rPr>
          <w:spacing w:val="1"/>
        </w:rPr>
        <w:t> </w:t>
      </w:r>
      <w:r>
        <w:rPr/>
        <w:t>se desprenden las ordenes de transmisión remitidas a las concesionarias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promocional</w:t>
      </w:r>
      <w:r>
        <w:rPr>
          <w:spacing w:val="1"/>
        </w:rPr>
        <w:t> </w:t>
      </w:r>
      <w:r>
        <w:rPr/>
        <w:t>pautado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PT,</w:t>
      </w:r>
      <w:r>
        <w:rPr>
          <w:spacing w:val="25"/>
        </w:rPr>
        <w:t> </w:t>
      </w:r>
      <w:r>
        <w:rPr/>
        <w:t>identificado</w:t>
      </w:r>
      <w:r>
        <w:rPr>
          <w:spacing w:val="25"/>
        </w:rPr>
        <w:t> </w:t>
      </w:r>
      <w:r>
        <w:rPr/>
        <w:t>con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folio</w:t>
      </w:r>
      <w:r>
        <w:rPr>
          <w:spacing w:val="25"/>
        </w:rPr>
        <w:t> </w:t>
      </w:r>
      <w:r>
        <w:rPr/>
        <w:t>RA00715-21,</w:t>
      </w:r>
      <w:r>
        <w:rPr>
          <w:spacing w:val="25"/>
        </w:rPr>
        <w:t> </w:t>
      </w:r>
      <w:r>
        <w:rPr/>
        <w:t>tabla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que</w:t>
      </w:r>
      <w:r>
        <w:rPr>
          <w:spacing w:val="-70"/>
        </w:rPr>
        <w:t> </w:t>
      </w:r>
      <w:r>
        <w:rPr/>
        <w:t>se</w:t>
      </w:r>
      <w:r>
        <w:rPr>
          <w:spacing w:val="10"/>
        </w:rPr>
        <w:t> </w:t>
      </w:r>
      <w:r>
        <w:rPr/>
        <w:t>visualiza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acredita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fechas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0"/>
        </w:rPr>
        <w:t> </w:t>
      </w:r>
      <w:r>
        <w:rPr/>
        <w:t>publicitación</w:t>
      </w:r>
      <w:r>
        <w:rPr>
          <w:spacing w:val="13"/>
        </w:rPr>
        <w:t> </w:t>
      </w:r>
      <w:r>
        <w:rPr/>
        <w:t>lo</w:t>
      </w:r>
      <w:r>
        <w:rPr>
          <w:spacing w:val="12"/>
        </w:rPr>
        <w:t> </w:t>
      </w:r>
      <w:r>
        <w:rPr/>
        <w:t>fue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cuatro</w:t>
      </w:r>
      <w:r>
        <w:rPr>
          <w:spacing w:val="-69"/>
        </w:rPr>
        <w:t> </w:t>
      </w:r>
      <w:r>
        <w:rPr/>
        <w:t>al</w:t>
      </w:r>
      <w:r>
        <w:rPr>
          <w:spacing w:val="-2"/>
        </w:rPr>
        <w:t> </w:t>
      </w:r>
      <w:r>
        <w:rPr/>
        <w:t>siete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vertAlign w:val="superscript"/>
        </w:rPr>
        <w:t>34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088" w:right="236"/>
        <w:jc w:val="both"/>
      </w:pPr>
      <w:r>
        <w:rPr/>
        <w:pict>
          <v:rect style="position:absolute;margin-left:113.419998pt;margin-top:95.78389pt;width:144.02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t>En atención a lo anterior, si bien es cierto, que se encuentra acreditado</w:t>
      </w:r>
      <w:r>
        <w:rPr>
          <w:spacing w:val="1"/>
        </w:rPr>
        <w:t> </w:t>
      </w:r>
      <w:r>
        <w:rPr/>
        <w:t>que la difusión del spot denunciado se realizó dentro del inicio de periodo</w:t>
      </w:r>
      <w:r>
        <w:rPr>
          <w:spacing w:val="1"/>
        </w:rPr>
        <w:t> </w:t>
      </w:r>
      <w:r>
        <w:rPr/>
        <w:t>de campaña, igualmente en el caso que nos ocupa debe tenerse por</w:t>
      </w:r>
      <w:r>
        <w:rPr>
          <w:spacing w:val="1"/>
        </w:rPr>
        <w:t> </w:t>
      </w:r>
      <w:r>
        <w:rPr/>
        <w:t>acreditado</w:t>
      </w:r>
      <w:r>
        <w:rPr>
          <w:spacing w:val="48"/>
        </w:rPr>
        <w:t> </w:t>
      </w:r>
      <w:r>
        <w:rPr/>
        <w:t>que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citado</w:t>
      </w:r>
      <w:r>
        <w:rPr>
          <w:spacing w:val="50"/>
        </w:rPr>
        <w:t> </w:t>
      </w:r>
      <w:r>
        <w:rPr/>
        <w:t>denunciado</w:t>
      </w:r>
      <w:r>
        <w:rPr>
          <w:spacing w:val="51"/>
        </w:rPr>
        <w:t> </w:t>
      </w:r>
      <w:r>
        <w:rPr/>
        <w:t>Raúl</w:t>
      </w:r>
      <w:r>
        <w:rPr>
          <w:spacing w:val="48"/>
        </w:rPr>
        <w:t> </w:t>
      </w:r>
      <w:r>
        <w:rPr/>
        <w:t>Morón</w:t>
      </w:r>
      <w:r>
        <w:rPr>
          <w:spacing w:val="51"/>
        </w:rPr>
        <w:t> </w:t>
      </w:r>
      <w:r>
        <w:rPr/>
        <w:t>Orozco,</w:t>
      </w:r>
      <w:r>
        <w:rPr>
          <w:spacing w:val="52"/>
        </w:rPr>
        <w:t> </w:t>
      </w:r>
      <w:r>
        <w:rPr/>
        <w:t>en</w:t>
      </w:r>
      <w:r>
        <w:rPr>
          <w:spacing w:val="51"/>
        </w:rPr>
        <w:t> </w:t>
      </w:r>
      <w:r>
        <w:rPr/>
        <w:t>ese</w:t>
      </w:r>
    </w:p>
    <w:p>
      <w:pPr>
        <w:spacing w:before="71"/>
        <w:ind w:left="1088" w:right="245" w:firstLine="0"/>
        <w:jc w:val="both"/>
        <w:rPr>
          <w:sz w:val="20"/>
        </w:rPr>
      </w:pPr>
      <w:r>
        <w:rPr>
          <w:position w:val="6"/>
          <w:sz w:val="13"/>
        </w:rPr>
        <w:t>32 </w:t>
      </w:r>
      <w:r>
        <w:rPr>
          <w:sz w:val="20"/>
        </w:rPr>
        <w:t>Lo que se cita como un hecho notorio en términos de lo dispuesto en el numeral 21 de la 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before="1"/>
        <w:ind w:left="1088" w:right="234" w:firstLine="0"/>
        <w:jc w:val="both"/>
        <w:rPr>
          <w:sz w:val="20"/>
        </w:rPr>
      </w:pPr>
      <w:r>
        <w:rPr>
          <w:position w:val="6"/>
          <w:sz w:val="13"/>
        </w:rPr>
        <w:t>33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Reporte</w:t>
      </w:r>
      <w:r>
        <w:rPr>
          <w:spacing w:val="1"/>
          <w:sz w:val="20"/>
        </w:rPr>
        <w:t> </w:t>
      </w:r>
      <w:r>
        <w:rPr>
          <w:sz w:val="20"/>
        </w:rPr>
        <w:t>localizable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ACQyD-INE-57/2021,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Quejas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Denuncias, expediente UT/SCG/PE/PRD/CG/102/118/2021, de siete de abril, visible en fojas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213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222</w:t>
      </w:r>
      <w:r>
        <w:rPr>
          <w:spacing w:val="-1"/>
          <w:sz w:val="20"/>
        </w:rPr>
        <w:t> </w:t>
      </w:r>
      <w:r>
        <w:rPr>
          <w:sz w:val="20"/>
        </w:rPr>
        <w:t>del expediente.</w:t>
      </w:r>
    </w:p>
    <w:p>
      <w:pPr>
        <w:spacing w:line="229" w:lineRule="exact" w:before="0"/>
        <w:ind w:left="1088" w:right="0" w:firstLine="0"/>
        <w:jc w:val="both"/>
        <w:rPr>
          <w:sz w:val="20"/>
        </w:rPr>
      </w:pPr>
      <w:r>
        <w:rPr>
          <w:position w:val="6"/>
          <w:sz w:val="13"/>
        </w:rPr>
        <w:t>34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422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expediente.</w:t>
      </w:r>
    </w:p>
    <w:p>
      <w:pPr>
        <w:spacing w:after="0" w:line="229" w:lineRule="exact"/>
        <w:jc w:val="both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8"/>
        <w:ind w:left="238" w:right="1084"/>
        <w:jc w:val="both"/>
      </w:pPr>
      <w:r>
        <w:rPr/>
        <w:t>momento,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contaba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registrado;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conforme a la determinación aprobada por el Consejo General del INE, el</w:t>
      </w:r>
      <w:r>
        <w:rPr>
          <w:spacing w:val="1"/>
        </w:rPr>
        <w:t> </w:t>
      </w:r>
      <w:r>
        <w:rPr/>
        <w:t>veinticinco de marzo, mediante acuerdo INE/CG298/2021</w:t>
      </w:r>
      <w:r>
        <w:rPr>
          <w:vertAlign w:val="superscript"/>
        </w:rPr>
        <w:t>35</w:t>
      </w:r>
      <w:r>
        <w:rPr>
          <w:vertAlign w:val="baseline"/>
        </w:rPr>
        <w:t>, aprobado el</w:t>
      </w:r>
      <w:r>
        <w:rPr>
          <w:spacing w:val="1"/>
          <w:vertAlign w:val="baseline"/>
        </w:rPr>
        <w:t> </w:t>
      </w:r>
      <w:r>
        <w:rPr>
          <w:vertAlign w:val="baseline"/>
        </w:rPr>
        <w:t>veinticinco de marzo, por el que se declaró la pérdida de su derecho a ser</w:t>
      </w:r>
      <w:r>
        <w:rPr>
          <w:spacing w:val="-70"/>
          <w:vertAlign w:val="baseline"/>
        </w:rPr>
        <w:t> </w:t>
      </w:r>
      <w:r>
        <w:rPr>
          <w:vertAlign w:val="baseline"/>
        </w:rPr>
        <w:t>registrado</w:t>
      </w:r>
      <w:r>
        <w:rPr>
          <w:spacing w:val="-2"/>
          <w:vertAlign w:val="baseline"/>
        </w:rPr>
        <w:t> </w:t>
      </w:r>
      <w:r>
        <w:rPr>
          <w:vertAlign w:val="baseline"/>
        </w:rPr>
        <w:t>como</w:t>
      </w:r>
      <w:r>
        <w:rPr>
          <w:spacing w:val="-1"/>
          <w:vertAlign w:val="baseline"/>
        </w:rPr>
        <w:t> </w:t>
      </w:r>
      <w:r>
        <w:rPr>
          <w:vertAlign w:val="baseline"/>
        </w:rPr>
        <w:t>candidato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dicho</w:t>
      </w:r>
      <w:r>
        <w:rPr>
          <w:spacing w:val="-1"/>
          <w:vertAlign w:val="baseline"/>
        </w:rPr>
        <w:t> </w:t>
      </w:r>
      <w:r>
        <w:rPr>
          <w:vertAlign w:val="baseline"/>
        </w:rPr>
        <w:t>cargo.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38" w:right="1086"/>
        <w:jc w:val="both"/>
      </w:pPr>
      <w:r>
        <w:rPr/>
        <w:t>Lo que se acredita, además, con el acuerdo IEM-CG-121/2021, emitido</w:t>
      </w:r>
      <w:r>
        <w:rPr>
          <w:spacing w:val="1"/>
        </w:rPr>
        <w:t> </w:t>
      </w:r>
      <w:r>
        <w:rPr/>
        <w:t>por el Consejo General del IEM el tres de abril, en el que se negó el</w:t>
      </w:r>
      <w:r>
        <w:rPr>
          <w:spacing w:val="1"/>
        </w:rPr>
        <w:t> </w:t>
      </w:r>
      <w:r>
        <w:rPr/>
        <w:t>registro del ciudadano denunciado como candidato a la Gubernatura del</w:t>
      </w:r>
      <w:r>
        <w:rPr>
          <w:spacing w:val="1"/>
        </w:rPr>
        <w:t> </w:t>
      </w:r>
      <w:r>
        <w:rPr/>
        <w:t>Estado, con motivo de la sanción impuesta por la autoridad electoral</w:t>
      </w:r>
      <w:r>
        <w:rPr>
          <w:spacing w:val="1"/>
        </w:rPr>
        <w:t> </w:t>
      </w:r>
      <w:r>
        <w:rPr/>
        <w:t>nacional</w:t>
      </w:r>
      <w:r>
        <w:rPr>
          <w:vertAlign w:val="superscript"/>
        </w:rPr>
        <w:t>36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89"/>
        <w:jc w:val="both"/>
      </w:pPr>
      <w:r>
        <w:rPr/>
        <w:t>Consecuentemente, la actualización de este elemento estriba en que el</w:t>
      </w:r>
      <w:r>
        <w:rPr>
          <w:spacing w:val="1"/>
        </w:rPr>
        <w:t> </w:t>
      </w:r>
      <w:r>
        <w:rPr/>
        <w:t>promocional, se difundió cuando el denunciado no contaba con la calidad</w:t>
      </w:r>
      <w:r>
        <w:rPr>
          <w:spacing w:val="1"/>
        </w:rPr>
        <w:t> </w:t>
      </w:r>
      <w:r>
        <w:rPr/>
        <w:t>de candidato, supuesto que le daba derecho para realizar la difusión del</w:t>
      </w:r>
      <w:r>
        <w:rPr>
          <w:spacing w:val="1"/>
        </w:rPr>
        <w:t> </w:t>
      </w:r>
      <w:r>
        <w:rPr/>
        <w:t>spot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promoverse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Gubernatura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Coalición.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1"/>
        </w:numPr>
        <w:tabs>
          <w:tab w:pos="553" w:val="left" w:leader="none"/>
        </w:tabs>
        <w:spacing w:line="360" w:lineRule="auto" w:before="0" w:after="0"/>
        <w:ind w:left="238" w:right="108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Elemento personal. </w:t>
      </w:r>
      <w:r>
        <w:rPr>
          <w:sz w:val="26"/>
        </w:rPr>
        <w:t>Por lo que respecta al </w:t>
      </w:r>
      <w:r>
        <w:rPr>
          <w:rFonts w:ascii="Arial" w:hAnsi="Arial"/>
          <w:b/>
          <w:sz w:val="26"/>
        </w:rPr>
        <w:t>elemento personal,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elemento se refiere a la persona que emite el mensaje o realiza el acto</w:t>
      </w:r>
      <w:r>
        <w:rPr>
          <w:spacing w:val="1"/>
          <w:sz w:val="26"/>
        </w:rPr>
        <w:t> </w:t>
      </w:r>
      <w:r>
        <w:rPr>
          <w:sz w:val="26"/>
        </w:rPr>
        <w:t>que pudiera constituir la infracción, es decir, los sujetos activos de esta</w:t>
      </w:r>
      <w:r>
        <w:rPr>
          <w:spacing w:val="1"/>
          <w:sz w:val="26"/>
        </w:rPr>
        <w:t> </w:t>
      </w:r>
      <w:r>
        <w:rPr>
          <w:sz w:val="26"/>
        </w:rPr>
        <w:t>conducta,</w:t>
      </w:r>
      <w:r>
        <w:rPr>
          <w:spacing w:val="1"/>
          <w:sz w:val="26"/>
        </w:rPr>
        <w:t> </w:t>
      </w:r>
      <w:r>
        <w:rPr>
          <w:sz w:val="26"/>
        </w:rPr>
        <w:t>quienes</w:t>
      </w:r>
      <w:r>
        <w:rPr>
          <w:spacing w:val="1"/>
          <w:sz w:val="26"/>
        </w:rPr>
        <w:t> </w:t>
      </w:r>
      <w:r>
        <w:rPr>
          <w:sz w:val="26"/>
        </w:rPr>
        <w:t>pueden</w:t>
      </w:r>
      <w:r>
        <w:rPr>
          <w:spacing w:val="1"/>
          <w:sz w:val="26"/>
        </w:rPr>
        <w:t> </w:t>
      </w:r>
      <w:r>
        <w:rPr>
          <w:sz w:val="26"/>
        </w:rPr>
        <w:t>ostentar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cargo</w:t>
      </w:r>
      <w:r>
        <w:rPr>
          <w:spacing w:val="1"/>
          <w:sz w:val="26"/>
        </w:rPr>
        <w:t> </w:t>
      </w:r>
      <w:r>
        <w:rPr>
          <w:sz w:val="26"/>
        </w:rPr>
        <w:t>de:</w:t>
      </w:r>
      <w:r>
        <w:rPr>
          <w:spacing w:val="1"/>
          <w:sz w:val="26"/>
        </w:rPr>
        <w:t> </w:t>
      </w:r>
      <w:r>
        <w:rPr>
          <w:sz w:val="26"/>
        </w:rPr>
        <w:t>precandidatos,</w:t>
      </w:r>
      <w:r>
        <w:rPr>
          <w:spacing w:val="1"/>
          <w:sz w:val="26"/>
        </w:rPr>
        <w:t> </w:t>
      </w:r>
      <w:r>
        <w:rPr>
          <w:sz w:val="26"/>
        </w:rPr>
        <w:t>candidatos, militantes, aspirantes</w:t>
      </w:r>
      <w:r>
        <w:rPr>
          <w:rFonts w:ascii="Arial" w:hAnsi="Arial"/>
          <w:b/>
          <w:sz w:val="26"/>
        </w:rPr>
        <w:t>, </w:t>
      </w:r>
      <w:r>
        <w:rPr>
          <w:sz w:val="26"/>
        </w:rPr>
        <w:t>dirigentes partidistas o </w:t>
      </w:r>
      <w:r>
        <w:rPr>
          <w:rFonts w:ascii="Arial" w:hAnsi="Arial"/>
          <w:b/>
          <w:sz w:val="26"/>
        </w:rPr>
        <w:t>los partidos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políticos</w:t>
      </w:r>
      <w:r>
        <w:rPr>
          <w:sz w:val="26"/>
        </w:rPr>
        <w:t>, y que en el contexto del mensaje se adviertan voces, imágenes</w:t>
      </w:r>
      <w:r>
        <w:rPr>
          <w:spacing w:val="-70"/>
          <w:sz w:val="26"/>
        </w:rPr>
        <w:t> </w:t>
      </w:r>
      <w:r>
        <w:rPr>
          <w:sz w:val="26"/>
        </w:rPr>
        <w:t>o símbolos que hagan plenamente identificable al sujeto o sujetos de 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trate</w:t>
      </w:r>
      <w:r>
        <w:rPr>
          <w:sz w:val="26"/>
          <w:vertAlign w:val="superscript"/>
        </w:rPr>
        <w:t>37</w:t>
      </w:r>
      <w:r>
        <w:rPr>
          <w:sz w:val="26"/>
          <w:vertAlign w:val="baseline"/>
        </w:rPr>
        <w:t>.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70.944pt;margin-top:14.177841pt;width:144.020pt;height:.72003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313" w:val="left" w:leader="none"/>
          <w:tab w:pos="4234" w:val="left" w:leader="none"/>
          <w:tab w:pos="5370" w:val="left" w:leader="none"/>
          <w:tab w:pos="6436" w:val="left" w:leader="none"/>
          <w:tab w:pos="8146" w:val="left" w:leader="none"/>
        </w:tabs>
        <w:spacing w:before="71"/>
        <w:ind w:left="238" w:right="1086" w:firstLine="0"/>
        <w:jc w:val="left"/>
        <w:rPr>
          <w:sz w:val="20"/>
        </w:rPr>
      </w:pPr>
      <w:r>
        <w:rPr>
          <w:position w:val="6"/>
          <w:sz w:val="13"/>
        </w:rPr>
        <w:t>35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Acuerdo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donde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determinaron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irregularidades</w:t>
      </w:r>
      <w:r>
        <w:rPr>
          <w:spacing w:val="34"/>
          <w:sz w:val="20"/>
        </w:rPr>
        <w:t> </w:t>
      </w:r>
      <w:r>
        <w:rPr>
          <w:sz w:val="20"/>
        </w:rPr>
        <w:t>encontradas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consolidado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revisión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informes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ingresos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gastos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precampaña</w:t>
      </w:r>
      <w:r>
        <w:rPr>
          <w:spacing w:val="16"/>
          <w:sz w:val="20"/>
        </w:rPr>
        <w:t> </w:t>
      </w:r>
      <w:r>
        <w:rPr>
          <w:sz w:val="20"/>
        </w:rPr>
        <w:t>entre</w:t>
      </w:r>
      <w:r>
        <w:rPr>
          <w:spacing w:val="15"/>
          <w:sz w:val="20"/>
        </w:rPr>
        <w:t> </w:t>
      </w:r>
      <w:r>
        <w:rPr>
          <w:sz w:val="20"/>
        </w:rPr>
        <w:t>otros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Gubernatura,</w:t>
      </w:r>
      <w:r>
        <w:rPr>
          <w:spacing w:val="23"/>
          <w:sz w:val="20"/>
        </w:rPr>
        <w:t> </w:t>
      </w:r>
      <w:r>
        <w:rPr>
          <w:sz w:val="20"/>
        </w:rPr>
        <w:t>correspondiente</w:t>
      </w:r>
      <w:r>
        <w:rPr>
          <w:spacing w:val="24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Proceso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3"/>
          <w:sz w:val="20"/>
        </w:rPr>
        <w:t> </w:t>
      </w:r>
      <w:r>
        <w:rPr>
          <w:sz w:val="20"/>
        </w:rPr>
        <w:t>Local</w:t>
      </w:r>
      <w:r>
        <w:rPr>
          <w:spacing w:val="24"/>
          <w:sz w:val="20"/>
        </w:rPr>
        <w:t> </w:t>
      </w:r>
      <w:r>
        <w:rPr>
          <w:sz w:val="20"/>
        </w:rPr>
        <w:t>Ordinario</w:t>
      </w:r>
      <w:r>
        <w:rPr>
          <w:spacing w:val="23"/>
          <w:sz w:val="20"/>
        </w:rPr>
        <w:t> </w:t>
      </w:r>
      <w:r>
        <w:rPr>
          <w:sz w:val="20"/>
        </w:rPr>
        <w:t>2020-2021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Michoacán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Ocampo;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entre</w:t>
      </w:r>
      <w:r>
        <w:rPr>
          <w:spacing w:val="41"/>
          <w:sz w:val="20"/>
        </w:rPr>
        <w:t> </w:t>
      </w:r>
      <w:r>
        <w:rPr>
          <w:sz w:val="20"/>
        </w:rPr>
        <w:t>otros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sancionó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Raúl</w:t>
      </w:r>
      <w:r>
        <w:rPr>
          <w:spacing w:val="41"/>
          <w:sz w:val="20"/>
        </w:rPr>
        <w:t> </w:t>
      </w:r>
      <w:r>
        <w:rPr>
          <w:sz w:val="20"/>
        </w:rPr>
        <w:t>Morón</w:t>
      </w:r>
      <w:r>
        <w:rPr>
          <w:spacing w:val="42"/>
          <w:sz w:val="20"/>
        </w:rPr>
        <w:t> </w:t>
      </w:r>
      <w:r>
        <w:rPr>
          <w:sz w:val="20"/>
        </w:rPr>
        <w:t>Orozco</w:t>
      </w:r>
      <w:r>
        <w:rPr>
          <w:spacing w:val="39"/>
          <w:sz w:val="20"/>
        </w:rPr>
        <w:t> </w:t>
      </w:r>
      <w:r>
        <w:rPr>
          <w:sz w:val="20"/>
        </w:rPr>
        <w:t>con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pérdida</w:t>
      </w:r>
      <w:r>
        <w:rPr>
          <w:spacing w:val="54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registrado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candidato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Gubernatura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Michoacán,</w:t>
      </w:r>
      <w:r>
        <w:rPr>
          <w:spacing w:val="15"/>
          <w:sz w:val="20"/>
        </w:rPr>
        <w:t> </w:t>
      </w:r>
      <w:r>
        <w:rPr>
          <w:sz w:val="20"/>
        </w:rPr>
        <w:t>debido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omisiones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gastos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6"/>
          <w:sz w:val="20"/>
        </w:rPr>
        <w:t> </w:t>
      </w:r>
      <w:r>
        <w:rPr>
          <w:sz w:val="20"/>
        </w:rPr>
        <w:t>informes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fiscalización</w:t>
      </w:r>
      <w:r>
        <w:rPr>
          <w:spacing w:val="14"/>
          <w:sz w:val="20"/>
        </w:rPr>
        <w:t> </w:t>
      </w:r>
      <w:r>
        <w:rPr>
          <w:sz w:val="20"/>
        </w:rPr>
        <w:t>referentes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precampaña,</w:t>
        <w:tab/>
        <w:t>consultable</w:t>
        <w:tab/>
        <w:t>en</w:t>
        <w:tab/>
        <w:t>el</w:t>
        <w:tab/>
        <w:t>siguiente</w:t>
        <w:tab/>
        <w:t>enlace:</w:t>
      </w:r>
      <w:r>
        <w:rPr>
          <w:spacing w:val="-53"/>
          <w:sz w:val="20"/>
        </w:rPr>
        <w:t> </w:t>
      </w:r>
      <w:hyperlink r:id="rId16">
        <w:r>
          <w:rPr>
            <w:color w:val="0462C1"/>
            <w:sz w:val="20"/>
            <w:u w:val="single" w:color="0462C1"/>
          </w:rPr>
          <w:t>https://repositoriodocumental.ine.mx/xmlui/bitstream/handle/123456789/118644/CGor202103-</w:t>
        </w:r>
      </w:hyperlink>
      <w:r>
        <w:rPr>
          <w:color w:val="0462C1"/>
          <w:spacing w:val="1"/>
          <w:sz w:val="20"/>
        </w:rPr>
        <w:t> </w:t>
      </w:r>
      <w:hyperlink r:id="rId16">
        <w:r>
          <w:rPr>
            <w:color w:val="0462C1"/>
            <w:sz w:val="20"/>
            <w:u w:val="single" w:color="0462C1"/>
          </w:rPr>
          <w:t>21-rp-3-27.pdf?sequence=1&amp;isAllowed=y</w:t>
        </w:r>
      </w:hyperlink>
    </w:p>
    <w:p>
      <w:pPr>
        <w:spacing w:before="1"/>
        <w:ind w:left="238" w:right="3895" w:firstLine="0"/>
        <w:jc w:val="left"/>
        <w:rPr>
          <w:sz w:val="20"/>
        </w:rPr>
      </w:pPr>
      <w:r>
        <w:rPr>
          <w:position w:val="6"/>
          <w:sz w:val="13"/>
        </w:rPr>
        <w:t>36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 en el siguiente enlace:</w:t>
      </w:r>
      <w:r>
        <w:rPr>
          <w:spacing w:val="1"/>
          <w:sz w:val="20"/>
        </w:rPr>
        <w:t> </w:t>
      </w:r>
      <w:hyperlink r:id="rId17">
        <w:r>
          <w:rPr>
            <w:color w:val="0462C1"/>
            <w:spacing w:val="-1"/>
            <w:sz w:val="20"/>
            <w:u w:val="single" w:color="0462C1"/>
          </w:rPr>
          <w:t>http://www.iem.org.mx/documentos/acuerdos/2021/IEM-CG-121-</w:t>
        </w:r>
      </w:hyperlink>
    </w:p>
    <w:p>
      <w:pPr>
        <w:spacing w:line="229" w:lineRule="exact" w:before="0"/>
        <w:ind w:left="238" w:right="0" w:firstLine="0"/>
        <w:jc w:val="left"/>
        <w:rPr>
          <w:sz w:val="20"/>
        </w:rPr>
      </w:pPr>
      <w:hyperlink r:id="rId17">
        <w:r>
          <w:rPr>
            <w:color w:val="0462C1"/>
            <w:sz w:val="20"/>
            <w:u w:val="single" w:color="0462C1"/>
          </w:rPr>
          <w:t>2021_%20Acuerdo%20CG_%20Que%20niega%20el%20registro%20del%20ciudadano%20Ra</w:t>
        </w:r>
      </w:hyperlink>
    </w:p>
    <w:p>
      <w:pPr>
        <w:spacing w:before="1"/>
        <w:ind w:left="238" w:right="1134" w:firstLine="0"/>
        <w:jc w:val="both"/>
        <w:rPr>
          <w:sz w:val="20"/>
        </w:rPr>
      </w:pPr>
      <w:hyperlink r:id="rId17">
        <w:r>
          <w:rPr>
            <w:color w:val="0462C1"/>
            <w:spacing w:val="-1"/>
            <w:sz w:val="20"/>
            <w:u w:val="single" w:color="0462C1"/>
          </w:rPr>
          <w:t>%C3%BAl%20Mor%C3%B3n%20Orozco%20y%20da%205%20d%C3%ADas%20para%20su%</w:t>
        </w:r>
      </w:hyperlink>
      <w:r>
        <w:rPr>
          <w:color w:val="0462C1"/>
          <w:sz w:val="20"/>
        </w:rPr>
        <w:t> </w:t>
      </w:r>
      <w:hyperlink r:id="rId17">
        <w:r>
          <w:rPr>
            <w:color w:val="0462C1"/>
            <w:spacing w:val="-1"/>
            <w:sz w:val="20"/>
            <w:u w:val="single" w:color="0462C1"/>
          </w:rPr>
          <w:t>20sustituci%C3%B3n_%20Coalici%C3%B3n%20Juntos%20Haremos%20Historia%20en%20M</w:t>
        </w:r>
        <w:r>
          <w:rPr>
            <w:color w:val="0462C1"/>
            <w:spacing w:val="-1"/>
            <w:sz w:val="20"/>
          </w:rPr>
          <w:t>i</w:t>
        </w:r>
      </w:hyperlink>
      <w:r>
        <w:rPr>
          <w:color w:val="0462C1"/>
          <w:sz w:val="20"/>
        </w:rPr>
        <w:t> </w:t>
      </w:r>
      <w:hyperlink r:id="rId17">
        <w:r>
          <w:rPr>
            <w:color w:val="0462C1"/>
            <w:sz w:val="20"/>
            <w:u w:val="single" w:color="0462C1"/>
          </w:rPr>
          <w:t>chocac%C3%A1n_%2003-04-2021.pdf</w:t>
        </w:r>
      </w:hyperlink>
    </w:p>
    <w:p>
      <w:pPr>
        <w:spacing w:before="0"/>
        <w:ind w:left="238" w:right="1096" w:firstLine="0"/>
        <w:jc w:val="both"/>
        <w:rPr>
          <w:sz w:val="20"/>
        </w:rPr>
      </w:pPr>
      <w:r>
        <w:rPr>
          <w:position w:val="6"/>
          <w:sz w:val="13"/>
        </w:rPr>
        <w:t>37 </w:t>
      </w:r>
      <w:r>
        <w:rPr>
          <w:sz w:val="20"/>
        </w:rPr>
        <w:t>Carreón Castro, María del Carmen, PES y FALTAS ELECTORALES. Ciudad de México 2019.</w:t>
      </w:r>
      <w:r>
        <w:rPr>
          <w:spacing w:val="-53"/>
          <w:sz w:val="20"/>
        </w:rPr>
        <w:t> </w:t>
      </w:r>
      <w:r>
        <w:rPr>
          <w:sz w:val="20"/>
        </w:rPr>
        <w:t>Editorial</w:t>
      </w:r>
      <w:r>
        <w:rPr>
          <w:spacing w:val="-3"/>
          <w:sz w:val="20"/>
        </w:rPr>
        <w:t> </w:t>
      </w:r>
      <w:r>
        <w:rPr>
          <w:sz w:val="20"/>
        </w:rPr>
        <w:t>Tirant</w:t>
      </w:r>
      <w:r>
        <w:rPr>
          <w:spacing w:val="1"/>
          <w:sz w:val="20"/>
        </w:rPr>
        <w:t> </w:t>
      </w:r>
      <w:r>
        <w:rPr>
          <w:sz w:val="20"/>
        </w:rPr>
        <w:t>L</w:t>
      </w:r>
      <w:r>
        <w:rPr>
          <w:spacing w:val="1"/>
          <w:sz w:val="20"/>
        </w:rPr>
        <w:t> </w:t>
      </w:r>
      <w:r>
        <w:rPr>
          <w:sz w:val="20"/>
        </w:rPr>
        <w:t>Blanch,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1"/>
          <w:sz w:val="20"/>
        </w:rPr>
        <w:t> </w:t>
      </w:r>
      <w:r>
        <w:rPr>
          <w:sz w:val="20"/>
        </w:rPr>
        <w:t>139.</w:t>
      </w:r>
    </w:p>
    <w:p>
      <w:pPr>
        <w:spacing w:after="0"/>
        <w:jc w:val="both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spacing w:line="360" w:lineRule="auto" w:before="228"/>
        <w:ind w:left="1088" w:right="234" w:firstLine="0"/>
        <w:jc w:val="both"/>
        <w:rPr>
          <w:sz w:val="26"/>
        </w:rPr>
      </w:pPr>
      <w:r>
        <w:rPr>
          <w:sz w:val="26"/>
        </w:rPr>
        <w:t>Bajo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contexto,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acredita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elemento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personal,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haberse</w:t>
      </w:r>
      <w:r>
        <w:rPr>
          <w:spacing w:val="1"/>
          <w:sz w:val="26"/>
        </w:rPr>
        <w:t> </w:t>
      </w:r>
      <w:r>
        <w:rPr>
          <w:sz w:val="26"/>
        </w:rPr>
        <w:t>acreditado en el mensaje del spot se identifica al ciudadano Raúl Morón</w:t>
      </w:r>
      <w:r>
        <w:rPr>
          <w:spacing w:val="1"/>
          <w:sz w:val="26"/>
        </w:rPr>
        <w:t> </w:t>
      </w:r>
      <w:r>
        <w:rPr>
          <w:sz w:val="26"/>
        </w:rPr>
        <w:t>Orozco, mencionando al momento en</w:t>
      </w:r>
      <w:r>
        <w:rPr>
          <w:spacing w:val="1"/>
          <w:sz w:val="26"/>
        </w:rPr>
        <w:t> </w:t>
      </w:r>
      <w:r>
        <w:rPr>
          <w:sz w:val="26"/>
        </w:rPr>
        <w:t>que se utiliza la leyenda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“Raúl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Morón Coalición Juntos Haremos Historia en Michoacán”</w:t>
      </w:r>
      <w:r>
        <w:rPr>
          <w:sz w:val="26"/>
        </w:rPr>
        <w:t>, a su vez que en</w:t>
      </w:r>
      <w:r>
        <w:rPr>
          <w:spacing w:val="-70"/>
          <w:sz w:val="26"/>
        </w:rPr>
        <w:t> </w:t>
      </w:r>
      <w:r>
        <w:rPr>
          <w:sz w:val="26"/>
        </w:rPr>
        <w:t>el mismo se hace referencia al PT con el mensaje </w:t>
      </w:r>
      <w:r>
        <w:rPr>
          <w:rFonts w:ascii="Arial" w:hAnsi="Arial"/>
          <w:i/>
          <w:sz w:val="26"/>
        </w:rPr>
        <w:t>“Vota Partido 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Trabajo”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la Coalición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forma parte</w:t>
      </w:r>
      <w:r>
        <w:rPr>
          <w:spacing w:val="-2"/>
          <w:sz w:val="26"/>
        </w:rPr>
        <w:t> </w:t>
      </w:r>
      <w:r>
        <w:rPr>
          <w:sz w:val="26"/>
        </w:rPr>
        <w:t>MORENA.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1"/>
        </w:numPr>
        <w:tabs>
          <w:tab w:pos="1410" w:val="left" w:leader="none"/>
        </w:tabs>
        <w:spacing w:line="360" w:lineRule="auto" w:before="1" w:after="0"/>
        <w:ind w:left="1088" w:right="23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Elemento subjetivo. </w:t>
      </w:r>
      <w:r>
        <w:rPr>
          <w:sz w:val="26"/>
        </w:rPr>
        <w:t>Por lo que ve, al </w:t>
      </w:r>
      <w:r>
        <w:rPr>
          <w:rFonts w:ascii="Arial" w:hAnsi="Arial"/>
          <w:b/>
          <w:sz w:val="26"/>
        </w:rPr>
        <w:t>elemento subjetivo, </w:t>
      </w:r>
      <w:r>
        <w:rPr>
          <w:sz w:val="26"/>
        </w:rPr>
        <w:t>se hace</w:t>
      </w:r>
      <w:r>
        <w:rPr>
          <w:spacing w:val="1"/>
          <w:sz w:val="26"/>
        </w:rPr>
        <w:t> </w:t>
      </w:r>
      <w:r>
        <w:rPr>
          <w:sz w:val="26"/>
        </w:rPr>
        <w:t>necesario realizar un análisis al contenido y contexto del spot </w:t>
      </w:r>
      <w:r>
        <w:rPr>
          <w:rFonts w:ascii="Arial" w:hAnsi="Arial"/>
          <w:b/>
          <w:sz w:val="26"/>
        </w:rPr>
        <w:t>“PT RAÚL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RADIO” </w:t>
      </w:r>
      <w:r>
        <w:rPr>
          <w:sz w:val="26"/>
        </w:rPr>
        <w:t>en su versión de radio, con folio de registro </w:t>
      </w:r>
      <w:r>
        <w:rPr>
          <w:rFonts w:ascii="Arial" w:hAnsi="Arial"/>
          <w:b/>
          <w:sz w:val="26"/>
        </w:rPr>
        <w:t>RA00715-21, </w:t>
      </w:r>
      <w:r>
        <w:rPr>
          <w:sz w:val="26"/>
        </w:rPr>
        <w:t>lo cual</w:t>
      </w:r>
      <w:r>
        <w:rPr>
          <w:spacing w:val="1"/>
          <w:sz w:val="26"/>
        </w:rPr>
        <w:t> </w:t>
      </w:r>
      <w:r>
        <w:rPr>
          <w:sz w:val="26"/>
        </w:rPr>
        <w:t>permita concluir si existió un beneficio electoral, esto con el objeto de</w:t>
      </w:r>
      <w:r>
        <w:rPr>
          <w:spacing w:val="1"/>
          <w:sz w:val="26"/>
        </w:rPr>
        <w:t> </w:t>
      </w:r>
      <w:r>
        <w:rPr>
          <w:sz w:val="26"/>
        </w:rPr>
        <w:t>comprobar,</w:t>
      </w:r>
      <w:r>
        <w:rPr>
          <w:spacing w:val="-3"/>
          <w:sz w:val="26"/>
        </w:rPr>
        <w:t> </w:t>
      </w:r>
      <w:r>
        <w:rPr>
          <w:sz w:val="26"/>
        </w:rPr>
        <w:t>si se</w:t>
      </w:r>
      <w:r>
        <w:rPr>
          <w:spacing w:val="-2"/>
          <w:sz w:val="26"/>
        </w:rPr>
        <w:t> </w:t>
      </w:r>
      <w:r>
        <w:rPr>
          <w:sz w:val="26"/>
        </w:rPr>
        <w:t>dio</w:t>
      </w:r>
      <w:r>
        <w:rPr>
          <w:spacing w:val="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posible</w:t>
      </w:r>
      <w:r>
        <w:rPr>
          <w:spacing w:val="-2"/>
          <w:sz w:val="26"/>
        </w:rPr>
        <w:t> </w:t>
      </w:r>
      <w:r>
        <w:rPr>
          <w:sz w:val="26"/>
        </w:rPr>
        <w:t>existencia de</w:t>
      </w:r>
      <w:r>
        <w:rPr>
          <w:spacing w:val="-2"/>
          <w:sz w:val="26"/>
        </w:rPr>
        <w:t> </w:t>
      </w:r>
      <w:r>
        <w:rPr>
          <w:sz w:val="26"/>
        </w:rPr>
        <w:t>conductas que: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11"/>
        </w:numPr>
        <w:tabs>
          <w:tab w:pos="2181" w:val="left" w:leader="none"/>
        </w:tabs>
        <w:spacing w:line="357" w:lineRule="auto" w:before="0" w:after="0"/>
        <w:ind w:left="2221" w:right="234" w:hanging="567"/>
        <w:jc w:val="both"/>
        <w:rPr>
          <w:sz w:val="26"/>
        </w:rPr>
      </w:pPr>
      <w:r>
        <w:rPr>
          <w:sz w:val="26"/>
        </w:rPr>
        <w:t>Llevaran a un posicionamiento electoral anticipado al PT y</w:t>
      </w:r>
      <w:r>
        <w:rPr>
          <w:spacing w:val="7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Raúl Morón</w:t>
      </w:r>
      <w:r>
        <w:rPr>
          <w:spacing w:val="1"/>
          <w:sz w:val="26"/>
        </w:rPr>
        <w:t> </w:t>
      </w:r>
      <w:r>
        <w:rPr>
          <w:sz w:val="26"/>
        </w:rPr>
        <w:t>Orozco,</w:t>
      </w:r>
      <w:r>
        <w:rPr>
          <w:spacing w:val="1"/>
          <w:sz w:val="26"/>
        </w:rPr>
        <w:t> </w:t>
      </w:r>
      <w:r>
        <w:rPr>
          <w:sz w:val="26"/>
        </w:rPr>
        <w:t>quien</w:t>
      </w:r>
      <w:r>
        <w:rPr>
          <w:spacing w:val="1"/>
          <w:sz w:val="26"/>
        </w:rPr>
        <w:t> </w:t>
      </w:r>
      <w:r>
        <w:rPr>
          <w:sz w:val="26"/>
        </w:rPr>
        <w:t>al momento</w:t>
      </w:r>
      <w:r>
        <w:rPr>
          <w:spacing w:val="1"/>
          <w:sz w:val="26"/>
        </w:rPr>
        <w:t> </w:t>
      </w:r>
      <w:r>
        <w:rPr>
          <w:sz w:val="26"/>
        </w:rPr>
        <w:t>de la transmisión</w:t>
      </w:r>
      <w:r>
        <w:rPr>
          <w:spacing w:val="7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spot carecía de la calidad de candidato a la Gubernatura por el</w:t>
      </w:r>
      <w:r>
        <w:rPr>
          <w:spacing w:val="1"/>
          <w:sz w:val="26"/>
        </w:rPr>
        <w:t> </w:t>
      </w:r>
      <w:r>
        <w:rPr>
          <w:sz w:val="26"/>
        </w:rPr>
        <w:t>Estado de</w:t>
      </w:r>
      <w:r>
        <w:rPr>
          <w:spacing w:val="-1"/>
          <w:sz w:val="26"/>
        </w:rPr>
        <w:t> </w:t>
      </w:r>
      <w:r>
        <w:rPr>
          <w:sz w:val="26"/>
        </w:rPr>
        <w:t>Michoacán.</w:t>
      </w:r>
    </w:p>
    <w:p>
      <w:pPr>
        <w:pStyle w:val="ListParagraph"/>
        <w:numPr>
          <w:ilvl w:val="1"/>
          <w:numId w:val="11"/>
        </w:numPr>
        <w:tabs>
          <w:tab w:pos="2181" w:val="left" w:leader="none"/>
        </w:tabs>
        <w:spacing w:line="352" w:lineRule="auto" w:before="0" w:after="0"/>
        <w:ind w:left="2221" w:right="239" w:hanging="567"/>
        <w:jc w:val="both"/>
        <w:rPr>
          <w:sz w:val="26"/>
        </w:rPr>
      </w:pPr>
      <w:r>
        <w:rPr>
          <w:sz w:val="26"/>
        </w:rPr>
        <w:t>Si el spot denunciado constituye o no un llamamiento expreso al</w:t>
      </w:r>
      <w:r>
        <w:rPr>
          <w:spacing w:val="-70"/>
          <w:sz w:val="26"/>
        </w:rPr>
        <w:t> </w:t>
      </w:r>
      <w:r>
        <w:rPr>
          <w:sz w:val="26"/>
        </w:rPr>
        <w:t>voto.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ind w:left="1088"/>
        <w:jc w:val="both"/>
      </w:pPr>
      <w:r>
        <w:rPr/>
        <w:t>En</w:t>
      </w:r>
      <w:r>
        <w:rPr>
          <w:spacing w:val="-5"/>
        </w:rPr>
        <w:t> </w:t>
      </w:r>
      <w:r>
        <w:rPr/>
        <w:t>razón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transcribe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promocional.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05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5935"/>
      </w:tblGrid>
      <w:tr>
        <w:trPr>
          <w:trHeight w:val="405" w:hRule="atLeast"/>
        </w:trPr>
        <w:tc>
          <w:tcPr>
            <w:tcW w:w="8769" w:type="dxa"/>
            <w:gridSpan w:val="2"/>
            <w:tcBorders>
              <w:left w:val="double" w:sz="2" w:space="0" w:color="9F9F9F"/>
            </w:tcBorders>
            <w:shd w:val="clear" w:color="auto" w:fill="A8D08D"/>
          </w:tcPr>
          <w:p>
            <w:pPr>
              <w:pStyle w:val="TableParagraph"/>
              <w:spacing w:before="12"/>
              <w:ind w:left="1712" w:right="169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“PT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RAÚL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RADIO”</w:t>
            </w:r>
            <w:r>
              <w:rPr>
                <w:sz w:val="22"/>
              </w:rPr>
              <w:t>, 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registro </w:t>
            </w:r>
            <w:r>
              <w:rPr>
                <w:rFonts w:ascii="Arial" w:hAnsi="Arial"/>
                <w:b/>
                <w:sz w:val="22"/>
              </w:rPr>
              <w:t>RA00715-21</w:t>
            </w:r>
          </w:p>
        </w:tc>
      </w:tr>
      <w:tr>
        <w:trPr>
          <w:trHeight w:val="2302" w:hRule="atLeast"/>
        </w:trPr>
        <w:tc>
          <w:tcPr>
            <w:tcW w:w="2834" w:type="dxa"/>
            <w:tcBorders>
              <w:left w:val="double" w:sz="2" w:space="0" w:color="9F9F9F"/>
            </w:tcBorders>
          </w:tcPr>
          <w:p>
            <w:pPr>
              <w:pStyle w:val="TableParagraph"/>
              <w:spacing w:before="14"/>
              <w:ind w:left="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Voz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masculina</w:t>
            </w:r>
          </w:p>
        </w:tc>
        <w:tc>
          <w:tcPr>
            <w:tcW w:w="5935" w:type="dxa"/>
          </w:tcPr>
          <w:p>
            <w:pPr>
              <w:pStyle w:val="TableParagraph"/>
              <w:spacing w:before="14"/>
              <w:ind w:left="127" w:right="105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michoacano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produciendo y es nuestro mayor orgullo, somos líderes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nivel nacional, los primeros en producción de aguacate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berry.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michoacanos,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desarrollaremos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justicia,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tecnológica,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impulso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comercialización de nuestros productos. Vamos a crecer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armonía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familias.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momento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5" w:lineRule="exact"/>
              <w:ind w:left="127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nueva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esperanza.</w:t>
            </w:r>
          </w:p>
        </w:tc>
      </w:tr>
      <w:tr>
        <w:trPr>
          <w:trHeight w:val="530" w:hRule="atLeast"/>
        </w:trPr>
        <w:tc>
          <w:tcPr>
            <w:tcW w:w="2834" w:type="dxa"/>
            <w:tcBorders>
              <w:left w:val="double" w:sz="2" w:space="0" w:color="9F9F9F"/>
            </w:tcBorders>
          </w:tcPr>
          <w:p>
            <w:pPr>
              <w:pStyle w:val="TableParagraph"/>
              <w:spacing w:before="11"/>
              <w:ind w:left="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Voz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Femenina en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off</w:t>
            </w:r>
          </w:p>
        </w:tc>
        <w:tc>
          <w:tcPr>
            <w:tcW w:w="5935" w:type="dxa"/>
          </w:tcPr>
          <w:p>
            <w:pPr>
              <w:pStyle w:val="TableParagraph"/>
              <w:spacing w:line="250" w:lineRule="atLeast" w:before="5"/>
              <w:ind w:left="127"/>
              <w:rPr>
                <w:sz w:val="22"/>
              </w:rPr>
            </w:pPr>
            <w:r>
              <w:rPr>
                <w:sz w:val="22"/>
              </w:rPr>
              <w:t>Raúl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Morón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Coalición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Juntos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Haremos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Historia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Michoacán.</w:t>
            </w:r>
          </w:p>
        </w:tc>
      </w:tr>
      <w:tr>
        <w:trPr>
          <w:trHeight w:val="277" w:hRule="atLeast"/>
        </w:trPr>
        <w:tc>
          <w:tcPr>
            <w:tcW w:w="2834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47" w:lineRule="exact" w:before="11"/>
              <w:ind w:left="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Voz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masculina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off</w:t>
            </w:r>
          </w:p>
        </w:tc>
        <w:tc>
          <w:tcPr>
            <w:tcW w:w="5935" w:type="dxa"/>
          </w:tcPr>
          <w:p>
            <w:pPr>
              <w:pStyle w:val="TableParagraph"/>
              <w:spacing w:line="247" w:lineRule="exact" w:before="11"/>
              <w:ind w:left="127"/>
              <w:rPr>
                <w:sz w:val="22"/>
              </w:rPr>
            </w:pPr>
            <w:r>
              <w:rPr>
                <w:sz w:val="22"/>
              </w:rPr>
              <w:t>Vota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Trabajo.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360" w:lineRule="auto" w:before="247"/>
        <w:ind w:left="1088" w:right="234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Como se observa, del análisis del contenido del spot se advierte que se</w:t>
      </w:r>
      <w:r>
        <w:rPr>
          <w:spacing w:val="1"/>
          <w:sz w:val="26"/>
        </w:rPr>
        <w:t> </w:t>
      </w:r>
      <w:r>
        <w:rPr>
          <w:sz w:val="26"/>
        </w:rPr>
        <w:t>hace referencia al nombre del ciudadano denunciado, al momento en que</w:t>
      </w:r>
      <w:r>
        <w:rPr>
          <w:spacing w:val="-70"/>
          <w:sz w:val="26"/>
        </w:rPr>
        <w:t> </w:t>
      </w:r>
      <w:r>
        <w:rPr>
          <w:sz w:val="26"/>
        </w:rPr>
        <w:t>se</w:t>
      </w:r>
      <w:r>
        <w:rPr>
          <w:spacing w:val="9"/>
          <w:sz w:val="26"/>
        </w:rPr>
        <w:t> </w:t>
      </w:r>
      <w:r>
        <w:rPr>
          <w:sz w:val="26"/>
        </w:rPr>
        <w:t>utiliza</w:t>
      </w:r>
      <w:r>
        <w:rPr>
          <w:spacing w:val="10"/>
          <w:sz w:val="26"/>
        </w:rPr>
        <w:t> </w:t>
      </w:r>
      <w:r>
        <w:rPr>
          <w:sz w:val="26"/>
        </w:rPr>
        <w:t>la</w:t>
      </w:r>
      <w:r>
        <w:rPr>
          <w:spacing w:val="13"/>
          <w:sz w:val="26"/>
        </w:rPr>
        <w:t> </w:t>
      </w:r>
      <w:r>
        <w:rPr>
          <w:sz w:val="26"/>
        </w:rPr>
        <w:t>expresión</w:t>
      </w:r>
      <w:r>
        <w:rPr>
          <w:spacing w:val="12"/>
          <w:sz w:val="26"/>
        </w:rPr>
        <w:t> </w:t>
      </w:r>
      <w:r>
        <w:rPr>
          <w:rFonts w:ascii="Arial" w:hAnsi="Arial"/>
          <w:i/>
          <w:sz w:val="26"/>
        </w:rPr>
        <w:t>“Raúl</w:t>
      </w:r>
      <w:r>
        <w:rPr>
          <w:rFonts w:ascii="Arial" w:hAnsi="Arial"/>
          <w:i/>
          <w:spacing w:val="13"/>
          <w:sz w:val="26"/>
        </w:rPr>
        <w:t> </w:t>
      </w:r>
      <w:r>
        <w:rPr>
          <w:rFonts w:ascii="Arial" w:hAnsi="Arial"/>
          <w:i/>
          <w:sz w:val="26"/>
        </w:rPr>
        <w:t>Morón</w:t>
      </w:r>
      <w:r>
        <w:rPr>
          <w:rFonts w:ascii="Arial" w:hAnsi="Arial"/>
          <w:i/>
          <w:spacing w:val="10"/>
          <w:sz w:val="26"/>
        </w:rPr>
        <w:t> </w:t>
      </w:r>
      <w:r>
        <w:rPr>
          <w:rFonts w:ascii="Arial" w:hAnsi="Arial"/>
          <w:i/>
          <w:sz w:val="26"/>
        </w:rPr>
        <w:t>Coalición</w:t>
      </w:r>
      <w:r>
        <w:rPr>
          <w:rFonts w:ascii="Arial" w:hAnsi="Arial"/>
          <w:i/>
          <w:spacing w:val="10"/>
          <w:sz w:val="26"/>
        </w:rPr>
        <w:t> </w:t>
      </w:r>
      <w:r>
        <w:rPr>
          <w:rFonts w:ascii="Arial" w:hAnsi="Arial"/>
          <w:i/>
          <w:sz w:val="26"/>
        </w:rPr>
        <w:t>Juntos</w:t>
      </w:r>
      <w:r>
        <w:rPr>
          <w:rFonts w:ascii="Arial" w:hAnsi="Arial"/>
          <w:i/>
          <w:spacing w:val="11"/>
          <w:sz w:val="26"/>
        </w:rPr>
        <w:t> </w:t>
      </w:r>
      <w:r>
        <w:rPr>
          <w:rFonts w:ascii="Arial" w:hAnsi="Arial"/>
          <w:i/>
          <w:sz w:val="26"/>
        </w:rPr>
        <w:t>Haremos</w:t>
      </w:r>
      <w:r>
        <w:rPr>
          <w:rFonts w:ascii="Arial" w:hAnsi="Arial"/>
          <w:i/>
          <w:spacing w:val="10"/>
          <w:sz w:val="26"/>
        </w:rPr>
        <w:t> </w:t>
      </w:r>
      <w:r>
        <w:rPr>
          <w:rFonts w:ascii="Arial" w:hAnsi="Arial"/>
          <w:i/>
          <w:sz w:val="26"/>
        </w:rPr>
        <w:t>Historia</w:t>
      </w:r>
      <w:r>
        <w:rPr>
          <w:rFonts w:ascii="Arial" w:hAnsi="Arial"/>
          <w:i/>
          <w:spacing w:val="10"/>
          <w:sz w:val="26"/>
        </w:rPr>
        <w:t> </w:t>
      </w:r>
      <w:r>
        <w:rPr>
          <w:rFonts w:ascii="Arial" w:hAnsi="Arial"/>
          <w:i/>
          <w:sz w:val="26"/>
        </w:rPr>
        <w:t>en</w:t>
      </w:r>
    </w:p>
    <w:p>
      <w:pPr>
        <w:spacing w:after="0" w:line="360" w:lineRule="auto"/>
        <w:jc w:val="both"/>
        <w:rPr>
          <w:rFonts w:ascii="Arial" w:hAnsi="Arial"/>
          <w:sz w:val="26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228"/>
        <w:ind w:left="238" w:right="1085"/>
        <w:jc w:val="both"/>
      </w:pPr>
      <w:r>
        <w:rPr>
          <w:rFonts w:ascii="Arial" w:hAnsi="Arial"/>
          <w:i/>
        </w:rPr>
        <w:t>Michoacán”</w:t>
      </w:r>
      <w:r>
        <w:rPr/>
        <w:t>, así como un llamado expresó al voto a favor de este y de la</w:t>
      </w:r>
      <w:r>
        <w:rPr>
          <w:spacing w:val="1"/>
        </w:rPr>
        <w:t> </w:t>
      </w:r>
      <w:r>
        <w:rPr/>
        <w:t>opción política que lo abanderaría, al utilizar el mensaje </w:t>
      </w:r>
      <w:r>
        <w:rPr>
          <w:rFonts w:ascii="Arial" w:hAnsi="Arial"/>
          <w:i/>
        </w:rPr>
        <w:t>“Vota Partido del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Trabajo”, </w:t>
      </w:r>
      <w:r>
        <w:rPr/>
        <w:t>lo que constituye,</w:t>
      </w:r>
      <w:r>
        <w:rPr>
          <w:spacing w:val="1"/>
        </w:rPr>
        <w:t> </w:t>
      </w:r>
      <w:r>
        <w:rPr/>
        <w:t>sin duda alguna, un llamamiento literal o</w:t>
      </w:r>
      <w:r>
        <w:rPr>
          <w:spacing w:val="1"/>
        </w:rPr>
        <w:t> </w:t>
      </w:r>
      <w:r>
        <w:rPr/>
        <w:t>abierto al</w:t>
      </w:r>
      <w:r>
        <w:rPr>
          <w:spacing w:val="-1"/>
        </w:rPr>
        <w:t> </w:t>
      </w:r>
      <w:r>
        <w:rPr/>
        <w:t>voto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3"/>
        </w:rPr>
        <w:t> </w:t>
      </w:r>
      <w:r>
        <w:rPr/>
        <w:t>denunciados.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38" w:right="1086"/>
        <w:jc w:val="both"/>
      </w:pPr>
      <w:r>
        <w:rPr/>
        <w:t>Del mismo modo, es posible advertir que su emisión no tenía otro objeto</w:t>
      </w:r>
      <w:r>
        <w:rPr>
          <w:spacing w:val="1"/>
        </w:rPr>
        <w:t> </w:t>
      </w:r>
      <w:r>
        <w:rPr/>
        <w:t>más que el de posicionar al candidato y a los partidos que pretendían</w:t>
      </w:r>
      <w:r>
        <w:rPr>
          <w:spacing w:val="1"/>
        </w:rPr>
        <w:t> </w:t>
      </w:r>
      <w:r>
        <w:rPr/>
        <w:t>postularlo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gubernatura,</w:t>
      </w:r>
      <w:r>
        <w:rPr>
          <w:spacing w:val="24"/>
        </w:rPr>
        <w:t> </w:t>
      </w:r>
      <w:r>
        <w:rPr/>
        <w:t>pues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su</w:t>
      </w:r>
      <w:r>
        <w:rPr>
          <w:spacing w:val="24"/>
        </w:rPr>
        <w:t> </w:t>
      </w:r>
      <w:r>
        <w:rPr/>
        <w:t>mensaje</w:t>
      </w:r>
      <w:r>
        <w:rPr>
          <w:spacing w:val="21"/>
        </w:rPr>
        <w:t> </w:t>
      </w:r>
      <w:r>
        <w:rPr/>
        <w:t>es</w:t>
      </w:r>
      <w:r>
        <w:rPr>
          <w:spacing w:val="22"/>
        </w:rPr>
        <w:t> </w:t>
      </w:r>
      <w:r>
        <w:rPr/>
        <w:t>posible</w:t>
      </w:r>
      <w:r>
        <w:rPr>
          <w:spacing w:val="25"/>
        </w:rPr>
        <w:t> </w:t>
      </w:r>
      <w:r>
        <w:rPr/>
        <w:t>advertir</w:t>
      </w:r>
      <w:r>
        <w:rPr>
          <w:spacing w:val="24"/>
        </w:rPr>
        <w:t> </w:t>
      </w:r>
      <w:r>
        <w:rPr/>
        <w:t>que</w:t>
      </w:r>
      <w:r>
        <w:rPr>
          <w:spacing w:val="-70"/>
        </w:rPr>
        <w:t> </w:t>
      </w:r>
      <w:r>
        <w:rPr/>
        <w:t>se ofrece un apoyo a un sector de la población, a través de expresiones</w:t>
      </w:r>
      <w:r>
        <w:rPr>
          <w:spacing w:val="1"/>
        </w:rPr>
        <w:t> </w:t>
      </w:r>
      <w:r>
        <w:rPr/>
        <w:t>que hacen alusión a la mejora sobre un tema de interés general, como lo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campo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 y a</w:t>
      </w:r>
      <w:r>
        <w:rPr>
          <w:spacing w:val="-1"/>
        </w:rPr>
        <w:t> </w:t>
      </w:r>
      <w:r>
        <w:rPr/>
        <w:t>su producción,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referir: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12"/>
        </w:numPr>
        <w:tabs>
          <w:tab w:pos="1331" w:val="left" w:leader="none"/>
        </w:tabs>
        <w:spacing w:line="355" w:lineRule="auto" w:before="0" w:after="0"/>
        <w:ind w:left="1371" w:right="1089" w:hanging="576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“…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desarrollaremos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campo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igualdad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justicia,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innovación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tecnológica,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capacitación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impulso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comercialización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nuestros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productos.”</w:t>
      </w:r>
    </w:p>
    <w:p>
      <w:pPr>
        <w:pStyle w:val="ListParagraph"/>
        <w:numPr>
          <w:ilvl w:val="0"/>
          <w:numId w:val="12"/>
        </w:numPr>
        <w:tabs>
          <w:tab w:pos="1331" w:val="left" w:leader="none"/>
        </w:tabs>
        <w:spacing w:line="350" w:lineRule="auto" w:before="7" w:after="0"/>
        <w:ind w:left="1371" w:right="1081" w:hanging="576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“… Vamos a crecer en armonía y bienestar para las familias. 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momento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nueva esperanza”.</w:t>
      </w:r>
    </w:p>
    <w:p>
      <w:pPr>
        <w:pStyle w:val="BodyText"/>
        <w:spacing w:before="3"/>
        <w:rPr>
          <w:rFonts w:ascii="Arial"/>
          <w:i/>
          <w:sz w:val="40"/>
        </w:rPr>
      </w:pPr>
    </w:p>
    <w:p>
      <w:pPr>
        <w:pStyle w:val="BodyText"/>
        <w:spacing w:line="360" w:lineRule="auto"/>
        <w:ind w:left="238" w:right="1084"/>
        <w:jc w:val="both"/>
      </w:pPr>
      <w:r>
        <w:rPr/>
        <w:t>De ahí que no cabe duda, que en el contenido del mensaje se hace una</w:t>
      </w:r>
      <w:r>
        <w:rPr>
          <w:spacing w:val="1"/>
        </w:rPr>
        <w:t> </w:t>
      </w:r>
      <w:r>
        <w:rPr/>
        <w:t>reflexión y el denunciado busca identificarse con la ciudadanía con la</w:t>
      </w:r>
      <w:r>
        <w:rPr>
          <w:spacing w:val="1"/>
        </w:rPr>
        <w:t> </w:t>
      </w:r>
      <w:r>
        <w:rPr/>
        <w:t>finalidad de dar una nueva esperanza a las y los michoacanos en relación</w:t>
      </w:r>
      <w:r>
        <w:rPr>
          <w:spacing w:val="-70"/>
        </w:rPr>
        <w:t> </w:t>
      </w:r>
      <w:r>
        <w:rPr/>
        <w:t>con la crisis del campo, de esta manera, con lo que se buscó posicionar a</w:t>
      </w:r>
      <w:r>
        <w:rPr>
          <w:spacing w:val="-70"/>
        </w:rPr>
        <w:t> </w:t>
      </w:r>
      <w:r>
        <w:rPr/>
        <w:t>Raúl</w:t>
      </w:r>
      <w:r>
        <w:rPr>
          <w:spacing w:val="1"/>
        </w:rPr>
        <w:t> </w:t>
      </w:r>
      <w:r>
        <w:rPr/>
        <w:t>Morón</w:t>
      </w:r>
      <w:r>
        <w:rPr>
          <w:spacing w:val="1"/>
        </w:rPr>
        <w:t> </w:t>
      </w:r>
      <w:r>
        <w:rPr/>
        <w:t>Orozco,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virtual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Gubernatura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 sin contar con el registro para ello, spot en el que además se</w:t>
      </w:r>
      <w:r>
        <w:rPr>
          <w:spacing w:val="1"/>
        </w:rPr>
        <w:t> </w:t>
      </w:r>
      <w:r>
        <w:rPr/>
        <w:t>hizo alusión a la Coalición y se llamó al voto a favor del PT, por lo cual se</w:t>
      </w:r>
      <w:r>
        <w:rPr>
          <w:spacing w:val="1"/>
        </w:rPr>
        <w:t> </w:t>
      </w:r>
      <w:r>
        <w:rPr/>
        <w:t>concluye que, en el caso, existe un llamado expreso al voto en favor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denunciados.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238" w:right="1084"/>
        <w:jc w:val="both"/>
      </w:pPr>
      <w:r>
        <w:rPr/>
        <w:t>Como se ha precisado con anterioridad, al momento en que comenzó a</w:t>
      </w:r>
      <w:r>
        <w:rPr>
          <w:spacing w:val="1"/>
        </w:rPr>
        <w:t> </w:t>
      </w:r>
      <w:r>
        <w:rPr/>
        <w:t>difundirse el spot materia de la queja, ya habían dado inicio las campañas</w:t>
      </w:r>
      <w:r>
        <w:rPr>
          <w:spacing w:val="-70"/>
        </w:rPr>
        <w:t> </w:t>
      </w:r>
      <w:r>
        <w:rPr/>
        <w:t>electorales, aspecto que, cabe precisar, no es generador de un estado de</w:t>
      </w:r>
      <w:r>
        <w:rPr>
          <w:spacing w:val="-70"/>
        </w:rPr>
        <w:t> </w:t>
      </w:r>
      <w:r>
        <w:rPr/>
        <w:t>inequidad respecto del resto de los contendientes, ya que ellos también,</w:t>
      </w:r>
      <w:r>
        <w:rPr>
          <w:spacing w:val="1"/>
        </w:rPr>
        <w:t> </w:t>
      </w:r>
      <w:r>
        <w:rPr/>
        <w:t>de manera</w:t>
      </w:r>
      <w:r>
        <w:rPr>
          <w:spacing w:val="1"/>
        </w:rPr>
        <w:t> </w:t>
      </w:r>
      <w:r>
        <w:rPr/>
        <w:t>evidente, se encontraban</w:t>
      </w:r>
      <w:r>
        <w:rPr>
          <w:spacing w:val="1"/>
        </w:rPr>
        <w:t> </w:t>
      </w:r>
      <w:r>
        <w:rPr/>
        <w:t>dentro de la</w:t>
      </w:r>
      <w:r>
        <w:rPr>
          <w:spacing w:val="1"/>
        </w:rPr>
        <w:t> </w:t>
      </w:r>
      <w:r>
        <w:rPr/>
        <w:t>citada etapa y,</w:t>
      </w:r>
      <w:r>
        <w:rPr>
          <w:spacing w:val="72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23"/>
        </w:rPr>
        <w:t> </w:t>
      </w:r>
      <w:r>
        <w:rPr/>
        <w:t>también</w:t>
      </w:r>
      <w:r>
        <w:rPr>
          <w:spacing w:val="25"/>
        </w:rPr>
        <w:t> </w:t>
      </w:r>
      <w:r>
        <w:rPr/>
        <w:t>estaban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posibilidad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realizar</w:t>
      </w:r>
      <w:r>
        <w:rPr>
          <w:spacing w:val="27"/>
        </w:rPr>
        <w:t> </w:t>
      </w:r>
      <w:r>
        <w:rPr/>
        <w:t>actos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campaña;</w:t>
      </w:r>
      <w:r>
        <w:rPr>
          <w:spacing w:val="27"/>
        </w:rPr>
        <w:t> </w:t>
      </w:r>
      <w:r>
        <w:rPr/>
        <w:t>sin</w:t>
      </w:r>
    </w:p>
    <w:p>
      <w:pPr>
        <w:spacing w:after="0" w:line="360" w:lineRule="auto"/>
        <w:jc w:val="both"/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8"/>
        <w:ind w:left="1088" w:right="241"/>
        <w:jc w:val="both"/>
      </w:pPr>
      <w:r>
        <w:rPr/>
        <w:t>embargo,</w:t>
      </w:r>
      <w:r>
        <w:rPr>
          <w:spacing w:val="18"/>
        </w:rPr>
        <w:t> </w:t>
      </w:r>
      <w:r>
        <w:rPr/>
        <w:t>sí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contraventor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normativa</w:t>
      </w:r>
      <w:r>
        <w:rPr>
          <w:spacing w:val="19"/>
        </w:rPr>
        <w:t> </w:t>
      </w:r>
      <w:r>
        <w:rPr/>
        <w:t>electoral,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posicionar</w:t>
      </w:r>
      <w:r>
        <w:rPr>
          <w:spacing w:val="19"/>
        </w:rPr>
        <w:t> </w:t>
      </w:r>
      <w:r>
        <w:rPr/>
        <w:t>ante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electorado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Gubernatura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 sin</w:t>
      </w:r>
      <w:r>
        <w:rPr>
          <w:spacing w:val="-1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088" w:right="235"/>
        <w:jc w:val="both"/>
      </w:pPr>
      <w:r>
        <w:rPr/>
        <w:t>Pues, como se señaló previamente, el veinticinco de marzo el 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INE/CG298/2021</w:t>
      </w:r>
      <w:r>
        <w:rPr>
          <w:vertAlign w:val="superscript"/>
        </w:rPr>
        <w:t>38</w:t>
      </w:r>
      <w:r>
        <w:rPr>
          <w:vertAlign w:val="baseline"/>
        </w:rPr>
        <w:t>,</w:t>
      </w:r>
      <w:r>
        <w:rPr>
          <w:spacing w:val="73"/>
          <w:vertAlign w:val="baseline"/>
        </w:rPr>
        <w:t> </w:t>
      </w:r>
      <w:r>
        <w:rPr>
          <w:vertAlign w:val="baseline"/>
        </w:rPr>
        <w:t>determinó</w:t>
      </w:r>
      <w:r>
        <w:rPr>
          <w:spacing w:val="1"/>
          <w:vertAlign w:val="baseline"/>
        </w:rPr>
        <w:t> </w:t>
      </w:r>
      <w:r>
        <w:rPr>
          <w:vertAlign w:val="baseline"/>
        </w:rPr>
        <w:t>declarar la pérdida del derecho de Raúl Morón Orozco a ser registrado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Gobernador,</w:t>
      </w:r>
      <w:r>
        <w:rPr>
          <w:spacing w:val="1"/>
          <w:vertAlign w:val="baseline"/>
        </w:rPr>
        <w:t> </w:t>
      </w:r>
      <w:r>
        <w:rPr>
          <w:vertAlign w:val="baseline"/>
        </w:rPr>
        <w:t>circunstancia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derivó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Consejo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IEM,</w:t>
      </w:r>
      <w:r>
        <w:rPr>
          <w:spacing w:val="1"/>
          <w:vertAlign w:val="baseline"/>
        </w:rPr>
        <w:t> </w:t>
      </w:r>
      <w:r>
        <w:rPr>
          <w:vertAlign w:val="baseline"/>
        </w:rPr>
        <w:t>tomada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tres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abril</w:t>
      </w:r>
      <w:r>
        <w:rPr>
          <w:spacing w:val="1"/>
          <w:vertAlign w:val="baseline"/>
        </w:rPr>
        <w:t> </w:t>
      </w:r>
      <w:r>
        <w:rPr>
          <w:vertAlign w:val="baseline"/>
        </w:rPr>
        <w:t>siguiente,</w:t>
      </w:r>
      <w:r>
        <w:rPr>
          <w:spacing w:val="1"/>
          <w:vertAlign w:val="baseline"/>
        </w:rPr>
        <w:t> </w:t>
      </w:r>
      <w:r>
        <w:rPr>
          <w:vertAlign w:val="baseline"/>
        </w:rPr>
        <w:t>mediante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1"/>
          <w:vertAlign w:val="baseline"/>
        </w:rPr>
        <w:t> </w:t>
      </w:r>
      <w:r>
        <w:rPr>
          <w:vertAlign w:val="baseline"/>
        </w:rPr>
        <w:t>IEM-CG-121/2021,</w:t>
      </w:r>
      <w:r>
        <w:rPr>
          <w:spacing w:val="1"/>
          <w:vertAlign w:val="baseline"/>
        </w:rPr>
        <w:t> </w:t>
      </w:r>
      <w:r>
        <w:rPr>
          <w:vertAlign w:val="baseline"/>
        </w:rPr>
        <w:t>sobre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solicitud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presentada</w:t>
      </w:r>
      <w:r>
        <w:rPr>
          <w:spacing w:val="-4"/>
          <w:vertAlign w:val="baseline"/>
        </w:rPr>
        <w:t> </w:t>
      </w:r>
      <w:r>
        <w:rPr>
          <w:vertAlign w:val="baseline"/>
        </w:rPr>
        <w:t>por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coalición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“Juntos</w:t>
      </w:r>
      <w:r>
        <w:rPr>
          <w:spacing w:val="-3"/>
          <w:vertAlign w:val="baseline"/>
        </w:rPr>
        <w:t> </w:t>
      </w:r>
      <w:r>
        <w:rPr>
          <w:vertAlign w:val="baseline"/>
        </w:rPr>
        <w:t>Haremos</w:t>
      </w:r>
      <w:r>
        <w:rPr>
          <w:spacing w:val="-4"/>
          <w:vertAlign w:val="baseline"/>
        </w:rPr>
        <w:t> </w:t>
      </w:r>
      <w:r>
        <w:rPr>
          <w:vertAlign w:val="baseline"/>
        </w:rPr>
        <w:t>Historia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Michoacán”.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88" w:right="236"/>
        <w:jc w:val="both"/>
      </w:pPr>
      <w:r>
        <w:rPr/>
        <w:t>Establecido lo anterior, quedó asentado que al ciudadano Raúl Morón</w:t>
      </w:r>
      <w:r>
        <w:rPr>
          <w:spacing w:val="1"/>
        </w:rPr>
        <w:t> </w:t>
      </w:r>
      <w:r>
        <w:rPr/>
        <w:t>Orozco,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Gubernatura del Estado de Michoacán, no obstante dicha circunstancia,</w:t>
      </w:r>
      <w:r>
        <w:rPr>
          <w:spacing w:val="1"/>
        </w:rPr>
        <w:t> </w:t>
      </w:r>
      <w:r>
        <w:rPr/>
        <w:t>llevó a cabo la difusión del spot, del que se advirtió claramente que quien</w:t>
      </w:r>
      <w:r>
        <w:rPr>
          <w:spacing w:val="1"/>
        </w:rPr>
        <w:t> </w:t>
      </w:r>
      <w:r>
        <w:rPr/>
        <w:t>emitió el mensaje lo es “Raúl Morón”, asimismo, sí hizo alusión a la</w:t>
      </w:r>
      <w:r>
        <w:rPr>
          <w:spacing w:val="1"/>
        </w:rPr>
        <w:t> </w:t>
      </w:r>
      <w:r>
        <w:rPr/>
        <w:t>Coalición y finalmente hubo un llamamiento al voto al referir “Vota Partido</w:t>
      </w:r>
      <w:r>
        <w:rPr>
          <w:spacing w:val="1"/>
        </w:rPr>
        <w:t> </w:t>
      </w:r>
      <w:r>
        <w:rPr/>
        <w:t>del Trabajo”, por lo que, en la especie, a juicio de este órgano resolutor el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>
          <w:rFonts w:ascii="Arial" w:hAnsi="Arial"/>
          <w:b/>
        </w:rPr>
        <w:t>acreditado,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plenamente</w:t>
      </w:r>
      <w:r>
        <w:rPr>
          <w:spacing w:val="-70"/>
        </w:rPr>
        <w:t> </w:t>
      </w:r>
      <w:r>
        <w:rPr/>
        <w:t>identificable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72"/>
        </w:rPr>
        <w:t> </w:t>
      </w:r>
      <w:r>
        <w:rPr/>
        <w:t>llamado</w:t>
      </w:r>
      <w:r>
        <w:rPr>
          <w:spacing w:val="1"/>
        </w:rPr>
        <w:t> </w:t>
      </w:r>
      <w:r>
        <w:rPr/>
        <w:t>expreso al</w:t>
      </w:r>
      <w:r>
        <w:rPr>
          <w:spacing w:val="-1"/>
        </w:rPr>
        <w:t> </w:t>
      </w:r>
      <w:r>
        <w:rPr/>
        <w:t>voto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favor.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88" w:right="239"/>
        <w:jc w:val="both"/>
      </w:pPr>
      <w:r>
        <w:rPr/>
        <w:t>Spot que, como quedó asentado, fue transmitido durante la etapa de</w:t>
      </w:r>
      <w:r>
        <w:rPr>
          <w:spacing w:val="1"/>
        </w:rPr>
        <w:t> </w:t>
      </w:r>
      <w:r>
        <w:rPr/>
        <w:t>campaña, esto es, del cuatro al siete de abril, lo cual vulnera la normativa</w:t>
      </w:r>
      <w:r>
        <w:rPr>
          <w:spacing w:val="1"/>
        </w:rPr>
        <w:t> </w:t>
      </w:r>
      <w:r>
        <w:rPr/>
        <w:t>electoral, ello en atención a que Raúl Morón Orozco, carecía de la calidad</w:t>
      </w:r>
      <w:r>
        <w:rPr>
          <w:spacing w:val="-70"/>
        </w:rPr>
        <w:t> </w:t>
      </w:r>
      <w:r>
        <w:rPr/>
        <w:t>de</w:t>
      </w:r>
      <w:r>
        <w:rPr>
          <w:spacing w:val="22"/>
        </w:rPr>
        <w:t> </w:t>
      </w:r>
      <w:r>
        <w:rPr/>
        <w:t>candidato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5"/>
        </w:rPr>
        <w:t> </w:t>
      </w:r>
      <w:r>
        <w:rPr/>
        <w:t>Gubernatura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Coalición,</w:t>
      </w:r>
      <w:r>
        <w:rPr>
          <w:spacing w:val="22"/>
        </w:rPr>
        <w:t> </w:t>
      </w:r>
      <w:r>
        <w:rPr/>
        <w:t>esto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consecuencia</w:t>
      </w:r>
      <w:r>
        <w:rPr>
          <w:spacing w:val="25"/>
        </w:rPr>
        <w:t> </w:t>
      </w:r>
      <w:r>
        <w:rPr/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113.419998pt;margin-top:15.375616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88" w:right="236" w:firstLine="0"/>
        <w:jc w:val="left"/>
        <w:rPr>
          <w:sz w:val="20"/>
        </w:rPr>
      </w:pPr>
      <w:r>
        <w:rPr>
          <w:position w:val="6"/>
          <w:sz w:val="13"/>
        </w:rPr>
        <w:t>38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Acuerdo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donde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determinaron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irregularidades</w:t>
      </w:r>
      <w:r>
        <w:rPr>
          <w:spacing w:val="34"/>
          <w:sz w:val="20"/>
        </w:rPr>
        <w:t> </w:t>
      </w:r>
      <w:r>
        <w:rPr>
          <w:sz w:val="20"/>
        </w:rPr>
        <w:t>encontradas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consolidado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revisión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informes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ingresos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gastos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precampaña</w:t>
      </w:r>
      <w:r>
        <w:rPr>
          <w:spacing w:val="16"/>
          <w:sz w:val="20"/>
        </w:rPr>
        <w:t> </w:t>
      </w:r>
      <w:r>
        <w:rPr>
          <w:sz w:val="20"/>
        </w:rPr>
        <w:t>entre</w:t>
      </w:r>
      <w:r>
        <w:rPr>
          <w:spacing w:val="15"/>
          <w:sz w:val="20"/>
        </w:rPr>
        <w:t> </w:t>
      </w:r>
      <w:r>
        <w:rPr>
          <w:sz w:val="20"/>
        </w:rPr>
        <w:t>otros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Gubernatura,</w:t>
      </w:r>
      <w:r>
        <w:rPr>
          <w:spacing w:val="23"/>
          <w:sz w:val="20"/>
        </w:rPr>
        <w:t> </w:t>
      </w:r>
      <w:r>
        <w:rPr>
          <w:sz w:val="20"/>
        </w:rPr>
        <w:t>correspondiente</w:t>
      </w:r>
      <w:r>
        <w:rPr>
          <w:spacing w:val="24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Proceso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3"/>
          <w:sz w:val="20"/>
        </w:rPr>
        <w:t> </w:t>
      </w:r>
      <w:r>
        <w:rPr>
          <w:sz w:val="20"/>
        </w:rPr>
        <w:t>Local</w:t>
      </w:r>
      <w:r>
        <w:rPr>
          <w:spacing w:val="24"/>
          <w:sz w:val="20"/>
        </w:rPr>
        <w:t> </w:t>
      </w:r>
      <w:r>
        <w:rPr>
          <w:sz w:val="20"/>
        </w:rPr>
        <w:t>Ordinario</w:t>
      </w:r>
      <w:r>
        <w:rPr>
          <w:spacing w:val="23"/>
          <w:sz w:val="20"/>
        </w:rPr>
        <w:t> </w:t>
      </w:r>
      <w:r>
        <w:rPr>
          <w:sz w:val="20"/>
        </w:rPr>
        <w:t>2020-2021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Michoacán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Ocampo;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entre</w:t>
      </w:r>
      <w:r>
        <w:rPr>
          <w:spacing w:val="42"/>
          <w:sz w:val="20"/>
        </w:rPr>
        <w:t> </w:t>
      </w:r>
      <w:r>
        <w:rPr>
          <w:sz w:val="20"/>
        </w:rPr>
        <w:t>otros</w:t>
      </w:r>
      <w:r>
        <w:rPr>
          <w:spacing w:val="41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sancionó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Raúl</w:t>
      </w:r>
      <w:r>
        <w:rPr>
          <w:spacing w:val="41"/>
          <w:sz w:val="20"/>
        </w:rPr>
        <w:t> </w:t>
      </w:r>
      <w:r>
        <w:rPr>
          <w:sz w:val="20"/>
        </w:rPr>
        <w:t>Morón</w:t>
      </w:r>
      <w:r>
        <w:rPr>
          <w:spacing w:val="43"/>
          <w:sz w:val="20"/>
        </w:rPr>
        <w:t> </w:t>
      </w:r>
      <w:r>
        <w:rPr>
          <w:sz w:val="20"/>
        </w:rPr>
        <w:t>Orozco</w:t>
      </w:r>
      <w:r>
        <w:rPr>
          <w:spacing w:val="39"/>
          <w:sz w:val="20"/>
        </w:rPr>
        <w:t> </w:t>
      </w:r>
      <w:r>
        <w:rPr>
          <w:sz w:val="20"/>
        </w:rPr>
        <w:t>con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pérdida</w:t>
      </w:r>
      <w:r>
        <w:rPr>
          <w:spacing w:val="54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registrado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candidato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Gubernatura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Michoacán,</w:t>
      </w:r>
      <w:r>
        <w:rPr>
          <w:spacing w:val="15"/>
          <w:sz w:val="20"/>
        </w:rPr>
        <w:t> </w:t>
      </w:r>
      <w:r>
        <w:rPr>
          <w:sz w:val="20"/>
        </w:rPr>
        <w:t>debido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omisiones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gastos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6"/>
          <w:sz w:val="20"/>
        </w:rPr>
        <w:t> </w:t>
      </w:r>
      <w:r>
        <w:rPr>
          <w:sz w:val="20"/>
        </w:rPr>
        <w:t>informes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fiscalización</w:t>
      </w:r>
      <w:r>
        <w:rPr>
          <w:spacing w:val="14"/>
          <w:sz w:val="20"/>
        </w:rPr>
        <w:t> </w:t>
      </w:r>
      <w:r>
        <w:rPr>
          <w:sz w:val="20"/>
        </w:rPr>
        <w:t>referentes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precampaña, 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liga:</w:t>
      </w:r>
      <w:r>
        <w:rPr>
          <w:spacing w:val="1"/>
          <w:sz w:val="20"/>
        </w:rPr>
        <w:t> </w:t>
      </w:r>
      <w:hyperlink r:id="rId16">
        <w:r>
          <w:rPr>
            <w:color w:val="0462C1"/>
            <w:sz w:val="20"/>
            <w:u w:val="single" w:color="0462C1"/>
          </w:rPr>
          <w:t>https://repositoriodocumental.ine.mx/xmlui/bitstream/handle/123456789/118644/CGor202103-</w:t>
        </w:r>
      </w:hyperlink>
      <w:r>
        <w:rPr>
          <w:color w:val="0462C1"/>
          <w:spacing w:val="1"/>
          <w:sz w:val="20"/>
        </w:rPr>
        <w:t> </w:t>
      </w:r>
      <w:hyperlink r:id="rId16">
        <w:r>
          <w:rPr>
            <w:color w:val="0462C1"/>
            <w:sz w:val="20"/>
            <w:u w:val="single" w:color="0462C1"/>
          </w:rPr>
          <w:t>21-rp-3-27.pdf?sequence=1&amp;isAllowed=y</w:t>
        </w:r>
      </w:hyperlink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28"/>
        <w:ind w:left="238" w:right="1091"/>
        <w:jc w:val="both"/>
      </w:pPr>
      <w:r>
        <w:rPr/>
        <w:t>las</w:t>
      </w:r>
      <w:r>
        <w:rPr>
          <w:spacing w:val="67"/>
        </w:rPr>
        <w:t> </w:t>
      </w:r>
      <w:r>
        <w:rPr/>
        <w:t>determinaciones</w:t>
      </w:r>
      <w:r>
        <w:rPr>
          <w:spacing w:val="70"/>
        </w:rPr>
        <w:t> </w:t>
      </w:r>
      <w:r>
        <w:rPr/>
        <w:t>del</w:t>
      </w:r>
      <w:r>
        <w:rPr>
          <w:spacing w:val="67"/>
        </w:rPr>
        <w:t> </w:t>
      </w:r>
      <w:r>
        <w:rPr/>
        <w:t>INE,</w:t>
      </w:r>
      <w:r>
        <w:rPr>
          <w:spacing w:val="68"/>
        </w:rPr>
        <w:t> </w:t>
      </w:r>
      <w:r>
        <w:rPr/>
        <w:t>así</w:t>
      </w:r>
      <w:r>
        <w:rPr>
          <w:spacing w:val="68"/>
        </w:rPr>
        <w:t> </w:t>
      </w:r>
      <w:r>
        <w:rPr/>
        <w:t>como</w:t>
      </w:r>
      <w:r>
        <w:rPr>
          <w:spacing w:val="69"/>
        </w:rPr>
        <w:t> </w:t>
      </w:r>
      <w:r>
        <w:rPr/>
        <w:t>de</w:t>
      </w:r>
      <w:r>
        <w:rPr>
          <w:spacing w:val="68"/>
        </w:rPr>
        <w:t> </w:t>
      </w:r>
      <w:r>
        <w:rPr/>
        <w:t>Sala</w:t>
      </w:r>
      <w:r>
        <w:rPr>
          <w:spacing w:val="68"/>
        </w:rPr>
        <w:t> </w:t>
      </w:r>
      <w:r>
        <w:rPr/>
        <w:t>Superior,</w:t>
      </w:r>
      <w:r>
        <w:rPr>
          <w:spacing w:val="69"/>
        </w:rPr>
        <w:t> </w:t>
      </w:r>
      <w:r>
        <w:rPr/>
        <w:t>lo</w:t>
      </w:r>
      <w:r>
        <w:rPr>
          <w:spacing w:val="68"/>
        </w:rPr>
        <w:t> </w:t>
      </w:r>
      <w:r>
        <w:rPr/>
        <w:t>cual</w:t>
      </w:r>
      <w:r>
        <w:rPr>
          <w:spacing w:val="68"/>
        </w:rPr>
        <w:t> </w:t>
      </w:r>
      <w:r>
        <w:rPr/>
        <w:t>fue</w:t>
      </w:r>
      <w:r>
        <w:rPr>
          <w:spacing w:val="-70"/>
        </w:rPr>
        <w:t> </w:t>
      </w:r>
      <w:r>
        <w:rPr/>
        <w:t>acatado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IEM</w:t>
      </w:r>
      <w:r>
        <w:rPr>
          <w:vertAlign w:val="superscript"/>
        </w:rPr>
        <w:t>39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39"/>
        </w:rPr>
      </w:pPr>
    </w:p>
    <w:p>
      <w:pPr>
        <w:spacing w:line="360" w:lineRule="auto" w:before="1"/>
        <w:ind w:left="238" w:right="1084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Lo anterior se considera así, porque la Sala Superior al resolver diversos</w:t>
      </w:r>
      <w:r>
        <w:rPr>
          <w:spacing w:val="1"/>
          <w:sz w:val="26"/>
        </w:rPr>
        <w:t> </w:t>
      </w:r>
      <w:r>
        <w:rPr>
          <w:sz w:val="26"/>
        </w:rPr>
        <w:t>medios de impugnación, ha determinado que la propaganda política, en</w:t>
      </w:r>
      <w:r>
        <w:rPr>
          <w:spacing w:val="1"/>
          <w:sz w:val="26"/>
        </w:rPr>
        <w:t> </w:t>
      </w:r>
      <w:r>
        <w:rPr>
          <w:sz w:val="26"/>
        </w:rPr>
        <w:t>general,</w:t>
      </w:r>
      <w:r>
        <w:rPr>
          <w:spacing w:val="16"/>
          <w:sz w:val="26"/>
        </w:rPr>
        <w:t> </w:t>
      </w:r>
      <w:r>
        <w:rPr>
          <w:sz w:val="26"/>
        </w:rPr>
        <w:t>tiene</w:t>
      </w:r>
      <w:r>
        <w:rPr>
          <w:spacing w:val="18"/>
          <w:sz w:val="26"/>
        </w:rPr>
        <w:t> </w:t>
      </w:r>
      <w:r>
        <w:rPr>
          <w:sz w:val="26"/>
        </w:rPr>
        <w:t>el</w:t>
      </w:r>
      <w:r>
        <w:rPr>
          <w:spacing w:val="17"/>
          <w:sz w:val="26"/>
        </w:rPr>
        <w:t> </w:t>
      </w:r>
      <w:r>
        <w:rPr>
          <w:sz w:val="26"/>
        </w:rPr>
        <w:t>propósito</w:t>
      </w:r>
      <w:r>
        <w:rPr>
          <w:spacing w:val="17"/>
          <w:sz w:val="26"/>
        </w:rPr>
        <w:t> </w:t>
      </w:r>
      <w:r>
        <w:rPr>
          <w:sz w:val="26"/>
        </w:rPr>
        <w:t>de</w:t>
      </w:r>
      <w:r>
        <w:rPr>
          <w:spacing w:val="19"/>
          <w:sz w:val="26"/>
        </w:rPr>
        <w:t> </w:t>
      </w:r>
      <w:r>
        <w:rPr>
          <w:sz w:val="26"/>
        </w:rPr>
        <w:t>divulgar</w:t>
      </w:r>
      <w:r>
        <w:rPr>
          <w:spacing w:val="18"/>
          <w:sz w:val="26"/>
        </w:rPr>
        <w:t> </w:t>
      </w:r>
      <w:r>
        <w:rPr>
          <w:sz w:val="26"/>
        </w:rPr>
        <w:t>contenidos</w:t>
      </w:r>
      <w:r>
        <w:rPr>
          <w:spacing w:val="17"/>
          <w:sz w:val="26"/>
        </w:rPr>
        <w:t> </w:t>
      </w:r>
      <w:r>
        <w:rPr>
          <w:sz w:val="26"/>
        </w:rPr>
        <w:t>de</w:t>
      </w:r>
      <w:r>
        <w:rPr>
          <w:spacing w:val="16"/>
          <w:sz w:val="26"/>
        </w:rPr>
        <w:t> </w:t>
      </w:r>
      <w:r>
        <w:rPr>
          <w:sz w:val="26"/>
        </w:rPr>
        <w:t>carácter</w:t>
      </w:r>
      <w:r>
        <w:rPr>
          <w:spacing w:val="19"/>
          <w:sz w:val="26"/>
        </w:rPr>
        <w:t> </w:t>
      </w:r>
      <w:r>
        <w:rPr>
          <w:sz w:val="26"/>
        </w:rPr>
        <w:t>ideológico,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fin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crear,</w:t>
      </w:r>
      <w:r>
        <w:rPr>
          <w:spacing w:val="1"/>
          <w:sz w:val="26"/>
        </w:rPr>
        <w:t> </w:t>
      </w:r>
      <w:r>
        <w:rPr>
          <w:sz w:val="26"/>
        </w:rPr>
        <w:t>transformar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confirmar</w:t>
      </w:r>
      <w:r>
        <w:rPr>
          <w:spacing w:val="1"/>
          <w:sz w:val="26"/>
        </w:rPr>
        <w:t> </w:t>
      </w:r>
      <w:r>
        <w:rPr>
          <w:sz w:val="26"/>
        </w:rPr>
        <w:t>opiniones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favor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ideas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creencias, o a estimular determinadas conductas políticas, es decir, se</w:t>
      </w:r>
      <w:r>
        <w:rPr>
          <w:spacing w:val="1"/>
          <w:sz w:val="26"/>
        </w:rPr>
        <w:t> </w:t>
      </w:r>
      <w:r>
        <w:rPr>
          <w:sz w:val="26"/>
        </w:rPr>
        <w:t>trata de propaganda que expresa la ideología de un partido político y que</w:t>
      </w:r>
      <w:r>
        <w:rPr>
          <w:spacing w:val="1"/>
          <w:sz w:val="26"/>
        </w:rPr>
        <w:t> </w:t>
      </w:r>
      <w:r>
        <w:rPr>
          <w:sz w:val="26"/>
        </w:rPr>
        <w:t>busca generar adeptos, tesis XXX/2018 de rubro: </w:t>
      </w:r>
      <w:r>
        <w:rPr>
          <w:rFonts w:ascii="Arial" w:hAnsi="Arial"/>
          <w:b/>
          <w:sz w:val="26"/>
        </w:rPr>
        <w:t>ACTOS ANTICIPADOS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DE PRECAMPAÑA O CAMPAÑA. PARA ACREDITAR EL ELEMENTO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SUBJETIVO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DEBEN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ANALIZAR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73"/>
          <w:sz w:val="26"/>
        </w:rPr>
        <w:t> </w:t>
      </w:r>
      <w:r>
        <w:rPr>
          <w:rFonts w:ascii="Arial" w:hAnsi="Arial"/>
          <w:b/>
          <w:sz w:val="26"/>
        </w:rPr>
        <w:t>VARIABLES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RELACIONADAS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CON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TRASCENDENCIA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CIUDADANÍA.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 w:before="1"/>
        <w:ind w:left="238" w:right="1085"/>
        <w:jc w:val="both"/>
      </w:pPr>
      <w:r>
        <w:rPr/>
        <w:t>Finalmente,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decirse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/>
          <w:b/>
        </w:rPr>
        <w:t>acredite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el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elemento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subjetivo </w:t>
      </w:r>
      <w:r>
        <w:rPr/>
        <w:t>de manera efectiva debe de igual manera corroborarse el 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trascendencia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generarse,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analizarse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variables: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13"/>
        </w:numPr>
        <w:tabs>
          <w:tab w:pos="947" w:val="left" w:leader="none"/>
        </w:tabs>
        <w:spacing w:line="240" w:lineRule="auto" w:before="0" w:after="0"/>
        <w:ind w:left="946" w:right="0" w:hanging="349"/>
        <w:jc w:val="left"/>
        <w:rPr>
          <w:sz w:val="26"/>
        </w:rPr>
      </w:pPr>
      <w:r>
        <w:rPr>
          <w:sz w:val="26"/>
        </w:rPr>
        <w:t>El</w:t>
      </w:r>
      <w:r>
        <w:rPr>
          <w:spacing w:val="-4"/>
          <w:sz w:val="26"/>
        </w:rPr>
        <w:t> </w:t>
      </w:r>
      <w:r>
        <w:rPr>
          <w:sz w:val="26"/>
        </w:rPr>
        <w:t>tipo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audiencia;</w:t>
      </w:r>
    </w:p>
    <w:p>
      <w:pPr>
        <w:pStyle w:val="ListParagraph"/>
        <w:numPr>
          <w:ilvl w:val="0"/>
          <w:numId w:val="13"/>
        </w:numPr>
        <w:tabs>
          <w:tab w:pos="947" w:val="left" w:leader="none"/>
        </w:tabs>
        <w:spacing w:line="240" w:lineRule="auto" w:before="150" w:after="0"/>
        <w:ind w:left="946" w:right="0" w:hanging="349"/>
        <w:jc w:val="left"/>
        <w:rPr>
          <w:sz w:val="26"/>
        </w:rPr>
      </w:pP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tipo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lugar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recinto;</w:t>
      </w:r>
      <w:r>
        <w:rPr>
          <w:spacing w:val="-2"/>
          <w:sz w:val="26"/>
        </w:rPr>
        <w:t> </w:t>
      </w:r>
      <w:r>
        <w:rPr>
          <w:sz w:val="26"/>
        </w:rPr>
        <w:t>y</w:t>
      </w:r>
    </w:p>
    <w:p>
      <w:pPr>
        <w:pStyle w:val="ListParagraph"/>
        <w:numPr>
          <w:ilvl w:val="0"/>
          <w:numId w:val="13"/>
        </w:numPr>
        <w:tabs>
          <w:tab w:pos="947" w:val="left" w:leader="none"/>
        </w:tabs>
        <w:spacing w:line="240" w:lineRule="auto" w:before="149" w:after="0"/>
        <w:ind w:left="946" w:right="0" w:hanging="349"/>
        <w:jc w:val="left"/>
        <w:rPr>
          <w:sz w:val="26"/>
        </w:rPr>
      </w:pPr>
      <w:r>
        <w:rPr>
          <w:sz w:val="26"/>
        </w:rPr>
        <w:t>Las</w:t>
      </w:r>
      <w:r>
        <w:rPr>
          <w:spacing w:val="-6"/>
          <w:sz w:val="26"/>
        </w:rPr>
        <w:t> </w:t>
      </w:r>
      <w:r>
        <w:rPr>
          <w:sz w:val="26"/>
        </w:rPr>
        <w:t>modalidades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difusión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los</w:t>
      </w:r>
      <w:r>
        <w:rPr>
          <w:spacing w:val="-5"/>
          <w:sz w:val="26"/>
        </w:rPr>
        <w:t> </w:t>
      </w:r>
      <w:r>
        <w:rPr>
          <w:sz w:val="26"/>
        </w:rPr>
        <w:t>mensajes.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238" w:right="1086"/>
        <w:jc w:val="both"/>
      </w:pPr>
      <w:r>
        <w:rPr/>
        <w:t>Al respecto, de autos del expediente se encuentra demostrado que el</w:t>
      </w:r>
      <w:r>
        <w:rPr>
          <w:spacing w:val="1"/>
        </w:rPr>
        <w:t> </w:t>
      </w:r>
      <w:r>
        <w:rPr/>
        <w:t>mensaje se dirigió a la ciudadanía en general, como parte de la estrategia</w:t>
      </w:r>
      <w:r>
        <w:rPr>
          <w:spacing w:val="-70"/>
        </w:rPr>
        <w:t> </w:t>
      </w:r>
      <w:r>
        <w:rPr/>
        <w:t>para obtener el voto de los denunciados dentro del proceso electoral para</w:t>
      </w:r>
      <w:r>
        <w:rPr>
          <w:spacing w:val="-70"/>
        </w:rPr>
        <w:t> </w:t>
      </w:r>
      <w:r>
        <w:rPr/>
        <w:t>la renovación de la Gubernatura del Estado, mediante un spot difundido a</w:t>
      </w:r>
      <w:r>
        <w:rPr>
          <w:spacing w:val="-70"/>
        </w:rPr>
        <w:t> </w:t>
      </w:r>
      <w:r>
        <w:rPr/>
        <w:t>través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frecuencias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radio,</w:t>
      </w:r>
      <w:r>
        <w:rPr>
          <w:spacing w:val="11"/>
        </w:rPr>
        <w:t> </w:t>
      </w:r>
      <w:r>
        <w:rPr/>
        <w:t>esto</w:t>
      </w:r>
      <w:r>
        <w:rPr>
          <w:spacing w:val="11"/>
        </w:rPr>
        <w:t> </w:t>
      </w:r>
      <w:r>
        <w:rPr/>
        <w:t>es,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medio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comunicación</w:t>
      </w: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70.944pt;margin-top:13.24121pt;width:144.020pt;height:.72003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8" w:right="1089" w:firstLine="0"/>
        <w:jc w:val="both"/>
        <w:rPr>
          <w:sz w:val="20"/>
        </w:rPr>
      </w:pPr>
      <w:r>
        <w:rPr>
          <w:position w:val="6"/>
          <w:sz w:val="13"/>
        </w:rPr>
        <w:t>39</w:t>
      </w:r>
      <w:r>
        <w:rPr>
          <w:spacing w:val="1"/>
          <w:position w:val="6"/>
          <w:sz w:val="13"/>
        </w:rPr>
        <w:t> </w:t>
      </w:r>
      <w:r>
        <w:rPr>
          <w:rFonts w:ascii="Arial" w:hAnsi="Arial"/>
          <w:b/>
          <w:sz w:val="20"/>
        </w:rPr>
        <w:t>Sentencias y cumplimientos de las autoridades electorales</w:t>
      </w:r>
      <w:r>
        <w:rPr>
          <w:sz w:val="20"/>
        </w:rPr>
        <w:t>. El nueve de abril, la Sala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determinó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14"/>
        </w:numPr>
        <w:tabs>
          <w:tab w:pos="947" w:val="left" w:leader="none"/>
        </w:tabs>
        <w:spacing w:line="244" w:lineRule="exact" w:before="0" w:after="0"/>
        <w:ind w:left="946" w:right="0" w:hanging="349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juicio</w:t>
      </w:r>
      <w:r>
        <w:rPr>
          <w:spacing w:val="-3"/>
          <w:sz w:val="20"/>
        </w:rPr>
        <w:t> </w:t>
      </w:r>
      <w:r>
        <w:rPr>
          <w:sz w:val="20"/>
        </w:rPr>
        <w:t>SUP-JDC-424/2021,</w:t>
      </w:r>
      <w:r>
        <w:rPr>
          <w:spacing w:val="-4"/>
          <w:sz w:val="20"/>
        </w:rPr>
        <w:t> </w:t>
      </w:r>
      <w:r>
        <w:rPr>
          <w:sz w:val="20"/>
        </w:rPr>
        <w:t>desechar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demanda,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haber</w:t>
      </w:r>
      <w:r>
        <w:rPr>
          <w:spacing w:val="-5"/>
          <w:sz w:val="20"/>
        </w:rPr>
        <w:t> </w:t>
      </w:r>
      <w:r>
        <w:rPr>
          <w:sz w:val="20"/>
        </w:rPr>
        <w:t>precluído.</w:t>
      </w:r>
    </w:p>
    <w:p>
      <w:pPr>
        <w:pStyle w:val="ListParagraph"/>
        <w:numPr>
          <w:ilvl w:val="0"/>
          <w:numId w:val="14"/>
        </w:numPr>
        <w:tabs>
          <w:tab w:pos="947" w:val="left" w:leader="none"/>
        </w:tabs>
        <w:spacing w:line="237" w:lineRule="auto" w:before="2" w:after="0"/>
        <w:ind w:left="958" w:right="1093" w:hanging="360"/>
        <w:jc w:val="both"/>
        <w:rPr>
          <w:sz w:val="20"/>
        </w:rPr>
      </w:pPr>
      <w:r>
        <w:rPr>
          <w:sz w:val="20"/>
        </w:rPr>
        <w:t>SUP-RAP-74/2021,</w:t>
      </w:r>
      <w:r>
        <w:rPr>
          <w:spacing w:val="1"/>
          <w:sz w:val="20"/>
        </w:rPr>
        <w:t> </w:t>
      </w:r>
      <w:r>
        <w:rPr>
          <w:sz w:val="20"/>
        </w:rPr>
        <w:t>revocar</w:t>
      </w:r>
      <w:r>
        <w:rPr>
          <w:spacing w:val="1"/>
          <w:sz w:val="20"/>
        </w:rPr>
        <w:t> </w:t>
      </w:r>
      <w:r>
        <w:rPr>
          <w:sz w:val="20"/>
        </w:rPr>
        <w:t>parcialmente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individualizara de</w:t>
      </w:r>
      <w:r>
        <w:rPr>
          <w:spacing w:val="-2"/>
          <w:sz w:val="20"/>
        </w:rPr>
        <w:t> </w:t>
      </w:r>
      <w:r>
        <w:rPr>
          <w:sz w:val="20"/>
        </w:rPr>
        <w:t>nueva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sanción.</w:t>
      </w:r>
    </w:p>
    <w:p>
      <w:pPr>
        <w:pStyle w:val="ListParagraph"/>
        <w:numPr>
          <w:ilvl w:val="0"/>
          <w:numId w:val="14"/>
        </w:numPr>
        <w:tabs>
          <w:tab w:pos="947" w:val="left" w:leader="none"/>
        </w:tabs>
        <w:spacing w:line="240" w:lineRule="auto" w:before="1" w:after="0"/>
        <w:ind w:left="958" w:right="1086" w:hanging="360"/>
        <w:jc w:val="both"/>
        <w:rPr>
          <w:sz w:val="20"/>
        </w:rPr>
      </w:pPr>
      <w:r>
        <w:rPr>
          <w:sz w:val="20"/>
        </w:rPr>
        <w:t>El trece de abril, en cumplimiento a la sentencia de Sala Superior, el Consejo General</w:t>
      </w:r>
      <w:r>
        <w:rPr>
          <w:spacing w:val="1"/>
          <w:sz w:val="20"/>
        </w:rPr>
        <w:t> </w:t>
      </w:r>
      <w:r>
        <w:rPr>
          <w:sz w:val="20"/>
        </w:rPr>
        <w:t>del INE aprobó el acuerdo INE/CG358/202, en el cual determinó que la sanción que</w:t>
      </w:r>
      <w:r>
        <w:rPr>
          <w:spacing w:val="1"/>
          <w:sz w:val="20"/>
        </w:rPr>
        <w:t> </w:t>
      </w:r>
      <w:r>
        <w:rPr>
          <w:sz w:val="20"/>
        </w:rPr>
        <w:t>debía imponerse a Raúl Morón Orozco era la pérdida de registro como candidato a la</w:t>
      </w:r>
      <w:r>
        <w:rPr>
          <w:spacing w:val="1"/>
          <w:sz w:val="20"/>
        </w:rPr>
        <w:t> </w:t>
      </w:r>
      <w:r>
        <w:rPr>
          <w:sz w:val="20"/>
        </w:rPr>
        <w:t>gubernatura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Coalición</w:t>
      </w:r>
      <w:r>
        <w:rPr>
          <w:position w:val="6"/>
          <w:sz w:val="13"/>
        </w:rPr>
        <w:t>39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4"/>
        </w:numPr>
        <w:tabs>
          <w:tab w:pos="947" w:val="left" w:leader="none"/>
        </w:tabs>
        <w:spacing w:line="235" w:lineRule="auto" w:before="3" w:after="0"/>
        <w:ind w:left="958" w:right="1086" w:hanging="360"/>
        <w:jc w:val="both"/>
        <w:rPr>
          <w:sz w:val="20"/>
        </w:rPr>
      </w:pPr>
      <w:r>
        <w:rPr>
          <w:sz w:val="20"/>
        </w:rPr>
        <w:t>El diecisiete de abril el Consejo General del IEM aprobó el acuerdo IEM-CG-129/2021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dio</w:t>
      </w:r>
      <w:r>
        <w:rPr>
          <w:spacing w:val="-2"/>
          <w:sz w:val="20"/>
        </w:rPr>
        <w:t> </w:t>
      </w:r>
      <w:r>
        <w:rPr>
          <w:sz w:val="20"/>
        </w:rPr>
        <w:t>cumplimiento 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decisión del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General del</w:t>
      </w:r>
      <w:r>
        <w:rPr>
          <w:spacing w:val="-3"/>
          <w:sz w:val="20"/>
        </w:rPr>
        <w:t> </w:t>
      </w:r>
      <w:r>
        <w:rPr>
          <w:sz w:val="20"/>
        </w:rPr>
        <w:t>INE.</w:t>
      </w:r>
    </w:p>
    <w:p>
      <w:pPr>
        <w:spacing w:after="0" w:line="235" w:lineRule="auto"/>
        <w:jc w:val="both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28"/>
        <w:ind w:left="1088" w:right="239"/>
        <w:jc w:val="both"/>
      </w:pPr>
      <w:r>
        <w:rPr/>
        <w:t>masivo, el cual generó 199 impactos, promocionando al ciudadano y a los</w:t>
      </w:r>
      <w:r>
        <w:rPr>
          <w:spacing w:val="-70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conformaron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coalición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opción</w:t>
      </w:r>
      <w:r>
        <w:rPr>
          <w:spacing w:val="-4"/>
        </w:rPr>
        <w:t> </w:t>
      </w:r>
      <w:r>
        <w:rPr/>
        <w:t>política.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spacing w:line="360" w:lineRule="auto" w:before="1"/>
        <w:ind w:left="1088" w:right="235"/>
        <w:jc w:val="both"/>
      </w:pPr>
      <w:r>
        <w:rPr/>
        <w:t>Igualmente,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determinarse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posiciona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beneficia</w:t>
      </w:r>
      <w:r>
        <w:rPr>
          <w:spacing w:val="1"/>
        </w:rPr>
        <w:t> </w:t>
      </w:r>
      <w:r>
        <w:rPr/>
        <w:t>electoralmente a una persona obligada, y si la difusión del mensaje puede</w:t>
      </w:r>
      <w:r>
        <w:rPr>
          <w:spacing w:val="-70"/>
        </w:rPr>
        <w:t> </w:t>
      </w:r>
      <w:r>
        <w:rPr/>
        <w:t>ser</w:t>
      </w:r>
      <w:r>
        <w:rPr>
          <w:spacing w:val="1"/>
        </w:rPr>
        <w:t> </w:t>
      </w:r>
      <w:r>
        <w:rPr/>
        <w:t>interpretada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negativa para una campaña, es decir, si el mensaje es funcionalmente</w:t>
      </w:r>
      <w:r>
        <w:rPr>
          <w:spacing w:val="1"/>
        </w:rPr>
        <w:t> </w:t>
      </w:r>
      <w:r>
        <w:rPr/>
        <w:t>equivalente 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llamamiento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088" w:right="235" w:firstLine="0"/>
        <w:jc w:val="both"/>
        <w:rPr>
          <w:sz w:val="26"/>
        </w:rPr>
      </w:pPr>
      <w:r>
        <w:rPr>
          <w:sz w:val="26"/>
        </w:rPr>
        <w:t>Y como se puede advertir, en el caso que nos ocupa, si bien es cierto es</w:t>
      </w:r>
      <w:r>
        <w:rPr>
          <w:spacing w:val="1"/>
          <w:sz w:val="26"/>
        </w:rPr>
        <w:t> </w:t>
      </w:r>
      <w:r>
        <w:rPr>
          <w:sz w:val="26"/>
        </w:rPr>
        <w:t>dirigido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audiencia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general,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modalidad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spot,</w:t>
      </w:r>
      <w:r>
        <w:rPr>
          <w:spacing w:val="72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importante mencionar que </w:t>
      </w:r>
      <w:r>
        <w:rPr>
          <w:rFonts w:ascii="Arial" w:hAnsi="Arial"/>
          <w:b/>
          <w:sz w:val="26"/>
        </w:rPr>
        <w:t>se tiene por acreditado la existencia 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referido promocional dentro del periodo comprendido de campañas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electorales para la elección de Gobernador, careciendo el ciudadano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denunciado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calidad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participar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 proceso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electoral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88" w:right="236"/>
        <w:jc w:val="both"/>
      </w:pPr>
      <w:r>
        <w:rPr/>
        <w:t>Lo anterior, al obrar elementos de prueba que permiten a esta autoridad</w:t>
      </w:r>
      <w:r>
        <w:rPr>
          <w:spacing w:val="1"/>
        </w:rPr>
        <w:t> </w:t>
      </w:r>
      <w:r>
        <w:rPr/>
        <w:t>determinar que la vigencia de la transmisión lo fue del cuatro al siete de</w:t>
      </w:r>
      <w:r>
        <w:rPr>
          <w:spacing w:val="1"/>
        </w:rPr>
        <w:t> </w:t>
      </w:r>
      <w:r>
        <w:rPr/>
        <w:t>abril, aunado a que el PT, tenía conocimiento de la sanción impuesta a</w:t>
      </w:r>
      <w:r>
        <w:rPr>
          <w:spacing w:val="1"/>
        </w:rPr>
        <w:t> </w:t>
      </w:r>
      <w:r>
        <w:rPr/>
        <w:t>Raúl Morón Orozco por parte del Consejo General del INE, consistió en la</w:t>
      </w:r>
      <w:r>
        <w:rPr>
          <w:spacing w:val="-70"/>
        </w:rPr>
        <w:t> </w:t>
      </w:r>
      <w:r>
        <w:rPr/>
        <w:t>pérdida del registro como candidato a la Gubernatura por la Coalición,</w:t>
      </w:r>
      <w:r>
        <w:rPr>
          <w:spacing w:val="1"/>
        </w:rPr>
        <w:t> </w:t>
      </w:r>
      <w:r>
        <w:rPr/>
        <w:t>motivo por el cual aún y cuando se encontraba en desarrollo el periodo de</w:t>
      </w:r>
      <w:r>
        <w:rPr>
          <w:spacing w:val="-70"/>
        </w:rPr>
        <w:t> </w:t>
      </w:r>
      <w:r>
        <w:rPr/>
        <w:t>campaña,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transmitirse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promocional,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contar con</w:t>
      </w:r>
      <w:r>
        <w:rPr>
          <w:spacing w:val="-1"/>
        </w:rPr>
        <w:t> </w:t>
      </w:r>
      <w:r>
        <w:rPr/>
        <w:t>tal carácter.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88" w:right="232"/>
        <w:jc w:val="both"/>
      </w:pPr>
      <w:r>
        <w:rPr/>
        <w:t>Este Órgano Jurisdiccional no pasa inadvertido, que aún y cuando el PT,</w:t>
      </w:r>
      <w:r>
        <w:rPr>
          <w:spacing w:val="1"/>
        </w:rPr>
        <w:t> </w:t>
      </w:r>
      <w:r>
        <w:rPr/>
        <w:t>solicitó sustitución del promocional, lo cual realizó el cinco de abril</w:t>
      </w:r>
      <w:r>
        <w:rPr>
          <w:vertAlign w:val="superscript"/>
        </w:rPr>
        <w:t>40</w:t>
      </w:r>
      <w:r>
        <w:rPr>
          <w:vertAlign w:val="baseline"/>
        </w:rPr>
        <w:t>, esto</w:t>
      </w:r>
      <w:r>
        <w:rPr>
          <w:spacing w:val="1"/>
          <w:vertAlign w:val="baseline"/>
        </w:rPr>
        <w:t> </w:t>
      </w:r>
      <w:r>
        <w:rPr>
          <w:vertAlign w:val="baseline"/>
        </w:rPr>
        <w:t>no fue suficiente para que el mismo dejara de publicitar, ya que como se</w:t>
      </w:r>
      <w:r>
        <w:rPr>
          <w:spacing w:val="1"/>
          <w:vertAlign w:val="baseline"/>
        </w:rPr>
        <w:t> </w:t>
      </w:r>
      <w:r>
        <w:rPr>
          <w:vertAlign w:val="baseline"/>
        </w:rPr>
        <w:t>acreditó del cuatro al siete de abril (tres días) se publicitó la propaganda,</w:t>
      </w:r>
      <w:r>
        <w:rPr>
          <w:spacing w:val="1"/>
          <w:vertAlign w:val="baseline"/>
        </w:rPr>
        <w:t> </w:t>
      </w:r>
      <w:r>
        <w:rPr>
          <w:vertAlign w:val="baseline"/>
        </w:rPr>
        <w:t>motivo por el cual no exime la responsabilidad de los denunciados sobre</w:t>
      </w:r>
      <w:r>
        <w:rPr>
          <w:spacing w:val="1"/>
          <w:vertAlign w:val="baseline"/>
        </w:rPr>
        <w:t> </w:t>
      </w:r>
      <w:r>
        <w:rPr>
          <w:vertAlign w:val="baseline"/>
        </w:rPr>
        <w:t>la obligación de solicitar oportunamente la suspensión o sustitución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trasmisión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vertAlign w:val="baseline"/>
        </w:rPr>
        <w:t>propaganda</w:t>
      </w:r>
      <w:r>
        <w:rPr>
          <w:spacing w:val="-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1"/>
          <w:vertAlign w:val="baseline"/>
        </w:rPr>
        <w:t> </w:t>
      </w:r>
      <w:r>
        <w:rPr>
          <w:vertAlign w:val="baseline"/>
        </w:rPr>
        <w:t>dentro</w:t>
      </w:r>
      <w:r>
        <w:rPr>
          <w:spacing w:val="-3"/>
          <w:vertAlign w:val="baseline"/>
        </w:rPr>
        <w:t> </w:t>
      </w:r>
      <w:r>
        <w:rPr>
          <w:vertAlign w:val="baseline"/>
        </w:rPr>
        <w:t>del</w:t>
      </w:r>
      <w:r>
        <w:rPr>
          <w:spacing w:val="-3"/>
          <w:vertAlign w:val="baseline"/>
        </w:rPr>
        <w:t> </w:t>
      </w:r>
      <w:r>
        <w:rPr>
          <w:vertAlign w:val="baseline"/>
        </w:rPr>
        <w:t>plazo</w:t>
      </w:r>
      <w:r>
        <w:rPr>
          <w:spacing w:val="-3"/>
          <w:vertAlign w:val="baseline"/>
        </w:rPr>
        <w:t> </w:t>
      </w:r>
      <w:r>
        <w:rPr>
          <w:vertAlign w:val="baseline"/>
        </w:rPr>
        <w:t>razonable.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113.419998pt;margin-top:18.172148pt;width:144.020pt;height:.72003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88" w:right="0" w:firstLine="0"/>
        <w:jc w:val="left"/>
        <w:rPr>
          <w:sz w:val="20"/>
        </w:rPr>
      </w:pPr>
      <w:r>
        <w:rPr>
          <w:position w:val="6"/>
          <w:sz w:val="13"/>
        </w:rPr>
        <w:t>40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33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8"/>
        <w:ind w:left="238" w:right="1086"/>
        <w:jc w:val="both"/>
      </w:pPr>
      <w:r>
        <w:rPr/>
        <w:t>En esas condiciones dentro del sumario, </w:t>
      </w:r>
      <w:r>
        <w:rPr>
          <w:rFonts w:ascii="Arial" w:hAnsi="Arial"/>
          <w:b/>
        </w:rPr>
        <w:t>se encuentra acreditado 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elemento subjetivo</w:t>
      </w:r>
      <w:r>
        <w:rPr/>
        <w:t>, ya que de las constancias que obran en autos, se</w:t>
      </w:r>
      <w:r>
        <w:rPr>
          <w:spacing w:val="1"/>
        </w:rPr>
        <w:t> </w:t>
      </w:r>
      <w:r>
        <w:rPr/>
        <w:t>desprenden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anticipados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referidos</w:t>
      </w:r>
      <w:r>
        <w:rPr>
          <w:spacing w:val="-2"/>
        </w:rPr>
        <w:t> </w:t>
      </w:r>
      <w:r>
        <w:rPr/>
        <w:t>denunciados.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1"/>
          <w:numId w:val="13"/>
        </w:numPr>
        <w:tabs>
          <w:tab w:pos="2440" w:val="left" w:leader="none"/>
        </w:tabs>
        <w:spacing w:line="240" w:lineRule="auto" w:before="0" w:after="0"/>
        <w:ind w:left="2439" w:right="0" w:hanging="433"/>
        <w:jc w:val="left"/>
      </w:pPr>
      <w:r>
        <w:rPr/>
        <w:t>Responsabilidad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denunciados.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38" w:right="1090"/>
        <w:jc w:val="both"/>
      </w:pPr>
      <w:r>
        <w:rPr>
          <w:rFonts w:ascii="Arial" w:hAnsi="Arial"/>
          <w:b/>
        </w:rPr>
        <w:t>Responsabilidad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directa.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directa a los denunciados PT y Raúl Morón Orozco, por consecuencia, se</w:t>
      </w:r>
      <w:r>
        <w:rPr>
          <w:spacing w:val="1"/>
        </w:rPr>
        <w:t> </w:t>
      </w:r>
      <w:r>
        <w:rPr/>
        <w:t>procede a determinar la sanción a imponerles por la vulneración a realizar</w:t>
      </w:r>
      <w:r>
        <w:rPr>
          <w:spacing w:val="-70"/>
        </w:rPr>
        <w:t> </w:t>
      </w:r>
      <w:r>
        <w:rPr/>
        <w:t>actos</w:t>
      </w:r>
      <w:r>
        <w:rPr>
          <w:spacing w:val="-2"/>
        </w:rPr>
        <w:t> </w:t>
      </w:r>
      <w:r>
        <w:rPr/>
        <w:t>anticipados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38" w:right="1084"/>
        <w:jc w:val="both"/>
      </w:pPr>
      <w:r>
        <w:rPr/>
        <w:t>Ya que, del contenido del material probatorio, así como de los hechos</w:t>
      </w:r>
      <w:r>
        <w:rPr>
          <w:spacing w:val="1"/>
        </w:rPr>
        <w:t> </w:t>
      </w:r>
      <w:r>
        <w:rPr/>
        <w:t>acreditados, se desprende que la difusión de la publicitación denunciada</w:t>
      </w:r>
      <w:r>
        <w:rPr>
          <w:spacing w:val="1"/>
        </w:rPr>
        <w:t> </w:t>
      </w:r>
      <w:r>
        <w:rPr/>
        <w:t>lo fue dentro del período de campaña como parte del pautado en radio a</w:t>
      </w:r>
      <w:r>
        <w:rPr>
          <w:spacing w:val="1"/>
        </w:rPr>
        <w:t> </w:t>
      </w:r>
      <w:r>
        <w:rPr/>
        <w:t>que tiene derecho el PT, asimismo, se desprenden manifestaciones por</w:t>
      </w:r>
      <w:r>
        <w:rPr>
          <w:spacing w:val="1"/>
        </w:rPr>
        <w:t> </w:t>
      </w:r>
      <w:r>
        <w:rPr/>
        <w:t>parte de Raúl Morón Orozco de llamamiento directo al voto en favor de</w:t>
      </w:r>
      <w:r>
        <w:rPr>
          <w:spacing w:val="1"/>
        </w:rPr>
        <w:t> </w:t>
      </w:r>
      <w:r>
        <w:rPr/>
        <w:t>PT, posicionando tanto al partido político como a la Coalición que en su</w:t>
      </w:r>
      <w:r>
        <w:rPr>
          <w:spacing w:val="1"/>
        </w:rPr>
        <w:t> </w:t>
      </w:r>
      <w:r>
        <w:rPr/>
        <w:t>momento le otorgó intrapartidariamente la candidatura a contender a la</w:t>
      </w:r>
      <w:r>
        <w:rPr>
          <w:spacing w:val="1"/>
        </w:rPr>
        <w:t> </w:t>
      </w:r>
      <w:r>
        <w:rPr/>
        <w:t>gubernatura del Estado de Michoacán, igualmente, emitió un mensaje</w:t>
      </w:r>
      <w:r>
        <w:rPr>
          <w:spacing w:val="1"/>
        </w:rPr>
        <w:t> </w:t>
      </w:r>
      <w:r>
        <w:rPr/>
        <w:t>alusivo a una propuesta de campaña, acción que se consumó de una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anticipada,</w:t>
      </w:r>
      <w:r>
        <w:rPr>
          <w:spacing w:val="-2"/>
        </w:rPr>
        <w:t> </w:t>
      </w:r>
      <w:r>
        <w:rPr/>
        <w:t>tal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señalaron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denunciantes</w:t>
      </w:r>
      <w:r>
        <w:rPr>
          <w:spacing w:val="-1"/>
        </w:rPr>
        <w:t> </w:t>
      </w:r>
      <w:r>
        <w:rPr/>
        <w:t>PRD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PAN.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95"/>
        <w:jc w:val="both"/>
      </w:pPr>
      <w:r>
        <w:rPr/>
        <w:t>En atención a lo anterior, es que se deberá determinar la sanción que les</w:t>
      </w:r>
      <w:r>
        <w:rPr>
          <w:spacing w:val="1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esa</w:t>
      </w:r>
      <w:r>
        <w:rPr>
          <w:spacing w:val="-4"/>
        </w:rPr>
        <w:t> </w:t>
      </w:r>
      <w:r>
        <w:rPr/>
        <w:t>conducta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respectivo.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38" w:right="1087"/>
        <w:jc w:val="both"/>
      </w:pPr>
      <w:r>
        <w:rPr>
          <w:rFonts w:ascii="Arial" w:hAnsi="Arial"/>
          <w:b/>
        </w:rPr>
        <w:t>Responsabilidad indirecta</w:t>
      </w:r>
      <w:r>
        <w:rPr/>
        <w:t>. No pasa inadvertido para esta autoridad que</w:t>
      </w:r>
      <w:r>
        <w:rPr>
          <w:spacing w:val="-70"/>
        </w:rPr>
        <w:t> </w:t>
      </w:r>
      <w:r>
        <w:rPr/>
        <w:t>el partido MORENA, negó que haya propuesto dicho spot, en el que se</w:t>
      </w:r>
      <w:r>
        <w:rPr>
          <w:spacing w:val="1"/>
        </w:rPr>
        <w:t> </w:t>
      </w:r>
      <w:r>
        <w:rPr/>
        <w:t>promocionó a Raúl Morón Orozco, y mucho menos se haya llamado al</w:t>
      </w:r>
      <w:r>
        <w:rPr>
          <w:spacing w:val="1"/>
        </w:rPr>
        <w:t> </w:t>
      </w:r>
      <w:r>
        <w:rPr/>
        <w:t>voto del referido ciudadano y de la Coalición o de algún otro partido 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no</w:t>
      </w:r>
      <w:r>
        <w:rPr>
          <w:spacing w:val="-70"/>
        </w:rPr>
        <w:t> </w:t>
      </w:r>
      <w:r>
        <w:rPr/>
        <w:t>pueden tomarse como un deslinde en beneficio del referido ente político,</w:t>
      </w:r>
      <w:r>
        <w:rPr>
          <w:spacing w:val="1"/>
        </w:rPr>
        <w:t> </w:t>
      </w:r>
      <w:r>
        <w:rPr/>
        <w:t>ya que es este quien tiene la obligación de deslindarse de los hechos o</w:t>
      </w:r>
      <w:r>
        <w:rPr>
          <w:spacing w:val="1"/>
        </w:rPr>
        <w:t> </w:t>
      </w:r>
      <w:r>
        <w:rPr/>
        <w:t>actos</w:t>
      </w:r>
      <w:r>
        <w:rPr>
          <w:spacing w:val="-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 está demostrado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tuvo</w:t>
      </w:r>
      <w:r>
        <w:rPr>
          <w:spacing w:val="-3"/>
        </w:rPr>
        <w:t> </w:t>
      </w:r>
      <w:r>
        <w:rPr/>
        <w:t>conocimiento.</w:t>
      </w:r>
    </w:p>
    <w:p>
      <w:pPr>
        <w:spacing w:after="0" w:line="360" w:lineRule="auto"/>
        <w:jc w:val="both"/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8"/>
        <w:ind w:left="1088" w:right="234"/>
        <w:jc w:val="both"/>
      </w:pPr>
      <w:r>
        <w:rPr/>
        <w:t>Por tanto, al tener el partido la calidad de garante en el cumplimiento</w:t>
      </w:r>
      <w:r>
        <w:rPr>
          <w:spacing w:val="1"/>
        </w:rPr>
        <w:t> </w:t>
      </w:r>
      <w:r>
        <w:rPr/>
        <w:t>puntual a la normatividad electoral y máxime dentro del proceso electoral</w:t>
      </w:r>
      <w:r>
        <w:rPr>
          <w:spacing w:val="1"/>
        </w:rPr>
        <w:t> </w:t>
      </w:r>
      <w:r>
        <w:rPr/>
        <w:t>que se desarrolla, resultaba exigible a éste por parte de la autoridad</w:t>
      </w:r>
      <w:r>
        <w:rPr>
          <w:spacing w:val="1"/>
        </w:rPr>
        <w:t> </w:t>
      </w:r>
      <w:r>
        <w:rPr/>
        <w:t>administrativa electoral, y para que se le eximiera de responsabilidad,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deslinde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tuviera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condición sine qua non, -sin la cual no- la de ser eficaz, idónea, jurídica,</w:t>
      </w:r>
      <w:r>
        <w:rPr>
          <w:spacing w:val="1"/>
        </w:rPr>
        <w:t> </w:t>
      </w:r>
      <w:r>
        <w:rPr/>
        <w:t>oportuna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razonable.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088" w:right="234"/>
        <w:jc w:val="both"/>
      </w:pPr>
      <w:r>
        <w:rPr/>
        <w:t>De las constancias remitidas por la autoridad electoral nacional y local 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promocional</w:t>
      </w:r>
      <w:r>
        <w:rPr>
          <w:spacing w:val="1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 “Juntos Haremos Historia en Michoacán”, la cual se integró por</w:t>
      </w:r>
      <w:r>
        <w:rPr>
          <w:spacing w:val="1"/>
        </w:rPr>
        <w:t> </w:t>
      </w:r>
      <w:r>
        <w:rPr/>
        <w:t>PT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MORENA.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088" w:right="236"/>
        <w:jc w:val="both"/>
      </w:pPr>
      <w:r>
        <w:rPr/>
        <w:t>De ahí que, previo abordar el estudio de la culpa in vigilando que se le</w:t>
      </w:r>
      <w:r>
        <w:rPr>
          <w:spacing w:val="1"/>
        </w:rPr>
        <w:t> </w:t>
      </w:r>
      <w:r>
        <w:rPr/>
        <w:t>pretende atribuir a MORENA, debe analizarse la solicitud de deslinde</w:t>
      </w:r>
      <w:r>
        <w:rPr>
          <w:spacing w:val="1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088" w:right="234"/>
        <w:jc w:val="both"/>
      </w:pPr>
      <w:r>
        <w:rPr/>
        <w:t>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retomar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establecidos en la Constitución y, por ende, al cumplimiento irrestricto de</w:t>
      </w:r>
      <w:r>
        <w:rPr>
          <w:spacing w:val="1"/>
        </w:rPr>
        <w:t> </w:t>
      </w:r>
      <w:r>
        <w:rPr/>
        <w:t>las prohibiciones establecidas en la propia Constitución, así como en 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88" w:right="236"/>
        <w:jc w:val="both"/>
      </w:pP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deslinde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surgió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estuvieran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rechazar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reprochable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vertAlign w:val="superscript"/>
        </w:rPr>
        <w:t>41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posteriormente,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ha</w:t>
      </w:r>
      <w:r>
        <w:rPr>
          <w:spacing w:val="1"/>
          <w:vertAlign w:val="baseline"/>
        </w:rPr>
        <w:t> </w:t>
      </w:r>
      <w:r>
        <w:rPr>
          <w:vertAlign w:val="baseline"/>
        </w:rPr>
        <w:t>ido</w:t>
      </w:r>
      <w:r>
        <w:rPr>
          <w:spacing w:val="1"/>
          <w:vertAlign w:val="baseline"/>
        </w:rPr>
        <w:t> </w:t>
      </w:r>
      <w:r>
        <w:rPr>
          <w:vertAlign w:val="baseline"/>
        </w:rPr>
        <w:t>ampliando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través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72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doctrina</w:t>
      </w:r>
      <w:r>
        <w:rPr>
          <w:spacing w:val="1"/>
          <w:vertAlign w:val="baseline"/>
        </w:rPr>
        <w:t> </w:t>
      </w:r>
      <w:r>
        <w:rPr>
          <w:vertAlign w:val="baseline"/>
        </w:rPr>
        <w:t>jurisdiccional,</w:t>
      </w:r>
      <w:r>
        <w:rPr>
          <w:spacing w:val="1"/>
          <w:vertAlign w:val="baseline"/>
        </w:rPr>
        <w:t> </w:t>
      </w:r>
      <w:r>
        <w:rPr>
          <w:vertAlign w:val="baseline"/>
        </w:rPr>
        <w:t>cuya</w:t>
      </w:r>
      <w:r>
        <w:rPr>
          <w:spacing w:val="1"/>
          <w:vertAlign w:val="baseline"/>
        </w:rPr>
        <w:t> </w:t>
      </w:r>
      <w:r>
        <w:rPr>
          <w:vertAlign w:val="baseline"/>
        </w:rPr>
        <w:t>medida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acción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deslindar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responsabilidad</w:t>
      </w:r>
      <w:r>
        <w:rPr>
          <w:spacing w:val="37"/>
          <w:vertAlign w:val="baseline"/>
        </w:rPr>
        <w:t> </w:t>
      </w:r>
      <w:r>
        <w:rPr>
          <w:vertAlign w:val="baseline"/>
        </w:rPr>
        <w:t>a</w:t>
      </w:r>
      <w:r>
        <w:rPr>
          <w:spacing w:val="35"/>
          <w:vertAlign w:val="baseline"/>
        </w:rPr>
        <w:t> </w:t>
      </w:r>
      <w:r>
        <w:rPr>
          <w:vertAlign w:val="baseline"/>
        </w:rPr>
        <w:t>un</w:t>
      </w:r>
      <w:r>
        <w:rPr>
          <w:spacing w:val="35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35"/>
          <w:vertAlign w:val="baseline"/>
        </w:rPr>
        <w:t> </w:t>
      </w:r>
      <w:r>
        <w:rPr>
          <w:vertAlign w:val="baseline"/>
        </w:rPr>
        <w:t>político</w:t>
      </w:r>
      <w:r>
        <w:rPr>
          <w:spacing w:val="37"/>
          <w:vertAlign w:val="baseline"/>
        </w:rPr>
        <w:t> </w:t>
      </w:r>
      <w:r>
        <w:rPr>
          <w:vertAlign w:val="baseline"/>
        </w:rPr>
        <w:t>será</w:t>
      </w:r>
      <w:r>
        <w:rPr>
          <w:spacing w:val="35"/>
          <w:vertAlign w:val="baseline"/>
        </w:rPr>
        <w:t> </w:t>
      </w:r>
      <w:r>
        <w:rPr>
          <w:vertAlign w:val="baseline"/>
        </w:rPr>
        <w:t>válida</w:t>
      </w:r>
      <w:r>
        <w:rPr>
          <w:spacing w:val="35"/>
          <w:vertAlign w:val="baseline"/>
        </w:rPr>
        <w:t> </w:t>
      </w:r>
      <w:r>
        <w:rPr>
          <w:vertAlign w:val="baseline"/>
        </w:rPr>
        <w:t>cuando</w:t>
      </w:r>
      <w:r>
        <w:rPr>
          <w:spacing w:val="35"/>
          <w:vertAlign w:val="baseline"/>
        </w:rPr>
        <w:t> </w:t>
      </w:r>
      <w:r>
        <w:rPr>
          <w:vertAlign w:val="baseline"/>
        </w:rPr>
        <w:t>se</w:t>
      </w:r>
      <w:r>
        <w:rPr>
          <w:spacing w:val="37"/>
          <w:vertAlign w:val="baseline"/>
        </w:rPr>
        <w:t> </w:t>
      </w:r>
      <w:r>
        <w:rPr>
          <w:vertAlign w:val="baseline"/>
        </w:rPr>
        <w:t>cumpla</w:t>
      </w:r>
      <w:r>
        <w:rPr>
          <w:spacing w:val="35"/>
          <w:vertAlign w:val="baseline"/>
        </w:rPr>
        <w:t> </w:t>
      </w:r>
      <w:r>
        <w:rPr>
          <w:vertAlign w:val="baseline"/>
        </w:rPr>
        <w:t>con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113.419998pt;margin-top:16.542423pt;width:144.020pt;height:.71997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88" w:right="236" w:firstLine="0"/>
        <w:jc w:val="both"/>
        <w:rPr>
          <w:sz w:val="20"/>
        </w:rPr>
      </w:pPr>
      <w:r>
        <w:rPr>
          <w:position w:val="6"/>
          <w:sz w:val="13"/>
        </w:rPr>
        <w:t>41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En aquellos casos en que un proveedor de un bien o servicio celebrara un contrato con un</w:t>
      </w:r>
      <w:r>
        <w:rPr>
          <w:spacing w:val="1"/>
          <w:sz w:val="20"/>
        </w:rPr>
        <w:t> </w:t>
      </w:r>
      <w:r>
        <w:rPr>
          <w:sz w:val="20"/>
        </w:rPr>
        <w:t>partido político y, de forma indebida, el vendedor realizara un acto que escapa del contenido de</w:t>
      </w:r>
      <w:r>
        <w:rPr>
          <w:spacing w:val="1"/>
          <w:sz w:val="20"/>
        </w:rPr>
        <w:t> </w:t>
      </w:r>
      <w:r>
        <w:rPr>
          <w:sz w:val="20"/>
        </w:rPr>
        <w:t>las cláusulas establecidas mediante el acuerdo de voluntades de los contratantes, el partido</w:t>
      </w:r>
      <w:r>
        <w:rPr>
          <w:spacing w:val="1"/>
          <w:sz w:val="20"/>
        </w:rPr>
        <w:t> </w:t>
      </w:r>
      <w:r>
        <w:rPr>
          <w:sz w:val="20"/>
        </w:rPr>
        <w:t>político tiene, en todo momento, el deber y</w:t>
      </w:r>
      <w:r>
        <w:rPr>
          <w:spacing w:val="1"/>
          <w:sz w:val="20"/>
        </w:rPr>
        <w:t> </w:t>
      </w:r>
      <w:r>
        <w:rPr>
          <w:sz w:val="20"/>
        </w:rPr>
        <w:t>la posibilidad de deslindar su responsabilidad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efectividad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deslinde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responsabilidades surtiría efecto cuando las acciones o medidas tomadas por el partido político</w:t>
      </w:r>
      <w:r>
        <w:rPr>
          <w:spacing w:val="1"/>
          <w:sz w:val="20"/>
        </w:rPr>
        <w:t> </w:t>
      </w:r>
      <w:r>
        <w:rPr>
          <w:sz w:val="20"/>
        </w:rPr>
        <w:t>resultaren</w:t>
      </w:r>
      <w:r>
        <w:rPr>
          <w:spacing w:val="-2"/>
          <w:sz w:val="20"/>
        </w:rPr>
        <w:t> </w:t>
      </w:r>
      <w:r>
        <w:rPr>
          <w:sz w:val="20"/>
        </w:rPr>
        <w:t>eficaces,</w:t>
      </w:r>
      <w:r>
        <w:rPr>
          <w:spacing w:val="-2"/>
          <w:sz w:val="20"/>
        </w:rPr>
        <w:t> </w:t>
      </w:r>
      <w:r>
        <w:rPr>
          <w:sz w:val="20"/>
        </w:rPr>
        <w:t>idóneas,</w:t>
      </w:r>
      <w:r>
        <w:rPr>
          <w:spacing w:val="-1"/>
          <w:sz w:val="20"/>
        </w:rPr>
        <w:t> </w:t>
      </w:r>
      <w:r>
        <w:rPr>
          <w:sz w:val="20"/>
        </w:rPr>
        <w:t>jurídicas,</w:t>
      </w:r>
      <w:r>
        <w:rPr>
          <w:spacing w:val="-2"/>
          <w:sz w:val="20"/>
        </w:rPr>
        <w:t> </w:t>
      </w:r>
      <w:r>
        <w:rPr>
          <w:sz w:val="20"/>
        </w:rPr>
        <w:t>oportunas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razonables.</w:t>
      </w:r>
    </w:p>
    <w:p>
      <w:pPr>
        <w:spacing w:after="0"/>
        <w:jc w:val="both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left="238"/>
        <w:jc w:val="both"/>
      </w:pPr>
      <w:r>
        <w:rPr/>
        <w:t>los</w:t>
      </w:r>
      <w:r>
        <w:rPr>
          <w:spacing w:val="-5"/>
        </w:rPr>
        <w:t> </w:t>
      </w:r>
      <w:r>
        <w:rPr/>
        <w:t>elementos</w:t>
      </w:r>
      <w:r>
        <w:rPr>
          <w:vertAlign w:val="superscript"/>
        </w:rPr>
        <w:t>42</w:t>
      </w:r>
      <w:r>
        <w:rPr>
          <w:spacing w:val="-2"/>
          <w:vertAlign w:val="baseline"/>
        </w:rPr>
        <w:t> </w:t>
      </w:r>
      <w:r>
        <w:rPr>
          <w:vertAlign w:val="baseline"/>
        </w:rPr>
        <w:t>siguientes:</w:t>
      </w:r>
    </w:p>
    <w:p>
      <w:pPr>
        <w:pStyle w:val="ListParagraph"/>
        <w:numPr>
          <w:ilvl w:val="0"/>
          <w:numId w:val="15"/>
        </w:numPr>
        <w:tabs>
          <w:tab w:pos="806" w:val="left" w:leader="none"/>
        </w:tabs>
        <w:spacing w:line="360" w:lineRule="auto" w:before="147" w:after="0"/>
        <w:ind w:left="805" w:right="1090" w:hanging="567"/>
        <w:jc w:val="both"/>
        <w:rPr>
          <w:sz w:val="26"/>
        </w:rPr>
      </w:pPr>
      <w:r>
        <w:rPr>
          <w:rFonts w:ascii="Arial" w:hAnsi="Arial"/>
          <w:b/>
          <w:sz w:val="26"/>
        </w:rPr>
        <w:t>Eficaz</w:t>
      </w:r>
      <w:r>
        <w:rPr>
          <w:sz w:val="26"/>
        </w:rPr>
        <w:t>, cuando su implementación esté dirigida a producir o conlleve</w:t>
      </w:r>
      <w:r>
        <w:rPr>
          <w:spacing w:val="-70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cese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genere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posibilidad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competente</w:t>
      </w:r>
      <w:r>
        <w:rPr>
          <w:spacing w:val="-70"/>
          <w:sz w:val="26"/>
        </w:rPr>
        <w:t> </w:t>
      </w:r>
      <w:r>
        <w:rPr>
          <w:sz w:val="26"/>
        </w:rPr>
        <w:t>conozca</w:t>
      </w:r>
      <w:r>
        <w:rPr>
          <w:spacing w:val="22"/>
          <w:sz w:val="26"/>
        </w:rPr>
        <w:t> </w:t>
      </w:r>
      <w:r>
        <w:rPr>
          <w:sz w:val="26"/>
        </w:rPr>
        <w:t>del</w:t>
      </w:r>
      <w:r>
        <w:rPr>
          <w:spacing w:val="22"/>
          <w:sz w:val="26"/>
        </w:rPr>
        <w:t> </w:t>
      </w:r>
      <w:r>
        <w:rPr>
          <w:sz w:val="26"/>
        </w:rPr>
        <w:t>hecho</w:t>
      </w:r>
      <w:r>
        <w:rPr>
          <w:spacing w:val="24"/>
          <w:sz w:val="26"/>
        </w:rPr>
        <w:t> </w:t>
      </w:r>
      <w:r>
        <w:rPr>
          <w:sz w:val="26"/>
        </w:rPr>
        <w:t>y</w:t>
      </w:r>
      <w:r>
        <w:rPr>
          <w:spacing w:val="25"/>
          <w:sz w:val="26"/>
        </w:rPr>
        <w:t> </w:t>
      </w:r>
      <w:r>
        <w:rPr>
          <w:sz w:val="26"/>
        </w:rPr>
        <w:t>ejerza</w:t>
      </w:r>
      <w:r>
        <w:rPr>
          <w:spacing w:val="24"/>
          <w:sz w:val="26"/>
        </w:rPr>
        <w:t> </w:t>
      </w:r>
      <w:r>
        <w:rPr>
          <w:sz w:val="26"/>
        </w:rPr>
        <w:t>sus</w:t>
      </w:r>
      <w:r>
        <w:rPr>
          <w:spacing w:val="25"/>
          <w:sz w:val="26"/>
        </w:rPr>
        <w:t> </w:t>
      </w:r>
      <w:r>
        <w:rPr>
          <w:sz w:val="26"/>
        </w:rPr>
        <w:t>atribuciones</w:t>
      </w:r>
      <w:r>
        <w:rPr>
          <w:spacing w:val="22"/>
          <w:sz w:val="26"/>
        </w:rPr>
        <w:t> </w:t>
      </w:r>
      <w:r>
        <w:rPr>
          <w:sz w:val="26"/>
        </w:rPr>
        <w:t>para</w:t>
      </w:r>
      <w:r>
        <w:rPr>
          <w:spacing w:val="22"/>
          <w:sz w:val="26"/>
        </w:rPr>
        <w:t> </w:t>
      </w:r>
      <w:r>
        <w:rPr>
          <w:sz w:val="26"/>
        </w:rPr>
        <w:t>investigarlo</w:t>
      </w:r>
      <w:r>
        <w:rPr>
          <w:spacing w:val="24"/>
          <w:sz w:val="26"/>
        </w:rPr>
        <w:t> </w:t>
      </w:r>
      <w:r>
        <w:rPr>
          <w:sz w:val="26"/>
        </w:rPr>
        <w:t>y,</w:t>
      </w:r>
      <w:r>
        <w:rPr>
          <w:spacing w:val="22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su</w:t>
      </w:r>
      <w:r>
        <w:rPr>
          <w:spacing w:val="-5"/>
          <w:sz w:val="26"/>
        </w:rPr>
        <w:t> </w:t>
      </w:r>
      <w:r>
        <w:rPr>
          <w:sz w:val="26"/>
        </w:rPr>
        <w:t>caso,</w:t>
      </w:r>
      <w:r>
        <w:rPr>
          <w:spacing w:val="-2"/>
          <w:sz w:val="26"/>
        </w:rPr>
        <w:t> </w:t>
      </w:r>
      <w:r>
        <w:rPr>
          <w:sz w:val="26"/>
        </w:rPr>
        <w:t>resolver</w:t>
      </w:r>
      <w:r>
        <w:rPr>
          <w:spacing w:val="-5"/>
          <w:sz w:val="26"/>
        </w:rPr>
        <w:t> </w:t>
      </w:r>
      <w:r>
        <w:rPr>
          <w:sz w:val="26"/>
        </w:rPr>
        <w:t>sobre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5"/>
          <w:sz w:val="26"/>
        </w:rPr>
        <w:t> </w:t>
      </w:r>
      <w:r>
        <w:rPr>
          <w:sz w:val="26"/>
        </w:rPr>
        <w:t>licitud</w:t>
      </w:r>
      <w:r>
        <w:rPr>
          <w:spacing w:val="-4"/>
          <w:sz w:val="26"/>
        </w:rPr>
        <w:t> </w:t>
      </w:r>
      <w:r>
        <w:rPr>
          <w:sz w:val="26"/>
        </w:rPr>
        <w:t>o</w:t>
      </w:r>
      <w:r>
        <w:rPr>
          <w:spacing w:val="-3"/>
          <w:sz w:val="26"/>
        </w:rPr>
        <w:t> </w:t>
      </w:r>
      <w:r>
        <w:rPr>
          <w:sz w:val="26"/>
        </w:rPr>
        <w:t>ilicitud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conducta</w:t>
      </w:r>
      <w:r>
        <w:rPr>
          <w:spacing w:val="-5"/>
          <w:sz w:val="26"/>
        </w:rPr>
        <w:t> </w:t>
      </w:r>
      <w:r>
        <w:rPr>
          <w:sz w:val="26"/>
        </w:rPr>
        <w:t>denunciada;</w:t>
      </w:r>
    </w:p>
    <w:p>
      <w:pPr>
        <w:pStyle w:val="ListParagraph"/>
        <w:numPr>
          <w:ilvl w:val="0"/>
          <w:numId w:val="15"/>
        </w:numPr>
        <w:tabs>
          <w:tab w:pos="806" w:val="left" w:leader="none"/>
        </w:tabs>
        <w:spacing w:line="240" w:lineRule="auto" w:before="2" w:after="0"/>
        <w:ind w:left="805" w:right="0" w:hanging="568"/>
        <w:jc w:val="both"/>
        <w:rPr>
          <w:sz w:val="26"/>
        </w:rPr>
      </w:pPr>
      <w:r>
        <w:rPr>
          <w:rFonts w:ascii="Arial" w:hAnsi="Arial"/>
          <w:b/>
          <w:sz w:val="26"/>
        </w:rPr>
        <w:t>Idónea</w:t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medida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que</w:t>
      </w:r>
      <w:r>
        <w:rPr>
          <w:spacing w:val="-4"/>
          <w:sz w:val="26"/>
        </w:rPr>
        <w:t> </w:t>
      </w:r>
      <w:r>
        <w:rPr>
          <w:sz w:val="26"/>
        </w:rPr>
        <w:t>resulte</w:t>
      </w:r>
      <w:r>
        <w:rPr>
          <w:spacing w:val="-5"/>
          <w:sz w:val="26"/>
        </w:rPr>
        <w:t> </w:t>
      </w:r>
      <w:r>
        <w:rPr>
          <w:sz w:val="26"/>
        </w:rPr>
        <w:t>adecuada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apropiada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-4"/>
          <w:sz w:val="26"/>
        </w:rPr>
        <w:t> </w:t>
      </w:r>
      <w:r>
        <w:rPr>
          <w:sz w:val="26"/>
        </w:rPr>
        <w:t>ello;</w:t>
      </w:r>
    </w:p>
    <w:p>
      <w:pPr>
        <w:pStyle w:val="ListParagraph"/>
        <w:numPr>
          <w:ilvl w:val="0"/>
          <w:numId w:val="15"/>
        </w:numPr>
        <w:tabs>
          <w:tab w:pos="806" w:val="left" w:leader="none"/>
        </w:tabs>
        <w:spacing w:line="360" w:lineRule="auto" w:before="150" w:after="0"/>
        <w:ind w:left="805" w:right="1091" w:hanging="567"/>
        <w:jc w:val="both"/>
        <w:rPr>
          <w:sz w:val="26"/>
        </w:rPr>
      </w:pPr>
      <w:r>
        <w:rPr>
          <w:rFonts w:ascii="Arial" w:hAnsi="Arial"/>
          <w:b/>
          <w:sz w:val="26"/>
        </w:rPr>
        <w:t>Jurídica</w:t>
      </w:r>
      <w:r>
        <w:rPr>
          <w:sz w:val="26"/>
        </w:rPr>
        <w:t>, en tanto se utilicen instrumentos o mecanismos previstos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ley,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autoridades</w:t>
      </w:r>
      <w:r>
        <w:rPr>
          <w:spacing w:val="1"/>
          <w:sz w:val="26"/>
        </w:rPr>
        <w:t> </w:t>
      </w:r>
      <w:r>
        <w:rPr>
          <w:sz w:val="26"/>
        </w:rPr>
        <w:t>electorales</w:t>
      </w:r>
      <w:r>
        <w:rPr>
          <w:spacing w:val="1"/>
          <w:sz w:val="26"/>
        </w:rPr>
        <w:t> </w:t>
      </w:r>
      <w:r>
        <w:rPr>
          <w:sz w:val="26"/>
        </w:rPr>
        <w:t>(administrativas,</w:t>
      </w:r>
      <w:r>
        <w:rPr>
          <w:spacing w:val="1"/>
          <w:sz w:val="26"/>
        </w:rPr>
        <w:t> </w:t>
      </w:r>
      <w:r>
        <w:rPr>
          <w:sz w:val="26"/>
        </w:rPr>
        <w:t>penales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jurisdiccionales)</w:t>
      </w:r>
      <w:r>
        <w:rPr>
          <w:spacing w:val="1"/>
          <w:sz w:val="26"/>
        </w:rPr>
        <w:t> </w:t>
      </w:r>
      <w:r>
        <w:rPr>
          <w:sz w:val="26"/>
        </w:rPr>
        <w:t>tengan</w:t>
      </w:r>
      <w:r>
        <w:rPr>
          <w:spacing w:val="1"/>
          <w:sz w:val="26"/>
        </w:rPr>
        <w:t> </w:t>
      </w:r>
      <w:r>
        <w:rPr>
          <w:sz w:val="26"/>
        </w:rPr>
        <w:t>conocimiento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ejerzan,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ámbito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su</w:t>
      </w:r>
      <w:r>
        <w:rPr>
          <w:spacing w:val="-4"/>
          <w:sz w:val="26"/>
        </w:rPr>
        <w:t> </w:t>
      </w:r>
      <w:r>
        <w:rPr>
          <w:sz w:val="26"/>
        </w:rPr>
        <w:t>competencia,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4"/>
          <w:sz w:val="26"/>
        </w:rPr>
        <w:t> </w:t>
      </w:r>
      <w:r>
        <w:rPr>
          <w:sz w:val="26"/>
        </w:rPr>
        <w:t>acciones</w:t>
      </w:r>
      <w:r>
        <w:rPr>
          <w:spacing w:val="-3"/>
          <w:sz w:val="26"/>
        </w:rPr>
        <w:t> </w:t>
      </w:r>
      <w:r>
        <w:rPr>
          <w:sz w:val="26"/>
        </w:rPr>
        <w:t>pertinentes;</w:t>
      </w:r>
    </w:p>
    <w:p>
      <w:pPr>
        <w:pStyle w:val="ListParagraph"/>
        <w:numPr>
          <w:ilvl w:val="0"/>
          <w:numId w:val="15"/>
        </w:numPr>
        <w:tabs>
          <w:tab w:pos="806" w:val="left" w:leader="none"/>
        </w:tabs>
        <w:spacing w:line="360" w:lineRule="auto" w:before="0" w:after="0"/>
        <w:ind w:left="805" w:right="1092" w:hanging="567"/>
        <w:jc w:val="both"/>
        <w:rPr>
          <w:sz w:val="26"/>
        </w:rPr>
      </w:pPr>
      <w:r>
        <w:rPr>
          <w:rFonts w:ascii="Arial" w:hAnsi="Arial"/>
          <w:b/>
          <w:sz w:val="26"/>
        </w:rPr>
        <w:t>Oportuna</w:t>
      </w:r>
      <w:r>
        <w:rPr>
          <w:sz w:val="26"/>
        </w:rPr>
        <w:t>, si la medida o actuación implementada es de inmediata</w:t>
      </w:r>
      <w:r>
        <w:rPr>
          <w:spacing w:val="1"/>
          <w:sz w:val="26"/>
        </w:rPr>
        <w:t> </w:t>
      </w:r>
      <w:r>
        <w:rPr>
          <w:sz w:val="26"/>
        </w:rPr>
        <w:t>realización al desarrollo de los eventos ilícitos o perjudiciales para</w:t>
      </w:r>
      <w:r>
        <w:rPr>
          <w:spacing w:val="1"/>
          <w:sz w:val="26"/>
        </w:rPr>
        <w:t> </w:t>
      </w:r>
      <w:r>
        <w:rPr>
          <w:sz w:val="26"/>
        </w:rPr>
        <w:t>evitar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continúe,</w:t>
      </w:r>
      <w:r>
        <w:rPr>
          <w:spacing w:val="1"/>
          <w:sz w:val="26"/>
        </w:rPr>
        <w:t> </w:t>
      </w:r>
      <w:r>
        <w:rPr>
          <w:sz w:val="26"/>
        </w:rPr>
        <w:t>y</w:t>
      </w:r>
    </w:p>
    <w:p>
      <w:pPr>
        <w:pStyle w:val="ListParagraph"/>
        <w:numPr>
          <w:ilvl w:val="0"/>
          <w:numId w:val="15"/>
        </w:numPr>
        <w:tabs>
          <w:tab w:pos="806" w:val="left" w:leader="none"/>
        </w:tabs>
        <w:spacing w:line="360" w:lineRule="auto" w:before="0" w:after="0"/>
        <w:ind w:left="805" w:right="1089" w:hanging="567"/>
        <w:jc w:val="both"/>
        <w:rPr>
          <w:sz w:val="26"/>
        </w:rPr>
      </w:pPr>
      <w:r>
        <w:rPr>
          <w:rFonts w:ascii="Arial" w:hAnsi="Arial"/>
          <w:b/>
          <w:sz w:val="26"/>
        </w:rPr>
        <w:t>Razonable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acción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medida</w:t>
      </w:r>
      <w:r>
        <w:rPr>
          <w:spacing w:val="1"/>
          <w:sz w:val="26"/>
        </w:rPr>
        <w:t> </w:t>
      </w:r>
      <w:r>
        <w:rPr>
          <w:sz w:val="26"/>
        </w:rPr>
        <w:t>implementada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7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manera ordinaria podría exigirse al partido político de que se trate,</w:t>
      </w:r>
      <w:r>
        <w:rPr>
          <w:spacing w:val="1"/>
          <w:sz w:val="26"/>
        </w:rPr>
        <w:t> </w:t>
      </w:r>
      <w:r>
        <w:rPr>
          <w:sz w:val="26"/>
        </w:rPr>
        <w:t>siempre que esté a su alcance y disponibilidad el ejercicio de las</w:t>
      </w:r>
      <w:r>
        <w:rPr>
          <w:spacing w:val="1"/>
          <w:sz w:val="26"/>
        </w:rPr>
        <w:t> </w:t>
      </w:r>
      <w:r>
        <w:rPr>
          <w:sz w:val="26"/>
        </w:rPr>
        <w:t>actuaciones o</w:t>
      </w:r>
      <w:r>
        <w:rPr>
          <w:spacing w:val="-2"/>
          <w:sz w:val="26"/>
        </w:rPr>
        <w:t> </w:t>
      </w:r>
      <w:r>
        <w:rPr>
          <w:sz w:val="26"/>
        </w:rPr>
        <w:t>mecanismos a</w:t>
      </w:r>
      <w:r>
        <w:rPr>
          <w:spacing w:val="-1"/>
          <w:sz w:val="26"/>
        </w:rPr>
        <w:t> </w:t>
      </w:r>
      <w:r>
        <w:rPr>
          <w:sz w:val="26"/>
        </w:rPr>
        <w:t>implementar.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85"/>
        <w:jc w:val="both"/>
      </w:pPr>
      <w:r>
        <w:rPr/>
        <w:t>Al respecto, la Sala Superior ha sostenido que la forma en que un partido</w:t>
      </w:r>
      <w:r>
        <w:rPr>
          <w:spacing w:val="1"/>
        </w:rPr>
        <w:t> </w:t>
      </w:r>
      <w:r>
        <w:rPr/>
        <w:t>político puede cumplir con su obligación de garante y liberarse de la</w:t>
      </w:r>
      <w:r>
        <w:rPr>
          <w:spacing w:val="1"/>
        </w:rPr>
        <w:t> </w:t>
      </w:r>
      <w:r>
        <w:rPr/>
        <w:t>responsabilidad, es mediante la adopción de medidas o la utilización de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apropiados para lograr,</w:t>
      </w:r>
      <w:r>
        <w:rPr>
          <w:spacing w:val="1"/>
        </w:rPr>
        <w:t> </w:t>
      </w:r>
      <w:r>
        <w:rPr/>
        <w:t>preventivamente, el</w:t>
      </w:r>
      <w:r>
        <w:rPr>
          <w:spacing w:val="72"/>
        </w:rPr>
        <w:t> </w:t>
      </w:r>
      <w:r>
        <w:rPr/>
        <w:t>resarcimiento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ilícitos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perjudiciales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pretensión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revertir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sancionar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actuaciones</w:t>
      </w:r>
      <w:r>
        <w:rPr>
          <w:spacing w:val="-3"/>
        </w:rPr>
        <w:t> </w:t>
      </w:r>
      <w:r>
        <w:rPr/>
        <w:t>contrarias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91"/>
        <w:jc w:val="both"/>
      </w:pPr>
      <w:r>
        <w:rPr/>
        <w:t>De ahí que, este Tribunal Electoral debe determinar si la acción o medida</w:t>
      </w:r>
      <w:r>
        <w:rPr>
          <w:spacing w:val="1"/>
        </w:rPr>
        <w:t> </w:t>
      </w:r>
      <w:r>
        <w:rPr/>
        <w:t>llevada a cabo por un partido político para deslindarse de responsabilidad</w:t>
      </w:r>
      <w:r>
        <w:rPr>
          <w:spacing w:val="-70"/>
        </w:rPr>
        <w:t> </w:t>
      </w:r>
      <w:r>
        <w:rPr/>
        <w:t>reúne o no las características enunciadas, para poder así considerarse</w:t>
      </w:r>
      <w:r>
        <w:rPr>
          <w:spacing w:val="1"/>
        </w:rPr>
        <w:t> </w:t>
      </w:r>
      <w:r>
        <w:rPr/>
        <w:t>efectiva.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88"/>
        <w:jc w:val="both"/>
      </w:pPr>
      <w:r>
        <w:rPr/>
        <w:t>Por lo anterior, este órgano jurisdiccional pudo advertir que el deslinde</w:t>
      </w:r>
      <w:r>
        <w:rPr>
          <w:spacing w:val="1"/>
        </w:rPr>
        <w:t> </w:t>
      </w:r>
      <w:r>
        <w:rPr/>
        <w:t>presentado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MORENA,</w:t>
      </w:r>
      <w:r>
        <w:rPr>
          <w:spacing w:val="41"/>
        </w:rPr>
        <w:t> </w:t>
      </w:r>
      <w:r>
        <w:rPr/>
        <w:t>no</w:t>
      </w:r>
      <w:r>
        <w:rPr>
          <w:spacing w:val="41"/>
        </w:rPr>
        <w:t> </w:t>
      </w:r>
      <w:r>
        <w:rPr/>
        <w:t>fue</w:t>
      </w:r>
      <w:r>
        <w:rPr>
          <w:spacing w:val="41"/>
        </w:rPr>
        <w:t> </w:t>
      </w:r>
      <w:r>
        <w:rPr/>
        <w:t>efectivo,</w:t>
      </w:r>
      <w:r>
        <w:rPr>
          <w:spacing w:val="41"/>
        </w:rPr>
        <w:t> </w:t>
      </w:r>
      <w:r>
        <w:rPr/>
        <w:t>dado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no</w:t>
      </w:r>
      <w:r>
        <w:rPr>
          <w:spacing w:val="40"/>
        </w:rPr>
        <w:t> </w:t>
      </w:r>
      <w:r>
        <w:rPr/>
        <w:t>cumple</w:t>
      </w:r>
      <w:r>
        <w:rPr>
          <w:spacing w:val="41"/>
        </w:rPr>
        <w:t> </w:t>
      </w:r>
      <w:r>
        <w:rPr/>
        <w:t>con</w:t>
      </w:r>
      <w:r>
        <w:rPr>
          <w:spacing w:val="41"/>
        </w:rPr>
        <w:t> </w:t>
      </w:r>
      <w:r>
        <w:rPr/>
        <w:t>el</w:t>
      </w: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70.944pt;margin-top:18.25001pt;width:144.020pt;height:.71997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8" w:right="1087" w:firstLine="0"/>
        <w:jc w:val="both"/>
        <w:rPr>
          <w:sz w:val="20"/>
        </w:rPr>
      </w:pPr>
      <w:r>
        <w:rPr>
          <w:position w:val="6"/>
          <w:sz w:val="13"/>
        </w:rPr>
        <w:t>42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esencial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jurisprudencia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17/2010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RESPONSABILIDAD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PARTIDOS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POLÍTICOS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TERCEROS.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CONDICIONES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DEBEN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CUMPLIR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DESLINDARSE</w:t>
      </w:r>
      <w:r>
        <w:rPr>
          <w:sz w:val="20"/>
        </w:rPr>
        <w:t>.</w:t>
      </w:r>
    </w:p>
    <w:p>
      <w:pPr>
        <w:spacing w:after="0"/>
        <w:jc w:val="both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8"/>
        <w:ind w:left="1088" w:right="242"/>
        <w:jc w:val="both"/>
      </w:pPr>
      <w:r>
        <w:rPr/>
        <w:t>elemento de oportunidad, ya que de los escritos de deslinde se acredita</w:t>
      </w:r>
      <w:r>
        <w:rPr>
          <w:spacing w:val="1"/>
        </w:rPr>
        <w:t> </w:t>
      </w:r>
      <w:r>
        <w:rPr/>
        <w:t>que fueron presentados el seis de abril, es decir, dos días posteriores al</w:t>
      </w:r>
      <w:r>
        <w:rPr>
          <w:spacing w:val="1"/>
        </w:rPr>
        <w:t> </w:t>
      </w:r>
      <w:r>
        <w:rPr/>
        <w:t>inicio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spot</w:t>
      </w:r>
      <w:r>
        <w:rPr>
          <w:spacing w:val="-2"/>
        </w:rPr>
        <w:t> </w:t>
      </w:r>
      <w:r>
        <w:rPr/>
        <w:t>denunciado.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088" w:right="236"/>
        <w:jc w:val="both"/>
      </w:pPr>
      <w:r>
        <w:rPr/>
        <w:t>Asimismo,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vertidas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73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propietario de MORENA, se desprende que este tuvo conocimiento el</w:t>
      </w:r>
      <w:r>
        <w:rPr>
          <w:spacing w:val="1"/>
        </w:rPr>
        <w:t> </w:t>
      </w:r>
      <w:r>
        <w:rPr/>
        <w:t>cinco de abril, lo que lleva a concluir que el citado deslinde no fue de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inmediata</w:t>
      </w:r>
      <w:r>
        <w:rPr>
          <w:spacing w:val="-3"/>
        </w:rPr>
        <w:t> </w:t>
      </w:r>
      <w:r>
        <w:rPr/>
        <w:t>tal como</w:t>
      </w:r>
      <w:r>
        <w:rPr>
          <w:spacing w:val="-3"/>
        </w:rPr>
        <w:t> </w:t>
      </w:r>
      <w:r>
        <w:rPr/>
        <w:t>se prevé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jurisprudencia 17/2010.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88" w:right="234"/>
        <w:jc w:val="both"/>
      </w:pPr>
      <w:r>
        <w:rPr/>
        <w:t>Igualmente, del análisis realizado a las constancias, se acreditó que, de</w:t>
      </w:r>
      <w:r>
        <w:rPr>
          <w:spacing w:val="1"/>
        </w:rPr>
        <w:t> </w:t>
      </w:r>
      <w:r>
        <w:rPr/>
        <w:t>las órdenes de transmisión remitidas a las concesionarias de radio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promocional</w:t>
      </w:r>
      <w:r>
        <w:rPr>
          <w:spacing w:val="1"/>
        </w:rPr>
        <w:t> </w:t>
      </w:r>
      <w:r>
        <w:rPr/>
        <w:t>pautado</w:t>
      </w:r>
      <w:r>
        <w:rPr>
          <w:spacing w:val="1"/>
        </w:rPr>
        <w:t> </w:t>
      </w:r>
      <w:r>
        <w:rPr/>
        <w:t>identificado con el folio RA00715-21, de que las fechas de la publicitación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fue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cuatro al siete</w:t>
      </w:r>
      <w:r>
        <w:rPr>
          <w:spacing w:val="-1"/>
        </w:rPr>
        <w:t> </w:t>
      </w:r>
      <w:r>
        <w:rPr/>
        <w:t>de abril.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88" w:right="234"/>
        <w:jc w:val="both"/>
      </w:pPr>
      <w:r>
        <w:rPr/>
        <w:t>Consecuentemente, este Tribunal Electoral, estima que el deslinde 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improcedente,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omitido</w:t>
      </w:r>
      <w:r>
        <w:rPr>
          <w:spacing w:val="1"/>
        </w:rPr>
        <w:t> </w:t>
      </w:r>
      <w:r>
        <w:rPr/>
        <w:t>implementar de manera inmediata el deslinde ante la autoridad electoral</w:t>
      </w:r>
      <w:r>
        <w:rPr>
          <w:spacing w:val="1"/>
        </w:rPr>
        <w:t> </w:t>
      </w:r>
      <w:r>
        <w:rPr/>
        <w:t>correspondiente, de ahí que se le debe de tener como responsable por la</w:t>
      </w:r>
      <w:r>
        <w:rPr>
          <w:spacing w:val="1"/>
        </w:rPr>
        <w:t> </w:t>
      </w:r>
      <w:r>
        <w:rPr/>
        <w:t>conducta que se reclama bajo la figura de culpa </w:t>
      </w:r>
      <w:r>
        <w:rPr>
          <w:rFonts w:ascii="Arial" w:hAnsi="Arial"/>
          <w:i/>
        </w:rPr>
        <w:t>in vigilando</w:t>
      </w:r>
      <w:r>
        <w:rPr/>
        <w:t>, al faltar a su</w:t>
      </w:r>
      <w:r>
        <w:rPr>
          <w:spacing w:val="1"/>
        </w:rPr>
        <w:t> </w:t>
      </w:r>
      <w:r>
        <w:rPr/>
        <w:t>deber de cuidado respecto a la difusión de la propaganda denunciada,</w:t>
      </w:r>
      <w:r>
        <w:rPr>
          <w:spacing w:val="1"/>
        </w:rPr>
        <w:t> </w:t>
      </w:r>
      <w:r>
        <w:rPr/>
        <w:t>como integrante de la coalición conformada por este y el PT denominada</w:t>
      </w:r>
      <w:r>
        <w:rPr>
          <w:spacing w:val="1"/>
        </w:rPr>
        <w:t> </w:t>
      </w:r>
      <w:r>
        <w:rPr/>
        <w:t>“Juntos Haremos Historia en Michoacán”, de ahí que lo procedente es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infracción.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1"/>
          <w:numId w:val="13"/>
        </w:numPr>
        <w:tabs>
          <w:tab w:pos="2411" w:val="left" w:leader="none"/>
        </w:tabs>
        <w:spacing w:line="360" w:lineRule="auto" w:before="0" w:after="0"/>
        <w:ind w:left="2478" w:right="1129" w:hanging="500"/>
        <w:jc w:val="left"/>
      </w:pPr>
      <w:r>
        <w:rPr/>
        <w:t>Elementos comunes para el análisis contextual y la</w:t>
      </w:r>
      <w:r>
        <w:rPr>
          <w:spacing w:val="-70"/>
        </w:rPr>
        <w:t> </w:t>
      </w:r>
      <w:r>
        <w:rPr/>
        <w:t>individualización</w:t>
      </w:r>
      <w:r>
        <w:rPr>
          <w:spacing w:val="-4"/>
        </w:rPr>
        <w:t> </w:t>
      </w:r>
      <w:r>
        <w:rPr/>
        <w:t>y calificación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infracción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088" w:right="240"/>
        <w:jc w:val="both"/>
      </w:pPr>
      <w:r>
        <w:rPr/>
        <w:t>La Sala Superior ha determinado que, para calificar una infracción, se</w:t>
      </w:r>
      <w:r>
        <w:rPr>
          <w:spacing w:val="1"/>
        </w:rPr>
        <w:t> </w:t>
      </w:r>
      <w:r>
        <w:rPr/>
        <w:t>debe</w:t>
      </w:r>
      <w:r>
        <w:rPr>
          <w:spacing w:val="-2"/>
        </w:rPr>
        <w:t> </w:t>
      </w:r>
      <w:r>
        <w:rPr/>
        <w:t>tomar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</w:t>
      </w:r>
      <w:r>
        <w:rPr>
          <w:vertAlign w:val="superscript"/>
        </w:rPr>
        <w:t>43</w:t>
      </w:r>
      <w:r>
        <w:rPr>
          <w:vertAlign w:val="baselin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113.419998pt;margin-top:17.747149pt;width:144.020pt;height:.7200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88" w:right="0" w:firstLine="0"/>
        <w:jc w:val="left"/>
        <w:rPr>
          <w:rFonts w:ascii="Arial" w:hAnsi="Arial"/>
          <w:b/>
          <w:sz w:val="20"/>
        </w:rPr>
      </w:pPr>
      <w:r>
        <w:rPr>
          <w:position w:val="6"/>
          <w:sz w:val="13"/>
        </w:rPr>
        <w:t>43</w:t>
      </w:r>
      <w:r>
        <w:rPr>
          <w:spacing w:val="33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jurisprudencia</w:t>
      </w:r>
      <w:r>
        <w:rPr>
          <w:spacing w:val="16"/>
          <w:sz w:val="20"/>
        </w:rPr>
        <w:t> </w:t>
      </w:r>
      <w:r>
        <w:rPr>
          <w:sz w:val="20"/>
        </w:rPr>
        <w:t>24/2003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rubro:</w:t>
      </w:r>
      <w:r>
        <w:rPr>
          <w:spacing w:val="21"/>
          <w:sz w:val="20"/>
        </w:rPr>
        <w:t> </w:t>
      </w:r>
      <w:r>
        <w:rPr>
          <w:rFonts w:ascii="Arial" w:hAnsi="Arial"/>
          <w:b/>
          <w:sz w:val="20"/>
        </w:rPr>
        <w:t>SANCIONES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ADMINISTRATIVAS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ELECTORAL.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ELEMENTOS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 SU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FIJACIÓN 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INDIVIDUALIZACIÓN.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947" w:val="left" w:leader="none"/>
        </w:tabs>
        <w:spacing w:line="360" w:lineRule="auto" w:before="228" w:after="0"/>
        <w:ind w:left="958" w:right="1089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21"/>
          <w:sz w:val="26"/>
        </w:rPr>
        <w:t> </w:t>
      </w:r>
      <w:r>
        <w:rPr>
          <w:sz w:val="26"/>
        </w:rPr>
        <w:t>importancia</w:t>
      </w:r>
      <w:r>
        <w:rPr>
          <w:spacing w:val="21"/>
          <w:sz w:val="26"/>
        </w:rPr>
        <w:t> </w:t>
      </w:r>
      <w:r>
        <w:rPr>
          <w:sz w:val="26"/>
        </w:rPr>
        <w:t>de</w:t>
      </w:r>
      <w:r>
        <w:rPr>
          <w:spacing w:val="21"/>
          <w:sz w:val="26"/>
        </w:rPr>
        <w:t> </w:t>
      </w:r>
      <w:r>
        <w:rPr>
          <w:sz w:val="26"/>
        </w:rPr>
        <w:t>la</w:t>
      </w:r>
      <w:r>
        <w:rPr>
          <w:spacing w:val="25"/>
          <w:sz w:val="26"/>
        </w:rPr>
        <w:t> </w:t>
      </w:r>
      <w:r>
        <w:rPr>
          <w:sz w:val="26"/>
        </w:rPr>
        <w:t>norma</w:t>
      </w:r>
      <w:r>
        <w:rPr>
          <w:spacing w:val="24"/>
          <w:sz w:val="26"/>
        </w:rPr>
        <w:t> </w:t>
      </w:r>
      <w:r>
        <w:rPr>
          <w:sz w:val="26"/>
        </w:rPr>
        <w:t>transgredida,</w:t>
      </w:r>
      <w:r>
        <w:rPr>
          <w:spacing w:val="23"/>
          <w:sz w:val="26"/>
        </w:rPr>
        <w:t> </w:t>
      </w:r>
      <w:r>
        <w:rPr>
          <w:sz w:val="26"/>
        </w:rPr>
        <w:t>señalando</w:t>
      </w:r>
      <w:r>
        <w:rPr>
          <w:spacing w:val="23"/>
          <w:sz w:val="26"/>
        </w:rPr>
        <w:t> </w:t>
      </w:r>
      <w:r>
        <w:rPr>
          <w:sz w:val="26"/>
        </w:rPr>
        <w:t>los</w:t>
      </w:r>
      <w:r>
        <w:rPr>
          <w:spacing w:val="24"/>
          <w:sz w:val="26"/>
        </w:rPr>
        <w:t> </w:t>
      </w:r>
      <w:r>
        <w:rPr>
          <w:sz w:val="26"/>
        </w:rPr>
        <w:t>preceptos</w:t>
      </w:r>
      <w:r>
        <w:rPr>
          <w:spacing w:val="-69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valores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trastocaron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vieron</w:t>
      </w:r>
      <w:r>
        <w:rPr>
          <w:spacing w:val="1"/>
          <w:sz w:val="26"/>
        </w:rPr>
        <w:t> </w:t>
      </w:r>
      <w:r>
        <w:rPr>
          <w:sz w:val="26"/>
        </w:rPr>
        <w:t>amenazados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importancia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esa norma</w:t>
      </w:r>
      <w:r>
        <w:rPr>
          <w:spacing w:val="-2"/>
          <w:sz w:val="26"/>
        </w:rPr>
        <w:t> </w:t>
      </w:r>
      <w:r>
        <w:rPr>
          <w:sz w:val="26"/>
        </w:rPr>
        <w:t>dentro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3"/>
          <w:sz w:val="26"/>
        </w:rPr>
        <w:t> </w:t>
      </w:r>
      <w:r>
        <w:rPr>
          <w:sz w:val="26"/>
        </w:rPr>
        <w:t>sistema</w:t>
      </w:r>
      <w:r>
        <w:rPr>
          <w:spacing w:val="-2"/>
          <w:sz w:val="26"/>
        </w:rPr>
        <w:t> </w:t>
      </w:r>
      <w:r>
        <w:rPr>
          <w:sz w:val="26"/>
        </w:rPr>
        <w:t>electoral.</w:t>
      </w:r>
    </w:p>
    <w:p>
      <w:pPr>
        <w:pStyle w:val="ListParagraph"/>
        <w:numPr>
          <w:ilvl w:val="0"/>
          <w:numId w:val="16"/>
        </w:numPr>
        <w:tabs>
          <w:tab w:pos="947" w:val="left" w:leader="none"/>
        </w:tabs>
        <w:spacing w:line="360" w:lineRule="auto" w:before="0" w:after="0"/>
        <w:ind w:left="958" w:right="1094" w:hanging="360"/>
        <w:jc w:val="both"/>
        <w:rPr>
          <w:sz w:val="26"/>
        </w:rPr>
      </w:pPr>
      <w:r>
        <w:rPr>
          <w:sz w:val="26"/>
        </w:rPr>
        <w:t>Los efectos que produce la transgresión, los fines, bienes y valores</w:t>
      </w:r>
      <w:r>
        <w:rPr>
          <w:spacing w:val="1"/>
          <w:sz w:val="26"/>
        </w:rPr>
        <w:t> </w:t>
      </w:r>
      <w:r>
        <w:rPr>
          <w:sz w:val="26"/>
        </w:rPr>
        <w:t>jurídicos</w:t>
      </w:r>
      <w:r>
        <w:rPr>
          <w:spacing w:val="-1"/>
          <w:sz w:val="26"/>
        </w:rPr>
        <w:t> </w:t>
      </w:r>
      <w:r>
        <w:rPr>
          <w:sz w:val="26"/>
        </w:rPr>
        <w:t>tutelados por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norma</w:t>
      </w:r>
      <w:r>
        <w:rPr>
          <w:spacing w:val="-2"/>
          <w:sz w:val="26"/>
        </w:rPr>
        <w:t> </w:t>
      </w:r>
      <w:r>
        <w:rPr>
          <w:sz w:val="26"/>
        </w:rPr>
        <w:t>(puesta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peligro</w:t>
      </w:r>
      <w:r>
        <w:rPr>
          <w:spacing w:val="-3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resultado).</w:t>
      </w:r>
    </w:p>
    <w:p>
      <w:pPr>
        <w:pStyle w:val="ListParagraph"/>
        <w:numPr>
          <w:ilvl w:val="0"/>
          <w:numId w:val="16"/>
        </w:numPr>
        <w:tabs>
          <w:tab w:pos="947" w:val="left" w:leader="none"/>
        </w:tabs>
        <w:spacing w:line="360" w:lineRule="auto" w:before="0" w:after="0"/>
        <w:ind w:left="958" w:right="1092" w:hanging="360"/>
        <w:jc w:val="both"/>
        <w:rPr>
          <w:sz w:val="26"/>
        </w:rPr>
      </w:pPr>
      <w:r>
        <w:rPr>
          <w:sz w:val="26"/>
        </w:rPr>
        <w:t>El tipo de infracción y la comisión intencional o culposa de la falta,</w:t>
      </w:r>
      <w:r>
        <w:rPr>
          <w:spacing w:val="1"/>
          <w:sz w:val="26"/>
        </w:rPr>
        <w:t> </w:t>
      </w:r>
      <w:r>
        <w:rPr>
          <w:sz w:val="26"/>
        </w:rPr>
        <w:t>análisis que atañe verificar si el responsable fijó su voluntad para el</w:t>
      </w:r>
      <w:r>
        <w:rPr>
          <w:spacing w:val="-70"/>
          <w:sz w:val="26"/>
        </w:rPr>
        <w:t> </w:t>
      </w:r>
      <w:r>
        <w:rPr>
          <w:sz w:val="26"/>
        </w:rPr>
        <w:t>fin</w:t>
      </w:r>
      <w:r>
        <w:rPr>
          <w:spacing w:val="-3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efecto</w:t>
      </w:r>
      <w:r>
        <w:rPr>
          <w:spacing w:val="-2"/>
          <w:sz w:val="26"/>
        </w:rPr>
        <w:t> </w:t>
      </w:r>
      <w:r>
        <w:rPr>
          <w:sz w:val="26"/>
        </w:rPr>
        <w:t>producido,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bien,</w:t>
      </w:r>
      <w:r>
        <w:rPr>
          <w:spacing w:val="-3"/>
          <w:sz w:val="26"/>
        </w:rPr>
        <w:t> </w:t>
      </w:r>
      <w:r>
        <w:rPr>
          <w:sz w:val="26"/>
        </w:rPr>
        <w:t>pudo</w:t>
      </w:r>
      <w:r>
        <w:rPr>
          <w:spacing w:val="-2"/>
          <w:sz w:val="26"/>
        </w:rPr>
        <w:t> </w:t>
      </w:r>
      <w:r>
        <w:rPr>
          <w:sz w:val="26"/>
        </w:rPr>
        <w:t>prever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resultado.</w:t>
      </w:r>
    </w:p>
    <w:p>
      <w:pPr>
        <w:pStyle w:val="ListParagraph"/>
        <w:numPr>
          <w:ilvl w:val="0"/>
          <w:numId w:val="16"/>
        </w:numPr>
        <w:tabs>
          <w:tab w:pos="947" w:val="left" w:leader="none"/>
        </w:tabs>
        <w:spacing w:line="360" w:lineRule="auto" w:before="0" w:after="0"/>
        <w:ind w:left="958" w:right="1086" w:hanging="360"/>
        <w:jc w:val="both"/>
        <w:rPr>
          <w:sz w:val="26"/>
        </w:rPr>
      </w:pP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existió</w:t>
      </w:r>
      <w:r>
        <w:rPr>
          <w:spacing w:val="1"/>
          <w:sz w:val="26"/>
        </w:rPr>
        <w:t> </w:t>
      </w:r>
      <w:r>
        <w:rPr>
          <w:sz w:val="26"/>
        </w:rPr>
        <w:t>singularidad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pluralidad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faltas</w:t>
      </w:r>
      <w:r>
        <w:rPr>
          <w:spacing w:val="72"/>
          <w:sz w:val="26"/>
        </w:rPr>
        <w:t> </w:t>
      </w:r>
      <w:r>
        <w:rPr>
          <w:sz w:val="26"/>
        </w:rPr>
        <w:t>cometidas,</w:t>
      </w:r>
      <w:r>
        <w:rPr>
          <w:spacing w:val="72"/>
          <w:sz w:val="26"/>
        </w:rPr>
        <w:t> </w:t>
      </w:r>
      <w:r>
        <w:rPr>
          <w:sz w:val="26"/>
        </w:rPr>
        <w:t>así</w:t>
      </w:r>
      <w:r>
        <w:rPr>
          <w:spacing w:val="-70"/>
          <w:sz w:val="26"/>
        </w:rPr>
        <w:t> </w:t>
      </w:r>
      <w:r>
        <w:rPr>
          <w:sz w:val="26"/>
        </w:rPr>
        <w:t>como</w:t>
      </w:r>
      <w:r>
        <w:rPr>
          <w:spacing w:val="-2"/>
          <w:sz w:val="26"/>
        </w:rPr>
        <w:t> </w:t>
      </w:r>
      <w:r>
        <w:rPr>
          <w:sz w:val="26"/>
        </w:rPr>
        <w:t>si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conducta</w:t>
      </w:r>
      <w:r>
        <w:rPr>
          <w:spacing w:val="-1"/>
          <w:sz w:val="26"/>
        </w:rPr>
        <w:t> </w:t>
      </w:r>
      <w:r>
        <w:rPr>
          <w:sz w:val="26"/>
        </w:rPr>
        <w:t>fue</w:t>
      </w:r>
      <w:r>
        <w:rPr>
          <w:spacing w:val="-2"/>
          <w:sz w:val="26"/>
        </w:rPr>
        <w:t> </w:t>
      </w:r>
      <w:r>
        <w:rPr>
          <w:sz w:val="26"/>
        </w:rPr>
        <w:t>reiterada.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38" w:right="1091"/>
        <w:jc w:val="both"/>
      </w:pPr>
      <w:r>
        <w:rPr/>
        <w:t>Lo que ha sido criterio reiterado por la Sala Superior, en la tesis histórica</w:t>
      </w:r>
      <w:r>
        <w:rPr>
          <w:spacing w:val="1"/>
        </w:rPr>
        <w:t> </w:t>
      </w:r>
      <w:r>
        <w:rPr/>
        <w:t>S3EJL 24/2003</w:t>
      </w:r>
      <w:r>
        <w:rPr>
          <w:vertAlign w:val="superscript"/>
        </w:rPr>
        <w:t>44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38" w:right="1085"/>
        <w:jc w:val="both"/>
      </w:pPr>
      <w:r>
        <w:rPr/>
        <w:t>Por tanto, para una correcta individualización de la sanción que debe</w:t>
      </w:r>
      <w:r>
        <w:rPr>
          <w:spacing w:val="1"/>
        </w:rPr>
        <w:t> </w:t>
      </w:r>
      <w:r>
        <w:rPr/>
        <w:t>aplicarse en la especie,</w:t>
      </w:r>
      <w:r>
        <w:rPr>
          <w:spacing w:val="72"/>
        </w:rPr>
        <w:t> </w:t>
      </w:r>
      <w:r>
        <w:rPr/>
        <w:t>en primer lugar, es necesario determinar si la</w:t>
      </w:r>
      <w:r>
        <w:rPr>
          <w:spacing w:val="1"/>
        </w:rPr>
        <w:t> </w:t>
      </w:r>
      <w:r>
        <w:rPr/>
        <w:t>falta a calificar es: </w:t>
      </w:r>
      <w:r>
        <w:rPr>
          <w:rFonts w:ascii="Arial" w:hAnsi="Arial"/>
          <w:b/>
        </w:rPr>
        <w:t>i) levísima, ii) leve o iii) grave</w:t>
      </w:r>
      <w:r>
        <w:rPr/>
        <w:t>, y si se incurre en 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supuesto,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>
          <w:rFonts w:ascii="Arial" w:hAnsi="Arial"/>
          <w:b/>
        </w:rPr>
        <w:t>ordinario,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especial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mayor</w:t>
      </w:r>
      <w:r>
        <w:rPr/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86"/>
        <w:jc w:val="both"/>
      </w:pPr>
      <w:r>
        <w:rPr/>
        <w:t>Adicionalmente,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mínimo y un máximo de la sanción a imponer, se deberá proceder a</w:t>
      </w:r>
      <w:r>
        <w:rPr>
          <w:spacing w:val="1"/>
        </w:rPr>
        <w:t> </w:t>
      </w:r>
      <w:r>
        <w:rPr/>
        <w:t>graduar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4"/>
        </w:rPr>
        <w:t> </w:t>
      </w:r>
      <w:r>
        <w:rPr/>
        <w:t>atendiendo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caso.</w:t>
      </w:r>
    </w:p>
    <w:p>
      <w:pPr>
        <w:pStyle w:val="BodyText"/>
        <w:spacing w:line="360" w:lineRule="auto"/>
        <w:ind w:left="238" w:right="1087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231</w:t>
      </w:r>
      <w:r>
        <w:rPr>
          <w:spacing w:val="1"/>
        </w:rPr>
        <w:t> </w:t>
      </w:r>
      <w:r>
        <w:rPr/>
        <w:t>e)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desde</w:t>
      </w:r>
      <w:r>
        <w:rPr>
          <w:spacing w:val="73"/>
        </w:rPr>
        <w:t> </w:t>
      </w:r>
      <w:r>
        <w:rPr/>
        <w:t>una</w:t>
      </w:r>
      <w:r>
        <w:rPr>
          <w:spacing w:val="1"/>
        </w:rPr>
        <w:t> </w:t>
      </w:r>
      <w:r>
        <w:rPr/>
        <w:t>amonestación pública, hasta una multa</w:t>
      </w:r>
      <w:r>
        <w:rPr>
          <w:spacing w:val="1"/>
        </w:rPr>
        <w:t> </w:t>
      </w:r>
      <w:r>
        <w:rPr/>
        <w:t>por dos mil veces al</w:t>
      </w:r>
      <w:r>
        <w:rPr>
          <w:spacing w:val="72"/>
        </w:rPr>
        <w:t> </w:t>
      </w:r>
      <w:r>
        <w:rPr/>
        <w:t>valor diario</w:t>
      </w:r>
      <w:r>
        <w:rPr>
          <w:spacing w:val="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Unidad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Medida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Actualización,</w:t>
      </w:r>
      <w:r>
        <w:rPr>
          <w:spacing w:val="15"/>
        </w:rPr>
        <w:t> </w:t>
      </w:r>
      <w:r>
        <w:rPr/>
        <w:t>dependiendo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gravedad</w:t>
      </w:r>
      <w:r>
        <w:rPr>
          <w:spacing w:val="14"/>
        </w:rPr>
        <w:t> </w:t>
      </w:r>
      <w:r>
        <w:rPr/>
        <w:t>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infracción.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238" w:right="1085"/>
        <w:jc w:val="both"/>
      </w:pPr>
      <w:r>
        <w:rPr/>
        <w:t>Por su parte, la fracción IV, del artículo e inciso en análisis, dispone que</w:t>
      </w:r>
      <w:r>
        <w:rPr>
          <w:spacing w:val="1"/>
        </w:rPr>
        <w:t> </w:t>
      </w:r>
      <w:r>
        <w:rPr/>
        <w:t>para la individualización de la sanción, la autoridad electoral deberá tomar</w:t>
      </w:r>
      <w:r>
        <w:rPr>
          <w:spacing w:val="-70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incurra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conveniencia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suprimir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práctica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atención</w:t>
      </w:r>
      <w:r>
        <w:rPr>
          <w:spacing w:val="17"/>
        </w:rPr>
        <w:t> </w:t>
      </w:r>
      <w:r>
        <w:rPr/>
        <w:t>al</w:t>
      </w:r>
      <w:r>
        <w:rPr>
          <w:spacing w:val="15"/>
        </w:rPr>
        <w:t> </w:t>
      </w:r>
      <w:r>
        <w:rPr/>
        <w:t>bien</w:t>
      </w:r>
      <w:r>
        <w:rPr>
          <w:spacing w:val="15"/>
        </w:rPr>
        <w:t> </w:t>
      </w:r>
      <w:r>
        <w:rPr/>
        <w:t>jurídico</w:t>
      </w:r>
      <w:r>
        <w:rPr>
          <w:spacing w:val="15"/>
        </w:rPr>
        <w:t> </w:t>
      </w:r>
      <w:r>
        <w:rPr/>
        <w:t>tutelado,</w:t>
      </w:r>
    </w:p>
    <w:p>
      <w:pPr>
        <w:pStyle w:val="BodyText"/>
        <w:spacing w:before="5"/>
        <w:rPr>
          <w:sz w:val="9"/>
        </w:rPr>
      </w:pPr>
      <w:r>
        <w:rPr/>
        <w:pict>
          <v:rect style="position:absolute;margin-left:70.944pt;margin-top:7.398026pt;width:144.020pt;height:.72003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238" w:right="1091" w:firstLine="0"/>
        <w:jc w:val="left"/>
        <w:rPr>
          <w:sz w:val="20"/>
        </w:rPr>
      </w:pPr>
      <w:r>
        <w:rPr>
          <w:position w:val="6"/>
          <w:sz w:val="13"/>
        </w:rPr>
        <w:t>44</w:t>
      </w:r>
      <w:r>
        <w:rPr>
          <w:spacing w:val="22"/>
          <w:position w:val="6"/>
          <w:sz w:val="13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rubro:</w:t>
      </w:r>
      <w:r>
        <w:rPr>
          <w:spacing w:val="38"/>
          <w:sz w:val="20"/>
        </w:rPr>
        <w:t> </w:t>
      </w:r>
      <w:r>
        <w:rPr>
          <w:rFonts w:ascii="Arial" w:hAnsi="Arial"/>
          <w:b/>
          <w:i/>
          <w:sz w:val="20"/>
        </w:rPr>
        <w:t>“SANCIONES</w:t>
      </w:r>
      <w:r>
        <w:rPr>
          <w:rFonts w:ascii="Arial" w:hAnsi="Arial"/>
          <w:b/>
          <w:i/>
          <w:spacing w:val="39"/>
          <w:sz w:val="20"/>
        </w:rPr>
        <w:t> </w:t>
      </w:r>
      <w:r>
        <w:rPr>
          <w:rFonts w:ascii="Arial" w:hAnsi="Arial"/>
          <w:b/>
          <w:i/>
          <w:sz w:val="20"/>
        </w:rPr>
        <w:t>ADMINISTRATIVAS</w:t>
      </w:r>
      <w:r>
        <w:rPr>
          <w:rFonts w:ascii="Arial" w:hAnsi="Arial"/>
          <w:b/>
          <w:i/>
          <w:spacing w:val="37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40"/>
          <w:sz w:val="20"/>
        </w:rPr>
        <w:t> </w:t>
      </w:r>
      <w:r>
        <w:rPr>
          <w:rFonts w:ascii="Arial" w:hAnsi="Arial"/>
          <w:b/>
          <w:i/>
          <w:sz w:val="20"/>
        </w:rPr>
        <w:t>MATERIA</w:t>
      </w:r>
      <w:r>
        <w:rPr>
          <w:rFonts w:ascii="Arial" w:hAnsi="Arial"/>
          <w:b/>
          <w:i/>
          <w:spacing w:val="38"/>
          <w:sz w:val="20"/>
        </w:rPr>
        <w:t> </w:t>
      </w:r>
      <w:r>
        <w:rPr>
          <w:rFonts w:ascii="Arial" w:hAnsi="Arial"/>
          <w:b/>
          <w:i/>
          <w:sz w:val="20"/>
        </w:rPr>
        <w:t>ELECTORAL.</w:t>
      </w:r>
      <w:r>
        <w:rPr>
          <w:rFonts w:ascii="Arial" w:hAnsi="Arial"/>
          <w:b/>
          <w:i/>
          <w:spacing w:val="40"/>
          <w:sz w:val="20"/>
        </w:rPr>
        <w:t> </w:t>
      </w:r>
      <w:r>
        <w:rPr>
          <w:rFonts w:ascii="Arial" w:hAnsi="Arial"/>
          <w:b/>
          <w:i/>
          <w:sz w:val="20"/>
        </w:rPr>
        <w:t>ELEMENTOS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FIJACIÓN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INDIVIDUALIZACIÓN</w:t>
      </w:r>
      <w:r>
        <w:rPr>
          <w:sz w:val="20"/>
        </w:rPr>
        <w:t>”.</w:t>
      </w:r>
    </w:p>
    <w:p>
      <w:pPr>
        <w:spacing w:after="0"/>
        <w:jc w:val="left"/>
        <w:rPr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8"/>
        <w:ind w:left="1088" w:right="237"/>
        <w:jc w:val="both"/>
      </w:pPr>
      <w:r>
        <w:rPr/>
        <w:t>o las que se dicten con base en él; las circunstancias de modo, tiempo y</w:t>
      </w:r>
      <w:r>
        <w:rPr>
          <w:spacing w:val="1"/>
        </w:rPr>
        <w:t> </w:t>
      </w:r>
      <w:r>
        <w:rPr/>
        <w:t>lugar de la infracción; las condiciones socioeconómicas del infractor; las</w:t>
      </w:r>
      <w:r>
        <w:rPr>
          <w:spacing w:val="1"/>
        </w:rPr>
        <w:t> </w:t>
      </w:r>
      <w:r>
        <w:rPr/>
        <w:t>condiciones externas y los medios de ejecución; la reincidencia en el</w:t>
      </w:r>
      <w:r>
        <w:rPr>
          <w:spacing w:val="1"/>
        </w:rPr>
        <w:t> </w:t>
      </w:r>
      <w:r>
        <w:rPr/>
        <w:t>incumplimiento de las obligaciones y, en su caso, el monto de beneficio,</w:t>
      </w:r>
      <w:r>
        <w:rPr>
          <w:spacing w:val="1"/>
        </w:rPr>
        <w:t> </w:t>
      </w:r>
      <w:r>
        <w:rPr/>
        <w:t>lucro,</w:t>
      </w:r>
      <w:r>
        <w:rPr>
          <w:spacing w:val="-2"/>
        </w:rPr>
        <w:t> </w:t>
      </w:r>
      <w:r>
        <w:rPr/>
        <w:t>daño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derivado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de obligaciones.</w:t>
      </w:r>
    </w:p>
    <w:p>
      <w:pPr>
        <w:pStyle w:val="BodyText"/>
        <w:spacing w:line="360" w:lineRule="auto"/>
        <w:ind w:left="1088" w:right="235"/>
        <w:jc w:val="both"/>
      </w:pPr>
      <w:r>
        <w:rPr/>
        <w:t>Por otra parte, el inciso a), fracción I, del referido numeral, en relación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amonestación pública, la multa reducción de ministraciones, interrupción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cancelación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instituto</w:t>
      </w:r>
      <w:r>
        <w:rPr>
          <w:spacing w:val="2"/>
        </w:rPr>
        <w:t> </w:t>
      </w:r>
      <w:r>
        <w:rPr/>
        <w:t>político.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88" w:right="242"/>
        <w:jc w:val="both"/>
      </w:pPr>
      <w:r>
        <w:rPr/>
        <w:t>Para determinar la sanción, se atenderán a los parámetros establecidos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244</w:t>
      </w:r>
      <w:r>
        <w:rPr>
          <w:spacing w:val="-3"/>
        </w:rPr>
        <w:t> </w:t>
      </w:r>
      <w:r>
        <w:rPr/>
        <w:t>del Código</w:t>
      </w:r>
      <w:r>
        <w:rPr>
          <w:spacing w:val="-2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tal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enseguida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expone.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88" w:right="240"/>
        <w:jc w:val="both"/>
      </w:pPr>
      <w:r>
        <w:rPr/>
        <w:t>Ello en virtud, de que ha sido criterio reiterado por la Sala Superior en</w:t>
      </w:r>
      <w:r>
        <w:rPr>
          <w:spacing w:val="1"/>
        </w:rPr>
        <w:t> </w:t>
      </w:r>
      <w:r>
        <w:rPr/>
        <w:t>diversas ejecutorias, que la calificación de las infracciones obedezca a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clasificación.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88" w:right="234"/>
        <w:jc w:val="both"/>
      </w:pPr>
      <w:r>
        <w:rPr/>
        <w:t>En</w:t>
      </w:r>
      <w:r>
        <w:rPr>
          <w:spacing w:val="15"/>
        </w:rPr>
        <w:t> </w:t>
      </w:r>
      <w:r>
        <w:rPr/>
        <w:t>ese</w:t>
      </w:r>
      <w:r>
        <w:rPr>
          <w:spacing w:val="17"/>
        </w:rPr>
        <w:t> </w:t>
      </w:r>
      <w:r>
        <w:rPr/>
        <w:t>sentido,</w:t>
      </w:r>
      <w:r>
        <w:rPr>
          <w:spacing w:val="18"/>
        </w:rPr>
        <w:t> </w:t>
      </w:r>
      <w:r>
        <w:rPr/>
        <w:t>una</w:t>
      </w:r>
      <w:r>
        <w:rPr>
          <w:spacing w:val="19"/>
        </w:rPr>
        <w:t> </w:t>
      </w:r>
      <w:r>
        <w:rPr/>
        <w:t>vez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ha</w:t>
      </w:r>
      <w:r>
        <w:rPr>
          <w:spacing w:val="18"/>
        </w:rPr>
        <w:t> </w:t>
      </w:r>
      <w:r>
        <w:rPr/>
        <w:t>quedado</w:t>
      </w:r>
      <w:r>
        <w:rPr>
          <w:spacing w:val="17"/>
        </w:rPr>
        <w:t> </w:t>
      </w:r>
      <w:r>
        <w:rPr/>
        <w:t>demostrada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inobservancia</w:t>
      </w:r>
      <w:r>
        <w:rPr>
          <w:spacing w:val="16"/>
        </w:rPr>
        <w:t> </w:t>
      </w:r>
      <w:r>
        <w:rPr/>
        <w:t>a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Raúl</w:t>
      </w:r>
      <w:r>
        <w:rPr>
          <w:spacing w:val="1"/>
        </w:rPr>
        <w:t> </w:t>
      </w:r>
      <w:r>
        <w:rPr/>
        <w:t>Morón</w:t>
      </w:r>
      <w:r>
        <w:rPr>
          <w:spacing w:val="1"/>
        </w:rPr>
        <w:t> </w:t>
      </w:r>
      <w:r>
        <w:rPr/>
        <w:t>Orozco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directos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imponer una</w:t>
      </w:r>
      <w:r>
        <w:rPr>
          <w:spacing w:val="1"/>
        </w:rPr>
        <w:t> </w:t>
      </w:r>
      <w:r>
        <w:rPr/>
        <w:t>amonestación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88" w:right="237"/>
        <w:jc w:val="both"/>
        <w:rPr>
          <w:rFonts w:ascii="Arial" w:hAnsi="Arial"/>
          <w:i/>
        </w:rPr>
      </w:pPr>
      <w:r>
        <w:rPr/>
        <w:t>Mientras que, por lo que hace al partido político MORENA, al haberse</w:t>
      </w:r>
      <w:r>
        <w:rPr>
          <w:spacing w:val="1"/>
        </w:rPr>
        <w:t> </w:t>
      </w:r>
      <w:r>
        <w:rPr/>
        <w:t>acreditado una falta a su deber de cuidado, se procede a imponer la</w:t>
      </w:r>
      <w:r>
        <w:rPr>
          <w:spacing w:val="1"/>
        </w:rPr>
        <w:t> </w:t>
      </w:r>
      <w:r>
        <w:rPr/>
        <w:t>sanción respectiva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culpa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vigilando.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088" w:right="236"/>
        <w:jc w:val="both"/>
      </w:pPr>
      <w:r>
        <w:rPr/>
        <w:t>De esta forma, los incisos a) y e) del numeral 231 del Código Electoral,</w:t>
      </w:r>
      <w:r>
        <w:rPr>
          <w:spacing w:val="1"/>
        </w:rPr>
        <w:t> </w:t>
      </w:r>
      <w:r>
        <w:rPr/>
        <w:t>señalan que, respecto a los partidos políticos, dirigentes y afiliados a los</w:t>
      </w:r>
      <w:r>
        <w:rPr>
          <w:spacing w:val="1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políticos;</w:t>
      </w:r>
      <w:r>
        <w:rPr>
          <w:spacing w:val="-4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también,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públicos</w:t>
      </w:r>
    </w:p>
    <w:p>
      <w:pPr>
        <w:pStyle w:val="BodyText"/>
        <w:spacing w:line="360" w:lineRule="auto"/>
        <w:ind w:left="1088" w:right="239"/>
        <w:jc w:val="both"/>
      </w:pPr>
      <w:r>
        <w:rPr/>
        <w:t>o cualquier persona física o moral, las sanciones a imponer entre otras,</w:t>
      </w:r>
      <w:r>
        <w:rPr>
          <w:spacing w:val="1"/>
        </w:rPr>
        <w:t> </w:t>
      </w:r>
      <w:r>
        <w:rPr/>
        <w:t>son: la amonestación pública y multas de acorde a la gravedad de la falta.</w:t>
      </w:r>
      <w:r>
        <w:rPr>
          <w:spacing w:val="-70"/>
        </w:rPr>
        <w:t> </w:t>
      </w:r>
      <w:r>
        <w:rPr/>
        <w:t>Esto se considera así, ya que tanto el PT como Raúl Morón Orozco,</w:t>
      </w:r>
      <w:r>
        <w:rPr>
          <w:spacing w:val="1"/>
        </w:rPr>
        <w:t> </w:t>
      </w:r>
      <w:r>
        <w:rPr/>
        <w:t>conocieron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7"/>
        </w:rPr>
        <w:t> </w:t>
      </w:r>
      <w:r>
        <w:rPr/>
        <w:t>sanción</w:t>
      </w:r>
      <w:r>
        <w:rPr>
          <w:spacing w:val="53"/>
        </w:rPr>
        <w:t> </w:t>
      </w:r>
      <w:r>
        <w:rPr/>
        <w:t>impuesta</w:t>
      </w:r>
      <w:r>
        <w:rPr>
          <w:spacing w:val="54"/>
        </w:rPr>
        <w:t> </w:t>
      </w:r>
      <w:r>
        <w:rPr/>
        <w:t>por</w:t>
      </w:r>
      <w:r>
        <w:rPr>
          <w:spacing w:val="56"/>
        </w:rPr>
        <w:t> </w:t>
      </w:r>
      <w:r>
        <w:rPr/>
        <w:t>parte</w:t>
      </w:r>
      <w:r>
        <w:rPr>
          <w:spacing w:val="53"/>
        </w:rPr>
        <w:t> </w:t>
      </w:r>
      <w:r>
        <w:rPr/>
        <w:t>del</w:t>
      </w:r>
      <w:r>
        <w:rPr>
          <w:spacing w:val="54"/>
        </w:rPr>
        <w:t> </w:t>
      </w:r>
      <w:r>
        <w:rPr/>
        <w:t>Consejo</w:t>
      </w:r>
      <w:r>
        <w:rPr>
          <w:spacing w:val="57"/>
        </w:rPr>
        <w:t> </w:t>
      </w:r>
      <w:r>
        <w:rPr/>
        <w:t>General</w:t>
      </w:r>
      <w:r>
        <w:rPr>
          <w:spacing w:val="56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8"/>
        <w:ind w:left="238" w:right="1084"/>
        <w:jc w:val="both"/>
      </w:pPr>
      <w:r>
        <w:rPr/>
        <w:t>INE, consistente en la pérdida del derecho del ciudadano a ser registrado</w:t>
      </w:r>
      <w:r>
        <w:rPr>
          <w:spacing w:val="1"/>
        </w:rPr>
        <w:t> </w:t>
      </w:r>
      <w:r>
        <w:rPr/>
        <w:t>como candidato</w:t>
      </w:r>
      <w:r>
        <w:rPr>
          <w:spacing w:val="1"/>
        </w:rPr>
        <w:t> </w:t>
      </w:r>
      <w:r>
        <w:rPr/>
        <w:t>a la Gubernatura del Estado por la citada</w:t>
      </w:r>
      <w:r>
        <w:rPr>
          <w:spacing w:val="72"/>
        </w:rPr>
        <w:t> </w:t>
      </w:r>
      <w:r>
        <w:rPr/>
        <w:t>Coalición, por</w:t>
      </w:r>
      <w:r>
        <w:rPr>
          <w:spacing w:val="1"/>
        </w:rPr>
        <w:t> </w:t>
      </w:r>
      <w:r>
        <w:rPr/>
        <w:t>lo que consecuentemente no podía transmitirse la propaganda electoral</w:t>
      </w:r>
      <w:r>
        <w:rPr>
          <w:spacing w:val="1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disenso.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38" w:right="1088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cuidar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reforzada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temporalidad</w:t>
      </w:r>
      <w:r>
        <w:rPr>
          <w:spacing w:val="1"/>
        </w:rPr>
        <w:t> </w:t>
      </w:r>
      <w:r>
        <w:rPr/>
        <w:t>específicamente al inicio de campaña, evitando así el riego de que se dé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inequidad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contienda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83"/>
        <w:jc w:val="both"/>
      </w:pPr>
      <w:r>
        <w:rPr/>
        <w:t>Así, de la diligencia de verificación sobre existencia y permanencia de la</w:t>
      </w:r>
      <w:r>
        <w:rPr>
          <w:spacing w:val="1"/>
        </w:rPr>
        <w:t> </w:t>
      </w:r>
      <w:r>
        <w:rPr/>
        <w:t>propaganda realizada por la autoridad instructora, llevada a cabo por el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primeramente,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 que existió la indebida promoción de Raúl Morón Orozco, el PT y</w:t>
      </w:r>
      <w:r>
        <w:rPr>
          <w:spacing w:val="-70"/>
        </w:rPr>
        <w:t> </w:t>
      </w:r>
      <w:r>
        <w:rPr/>
        <w:t>la Coalición, además, de la misma se desprende la solicitud expresa del</w:t>
      </w:r>
      <w:r>
        <w:rPr>
          <w:spacing w:val="1"/>
        </w:rPr>
        <w:t> </w:t>
      </w:r>
      <w:r>
        <w:rPr/>
        <w:t>voto, hacia una persona y entidad política, generando con ello obtener un</w:t>
      </w:r>
      <w:r>
        <w:rPr>
          <w:spacing w:val="1"/>
        </w:rPr>
        <w:t> </w:t>
      </w:r>
      <w:r>
        <w:rPr/>
        <w:t>posicionamiento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cara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electivo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 Gubernatura.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38" w:right="1084"/>
        <w:jc w:val="both"/>
      </w:pPr>
      <w:r>
        <w:rPr/>
        <w:t>Tampoco se exime la responsabilidad al denunciado Raúl Morón Orozco</w:t>
      </w:r>
      <w:r>
        <w:rPr>
          <w:spacing w:val="1"/>
        </w:rPr>
        <w:t> </w:t>
      </w:r>
      <w:r>
        <w:rPr/>
        <w:t>en el sentido de que derivado de la sanción impuesta por el INE, no</w:t>
      </w:r>
      <w:r>
        <w:rPr>
          <w:spacing w:val="1"/>
        </w:rPr>
        <w:t> </w:t>
      </w:r>
      <w:r>
        <w:rPr/>
        <w:t>obtuvo el carácter de candidato y consecuentemente en atención a lo</w:t>
      </w:r>
      <w:r>
        <w:rPr>
          <w:spacing w:val="1"/>
        </w:rPr>
        <w:t> </w:t>
      </w:r>
      <w:r>
        <w:rPr/>
        <w:t>decretado, se le negó su registro como tal por parte del IEM, es por ello</w:t>
      </w:r>
      <w:r>
        <w:rPr>
          <w:spacing w:val="1"/>
        </w:rPr>
        <w:t> </w:t>
      </w:r>
      <w:r>
        <w:rPr/>
        <w:t>que se considera que la difusión del promocional indicado sí trasgredió la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indicados.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91"/>
        <w:jc w:val="both"/>
      </w:pPr>
      <w:r>
        <w:rPr/>
        <w:t>En esa tesitura, el artículo 244, párrafo primero, del Código Electoral,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individualización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rodean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1"/>
          <w:numId w:val="17"/>
        </w:numPr>
        <w:tabs>
          <w:tab w:pos="887" w:val="left" w:leader="none"/>
        </w:tabs>
        <w:spacing w:line="240" w:lineRule="auto" w:before="0" w:after="0"/>
        <w:ind w:left="886" w:right="0" w:hanging="649"/>
        <w:jc w:val="left"/>
      </w:pPr>
      <w:r>
        <w:rPr/>
        <w:t>Circunstancias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tiempo,</w:t>
      </w:r>
      <w:r>
        <w:rPr>
          <w:spacing w:val="-2"/>
        </w:rPr>
        <w:t> </w:t>
      </w:r>
      <w:r>
        <w:rPr/>
        <w:t>modo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lugar</w:t>
      </w:r>
    </w:p>
    <w:p>
      <w:pPr>
        <w:spacing w:after="0" w:line="240" w:lineRule="auto"/>
        <w:jc w:val="left"/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28"/>
        <w:ind w:left="1088" w:right="239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 que rodearon la conducta contraventora a la normativa</w:t>
      </w:r>
      <w:r>
        <w:rPr>
          <w:spacing w:val="1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elementos: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88" w:right="234"/>
        <w:jc w:val="both"/>
      </w:pPr>
      <w:r>
        <w:rPr>
          <w:rFonts w:ascii="Arial" w:hAnsi="Arial"/>
          <w:b/>
        </w:rPr>
        <w:t>Modo. </w:t>
      </w:r>
      <w:r>
        <w:rPr/>
        <w:t>La irregularidad consistió en la promoción del ciudadano Raúl</w:t>
      </w:r>
      <w:r>
        <w:rPr>
          <w:spacing w:val="1"/>
        </w:rPr>
        <w:t> </w:t>
      </w:r>
      <w:r>
        <w:rPr/>
        <w:t>Morón Orozco, a través de los espacios a los cuales tiene derecho el PT</w:t>
      </w:r>
      <w:r>
        <w:rPr>
          <w:spacing w:val="1"/>
        </w:rPr>
        <w:t> </w:t>
      </w:r>
      <w:r>
        <w:rPr/>
        <w:t>dentro de su pautado para radio, sin que el primero contara con la calidad</w:t>
      </w:r>
      <w:r>
        <w:rPr>
          <w:spacing w:val="-70"/>
        </w:rPr>
        <w:t> </w:t>
      </w:r>
      <w:r>
        <w:rPr/>
        <w:t>de candidato a la Gubernatura por parte de la Coalición, asimismo la</w:t>
      </w:r>
      <w:r>
        <w:rPr>
          <w:spacing w:val="1"/>
        </w:rPr>
        <w:t> </w:t>
      </w:r>
      <w:r>
        <w:rPr/>
        <w:t>publicitación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spot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</w:t>
      </w:r>
      <w:r>
        <w:rPr>
          <w:spacing w:val="73"/>
        </w:rPr>
        <w:t> </w:t>
      </w:r>
      <w:r>
        <w:rPr/>
        <w:t>su</w:t>
      </w:r>
      <w:r>
        <w:rPr>
          <w:spacing w:val="1"/>
        </w:rPr>
        <w:t> </w:t>
      </w:r>
      <w:r>
        <w:rPr/>
        <w:t>gubernatura.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88" w:right="237"/>
        <w:jc w:val="both"/>
      </w:pPr>
      <w:r>
        <w:rPr/>
        <w:t>Respecto del partido político Morena, la conducta fue de omisión, pues</w:t>
      </w:r>
      <w:r>
        <w:rPr>
          <w:spacing w:val="1"/>
        </w:rPr>
        <w:t> </w:t>
      </w:r>
      <w:r>
        <w:rPr/>
        <w:t>faltó a su deber de garante respecto de las acciones desplegadas que</w:t>
      </w:r>
      <w:r>
        <w:rPr>
          <w:spacing w:val="1"/>
        </w:rPr>
        <w:t> </w:t>
      </w:r>
      <w:r>
        <w:rPr/>
        <w:t>asistieron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denunciado,</w:t>
      </w:r>
      <w:r>
        <w:rPr>
          <w:spacing w:val="1"/>
        </w:rPr>
        <w:t> </w:t>
      </w:r>
      <w:r>
        <w:rPr/>
        <w:t>habida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70"/>
        </w:rPr>
        <w:t> </w:t>
      </w:r>
      <w:r>
        <w:rPr/>
        <w:t>realizaron algún acto que fuera eficaz y oportuno tendente a evitar la</w:t>
      </w:r>
      <w:r>
        <w:rPr>
          <w:spacing w:val="1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cesar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88" w:right="238"/>
        <w:jc w:val="both"/>
      </w:pPr>
      <w:r>
        <w:rPr>
          <w:rFonts w:ascii="Arial" w:hAnsi="Arial"/>
          <w:b/>
        </w:rPr>
        <w:t>Tiempo. </w:t>
      </w:r>
      <w:r>
        <w:rPr/>
        <w:t>En cuanto al tiempo, se tiene acreditado que el promocional de</w:t>
      </w:r>
      <w:r>
        <w:rPr>
          <w:spacing w:val="1"/>
        </w:rPr>
        <w:t> </w:t>
      </w:r>
      <w:r>
        <w:rPr/>
        <w:t>campaña electoral se realizó del cuatro al siete de abril, es decir, en el</w:t>
      </w:r>
      <w:r>
        <w:rPr>
          <w:spacing w:val="1"/>
        </w:rPr>
        <w:t> </w:t>
      </w:r>
      <w:r>
        <w:rPr/>
        <w:t>periodo de</w:t>
      </w:r>
      <w:r>
        <w:rPr>
          <w:spacing w:val="-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88" w:right="240" w:firstLine="72"/>
        <w:jc w:val="both"/>
      </w:pPr>
      <w:r>
        <w:rPr>
          <w:rFonts w:ascii="Arial" w:hAnsi="Arial"/>
          <w:b/>
        </w:rPr>
        <w:t>Lugar.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promocional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1"/>
          <w:numId w:val="17"/>
        </w:numPr>
        <w:tabs>
          <w:tab w:pos="1737" w:val="left" w:leader="none"/>
        </w:tabs>
        <w:spacing w:line="240" w:lineRule="auto" w:before="0" w:after="0"/>
        <w:ind w:left="1736" w:right="0" w:hanging="649"/>
        <w:jc w:val="left"/>
      </w:pPr>
      <w:r>
        <w:rPr/>
        <w:t>Singularidad</w:t>
      </w:r>
      <w:r>
        <w:rPr>
          <w:spacing w:val="-2"/>
        </w:rPr>
        <w:t> </w:t>
      </w:r>
      <w:r>
        <w:rPr/>
        <w:t>o pluralidad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falta</w:t>
      </w:r>
    </w:p>
    <w:p>
      <w:pPr>
        <w:pStyle w:val="BodyText"/>
        <w:spacing w:line="360" w:lineRule="auto" w:before="150"/>
        <w:ind w:left="1088" w:right="235"/>
        <w:jc w:val="both"/>
      </w:pPr>
      <w:r>
        <w:rPr/>
        <w:t>Se trató de una singularidad en la falta atribuida, ya que la conducta</w:t>
      </w:r>
      <w:r>
        <w:rPr>
          <w:spacing w:val="1"/>
        </w:rPr>
        <w:t> </w:t>
      </w:r>
      <w:r>
        <w:rPr/>
        <w:t>señalada conceptualizada no puede considerarse como una pluralidad de</w:t>
      </w:r>
      <w:r>
        <w:rPr>
          <w:spacing w:val="-70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infracción, esto es, la vulneración a la normativa electoral consistente en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anticipados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1"/>
          <w:numId w:val="17"/>
        </w:numPr>
        <w:tabs>
          <w:tab w:pos="1737" w:val="left" w:leader="none"/>
        </w:tabs>
        <w:spacing w:line="240" w:lineRule="auto" w:before="0" w:after="0"/>
        <w:ind w:left="1736" w:right="0" w:hanging="649"/>
        <w:jc w:val="left"/>
      </w:pPr>
      <w:r>
        <w:rPr/>
        <w:t>Contexto</w:t>
      </w:r>
      <w:r>
        <w:rPr>
          <w:spacing w:val="-3"/>
        </w:rPr>
        <w:t> </w:t>
      </w:r>
      <w:r>
        <w:rPr/>
        <w:t>fáctico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</w:t>
      </w:r>
    </w:p>
    <w:p>
      <w:pPr>
        <w:spacing w:after="0" w:line="240" w:lineRule="auto"/>
        <w:jc w:val="left"/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28"/>
        <w:ind w:left="238" w:right="1089"/>
        <w:jc w:val="both"/>
      </w:pPr>
      <w:r>
        <w:rPr/>
        <w:t>La conducta desplegada consistió en un promocional que fue transmitido</w:t>
      </w:r>
      <w:r>
        <w:rPr>
          <w:spacing w:val="1"/>
        </w:rPr>
        <w:t> </w:t>
      </w:r>
      <w:r>
        <w:rPr/>
        <w:t>en el periodo de campaña electoral</w:t>
      </w:r>
      <w:r>
        <w:rPr>
          <w:spacing w:val="72"/>
        </w:rPr>
        <w:t> </w:t>
      </w:r>
      <w:r>
        <w:rPr/>
        <w:t>en el Estado de Michoacán, el cual</w:t>
      </w:r>
      <w:r>
        <w:rPr>
          <w:spacing w:val="1"/>
        </w:rPr>
        <w:t> </w:t>
      </w:r>
      <w:r>
        <w:rPr/>
        <w:t>fue</w:t>
      </w:r>
      <w:r>
        <w:rPr>
          <w:spacing w:val="-2"/>
        </w:rPr>
        <w:t> </w:t>
      </w:r>
      <w:r>
        <w:rPr/>
        <w:t>exención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PT.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1"/>
          <w:numId w:val="17"/>
        </w:numPr>
        <w:tabs>
          <w:tab w:pos="887" w:val="left" w:leader="none"/>
        </w:tabs>
        <w:spacing w:line="240" w:lineRule="auto" w:before="0" w:after="0"/>
        <w:ind w:left="886" w:right="0" w:hanging="649"/>
        <w:jc w:val="left"/>
      </w:pPr>
      <w:r>
        <w:rPr/>
        <w:t>Beneficio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lucro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238" w:right="1089"/>
        <w:jc w:val="both"/>
      </w:pPr>
      <w:r>
        <w:rPr/>
        <w:t>No obra en autos elementos que permitan acreditar que los denunciados</w:t>
      </w:r>
      <w:r>
        <w:rPr>
          <w:spacing w:val="1"/>
        </w:rPr>
        <w:t> </w:t>
      </w:r>
      <w:r>
        <w:rPr/>
        <w:t>obtuvieron algún beneficio económico o lucro cuantificable con motivo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conducta</w:t>
      </w:r>
      <w:r>
        <w:rPr>
          <w:spacing w:val="-1"/>
        </w:rPr>
        <w:t> </w:t>
      </w:r>
      <w:r>
        <w:rPr/>
        <w:t>acreditada.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1"/>
          <w:numId w:val="17"/>
        </w:numPr>
        <w:tabs>
          <w:tab w:pos="887" w:val="left" w:leader="none"/>
        </w:tabs>
        <w:spacing w:line="240" w:lineRule="auto" w:before="0" w:after="0"/>
        <w:ind w:left="886" w:right="0" w:hanging="649"/>
        <w:jc w:val="left"/>
      </w:pPr>
      <w:r>
        <w:rPr/>
        <w:t>Reincidencia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238" w:right="1084"/>
        <w:jc w:val="both"/>
      </w:pPr>
      <w:r>
        <w:rPr/>
        <w:t>Este órgano jurisdiccional considera que </w:t>
      </w:r>
      <w:r>
        <w:rPr>
          <w:rFonts w:ascii="Arial" w:hAnsi="Arial"/>
          <w:b/>
        </w:rPr>
        <w:t>no se actualiza la reincidencia</w:t>
      </w:r>
      <w:r>
        <w:rPr/>
        <w:t>,</w:t>
      </w:r>
      <w:r>
        <w:rPr>
          <w:spacing w:val="-70"/>
        </w:rPr>
        <w:t> </w:t>
      </w:r>
      <w:r>
        <w:rPr/>
        <w:t>en virtud de que, si bien, la Secretaria General de Acuerdos de este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TEEM-SGA-3143/2021,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veinticinco</w:t>
      </w:r>
      <w:r>
        <w:rPr>
          <w:spacing w:val="73"/>
        </w:rPr>
        <w:t> </w:t>
      </w:r>
      <w:r>
        <w:rPr/>
        <w:t>de</w:t>
      </w:r>
      <w:r>
        <w:rPr>
          <w:spacing w:val="-70"/>
        </w:rPr>
        <w:t> </w:t>
      </w:r>
      <w:r>
        <w:rPr/>
        <w:t>agosto, informó que después de realizar una búsqueda exhaustiva a los</w:t>
      </w:r>
      <w:r>
        <w:rPr>
          <w:spacing w:val="1"/>
        </w:rPr>
        <w:t> </w:t>
      </w:r>
      <w:r>
        <w:rPr/>
        <w:t>Libros de Gobierno que obran en esa secretaría se encontró que en el</w:t>
      </w:r>
      <w:r>
        <w:rPr>
          <w:spacing w:val="1"/>
        </w:rPr>
        <w:t> </w:t>
      </w:r>
      <w:r>
        <w:rPr/>
        <w:t>expediente TEEM-PES-021/2021, el Pleno de este Tribunal en sesión de</w:t>
      </w:r>
      <w:r>
        <w:rPr>
          <w:spacing w:val="1"/>
        </w:rPr>
        <w:t> </w:t>
      </w:r>
      <w:r>
        <w:rPr/>
        <w:t>veinte de abril, impuso una sanción a Raúl Morón Orozco, así como como</w:t>
      </w:r>
      <w:r>
        <w:rPr>
          <w:spacing w:val="-70"/>
        </w:rPr>
        <w:t> </w:t>
      </w:r>
      <w:r>
        <w:rPr/>
        <w:t>culpa </w:t>
      </w:r>
      <w:r>
        <w:rPr>
          <w:rFonts w:ascii="Arial" w:hAnsi="Arial"/>
          <w:i/>
        </w:rPr>
        <w:t>in vigilando </w:t>
      </w:r>
      <w:r>
        <w:rPr/>
        <w:t>al PT y MORENA por la comisión de actos anticipados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238" w:right="1084"/>
        <w:jc w:val="both"/>
      </w:pPr>
      <w:r>
        <w:rPr/>
        <w:t>También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tiempo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cometerse la infracción que se les reprocha a los denunciados, pues ésta</w:t>
      </w:r>
      <w:r>
        <w:rPr>
          <w:spacing w:val="1"/>
        </w:rPr>
        <w:t> </w:t>
      </w:r>
      <w:r>
        <w:rPr/>
        <w:t>fue emitida el veinte</w:t>
      </w:r>
      <w:r>
        <w:rPr>
          <w:spacing w:val="1"/>
        </w:rPr>
        <w:t> </w:t>
      </w:r>
      <w:r>
        <w:rPr/>
        <w:t>de abril del año en</w:t>
      </w:r>
      <w:r>
        <w:rPr>
          <w:spacing w:val="1"/>
        </w:rPr>
        <w:t> </w:t>
      </w:r>
      <w:r>
        <w:rPr/>
        <w:t>curso, mientras que</w:t>
      </w:r>
      <w:r>
        <w:rPr>
          <w:spacing w:val="72"/>
        </w:rPr>
        <w:t> </w:t>
      </w:r>
      <w:r>
        <w:rPr/>
        <w:t>la comisión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falta,</w:t>
      </w:r>
      <w:r>
        <w:rPr>
          <w:spacing w:val="17"/>
        </w:rPr>
        <w:t> </w:t>
      </w:r>
      <w:r>
        <w:rPr/>
        <w:t>relativa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colocación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propaganda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ahora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estudia,</w:t>
      </w:r>
      <w:r>
        <w:rPr>
          <w:spacing w:val="-70"/>
        </w:rPr>
        <w:t> </w:t>
      </w:r>
      <w:r>
        <w:rPr/>
        <w:t>lo fue del cuatro al siete de abril, fecha en que se constató su existencia;</w:t>
      </w:r>
      <w:r>
        <w:rPr>
          <w:spacing w:val="1"/>
        </w:rPr>
        <w:t> </w:t>
      </w:r>
      <w:r>
        <w:rPr/>
        <w:t>por tanto es inconcuso que en la especie, la resolución por la cual se</w:t>
      </w:r>
      <w:r>
        <w:rPr>
          <w:spacing w:val="1"/>
        </w:rPr>
        <w:t> </w:t>
      </w:r>
      <w:r>
        <w:rPr/>
        <w:t>sancionó a los denunciados no fue anterior a la comisión de los hechos</w:t>
      </w:r>
      <w:r>
        <w:rPr>
          <w:spacing w:val="1"/>
        </w:rPr>
        <w:t> </w:t>
      </w:r>
      <w:r>
        <w:rPr/>
        <w:t>denunciados.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1"/>
          <w:numId w:val="17"/>
        </w:numPr>
        <w:tabs>
          <w:tab w:pos="887" w:val="left" w:leader="none"/>
        </w:tabs>
        <w:spacing w:line="240" w:lineRule="auto" w:before="0" w:after="0"/>
        <w:ind w:left="886" w:right="0" w:hanging="649"/>
        <w:jc w:val="left"/>
      </w:pPr>
      <w:r>
        <w:rPr/>
        <w:t>Calificación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conducta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238" w:right="1085"/>
        <w:jc w:val="both"/>
      </w:pPr>
      <w:r>
        <w:rPr/>
        <w:t>Por</w:t>
      </w:r>
      <w:r>
        <w:rPr>
          <w:spacing w:val="54"/>
        </w:rPr>
        <w:t> </w:t>
      </w:r>
      <w:r>
        <w:rPr/>
        <w:t>todas</w:t>
      </w:r>
      <w:r>
        <w:rPr>
          <w:spacing w:val="55"/>
        </w:rPr>
        <w:t> </w:t>
      </w:r>
      <w:r>
        <w:rPr/>
        <w:t>las</w:t>
      </w:r>
      <w:r>
        <w:rPr>
          <w:spacing w:val="54"/>
        </w:rPr>
        <w:t> </w:t>
      </w:r>
      <w:r>
        <w:rPr/>
        <w:t>razones</w:t>
      </w:r>
      <w:r>
        <w:rPr>
          <w:spacing w:val="55"/>
        </w:rPr>
        <w:t> </w:t>
      </w:r>
      <w:r>
        <w:rPr/>
        <w:t>expuestas,</w:t>
      </w:r>
      <w:r>
        <w:rPr>
          <w:spacing w:val="56"/>
        </w:rPr>
        <w:t> </w:t>
      </w:r>
      <w:r>
        <w:rPr/>
        <w:t>este</w:t>
      </w:r>
      <w:r>
        <w:rPr>
          <w:spacing w:val="57"/>
        </w:rPr>
        <w:t> </w:t>
      </w:r>
      <w:r>
        <w:rPr/>
        <w:t>órgano</w:t>
      </w:r>
      <w:r>
        <w:rPr>
          <w:spacing w:val="53"/>
        </w:rPr>
        <w:t> </w:t>
      </w:r>
      <w:r>
        <w:rPr/>
        <w:t>jurisdiccional</w:t>
      </w:r>
      <w:r>
        <w:rPr>
          <w:spacing w:val="57"/>
        </w:rPr>
        <w:t> </w:t>
      </w:r>
      <w:r>
        <w:rPr/>
        <w:t>determina</w:t>
      </w:r>
      <w:r>
        <w:rPr>
          <w:spacing w:val="-70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incumplimiento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exigencias</w:t>
      </w:r>
      <w:r>
        <w:rPr>
          <w:spacing w:val="8"/>
        </w:rPr>
        <w:t> </w:t>
      </w:r>
      <w:r>
        <w:rPr/>
        <w:t>establecidas</w:t>
      </w:r>
      <w:r>
        <w:rPr>
          <w:spacing w:val="10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7"/>
        </w:rPr>
        <w:t> </w:t>
      </w:r>
      <w:r>
        <w:rPr/>
        <w:t>normativa</w:t>
      </w:r>
    </w:p>
    <w:p>
      <w:pPr>
        <w:spacing w:after="0" w:line="360" w:lineRule="auto"/>
        <w:jc w:val="both"/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8"/>
        <w:ind w:left="1088" w:right="232"/>
        <w:jc w:val="both"/>
      </w:pPr>
      <w:r>
        <w:rPr/>
        <w:t>electoral,</w:t>
      </w:r>
      <w:r>
        <w:rPr>
          <w:spacing w:val="26"/>
        </w:rPr>
        <w:t> </w:t>
      </w:r>
      <w:r>
        <w:rPr/>
        <w:t>produjo</w:t>
      </w:r>
      <w:r>
        <w:rPr>
          <w:spacing w:val="31"/>
        </w:rPr>
        <w:t> </w:t>
      </w:r>
      <w:r>
        <w:rPr/>
        <w:t>un</w:t>
      </w:r>
      <w:r>
        <w:rPr>
          <w:spacing w:val="30"/>
        </w:rPr>
        <w:t> </w:t>
      </w:r>
      <w:r>
        <w:rPr/>
        <w:t>riesgo</w:t>
      </w:r>
      <w:r>
        <w:rPr>
          <w:spacing w:val="30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contienda</w:t>
      </w:r>
      <w:r>
        <w:rPr>
          <w:spacing w:val="27"/>
        </w:rPr>
        <w:t> </w:t>
      </w:r>
      <w:r>
        <w:rPr/>
        <w:t>electoral,</w:t>
      </w:r>
      <w:r>
        <w:rPr>
          <w:spacing w:val="29"/>
        </w:rPr>
        <w:t> </w:t>
      </w:r>
      <w:r>
        <w:rPr/>
        <w:t>motivo</w:t>
      </w:r>
      <w:r>
        <w:rPr>
          <w:spacing w:val="28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cual</w:t>
      </w:r>
      <w:r>
        <w:rPr>
          <w:spacing w:val="-70"/>
        </w:rPr>
        <w:t> </w:t>
      </w:r>
      <w:r>
        <w:rPr/>
        <w:t>se acredita la falta, la cual debe ser calificadas como </w:t>
      </w:r>
      <w:r>
        <w:rPr>
          <w:rFonts w:ascii="Arial" w:hAnsi="Arial"/>
          <w:b/>
        </w:rPr>
        <w:t>leve</w:t>
      </w:r>
      <w:r>
        <w:rPr/>
        <w:t>, pues no se</w:t>
      </w:r>
      <w:r>
        <w:rPr>
          <w:spacing w:val="1"/>
        </w:rPr>
        <w:t> </w:t>
      </w:r>
      <w:r>
        <w:rPr/>
        <w:t>debe perder de vista que en el caso concreto no se advirtió que hubiera</w:t>
      </w:r>
      <w:r>
        <w:rPr>
          <w:spacing w:val="1"/>
        </w:rPr>
        <w:t> </w:t>
      </w:r>
      <w:r>
        <w:rPr/>
        <w:t>algún lucro o beneficio económico</w:t>
      </w:r>
      <w:r>
        <w:rPr>
          <w:spacing w:val="1"/>
        </w:rPr>
        <w:t> </w:t>
      </w:r>
      <w:r>
        <w:rPr/>
        <w:t>para</w:t>
      </w:r>
      <w:r>
        <w:rPr>
          <w:spacing w:val="72"/>
        </w:rPr>
        <w:t> </w:t>
      </w:r>
      <w:r>
        <w:rPr/>
        <w:t>los denunciados, y la conducta</w:t>
      </w:r>
      <w:r>
        <w:rPr>
          <w:spacing w:val="1"/>
        </w:rPr>
        <w:t> </w:t>
      </w:r>
      <w:r>
        <w:rPr/>
        <w:t>fue singular, sin beneficio o lucro, ni reincidencia</w:t>
      </w:r>
      <w:r>
        <w:rPr>
          <w:vertAlign w:val="superscript"/>
        </w:rPr>
        <w:t>45</w:t>
      </w:r>
      <w:r>
        <w:rPr>
          <w:vertAlign w:val="baseline"/>
        </w:rPr>
        <w:t>, aunado a que, si bien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conducta</w:t>
      </w:r>
      <w:r>
        <w:rPr>
          <w:spacing w:val="1"/>
          <w:vertAlign w:val="baseline"/>
        </w:rPr>
        <w:t> </w:t>
      </w:r>
      <w:r>
        <w:rPr>
          <w:vertAlign w:val="baseline"/>
        </w:rPr>
        <w:t>denunciada</w:t>
      </w:r>
      <w:r>
        <w:rPr>
          <w:spacing w:val="1"/>
          <w:vertAlign w:val="baseline"/>
        </w:rPr>
        <w:t> </w:t>
      </w:r>
      <w:r>
        <w:rPr>
          <w:vertAlign w:val="baseline"/>
        </w:rPr>
        <w:t>infringió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normativa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electoral,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haberse</w:t>
      </w:r>
      <w:r>
        <w:rPr>
          <w:spacing w:val="1"/>
          <w:vertAlign w:val="baseline"/>
        </w:rPr>
        <w:t> </w:t>
      </w:r>
      <w:r>
        <w:rPr>
          <w:vertAlign w:val="baseline"/>
        </w:rPr>
        <w:t>cometido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vez</w:t>
      </w:r>
      <w:r>
        <w:rPr>
          <w:spacing w:val="1"/>
          <w:vertAlign w:val="baseline"/>
        </w:rPr>
        <w:t> </w:t>
      </w:r>
      <w:r>
        <w:rPr>
          <w:vertAlign w:val="baseline"/>
        </w:rPr>
        <w:t>iniciadas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campañas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electorales,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estima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trastocó</w:t>
      </w:r>
      <w:r>
        <w:rPr>
          <w:spacing w:val="1"/>
          <w:vertAlign w:val="baseline"/>
        </w:rPr>
        <w:t> </w:t>
      </w:r>
      <w:r>
        <w:rPr>
          <w:vertAlign w:val="baseline"/>
        </w:rPr>
        <w:t>el principio</w:t>
      </w:r>
      <w:r>
        <w:rPr>
          <w:spacing w:val="1"/>
          <w:vertAlign w:val="baseline"/>
        </w:rPr>
        <w:t> </w:t>
      </w:r>
      <w:r>
        <w:rPr>
          <w:vertAlign w:val="baseline"/>
        </w:rPr>
        <w:t>de equidad</w:t>
      </w:r>
      <w:r>
        <w:rPr>
          <w:spacing w:val="1"/>
          <w:vertAlign w:val="baseline"/>
        </w:rPr>
        <w:t> </w:t>
      </w:r>
      <w:r>
        <w:rPr>
          <w:vertAlign w:val="baseline"/>
        </w:rPr>
        <w:t>en la</w:t>
      </w:r>
      <w:r>
        <w:rPr>
          <w:spacing w:val="1"/>
          <w:vertAlign w:val="baseline"/>
        </w:rPr>
        <w:t> </w:t>
      </w:r>
      <w:r>
        <w:rPr>
          <w:vertAlign w:val="baseline"/>
        </w:rPr>
        <w:t>contienda, pues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72"/>
          <w:vertAlign w:val="baseline"/>
        </w:rPr>
        <w:t> </w:t>
      </w:r>
      <w:r>
        <w:rPr>
          <w:vertAlign w:val="baseline"/>
        </w:rPr>
        <w:t>momento, el</w:t>
      </w:r>
      <w:r>
        <w:rPr>
          <w:spacing w:val="1"/>
          <w:vertAlign w:val="baseline"/>
        </w:rPr>
        <w:t> </w:t>
      </w:r>
      <w:r>
        <w:rPr>
          <w:vertAlign w:val="baseline"/>
        </w:rPr>
        <w:t>resto de los contendientes habían iniciado con sus campañas, a su vez,</w:t>
      </w:r>
      <w:r>
        <w:rPr>
          <w:spacing w:val="1"/>
          <w:vertAlign w:val="baseline"/>
        </w:rPr>
        <w:t> </w:t>
      </w:r>
      <w:r>
        <w:rPr>
          <w:vertAlign w:val="baseline"/>
        </w:rPr>
        <w:t>no pasa inadvertido para este Tribunal Electoral que el PT solicitó la</w:t>
      </w:r>
      <w:r>
        <w:rPr>
          <w:spacing w:val="1"/>
          <w:vertAlign w:val="baseline"/>
        </w:rPr>
        <w:t> </w:t>
      </w:r>
      <w:r>
        <w:rPr>
          <w:vertAlign w:val="baseline"/>
        </w:rPr>
        <w:t>sustitución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promocional denunciado.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1"/>
          <w:numId w:val="17"/>
        </w:numPr>
        <w:tabs>
          <w:tab w:pos="1737" w:val="left" w:leader="none"/>
        </w:tabs>
        <w:spacing w:line="240" w:lineRule="auto" w:before="0" w:after="0"/>
        <w:ind w:left="1736" w:right="0" w:hanging="649"/>
        <w:jc w:val="left"/>
      </w:pPr>
      <w:r>
        <w:rPr/>
        <w:t>Sanción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088" w:right="234"/>
        <w:jc w:val="both"/>
      </w:pPr>
      <w:r>
        <w:rPr/>
        <w:t>Tomando en consideración los elementos objetivos y subjetivos de la</w:t>
      </w:r>
      <w:r>
        <w:rPr>
          <w:spacing w:val="1"/>
        </w:rPr>
        <w:t> </w:t>
      </w:r>
      <w:r>
        <w:rPr/>
        <w:t>infracción,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tutelado,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particulares, así como la finalidad de las sanciones, que es la de inhibir la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futuro</w:t>
      </w:r>
      <w:r>
        <w:rPr>
          <w:vertAlign w:val="superscript"/>
        </w:rPr>
        <w:t>46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estima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procedente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1"/>
          <w:vertAlign w:val="baseline"/>
        </w:rPr>
        <w:t> </w:t>
      </w:r>
      <w:r>
        <w:rPr>
          <w:vertAlign w:val="baseline"/>
        </w:rPr>
        <w:t>imponer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Raúl</w:t>
      </w:r>
      <w:r>
        <w:rPr>
          <w:spacing w:val="1"/>
          <w:vertAlign w:val="baseline"/>
        </w:rPr>
        <w:t> </w:t>
      </w:r>
      <w:r>
        <w:rPr>
          <w:vertAlign w:val="baseline"/>
        </w:rPr>
        <w:t>Morón</w:t>
      </w:r>
      <w:r>
        <w:rPr>
          <w:spacing w:val="1"/>
          <w:vertAlign w:val="baseline"/>
        </w:rPr>
        <w:t> </w:t>
      </w:r>
      <w:r>
        <w:rPr>
          <w:vertAlign w:val="baseline"/>
        </w:rPr>
        <w:t>Orozco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PT,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cuanto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responsables</w:t>
      </w:r>
      <w:r>
        <w:rPr>
          <w:spacing w:val="1"/>
          <w:vertAlign w:val="baseline"/>
        </w:rPr>
        <w:t> </w:t>
      </w:r>
      <w:r>
        <w:rPr>
          <w:vertAlign w:val="baseline"/>
        </w:rPr>
        <w:t>directos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conducta</w:t>
      </w:r>
      <w:r>
        <w:rPr>
          <w:spacing w:val="1"/>
          <w:vertAlign w:val="baseline"/>
        </w:rPr>
        <w:t> </w:t>
      </w:r>
      <w:r>
        <w:rPr>
          <w:vertAlign w:val="baseline"/>
        </w:rPr>
        <w:t>denunciada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amonestación</w:t>
      </w:r>
      <w:r>
        <w:rPr>
          <w:rFonts w:ascii="Arial" w:hAnsi="Arial"/>
          <w:b/>
          <w:spacing w:val="-70"/>
          <w:vertAlign w:val="baseline"/>
        </w:rPr>
        <w:t> </w:t>
      </w:r>
      <w:r>
        <w:rPr>
          <w:rFonts w:ascii="Arial" w:hAnsi="Arial"/>
          <w:b/>
          <w:vertAlign w:val="baseline"/>
        </w:rPr>
        <w:t>pública</w:t>
      </w:r>
      <w:r>
        <w:rPr>
          <w:vertAlign w:val="baseline"/>
        </w:rPr>
        <w:t>, de conformidad con el artículo 231 incisos a) y e) fracción I del</w:t>
      </w:r>
      <w:r>
        <w:rPr>
          <w:spacing w:val="1"/>
          <w:vertAlign w:val="baseline"/>
        </w:rPr>
        <w:t> </w:t>
      </w:r>
      <w:r>
        <w:rPr>
          <w:vertAlign w:val="baseline"/>
        </w:rPr>
        <w:t>Código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Electoral,</w:t>
      </w:r>
      <w:r>
        <w:rPr>
          <w:spacing w:val="1"/>
          <w:vertAlign w:val="baseline"/>
        </w:rPr>
        <w:t> </w:t>
      </w:r>
      <w:r>
        <w:rPr>
          <w:vertAlign w:val="baseline"/>
        </w:rPr>
        <w:t>quedando</w:t>
      </w:r>
      <w:r>
        <w:rPr>
          <w:spacing w:val="1"/>
          <w:vertAlign w:val="baseline"/>
        </w:rPr>
        <w:t> </w:t>
      </w:r>
      <w:r>
        <w:rPr>
          <w:vertAlign w:val="baseline"/>
        </w:rPr>
        <w:t>demostrado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puso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riesgo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establecido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la normativa</w:t>
      </w:r>
      <w:r>
        <w:rPr>
          <w:spacing w:val="-1"/>
          <w:vertAlign w:val="baseline"/>
        </w:rPr>
        <w:t> </w:t>
      </w:r>
      <w:r>
        <w:rPr>
          <w:vertAlign w:val="baseline"/>
        </w:rPr>
        <w:t>electoral.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088" w:right="238"/>
        <w:jc w:val="both"/>
      </w:pPr>
      <w:r>
        <w:rPr/>
        <w:t>Por su parte, a MORENA como responsable indirecto de la infracción, 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impone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rFonts w:ascii="Arial" w:hAnsi="Arial"/>
          <w:b/>
        </w:rPr>
        <w:t>AMONESTACIÓN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PÚBLICA,</w:t>
      </w:r>
      <w:r>
        <w:rPr>
          <w:rFonts w:ascii="Arial" w:hAnsi="Arial"/>
          <w:b/>
          <w:spacing w:val="1"/>
        </w:rPr>
        <w:t> </w:t>
      </w:r>
      <w:r>
        <w:rPr/>
        <w:t>conforme a lo previsto en el artículo 231 incisos a) fracción I del Código</w:t>
      </w:r>
      <w:r>
        <w:rPr>
          <w:spacing w:val="1"/>
        </w:rPr>
        <w:t> </w:t>
      </w:r>
      <w:r>
        <w:rPr/>
        <w:t>Electoral, sanción que se considera cumple con la finalidad de disuadir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posible</w:t>
      </w:r>
      <w:r>
        <w:rPr>
          <w:spacing w:val="-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faltas</w:t>
      </w:r>
      <w:r>
        <w:rPr>
          <w:spacing w:val="2"/>
        </w:rPr>
        <w:t> </w:t>
      </w:r>
      <w:r>
        <w:rPr/>
        <w:t>similares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futuro.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rect style="position:absolute;margin-left:113.419998pt;margin-top:17.471386pt;width:144.020pt;height:.72003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88" w:right="234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45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Al respecto, resulta aplicable la resulta aplicable la jurisprudencia 157/2005 emitida por la</w:t>
      </w:r>
      <w:r>
        <w:rPr>
          <w:spacing w:val="1"/>
          <w:sz w:val="20"/>
        </w:rPr>
        <w:t> </w:t>
      </w:r>
      <w:r>
        <w:rPr>
          <w:sz w:val="20"/>
        </w:rPr>
        <w:t>Primera Sala de la </w:t>
      </w:r>
      <w:r>
        <w:rPr>
          <w:rFonts w:ascii="Arial" w:hAnsi="Arial"/>
          <w:i/>
          <w:sz w:val="20"/>
        </w:rPr>
        <w:t>Suprema Corte</w:t>
      </w:r>
      <w:r>
        <w:rPr>
          <w:sz w:val="20"/>
        </w:rPr>
        <w:t>, de rubro: “</w:t>
      </w:r>
      <w:r>
        <w:rPr>
          <w:rFonts w:ascii="Arial" w:hAnsi="Arial"/>
          <w:b/>
          <w:sz w:val="20"/>
        </w:rPr>
        <w:t>INDIVIDUALIZACIÓN DE LA PENA. DEBE SER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CONGRUENTE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GRADO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CULPABILIDAD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ATRIBUIDO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INCULPADO,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PUDIENDO EL JUZGADOR ACREDITAR DICHO EXTREMO A TRAVÉS DE CUALQUIER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MÉTODO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RESULTE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IDÓNEO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ELLO”.</w:t>
      </w:r>
    </w:p>
    <w:p>
      <w:pPr>
        <w:spacing w:before="0"/>
        <w:ind w:left="1088" w:right="235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46 </w:t>
      </w:r>
      <w:r>
        <w:rPr>
          <w:sz w:val="20"/>
        </w:rPr>
        <w:t>Sirve de sustento la Tesis XXVIII/2003 de rubro: </w:t>
      </w:r>
      <w:r>
        <w:rPr>
          <w:rFonts w:ascii="Arial" w:hAnsi="Arial"/>
          <w:b/>
          <w:sz w:val="20"/>
        </w:rPr>
        <w:t>“SANCIÓN. CON LA DEMOSTRACIÓN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FALTA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PROCEDE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MÍNIMA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CORRESPONDA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PUEDE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AUMENTAR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SEGÚN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CIRCUNSTANCIAS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CONCURRENTES”.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360" w:lineRule="auto" w:before="228"/>
        <w:ind w:left="238" w:right="1085" w:firstLine="0"/>
        <w:jc w:val="both"/>
        <w:rPr>
          <w:sz w:val="26"/>
        </w:rPr>
      </w:pPr>
      <w:r>
        <w:rPr>
          <w:sz w:val="26"/>
        </w:rPr>
        <w:t>En efecto, este órgano jurisdiccional considera que más allá del tipo de</w:t>
      </w:r>
      <w:r>
        <w:rPr>
          <w:spacing w:val="1"/>
          <w:sz w:val="26"/>
        </w:rPr>
        <w:t> </w:t>
      </w:r>
      <w:r>
        <w:rPr>
          <w:sz w:val="26"/>
        </w:rPr>
        <w:t>sanción,</w:t>
      </w:r>
      <w:r>
        <w:rPr>
          <w:spacing w:val="20"/>
          <w:sz w:val="26"/>
        </w:rPr>
        <w:t> </w:t>
      </w:r>
      <w:r>
        <w:rPr>
          <w:sz w:val="26"/>
        </w:rPr>
        <w:t>la</w:t>
      </w:r>
      <w:r>
        <w:rPr>
          <w:spacing w:val="24"/>
          <w:sz w:val="26"/>
        </w:rPr>
        <w:t> </w:t>
      </w:r>
      <w:r>
        <w:rPr>
          <w:sz w:val="26"/>
        </w:rPr>
        <w:t>amonestación</w:t>
      </w:r>
      <w:r>
        <w:rPr>
          <w:spacing w:val="23"/>
          <w:sz w:val="26"/>
        </w:rPr>
        <w:t> </w:t>
      </w:r>
      <w:r>
        <w:rPr>
          <w:sz w:val="26"/>
        </w:rPr>
        <w:t>pública</w:t>
      </w:r>
      <w:r>
        <w:rPr>
          <w:spacing w:val="24"/>
          <w:sz w:val="26"/>
        </w:rPr>
        <w:t> </w:t>
      </w:r>
      <w:r>
        <w:rPr>
          <w:sz w:val="26"/>
        </w:rPr>
        <w:t>busca</w:t>
      </w:r>
      <w:r>
        <w:rPr>
          <w:spacing w:val="26"/>
          <w:sz w:val="26"/>
        </w:rPr>
        <w:t> </w:t>
      </w:r>
      <w:r>
        <w:rPr>
          <w:sz w:val="26"/>
        </w:rPr>
        <w:t>visibilizar</w:t>
      </w:r>
      <w:r>
        <w:rPr>
          <w:spacing w:val="23"/>
          <w:sz w:val="26"/>
        </w:rPr>
        <w:t> </w:t>
      </w:r>
      <w:r>
        <w:rPr>
          <w:sz w:val="26"/>
        </w:rPr>
        <w:t>y</w:t>
      </w:r>
      <w:r>
        <w:rPr>
          <w:spacing w:val="24"/>
          <w:sz w:val="26"/>
        </w:rPr>
        <w:t> </w:t>
      </w:r>
      <w:r>
        <w:rPr>
          <w:sz w:val="26"/>
        </w:rPr>
        <w:t>hacer</w:t>
      </w:r>
      <w:r>
        <w:rPr>
          <w:spacing w:val="21"/>
          <w:sz w:val="26"/>
        </w:rPr>
        <w:t> </w:t>
      </w:r>
      <w:r>
        <w:rPr>
          <w:sz w:val="26"/>
        </w:rPr>
        <w:t>conciencia</w:t>
      </w:r>
      <w:r>
        <w:rPr>
          <w:spacing w:val="20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el </w:t>
      </w:r>
      <w:r>
        <w:rPr>
          <w:rFonts w:ascii="Arial" w:hAnsi="Arial"/>
          <w:b/>
          <w:sz w:val="26"/>
        </w:rPr>
        <w:t>candidato, partidos políticos </w:t>
      </w:r>
      <w:r>
        <w:rPr>
          <w:sz w:val="26"/>
        </w:rPr>
        <w:t>y toda aquella </w:t>
      </w:r>
      <w:r>
        <w:rPr>
          <w:rFonts w:ascii="Arial" w:hAnsi="Arial"/>
          <w:b/>
          <w:sz w:val="26"/>
        </w:rPr>
        <w:t>persona que difunda 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publique</w:t>
      </w:r>
      <w:r>
        <w:rPr>
          <w:rFonts w:ascii="Arial" w:hAnsi="Arial"/>
          <w:b/>
          <w:spacing w:val="-3"/>
          <w:sz w:val="26"/>
        </w:rPr>
        <w:t> </w:t>
      </w:r>
      <w:r>
        <w:rPr>
          <w:sz w:val="26"/>
        </w:rPr>
        <w:t>propaganda</w:t>
      </w:r>
      <w:r>
        <w:rPr>
          <w:spacing w:val="-4"/>
          <w:sz w:val="26"/>
        </w:rPr>
        <w:t> </w:t>
      </w:r>
      <w:r>
        <w:rPr>
          <w:sz w:val="26"/>
        </w:rPr>
        <w:t>electoral,</w:t>
      </w:r>
      <w:r>
        <w:rPr>
          <w:spacing w:val="-5"/>
          <w:sz w:val="26"/>
        </w:rPr>
        <w:t> </w:t>
      </w:r>
      <w:r>
        <w:rPr>
          <w:sz w:val="26"/>
        </w:rPr>
        <w:t>fuera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los</w:t>
      </w:r>
      <w:r>
        <w:rPr>
          <w:spacing w:val="-4"/>
          <w:sz w:val="26"/>
        </w:rPr>
        <w:t> </w:t>
      </w:r>
      <w:r>
        <w:rPr>
          <w:sz w:val="26"/>
        </w:rPr>
        <w:t>plazos</w:t>
      </w:r>
      <w:r>
        <w:rPr>
          <w:spacing w:val="-5"/>
          <w:sz w:val="26"/>
        </w:rPr>
        <w:t> </w:t>
      </w:r>
      <w:r>
        <w:rPr>
          <w:sz w:val="26"/>
        </w:rPr>
        <w:t>establecidos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ley.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38" w:right="1088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264</w:t>
      </w:r>
      <w:r>
        <w:rPr>
          <w:spacing w:val="72"/>
        </w:rPr>
        <w:t> </w:t>
      </w:r>
      <w:r>
        <w:rPr/>
        <w:t>del</w:t>
      </w:r>
      <w:r>
        <w:rPr>
          <w:spacing w:val="72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se</w:t>
      </w:r>
    </w:p>
    <w:p>
      <w:pPr>
        <w:pStyle w:val="Heading1"/>
        <w:spacing w:before="1"/>
        <w:ind w:left="2958" w:right="3808" w:firstLine="0"/>
        <w:jc w:val="center"/>
      </w:pPr>
      <w:r>
        <w:rPr/>
        <w:t>RESUELVE: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238" w:right="1086"/>
        <w:jc w:val="both"/>
      </w:pPr>
      <w:r>
        <w:rPr>
          <w:rFonts w:ascii="Arial" w:hAnsi="Arial"/>
          <w:b/>
        </w:rPr>
        <w:t>PRIMERO. </w:t>
      </w:r>
      <w:r>
        <w:rPr/>
        <w:t>Se declara la </w:t>
      </w:r>
      <w:r>
        <w:rPr>
          <w:rFonts w:ascii="Arial" w:hAnsi="Arial"/>
          <w:b/>
        </w:rPr>
        <w:t>existencia </w:t>
      </w:r>
      <w:r>
        <w:rPr/>
        <w:t>de la infracción atribuida a Raúl</w:t>
      </w:r>
      <w:r>
        <w:rPr>
          <w:spacing w:val="1"/>
        </w:rPr>
        <w:t> </w:t>
      </w:r>
      <w:r>
        <w:rPr/>
        <w:t>Morón</w:t>
      </w:r>
      <w:r>
        <w:rPr>
          <w:spacing w:val="1"/>
        </w:rPr>
        <w:t> </w:t>
      </w:r>
      <w:r>
        <w:rPr/>
        <w:t>Orozco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anticipados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238" w:right="1088" w:firstLine="0"/>
        <w:jc w:val="both"/>
        <w:rPr>
          <w:rFonts w:ascii="Arial"/>
          <w:b/>
          <w:sz w:val="26"/>
        </w:rPr>
      </w:pPr>
      <w:r>
        <w:rPr>
          <w:rFonts w:ascii="Arial"/>
          <w:b/>
          <w:sz w:val="26"/>
        </w:rPr>
        <w:t>SEGUNDO.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declara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/>
          <w:b/>
          <w:sz w:val="26"/>
        </w:rPr>
        <w:t>existencia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conducta</w:t>
      </w:r>
      <w:r>
        <w:rPr>
          <w:spacing w:val="1"/>
          <w:sz w:val="26"/>
        </w:rPr>
        <w:t> </w:t>
      </w:r>
      <w:r>
        <w:rPr>
          <w:sz w:val="26"/>
        </w:rPr>
        <w:t>atribuida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MORENA,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2"/>
          <w:sz w:val="26"/>
        </w:rPr>
        <w:t> </w:t>
      </w:r>
      <w:r>
        <w:rPr>
          <w:rFonts w:ascii="Arial"/>
          <w:b/>
          <w:sz w:val="26"/>
        </w:rPr>
        <w:t>culpa</w:t>
      </w:r>
      <w:r>
        <w:rPr>
          <w:rFonts w:ascii="Arial"/>
          <w:b/>
          <w:spacing w:val="2"/>
          <w:sz w:val="26"/>
        </w:rPr>
        <w:t> </w:t>
      </w:r>
      <w:r>
        <w:rPr>
          <w:rFonts w:ascii="Arial"/>
          <w:b/>
          <w:i/>
          <w:sz w:val="26"/>
        </w:rPr>
        <w:t>in</w:t>
      </w:r>
      <w:r>
        <w:rPr>
          <w:rFonts w:ascii="Arial"/>
          <w:b/>
          <w:i/>
          <w:spacing w:val="-2"/>
          <w:sz w:val="26"/>
        </w:rPr>
        <w:t> </w:t>
      </w:r>
      <w:r>
        <w:rPr>
          <w:rFonts w:ascii="Arial"/>
          <w:b/>
          <w:i/>
          <w:sz w:val="26"/>
        </w:rPr>
        <w:t>vigilando</w:t>
      </w:r>
      <w:r>
        <w:rPr>
          <w:rFonts w:ascii="Arial"/>
          <w:b/>
          <w:sz w:val="26"/>
        </w:rPr>
        <w:t>.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spacing w:line="360" w:lineRule="auto" w:before="0"/>
        <w:ind w:left="238" w:right="108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TERCERO. </w:t>
      </w:r>
      <w:r>
        <w:rPr>
          <w:sz w:val="26"/>
        </w:rPr>
        <w:t>Se </w:t>
      </w:r>
      <w:r>
        <w:rPr>
          <w:rFonts w:ascii="Arial" w:hAnsi="Arial"/>
          <w:b/>
          <w:sz w:val="26"/>
        </w:rPr>
        <w:t>amonesta públicamente </w:t>
      </w:r>
      <w:r>
        <w:rPr>
          <w:sz w:val="26"/>
        </w:rPr>
        <w:t>a Raúl Morón Orozco al Partido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67"/>
          <w:sz w:val="26"/>
        </w:rPr>
        <w:t> </w:t>
      </w:r>
      <w:r>
        <w:rPr>
          <w:sz w:val="26"/>
        </w:rPr>
        <w:t>Trabajo</w:t>
      </w:r>
      <w:r>
        <w:rPr>
          <w:spacing w:val="68"/>
          <w:sz w:val="26"/>
        </w:rPr>
        <w:t> </w:t>
      </w:r>
      <w:r>
        <w:rPr>
          <w:sz w:val="26"/>
        </w:rPr>
        <w:t>y</w:t>
      </w:r>
      <w:r>
        <w:rPr>
          <w:spacing w:val="67"/>
          <w:sz w:val="26"/>
        </w:rPr>
        <w:t> </w:t>
      </w:r>
      <w:r>
        <w:rPr>
          <w:sz w:val="26"/>
        </w:rPr>
        <w:t>MORENA,</w:t>
      </w:r>
      <w:r>
        <w:rPr>
          <w:spacing w:val="68"/>
          <w:sz w:val="26"/>
        </w:rPr>
        <w:t> </w:t>
      </w:r>
      <w:r>
        <w:rPr>
          <w:sz w:val="26"/>
        </w:rPr>
        <w:t>en</w:t>
      </w:r>
      <w:r>
        <w:rPr>
          <w:spacing w:val="68"/>
          <w:sz w:val="26"/>
        </w:rPr>
        <w:t> </w:t>
      </w:r>
      <w:r>
        <w:rPr>
          <w:sz w:val="26"/>
        </w:rPr>
        <w:t>términos</w:t>
      </w:r>
      <w:r>
        <w:rPr>
          <w:spacing w:val="69"/>
          <w:sz w:val="26"/>
        </w:rPr>
        <w:t> </w:t>
      </w:r>
      <w:r>
        <w:rPr>
          <w:sz w:val="26"/>
        </w:rPr>
        <w:t>de</w:t>
      </w:r>
      <w:r>
        <w:rPr>
          <w:spacing w:val="68"/>
          <w:sz w:val="26"/>
        </w:rPr>
        <w:t> </w:t>
      </w:r>
      <w:r>
        <w:rPr>
          <w:sz w:val="26"/>
        </w:rPr>
        <w:t>lo</w:t>
      </w:r>
      <w:r>
        <w:rPr>
          <w:spacing w:val="68"/>
          <w:sz w:val="26"/>
        </w:rPr>
        <w:t> </w:t>
      </w:r>
      <w:r>
        <w:rPr>
          <w:sz w:val="26"/>
        </w:rPr>
        <w:t>precisado</w:t>
      </w:r>
      <w:r>
        <w:rPr>
          <w:spacing w:val="67"/>
          <w:sz w:val="26"/>
        </w:rPr>
        <w:t> </w:t>
      </w:r>
      <w:r>
        <w:rPr>
          <w:sz w:val="26"/>
        </w:rPr>
        <w:t>en</w:t>
      </w:r>
      <w:r>
        <w:rPr>
          <w:spacing w:val="70"/>
          <w:sz w:val="26"/>
        </w:rPr>
        <w:t> </w:t>
      </w:r>
      <w:r>
        <w:rPr>
          <w:sz w:val="26"/>
        </w:rPr>
        <w:t>la</w:t>
      </w:r>
      <w:r>
        <w:rPr>
          <w:spacing w:val="68"/>
          <w:sz w:val="26"/>
        </w:rPr>
        <w:t> </w:t>
      </w:r>
      <w:r>
        <w:rPr>
          <w:sz w:val="26"/>
        </w:rPr>
        <w:t>presente</w:t>
      </w:r>
      <w:r>
        <w:rPr>
          <w:spacing w:val="-70"/>
          <w:sz w:val="26"/>
        </w:rPr>
        <w:t> </w:t>
      </w:r>
      <w:r>
        <w:rPr>
          <w:sz w:val="26"/>
        </w:rPr>
        <w:t>sentencia.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38" w:right="1086"/>
        <w:jc w:val="both"/>
      </w:pPr>
      <w:r>
        <w:rPr>
          <w:rFonts w:ascii="Arial" w:hAnsi="Arial"/>
          <w:b/>
        </w:rPr>
        <w:t>NOTIFÍQUESE. Personalmente </w:t>
      </w:r>
      <w:r>
        <w:rPr/>
        <w:t>a los denunciados, </w:t>
      </w:r>
      <w:r>
        <w:rPr>
          <w:rFonts w:ascii="Arial" w:hAnsi="Arial"/>
          <w:b/>
        </w:rPr>
        <w:t>por oficio </w:t>
      </w:r>
      <w:r>
        <w:rPr/>
        <w:t>al IEM por</w:t>
      </w:r>
      <w:r>
        <w:rPr>
          <w:spacing w:val="-70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</w:t>
      </w:r>
      <w:r>
        <w:rPr>
          <w:spacing w:val="34"/>
        </w:rPr>
        <w:t> </w:t>
      </w:r>
      <w:r>
        <w:rPr/>
        <w:t>Electoral</w:t>
      </w:r>
      <w:r>
        <w:rPr>
          <w:spacing w:val="33"/>
        </w:rPr>
        <w:t> </w:t>
      </w:r>
      <w:r>
        <w:rPr/>
        <w:t>por</w:t>
      </w:r>
      <w:r>
        <w:rPr>
          <w:spacing w:val="32"/>
        </w:rPr>
        <w:t> </w:t>
      </w:r>
      <w:r>
        <w:rPr/>
        <w:t>conducto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Junta</w:t>
      </w:r>
      <w:r>
        <w:rPr>
          <w:spacing w:val="34"/>
        </w:rPr>
        <w:t> </w:t>
      </w:r>
      <w:r>
        <w:rPr/>
        <w:t>Local</w:t>
      </w:r>
      <w:r>
        <w:rPr>
          <w:spacing w:val="33"/>
        </w:rPr>
        <w:t> </w:t>
      </w:r>
      <w:r>
        <w:rPr/>
        <w:t>Ejecutiva</w:t>
      </w:r>
      <w:r>
        <w:rPr>
          <w:spacing w:val="32"/>
        </w:rPr>
        <w:t> </w:t>
      </w:r>
      <w:r>
        <w:rPr/>
        <w:t>del</w:t>
      </w:r>
      <w:r>
        <w:rPr>
          <w:spacing w:val="33"/>
        </w:rPr>
        <w:t> </w:t>
      </w:r>
      <w:r>
        <w:rPr/>
        <w:t>INE</w:t>
      </w:r>
      <w:r>
        <w:rPr>
          <w:spacing w:val="-70"/>
        </w:rPr>
        <w:t> </w:t>
      </w:r>
      <w:r>
        <w:rPr/>
        <w:t>en</w:t>
      </w:r>
      <w:r>
        <w:rPr>
          <w:spacing w:val="-3"/>
        </w:rPr>
        <w:t> </w:t>
      </w:r>
      <w:r>
        <w:rPr/>
        <w:t>Michoacán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estrados </w:t>
      </w:r>
      <w:r>
        <w:rPr/>
        <w:t>al</w:t>
      </w:r>
      <w:r>
        <w:rPr>
          <w:spacing w:val="-3"/>
        </w:rPr>
        <w:t> </w:t>
      </w:r>
      <w:r>
        <w:rPr/>
        <w:t>PRD,</w:t>
      </w:r>
      <w:r>
        <w:rPr>
          <w:spacing w:val="-2"/>
        </w:rPr>
        <w:t> </w:t>
      </w:r>
      <w:r>
        <w:rPr/>
        <w:t>PAN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interesados.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38" w:right="1085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numerales</w:t>
      </w:r>
      <w:r>
        <w:rPr>
          <w:spacing w:val="72"/>
        </w:rPr>
        <w:t> </w:t>
      </w:r>
      <w:r>
        <w:rPr/>
        <w:t>37</w:t>
      </w:r>
      <w:r>
        <w:rPr>
          <w:spacing w:val="1"/>
        </w:rPr>
        <w:t> </w:t>
      </w:r>
      <w:r>
        <w:rPr/>
        <w:t>fracciones I, II y III, 38 y 39 de la </w:t>
      </w:r>
      <w:r>
        <w:rPr>
          <w:rFonts w:ascii="Arial" w:hAnsi="Arial"/>
          <w:i/>
        </w:rPr>
        <w:t>Ley de Justicia Electoral</w:t>
      </w:r>
      <w:r>
        <w:rPr/>
        <w:t>, así como los</w:t>
      </w:r>
      <w:r>
        <w:rPr>
          <w:spacing w:val="1"/>
        </w:rPr>
        <w:t> </w:t>
      </w:r>
      <w:r>
        <w:rPr/>
        <w:t>diversos 40 fracción</w:t>
      </w:r>
      <w:r>
        <w:rPr>
          <w:spacing w:val="72"/>
        </w:rPr>
        <w:t> </w:t>
      </w:r>
      <w:r>
        <w:rPr/>
        <w:t>III, 43, 44 y 47 del Reglamento Interno de este</w:t>
      </w:r>
      <w:r>
        <w:rPr>
          <w:spacing w:val="1"/>
        </w:rPr>
        <w:t> </w:t>
      </w:r>
      <w:r>
        <w:rPr/>
        <w:t>órgano jurisdiccional.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38" w:right="1092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spacing w:after="0" w:line="360" w:lineRule="auto"/>
        <w:jc w:val="both"/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8"/>
        <w:ind w:left="1088" w:right="234"/>
        <w:jc w:val="both"/>
        <w:rPr>
          <w:rFonts w:ascii="Arial" w:hAnsi="Arial"/>
          <w:b/>
        </w:rPr>
      </w:pPr>
      <w:r>
        <w:rPr/>
        <w:t>Así, a las veintiuna horas con diecisiete minutos del día de hoy, por</w:t>
      </w:r>
      <w:r>
        <w:rPr>
          <w:spacing w:val="1"/>
        </w:rPr>
        <w:t> </w:t>
      </w:r>
      <w:r>
        <w:rPr/>
        <w:t>unanimidad</w:t>
      </w:r>
      <w:r>
        <w:rPr>
          <w:spacing w:val="72"/>
        </w:rPr>
        <w:t> </w:t>
      </w:r>
      <w:r>
        <w:rPr/>
        <w:t>de votos, en sesión pública virtual lo resolvieron y firmaron</w:t>
      </w:r>
      <w:r>
        <w:rPr>
          <w:spacing w:val="1"/>
        </w:rPr>
        <w:t> </w:t>
      </w:r>
      <w:r>
        <w:rPr/>
        <w:t>los integrantes del Pleno del Tribunal Electoral del Estado de Michoacán,</w:t>
      </w:r>
      <w:r>
        <w:rPr>
          <w:spacing w:val="1"/>
        </w:rPr>
        <w:t> </w:t>
      </w:r>
      <w:r>
        <w:rPr/>
        <w:t>la Magistrada Presidenta Yurisha Andrade Morales –quien fue ponente–,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1"/>
        </w:rPr>
        <w:t> </w:t>
      </w:r>
      <w:r>
        <w:rPr/>
        <w:t>Alma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 Ochoa, así como los Magistrados José René Olivos Campos 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Acuerdos,</w:t>
      </w:r>
      <w:r>
        <w:rPr>
          <w:spacing w:val="-4"/>
        </w:rPr>
        <w:t> </w:t>
      </w:r>
      <w:r>
        <w:rPr/>
        <w:t>Maestro</w:t>
      </w:r>
      <w:r>
        <w:rPr>
          <w:spacing w:val="-1"/>
        </w:rPr>
        <w:t> </w:t>
      </w:r>
      <w:r>
        <w:rPr/>
        <w:t>Héctor</w:t>
      </w:r>
      <w:r>
        <w:rPr>
          <w:spacing w:val="-4"/>
        </w:rPr>
        <w:t> </w:t>
      </w:r>
      <w:r>
        <w:rPr/>
        <w:t>Rangel</w:t>
      </w:r>
      <w:r>
        <w:rPr>
          <w:spacing w:val="-1"/>
        </w:rPr>
        <w:t> </w:t>
      </w:r>
      <w:r>
        <w:rPr/>
        <w:t>Argueta,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autoriza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fe.</w:t>
      </w:r>
      <w:r>
        <w:rPr>
          <w:spacing w:val="1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tbl>
      <w:tblPr>
        <w:tblW w:w="0" w:type="auto"/>
        <w:jc w:val="left"/>
        <w:tblInd w:w="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4"/>
        <w:gridCol w:w="4167"/>
      </w:tblGrid>
      <w:tr>
        <w:trPr>
          <w:trHeight w:val="1582" w:hRule="atLeast"/>
        </w:trPr>
        <w:tc>
          <w:tcPr>
            <w:tcW w:w="8671" w:type="dxa"/>
            <w:gridSpan w:val="2"/>
          </w:tcPr>
          <w:p>
            <w:pPr>
              <w:pStyle w:val="TableParagraph"/>
              <w:spacing w:line="268" w:lineRule="exact"/>
              <w:ind w:left="2715" w:right="23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PRESIDENTA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715" w:right="237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(RÚBRICA)</w:t>
            </w:r>
          </w:p>
        </w:tc>
      </w:tr>
      <w:tr>
        <w:trPr>
          <w:trHeight w:val="1450" w:hRule="atLeast"/>
        </w:trPr>
        <w:tc>
          <w:tcPr>
            <w:tcW w:w="8671" w:type="dxa"/>
            <w:gridSpan w:val="2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81"/>
              <w:ind w:left="2715" w:right="2374"/>
              <w:jc w:val="center"/>
              <w:rPr>
                <w:sz w:val="24"/>
              </w:rPr>
            </w:pPr>
            <w:r>
              <w:rPr>
                <w:sz w:val="24"/>
              </w:rPr>
              <w:t>YURISHA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ANDRADE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MORALES</w:t>
            </w:r>
          </w:p>
        </w:tc>
      </w:tr>
      <w:tr>
        <w:trPr>
          <w:trHeight w:val="1242" w:hRule="atLeast"/>
        </w:trPr>
        <w:tc>
          <w:tcPr>
            <w:tcW w:w="450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1"/>
              <w:ind w:left="203" w:right="2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</w:tc>
        <w:tc>
          <w:tcPr>
            <w:tcW w:w="416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1"/>
              <w:ind w:left="414" w:right="3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</w:tc>
      </w:tr>
      <w:tr>
        <w:trPr>
          <w:trHeight w:val="1344" w:hRule="atLeast"/>
        </w:trPr>
        <w:tc>
          <w:tcPr>
            <w:tcW w:w="450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03" w:right="26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(RÚBRICA)</w:t>
            </w:r>
          </w:p>
        </w:tc>
        <w:tc>
          <w:tcPr>
            <w:tcW w:w="416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7"/>
              <w:ind w:left="414" w:right="32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(RÚBRICA)</w:t>
            </w:r>
          </w:p>
        </w:tc>
      </w:tr>
      <w:tr>
        <w:trPr>
          <w:trHeight w:val="1553" w:hRule="atLeast"/>
        </w:trPr>
        <w:tc>
          <w:tcPr>
            <w:tcW w:w="450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203" w:right="269"/>
              <w:jc w:val="center"/>
              <w:rPr>
                <w:sz w:val="24"/>
              </w:rPr>
            </w:pPr>
            <w:r>
              <w:rPr>
                <w:sz w:val="24"/>
              </w:rPr>
              <w:t>ALMA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BAHENA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VILLALOBOS</w:t>
            </w:r>
          </w:p>
        </w:tc>
        <w:tc>
          <w:tcPr>
            <w:tcW w:w="416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414" w:right="331"/>
              <w:jc w:val="center"/>
              <w:rPr>
                <w:sz w:val="24"/>
              </w:rPr>
            </w:pPr>
            <w:r>
              <w:rPr>
                <w:sz w:val="24"/>
              </w:rPr>
              <w:t>YOLANDA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CAMACHO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OCHOA</w:t>
            </w:r>
          </w:p>
        </w:tc>
      </w:tr>
      <w:tr>
        <w:trPr>
          <w:trHeight w:val="1396" w:hRule="atLeast"/>
        </w:trPr>
        <w:tc>
          <w:tcPr>
            <w:tcW w:w="450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203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MAGISTRADO</w:t>
            </w:r>
          </w:p>
        </w:tc>
        <w:tc>
          <w:tcPr>
            <w:tcW w:w="416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414" w:right="3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MAGISTRADO</w:t>
            </w:r>
          </w:p>
        </w:tc>
      </w:tr>
      <w:tr>
        <w:trPr>
          <w:trHeight w:val="1482" w:hRule="atLeast"/>
        </w:trPr>
        <w:tc>
          <w:tcPr>
            <w:tcW w:w="8671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7"/>
              <w:ind w:left="181" w:right="748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(RÚBRICA)</w:t>
            </w:r>
          </w:p>
          <w:p>
            <w:pPr>
              <w:pStyle w:val="TableParagraph"/>
              <w:ind w:left="2711" w:right="2374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(RÚBRICA)</w:t>
            </w:r>
          </w:p>
        </w:tc>
      </w:tr>
      <w:tr>
        <w:trPr>
          <w:trHeight w:val="1242" w:hRule="atLeast"/>
        </w:trPr>
        <w:tc>
          <w:tcPr>
            <w:tcW w:w="450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03" w:right="268"/>
              <w:jc w:val="center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OLIVOS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CAMPOS</w:t>
            </w:r>
          </w:p>
        </w:tc>
        <w:tc>
          <w:tcPr>
            <w:tcW w:w="416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410" w:lineRule="atLeast"/>
              <w:ind w:left="1373" w:right="181" w:hanging="1088"/>
              <w:rPr>
                <w:sz w:val="24"/>
              </w:rPr>
            </w:pPr>
            <w:r>
              <w:rPr>
                <w:sz w:val="24"/>
              </w:rPr>
              <w:t>SALVADOR ALEJANDRO PÉREZ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CONTRERAS</w:t>
            </w:r>
          </w:p>
        </w:tc>
      </w:tr>
    </w:tbl>
    <w:p>
      <w:pPr>
        <w:spacing w:after="0" w:line="410" w:lineRule="atLeast"/>
        <w:rPr>
          <w:sz w:val="24"/>
        </w:rPr>
        <w:sectPr>
          <w:pgSz w:w="12250" w:h="19450"/>
          <w:pgMar w:header="1123" w:footer="1635" w:top="1340" w:bottom="1820" w:left="1180" w:right="11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after="1"/>
        <w:rPr>
          <w:rFonts w:ascii="Arial"/>
          <w:b/>
        </w:rPr>
      </w:pPr>
    </w:p>
    <w:tbl>
      <w:tblPr>
        <w:tblW w:w="0" w:type="auto"/>
        <w:jc w:val="left"/>
        <w:tblInd w:w="2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1"/>
      </w:tblGrid>
      <w:tr>
        <w:trPr>
          <w:trHeight w:val="651" w:hRule="atLeast"/>
        </w:trPr>
        <w:tc>
          <w:tcPr>
            <w:tcW w:w="5051" w:type="dxa"/>
          </w:tcPr>
          <w:p>
            <w:pPr>
              <w:pStyle w:val="TableParagraph"/>
              <w:spacing w:line="268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SECRETARIO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GENERAL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ACUERDOS</w:t>
            </w:r>
          </w:p>
        </w:tc>
      </w:tr>
      <w:tr>
        <w:trPr>
          <w:trHeight w:val="1033" w:hRule="atLeast"/>
        </w:trPr>
        <w:tc>
          <w:tcPr>
            <w:tcW w:w="505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9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(RÚBRICA)</w:t>
            </w:r>
          </w:p>
        </w:tc>
      </w:tr>
      <w:tr>
        <w:trPr>
          <w:trHeight w:val="651" w:hRule="atLeast"/>
        </w:trPr>
        <w:tc>
          <w:tcPr>
            <w:tcW w:w="505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56" w:lineRule="exact" w:before="1"/>
              <w:ind w:left="879"/>
              <w:rPr>
                <w:sz w:val="24"/>
              </w:rPr>
            </w:pPr>
            <w:r>
              <w:rPr>
                <w:sz w:val="24"/>
              </w:rPr>
              <w:t>HÉCTOR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RANGEL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ARGUETA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238" w:right="1082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suscrito</w:t>
      </w:r>
      <w:r>
        <w:rPr>
          <w:spacing w:val="1"/>
          <w:sz w:val="22"/>
        </w:rPr>
        <w:t> </w:t>
      </w:r>
      <w:r>
        <w:rPr>
          <w:sz w:val="22"/>
        </w:rPr>
        <w:t>Maestro</w:t>
      </w:r>
      <w:r>
        <w:rPr>
          <w:spacing w:val="1"/>
          <w:sz w:val="22"/>
        </w:rPr>
        <w:t> </w:t>
      </w:r>
      <w:r>
        <w:rPr>
          <w:sz w:val="22"/>
        </w:rPr>
        <w:t>Héctor</w:t>
      </w:r>
      <w:r>
        <w:rPr>
          <w:spacing w:val="1"/>
          <w:sz w:val="22"/>
        </w:rPr>
        <w:t> </w:t>
      </w:r>
      <w:r>
        <w:rPr>
          <w:sz w:val="22"/>
        </w:rPr>
        <w:t>Rangel</w:t>
      </w:r>
      <w:r>
        <w:rPr>
          <w:spacing w:val="1"/>
          <w:sz w:val="22"/>
        </w:rPr>
        <w:t> </w:t>
      </w:r>
      <w:r>
        <w:rPr>
          <w:sz w:val="22"/>
        </w:rPr>
        <w:t>Argueta,</w:t>
      </w:r>
      <w:r>
        <w:rPr>
          <w:spacing w:val="1"/>
          <w:sz w:val="22"/>
        </w:rPr>
        <w:t> </w:t>
      </w:r>
      <w:r>
        <w:rPr>
          <w:sz w:val="22"/>
        </w:rPr>
        <w:t>Secretario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 Electoral del Estado de Michoacán, en ejercicio de las facultades que me</w:t>
      </w:r>
      <w:r>
        <w:rPr>
          <w:spacing w:val="1"/>
          <w:sz w:val="22"/>
        </w:rPr>
        <w:t> </w:t>
      </w:r>
      <w:r>
        <w:rPr>
          <w:sz w:val="22"/>
        </w:rPr>
        <w:t>confieren los artículos 69 del Código Electoral del Estado y 14 del Reglamento Interno</w:t>
      </w:r>
      <w:r>
        <w:rPr>
          <w:spacing w:val="1"/>
          <w:sz w:val="22"/>
        </w:rPr>
        <w:t> </w:t>
      </w:r>
      <w:r>
        <w:rPr>
          <w:sz w:val="22"/>
        </w:rPr>
        <w:t>del Tribunal Electoral del Estado de Michoacán, hago constar que las firmas que obran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documento,</w:t>
      </w:r>
      <w:r>
        <w:rPr>
          <w:spacing w:val="1"/>
          <w:sz w:val="22"/>
        </w:rPr>
        <w:t> </w:t>
      </w:r>
      <w:r>
        <w:rPr>
          <w:sz w:val="22"/>
        </w:rPr>
        <w:t>corresponden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1"/>
          <w:sz w:val="22"/>
        </w:rPr>
        <w:t> </w:t>
      </w:r>
      <w:r>
        <w:rPr>
          <w:sz w:val="22"/>
        </w:rPr>
        <w:t>emitida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Tribunal Electoral del Estado de Michoacán, en sesión pública virtual celebrada el</w:t>
      </w:r>
      <w:r>
        <w:rPr>
          <w:spacing w:val="1"/>
          <w:sz w:val="22"/>
        </w:rPr>
        <w:t> </w:t>
      </w:r>
      <w:r>
        <w:rPr>
          <w:sz w:val="22"/>
        </w:rPr>
        <w:t>veintisiete de agosto de dos mil veintiuno, en el Procedimiento Especial Sancionador,</w:t>
      </w:r>
      <w:r>
        <w:rPr>
          <w:spacing w:val="1"/>
          <w:sz w:val="22"/>
        </w:rPr>
        <w:t> </w:t>
      </w:r>
      <w:r>
        <w:rPr>
          <w:sz w:val="22"/>
        </w:rPr>
        <w:t>identificado con la clave TEEM-PES-106/2021; la cual consta de 50 páginas, incluida la</w:t>
      </w:r>
      <w:r>
        <w:rPr>
          <w:spacing w:val="-59"/>
          <w:sz w:val="22"/>
        </w:rPr>
        <w:t> </w:t>
      </w:r>
      <w:r>
        <w:rPr>
          <w:sz w:val="22"/>
        </w:rPr>
        <w:t>presente.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Doy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fe.</w:t>
      </w:r>
    </w:p>
    <w:sectPr>
      <w:pgSz w:w="12250" w:h="19450"/>
      <w:pgMar w:header="1123" w:footer="1635" w:top="1340" w:bottom="182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209991pt;margin-top:879.376709pt;width:19.45pt;height:15.45pt;mso-position-horizontal-relative:page;mso-position-vertical-relative:page;z-index:-163553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709991pt;margin-top:879.376709pt;width:19.45pt;height:15.45pt;mso-position-horizontal-relative:page;mso-position-vertical-relative:page;z-index:-1635481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1.670013pt;margin-top:55.143471pt;width:98.05pt;height:13.15pt;mso-position-horizontal-relative:page;mso-position-vertical-relative:page;z-index:-16356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TEEM-PES-106/2021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179993pt;margin-top:55.143471pt;width:98pt;height:13.15pt;mso-position-horizontal-relative:page;mso-position-vertical-relative:page;z-index:-16355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TEEM-PES-106/2021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3"/>
      <w:numFmt w:val="decimal"/>
      <w:lvlText w:val="%1"/>
      <w:lvlJc w:val="left"/>
      <w:pPr>
        <w:ind w:left="886" w:hanging="6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6" w:hanging="64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6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0" w:hanging="6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6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1" w:hanging="6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6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1" w:hanging="6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1" w:hanging="64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958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5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7" w:hanging="348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805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5" w:hanging="56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958" w:hanging="348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5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7" w:hanging="34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46" w:hanging="348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12"/>
      <w:numFmt w:val="decimal"/>
      <w:lvlText w:val="%2."/>
      <w:lvlJc w:val="left"/>
      <w:pPr>
        <w:ind w:left="2439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3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43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371" w:hanging="536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0" w:hanging="5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0" w:hanging="5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30" w:hanging="5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0" w:hanging="5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1" w:hanging="5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1" w:hanging="5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1" w:hanging="5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1" w:hanging="53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88" w:hanging="331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221" w:hanging="526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71" w:hanging="5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2" w:hanging="5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4" w:hanging="5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5" w:hanging="5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6" w:hanging="5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8" w:hanging="5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52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"/>
      <w:lvlJc w:val="left"/>
      <w:pPr>
        <w:ind w:left="1796" w:hanging="348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0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16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4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1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7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5" w:hanging="34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796" w:hanging="317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2529" w:hanging="483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8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6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4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2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0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8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6" w:hanging="48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592" w:hanging="35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442" w:hanging="35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3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1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35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808" w:hanging="346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08" w:hanging="3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16" w:hanging="3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4" w:hanging="3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2" w:hanging="3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1" w:hanging="3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7" w:hanging="3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5" w:hanging="34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592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5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1592" w:hanging="5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92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808" w:hanging="348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2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5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8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951" w:hanging="351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3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5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7" w:hanging="35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88" w:hanging="50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88" w:hanging="505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0" w:hanging="5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0" w:hanging="5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0" w:hanging="5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1" w:hanging="5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1" w:hanging="5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1" w:hanging="5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50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88" w:hanging="53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88" w:hanging="53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090" w:hanging="286"/>
        <w:jc w:val="left"/>
      </w:pPr>
      <w:rPr>
        <w:rFonts w:hint="default" w:ascii="Arial" w:hAnsi="Arial" w:eastAsia="Arial" w:cs="Arial"/>
        <w:i/>
        <w:iCs/>
        <w:spacing w:val="-1"/>
        <w:w w:val="100"/>
        <w:sz w:val="22"/>
        <w:szCs w:val="22"/>
        <w:lang w:val="es-ES" w:eastAsia="en-US" w:bidi="ar-SA"/>
      </w:rPr>
    </w:lvl>
    <w:lvl w:ilvl="3">
      <w:start w:val="8"/>
      <w:numFmt w:val="decimal"/>
      <w:lvlText w:val="%4."/>
      <w:lvlJc w:val="left"/>
      <w:pPr>
        <w:ind w:left="2096" w:hanging="28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5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8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4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28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13" w:hanging="289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96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72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48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24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1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7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3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9" w:hanging="289"/>
      </w:pPr>
      <w:rPr>
        <w:rFonts w:hint="default"/>
        <w:lang w:val="es-E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92" w:hanging="289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5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yperlink" Target="http://www.iem.org.mx/index.php/procesos-electorales/proceso-electoral-ordinario-2020-" TargetMode="External"/><Relationship Id="rId12" Type="http://schemas.openxmlformats.org/officeDocument/2006/relationships/hyperlink" Target="http://www.te.gob.mx/buscador/" TargetMode="External"/><Relationship Id="rId13" Type="http://schemas.openxmlformats.org/officeDocument/2006/relationships/hyperlink" Target="http://www.inegi.org.mx/temas/uma/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yperlink" Target="https://repositoriodocumental.ine.mx/xmlui/bitstream/handle/123456789/118644/CGor202103-21-rp-3-27.pdf?sequence=1&amp;isAllowed=y" TargetMode="External"/><Relationship Id="rId17" Type="http://schemas.openxmlformats.org/officeDocument/2006/relationships/hyperlink" Target="http://www.iem.org.mx/documentos/acuerdos/2021/IEM-CG-121-2021_%20Acuerdo%20CG_%20Que%20niega%20el%20registro%20del%20ciudadano%20Ra%C3%BAl%20Mor%C3%B3n%20Orozco%20y%20da%205%20d%C3%ADas%20para%20su%20sustituci%C3%B3n_%20Coalici%C3%B3n%20Juntos%20Haremos%20Historia%20en%20Michocac%C3%A1n_%2003-04-2021.pdf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dcterms:created xsi:type="dcterms:W3CDTF">2022-03-06T00:37:36Z</dcterms:created>
  <dcterms:modified xsi:type="dcterms:W3CDTF">2022-03-06T00:37:36Z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2022-03-06T00:00:00Z</vt:filetime>
  </property>
</Properties>
</file>