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62584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8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276" w:lineRule="auto" w:before="226"/>
        <w:ind w:left="6107" w:right="1020" w:hanging="766"/>
      </w:pPr>
      <w:r>
        <w:rPr/>
        <w:t>PROCEDIMIENTO ESPECIAL</w:t>
      </w:r>
      <w:r>
        <w:rPr>
          <w:spacing w:val="-70"/>
        </w:rPr>
        <w:t> </w:t>
      </w:r>
      <w:r>
        <w:rPr/>
        <w:t>SANCIONADOR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before="1"/>
        <w:ind w:left="4655" w:right="0" w:firstLine="0"/>
        <w:jc w:val="both"/>
        <w:rPr>
          <w:sz w:val="26"/>
        </w:rPr>
      </w:pPr>
      <w:r>
        <w:rPr>
          <w:rFonts w:ascii="Arial"/>
          <w:b/>
          <w:sz w:val="26"/>
        </w:rPr>
        <w:t>EXPEDIENTE:</w:t>
      </w:r>
      <w:r>
        <w:rPr>
          <w:rFonts w:ascii="Arial"/>
          <w:b/>
          <w:spacing w:val="-4"/>
          <w:sz w:val="26"/>
        </w:rPr>
        <w:t> </w:t>
      </w:r>
      <w:r>
        <w:rPr>
          <w:sz w:val="26"/>
        </w:rPr>
        <w:t>TEEM-PES-092/2021</w:t>
      </w:r>
    </w:p>
    <w:p>
      <w:pPr>
        <w:pStyle w:val="BodyText"/>
        <w:spacing w:before="3"/>
        <w:rPr>
          <w:sz w:val="28"/>
        </w:rPr>
      </w:pPr>
    </w:p>
    <w:p>
      <w:pPr>
        <w:spacing w:line="276" w:lineRule="auto" w:before="0"/>
        <w:ind w:left="4655" w:right="4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QUEJOSO: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ALFONSO</w:t>
      </w:r>
      <w:r>
        <w:rPr>
          <w:spacing w:val="1"/>
          <w:sz w:val="26"/>
        </w:rPr>
        <w:t> </w:t>
      </w:r>
      <w:r>
        <w:rPr>
          <w:sz w:val="26"/>
        </w:rPr>
        <w:t>JESÚS</w:t>
      </w:r>
      <w:r>
        <w:rPr>
          <w:spacing w:val="1"/>
          <w:sz w:val="26"/>
        </w:rPr>
        <w:t> </w:t>
      </w:r>
      <w:r>
        <w:rPr>
          <w:sz w:val="26"/>
        </w:rPr>
        <w:t>MARTÍNEZ</w:t>
      </w:r>
      <w:r>
        <w:rPr>
          <w:spacing w:val="-2"/>
          <w:sz w:val="26"/>
        </w:rPr>
        <w:t> </w:t>
      </w:r>
      <w:r>
        <w:rPr>
          <w:sz w:val="26"/>
        </w:rPr>
        <w:t>ALCÁZAR.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4655" w:right="416"/>
        <w:jc w:val="both"/>
      </w:pPr>
      <w:r>
        <w:rPr>
          <w:rFonts w:ascii="Arial" w:hAnsi="Arial"/>
          <w:b/>
        </w:rPr>
        <w:t>DENUNCIADOS: </w:t>
      </w:r>
      <w:r>
        <w:rPr/>
        <w:t>IVÁN PÉREZ NEGRÓN</w:t>
      </w:r>
      <w:r>
        <w:rPr>
          <w:spacing w:val="-70"/>
        </w:rPr>
        <w:t> </w:t>
      </w:r>
      <w:r>
        <w:rPr/>
        <w:t>RUIZ, MIGUEL ÁNGEL VILLEGAS SOTO</w:t>
      </w:r>
      <w:r>
        <w:rPr>
          <w:spacing w:val="-70"/>
        </w:rPr>
        <w:t> </w:t>
      </w:r>
      <w:r>
        <w:rPr/>
        <w:t>Y</w:t>
      </w:r>
      <w:r>
        <w:rPr>
          <w:spacing w:val="-8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TRABAJO</w:t>
      </w:r>
      <w:r>
        <w:rPr>
          <w:spacing w:val="-69"/>
        </w:rPr>
        <w:t> </w:t>
      </w:r>
      <w:r>
        <w:rPr/>
        <w:t>Y</w:t>
      </w:r>
      <w:r>
        <w:rPr>
          <w:spacing w:val="-2"/>
        </w:rPr>
        <w:t> </w:t>
      </w:r>
      <w:r>
        <w:rPr/>
        <w:t>MORENA.</w:t>
      </w:r>
    </w:p>
    <w:p>
      <w:pPr>
        <w:pStyle w:val="BodyText"/>
        <w:spacing w:before="5"/>
        <w:rPr>
          <w:sz w:val="24"/>
        </w:rPr>
      </w:pPr>
    </w:p>
    <w:p>
      <w:pPr>
        <w:tabs>
          <w:tab w:pos="6819" w:val="left" w:leader="none"/>
          <w:tab w:pos="7547" w:val="left" w:leader="none"/>
          <w:tab w:pos="9161" w:val="left" w:leader="none"/>
        </w:tabs>
        <w:spacing w:line="276" w:lineRule="auto" w:before="1"/>
        <w:ind w:left="4655" w:right="416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AUTORIDAD</w:t>
        <w:tab/>
        <w:tab/>
      </w:r>
      <w:r>
        <w:rPr>
          <w:rFonts w:ascii="Arial" w:hAnsi="Arial"/>
          <w:b/>
          <w:spacing w:val="-1"/>
          <w:sz w:val="26"/>
        </w:rPr>
        <w:t>INSTRUCTORA:</w:t>
      </w:r>
      <w:r>
        <w:rPr>
          <w:rFonts w:ascii="Arial" w:hAnsi="Arial"/>
          <w:b/>
          <w:spacing w:val="-70"/>
          <w:sz w:val="26"/>
        </w:rPr>
        <w:t> </w:t>
      </w:r>
      <w:r>
        <w:rPr>
          <w:sz w:val="26"/>
        </w:rPr>
        <w:t>INSTITUTO</w:t>
        <w:tab/>
        <w:t>ELECTORAL</w:t>
        <w:tab/>
        <w:t>DE</w:t>
      </w:r>
      <w:r>
        <w:rPr>
          <w:spacing w:val="-70"/>
          <w:sz w:val="26"/>
        </w:rPr>
        <w:t> </w:t>
      </w:r>
      <w:r>
        <w:rPr>
          <w:sz w:val="26"/>
        </w:rPr>
        <w:t>MICHOACÁN.</w:t>
      </w:r>
    </w:p>
    <w:p>
      <w:pPr>
        <w:pStyle w:val="BodyText"/>
        <w:spacing w:before="2"/>
        <w:rPr>
          <w:sz w:val="24"/>
        </w:rPr>
      </w:pPr>
    </w:p>
    <w:p>
      <w:pPr>
        <w:spacing w:line="278" w:lineRule="auto" w:before="1"/>
        <w:ind w:left="4655" w:right="416" w:firstLine="0"/>
        <w:jc w:val="both"/>
        <w:rPr>
          <w:sz w:val="26"/>
        </w:rPr>
      </w:pPr>
      <w:r>
        <w:rPr>
          <w:rFonts w:ascii="Arial"/>
          <w:b/>
          <w:sz w:val="26"/>
        </w:rPr>
        <w:t>MAGISTRADA:</w:t>
      </w:r>
      <w:r>
        <w:rPr>
          <w:rFonts w:ascii="Arial"/>
          <w:b/>
          <w:spacing w:val="1"/>
          <w:sz w:val="26"/>
        </w:rPr>
        <w:t> </w:t>
      </w:r>
      <w:r>
        <w:rPr>
          <w:sz w:val="26"/>
        </w:rPr>
        <w:t>ALMA</w:t>
      </w:r>
      <w:r>
        <w:rPr>
          <w:spacing w:val="1"/>
          <w:sz w:val="26"/>
        </w:rPr>
        <w:t> </w:t>
      </w:r>
      <w:r>
        <w:rPr>
          <w:sz w:val="26"/>
        </w:rPr>
        <w:t>ROSA</w:t>
      </w:r>
      <w:r>
        <w:rPr>
          <w:spacing w:val="1"/>
          <w:sz w:val="26"/>
        </w:rPr>
        <w:t> </w:t>
      </w:r>
      <w:r>
        <w:rPr>
          <w:sz w:val="26"/>
        </w:rPr>
        <w:t>BAHENA</w:t>
      </w:r>
      <w:r>
        <w:rPr>
          <w:spacing w:val="1"/>
          <w:sz w:val="26"/>
        </w:rPr>
        <w:t> </w:t>
      </w:r>
      <w:r>
        <w:rPr>
          <w:sz w:val="26"/>
        </w:rPr>
        <w:t>VILLALOBOS.</w:t>
      </w:r>
    </w:p>
    <w:p>
      <w:pPr>
        <w:pStyle w:val="BodyText"/>
        <w:spacing w:before="11"/>
        <w:rPr>
          <w:sz w:val="23"/>
        </w:rPr>
      </w:pPr>
    </w:p>
    <w:p>
      <w:pPr>
        <w:spacing w:line="276" w:lineRule="auto" w:before="0"/>
        <w:ind w:left="4655" w:right="4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INSTRUCTORA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PROYECTISTA: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MARÍA</w:t>
      </w:r>
      <w:r>
        <w:rPr>
          <w:spacing w:val="1"/>
          <w:sz w:val="26"/>
        </w:rPr>
        <w:t> </w:t>
      </w:r>
      <w:r>
        <w:rPr>
          <w:sz w:val="26"/>
        </w:rPr>
        <w:t>FERNANDA</w:t>
      </w:r>
      <w:r>
        <w:rPr>
          <w:spacing w:val="1"/>
          <w:sz w:val="26"/>
        </w:rPr>
        <w:t> </w:t>
      </w:r>
      <w:r>
        <w:rPr>
          <w:sz w:val="26"/>
        </w:rPr>
        <w:t>RÍOS</w:t>
      </w:r>
      <w:r>
        <w:rPr>
          <w:spacing w:val="-2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VALLES</w:t>
      </w:r>
      <w:r>
        <w:rPr>
          <w:spacing w:val="-1"/>
          <w:sz w:val="26"/>
        </w:rPr>
        <w:t> </w:t>
      </w:r>
      <w:r>
        <w:rPr>
          <w:sz w:val="26"/>
        </w:rPr>
        <w:t>SÁNCHEZ.</w:t>
      </w:r>
    </w:p>
    <w:p>
      <w:pPr>
        <w:pStyle w:val="BodyText"/>
        <w:spacing w:before="3"/>
        <w:rPr>
          <w:sz w:val="24"/>
        </w:rPr>
      </w:pPr>
    </w:p>
    <w:p>
      <w:pPr>
        <w:spacing w:line="276" w:lineRule="auto" w:before="0"/>
        <w:ind w:left="4655" w:right="4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COLABORÓ: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FERNANDA</w:t>
      </w:r>
      <w:r>
        <w:rPr>
          <w:spacing w:val="1"/>
          <w:sz w:val="26"/>
        </w:rPr>
        <w:t> </w:t>
      </w:r>
      <w:r>
        <w:rPr>
          <w:sz w:val="26"/>
        </w:rPr>
        <w:t>ARIZPE</w:t>
      </w:r>
      <w:r>
        <w:rPr>
          <w:spacing w:val="-70"/>
          <w:sz w:val="26"/>
        </w:rPr>
        <w:t> </w:t>
      </w:r>
      <w:r>
        <w:rPr>
          <w:sz w:val="26"/>
        </w:rPr>
        <w:t>MORALES.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BodyText"/>
        <w:ind w:left="1534" w:firstLine="1056"/>
      </w:pPr>
      <w:r>
        <w:rPr/>
        <w:t>Morelia,</w:t>
      </w:r>
      <w:r>
        <w:rPr>
          <w:spacing w:val="-1"/>
        </w:rPr>
        <w:t> </w:t>
      </w:r>
      <w:r>
        <w:rPr/>
        <w:t>Michoacán,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doce de</w:t>
      </w:r>
      <w:r>
        <w:rPr>
          <w:spacing w:val="-2"/>
        </w:rPr>
        <w:t> </w:t>
      </w:r>
      <w:r>
        <w:rPr/>
        <w:t>agosto de dos</w:t>
      </w:r>
      <w:r>
        <w:rPr>
          <w:spacing w:val="-3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veintiuno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spacing w:line="360" w:lineRule="auto"/>
        <w:ind w:left="1534" w:right="414"/>
        <w:jc w:val="both"/>
      </w:pPr>
      <w:r>
        <w:rPr>
          <w:rFonts w:ascii="Arial" w:hAnsi="Arial"/>
          <w:b/>
        </w:rPr>
        <w:t>Sentencia </w:t>
      </w:r>
      <w:r>
        <w:rPr/>
        <w:t>que determina la </w:t>
      </w:r>
      <w:r>
        <w:rPr>
          <w:rFonts w:ascii="Arial" w:hAnsi="Arial"/>
          <w:b/>
        </w:rPr>
        <w:t>inexistencia </w:t>
      </w:r>
      <w:r>
        <w:rPr/>
        <w:t>de la infracción atribuida a</w:t>
      </w:r>
      <w:r>
        <w:rPr>
          <w:spacing w:val="1"/>
        </w:rPr>
        <w:t> </w:t>
      </w:r>
      <w:r>
        <w:rPr/>
        <w:t>Iván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Negrón</w:t>
      </w:r>
      <w:r>
        <w:rPr>
          <w:spacing w:val="1"/>
        </w:rPr>
        <w:t> </w:t>
      </w:r>
      <w:r>
        <w:rPr/>
        <w:t>Ruíz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Miguel</w:t>
      </w:r>
      <w:r>
        <w:rPr>
          <w:spacing w:val="1"/>
        </w:rPr>
        <w:t> </w:t>
      </w:r>
      <w:r>
        <w:rPr/>
        <w:t>Ángel</w:t>
      </w:r>
      <w:r>
        <w:rPr>
          <w:spacing w:val="1"/>
        </w:rPr>
        <w:t> </w:t>
      </w:r>
      <w:r>
        <w:rPr/>
        <w:t>Villegas</w:t>
      </w:r>
      <w:r>
        <w:rPr>
          <w:spacing w:val="1"/>
        </w:rPr>
        <w:t> </w:t>
      </w:r>
      <w:r>
        <w:rPr/>
        <w:t>Soto,</w:t>
      </w:r>
      <w:r>
        <w:rPr>
          <w:spacing w:val="1"/>
        </w:rPr>
        <w:t> </w:t>
      </w:r>
      <w:r>
        <w:rPr/>
        <w:t>entonces</w:t>
      </w:r>
      <w:r>
        <w:rPr>
          <w:spacing w:val="-70"/>
        </w:rPr>
        <w:t> </w:t>
      </w:r>
      <w:r>
        <w:rPr/>
        <w:t>candidatos a Presidente Municipal y Regidor, respectivamente, 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calumnia electoral; y 2) la </w:t>
      </w:r>
      <w:r>
        <w:rPr>
          <w:rFonts w:ascii="Arial" w:hAnsi="Arial"/>
          <w:b/>
        </w:rPr>
        <w:t>inexistencia </w:t>
      </w:r>
      <w:r>
        <w:rPr/>
        <w:t>por </w:t>
      </w:r>
      <w:r>
        <w:rPr>
          <w:rFonts w:ascii="Arial" w:hAnsi="Arial"/>
          <w:i/>
        </w:rPr>
        <w:t>culpa in vigilando </w:t>
      </w:r>
      <w:r>
        <w:rPr/>
        <w:t>de 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MORENA.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ind w:left="4583" w:firstLine="0"/>
        <w:jc w:val="both"/>
      </w:pPr>
      <w:r>
        <w:rPr/>
        <w:t>G</w:t>
      </w:r>
      <w:r>
        <w:rPr>
          <w:spacing w:val="-2"/>
        </w:rPr>
        <w:t> </w:t>
      </w:r>
      <w:r>
        <w:rPr/>
        <w:t>L O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/>
        <w:t>O</w:t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1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5435"/>
      </w:tblGrid>
      <w:tr>
        <w:trPr>
          <w:trHeight w:val="599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Ayuntamiento:</w:t>
            </w:r>
          </w:p>
        </w:tc>
        <w:tc>
          <w:tcPr>
            <w:tcW w:w="5435" w:type="dxa"/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Ayuntamiento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Morelia,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Michoacán.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2"/>
        </w:rPr>
      </w:pPr>
      <w:r>
        <w:rPr/>
        <w:pict>
          <v:rect style="position:absolute;margin-left:141.740005pt;margin-top:9.141006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534" w:right="0" w:firstLine="0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5"/>
          <w:position w:val="6"/>
          <w:sz w:val="12"/>
        </w:rPr>
        <w:t> </w:t>
      </w:r>
      <w:r>
        <w:rPr>
          <w:sz w:val="18"/>
        </w:rPr>
        <w:t>Todas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fechas</w:t>
      </w:r>
      <w:r>
        <w:rPr>
          <w:spacing w:val="-4"/>
          <w:sz w:val="18"/>
        </w:rPr>
        <w:t> </w:t>
      </w:r>
      <w:r>
        <w:rPr>
          <w:sz w:val="18"/>
        </w:rPr>
        <w:t>corresponden</w:t>
      </w:r>
      <w:r>
        <w:rPr>
          <w:spacing w:val="-2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año</w:t>
      </w:r>
      <w:r>
        <w:rPr>
          <w:spacing w:val="-4"/>
          <w:sz w:val="18"/>
        </w:rPr>
        <w:t> </w:t>
      </w:r>
      <w:r>
        <w:rPr>
          <w:sz w:val="18"/>
        </w:rPr>
        <w:t>dos</w:t>
      </w:r>
      <w:r>
        <w:rPr>
          <w:spacing w:val="-1"/>
          <w:sz w:val="18"/>
        </w:rPr>
        <w:t> </w:t>
      </w:r>
      <w:r>
        <w:rPr>
          <w:sz w:val="18"/>
        </w:rPr>
        <w:t>mil</w:t>
      </w:r>
      <w:r>
        <w:rPr>
          <w:spacing w:val="-4"/>
          <w:sz w:val="18"/>
        </w:rPr>
        <w:t> </w:t>
      </w:r>
      <w:r>
        <w:rPr>
          <w:sz w:val="18"/>
        </w:rPr>
        <w:t>veintiuno,</w:t>
      </w:r>
      <w:r>
        <w:rPr>
          <w:spacing w:val="-4"/>
          <w:sz w:val="18"/>
        </w:rPr>
        <w:t> </w:t>
      </w:r>
      <w:r>
        <w:rPr>
          <w:sz w:val="18"/>
        </w:rPr>
        <w:t>salvo</w:t>
      </w:r>
      <w:r>
        <w:rPr>
          <w:spacing w:val="-4"/>
          <w:sz w:val="18"/>
        </w:rPr>
        <w:t> </w:t>
      </w:r>
      <w:r>
        <w:rPr>
          <w:sz w:val="18"/>
        </w:rPr>
        <w:t>disposición</w:t>
      </w:r>
      <w:r>
        <w:rPr>
          <w:spacing w:val="-4"/>
          <w:sz w:val="18"/>
        </w:rPr>
        <w:t> </w:t>
      </w:r>
      <w:r>
        <w:rPr>
          <w:sz w:val="18"/>
        </w:rPr>
        <w:t>expresa.</w:t>
      </w:r>
    </w:p>
    <w:p>
      <w:pPr>
        <w:spacing w:after="0"/>
        <w:jc w:val="both"/>
        <w:rPr>
          <w:sz w:val="18"/>
        </w:rPr>
        <w:sectPr>
          <w:type w:val="continuous"/>
          <w:pgSz w:w="12250" w:h="19450"/>
          <w:pgMar w:top="880" w:bottom="280" w:left="1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5435"/>
      </w:tblGrid>
      <w:tr>
        <w:trPr>
          <w:trHeight w:val="89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Código</w:t>
            </w:r>
            <w:r>
              <w:rPr>
                <w:rFonts w:ascii="Arial" w:hAnsi="Arial"/>
                <w:i/>
                <w:spacing w:val="-2"/>
                <w:sz w:val="26"/>
              </w:rPr>
              <w:t> </w:t>
            </w:r>
            <w:r>
              <w:rPr>
                <w:rFonts w:ascii="Arial" w:hAnsi="Arial"/>
                <w:i/>
                <w:sz w:val="26"/>
              </w:rPr>
              <w:t>Electoral:</w:t>
            </w:r>
          </w:p>
        </w:tc>
        <w:tc>
          <w:tcPr>
            <w:tcW w:w="5435" w:type="dxa"/>
          </w:tcPr>
          <w:p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Código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Electoral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Estado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Michoacán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Ocampo.</w:t>
            </w:r>
          </w:p>
        </w:tc>
      </w:tr>
      <w:tr>
        <w:trPr>
          <w:trHeight w:val="897" w:hRule="atLeast"/>
        </w:trPr>
        <w:tc>
          <w:tcPr>
            <w:tcW w:w="2547" w:type="dxa"/>
          </w:tcPr>
          <w:p>
            <w:pPr>
              <w:pStyle w:val="TableParagraph"/>
              <w:ind w:right="136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w w:val="95"/>
                <w:sz w:val="26"/>
              </w:rPr>
              <w:t>Constitución</w:t>
            </w:r>
            <w:r>
              <w:rPr>
                <w:rFonts w:ascii="Arial" w:hAnsi="Arial"/>
                <w:i/>
                <w:spacing w:val="1"/>
                <w:w w:val="95"/>
                <w:sz w:val="26"/>
              </w:rPr>
              <w:t> </w:t>
            </w:r>
            <w:r>
              <w:rPr>
                <w:rFonts w:ascii="Arial" w:hAnsi="Arial"/>
                <w:i/>
                <w:sz w:val="26"/>
              </w:rPr>
              <w:t>Federal: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Constitución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Política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los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Estados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Unidos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Mexicanos.</w:t>
            </w:r>
          </w:p>
        </w:tc>
      </w:tr>
      <w:tr>
        <w:trPr>
          <w:trHeight w:val="89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Constitución</w:t>
            </w:r>
            <w:r>
              <w:rPr>
                <w:rFonts w:ascii="Arial" w:hAnsi="Arial"/>
                <w:i/>
                <w:spacing w:val="-2"/>
                <w:sz w:val="26"/>
              </w:rPr>
              <w:t> </w:t>
            </w:r>
            <w:r>
              <w:rPr>
                <w:rFonts w:ascii="Arial" w:hAnsi="Arial"/>
                <w:i/>
                <w:sz w:val="26"/>
              </w:rPr>
              <w:t>Local:</w:t>
            </w:r>
          </w:p>
        </w:tc>
        <w:tc>
          <w:tcPr>
            <w:tcW w:w="5435" w:type="dxa"/>
          </w:tcPr>
          <w:p>
            <w:pPr>
              <w:pStyle w:val="TableParagraph"/>
              <w:tabs>
                <w:tab w:pos="1748" w:val="left" w:leader="none"/>
                <w:tab w:pos="2815" w:val="left" w:leader="none"/>
                <w:tab w:pos="3374" w:val="left" w:leader="none"/>
                <w:tab w:pos="4396" w:val="left" w:leader="none"/>
                <w:tab w:pos="5190" w:val="left" w:leader="none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Constitución</w:t>
              <w:tab/>
              <w:t>Política</w:t>
              <w:tab/>
              <w:t>del</w:t>
              <w:tab/>
              <w:t>Estado</w:t>
              <w:tab/>
              <w:t>Libre</w:t>
              <w:tab/>
            </w:r>
            <w:r>
              <w:rPr>
                <w:spacing w:val="-4"/>
                <w:sz w:val="26"/>
              </w:rPr>
              <w:t>y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Soberano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Michoacán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Ocampo.</w:t>
            </w:r>
          </w:p>
        </w:tc>
      </w:tr>
      <w:tr>
        <w:trPr>
          <w:trHeight w:val="597" w:hRule="atLeast"/>
        </w:trPr>
        <w:tc>
          <w:tcPr>
            <w:tcW w:w="2547" w:type="dxa"/>
          </w:tcPr>
          <w:p>
            <w:pPr>
              <w:pStyle w:val="TableParagraph"/>
              <w:spacing w:line="297" w:lineRule="exact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Denunciado:</w:t>
            </w:r>
          </w:p>
        </w:tc>
        <w:tc>
          <w:tcPr>
            <w:tcW w:w="5435" w:type="dxa"/>
          </w:tcPr>
          <w:p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Miguel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Ángel Villegas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Soto.</w:t>
            </w:r>
          </w:p>
        </w:tc>
      </w:tr>
      <w:tr>
        <w:trPr>
          <w:trHeight w:val="59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Denunciante: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Alfonso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Jesús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Martínez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Alcázar.</w:t>
            </w:r>
          </w:p>
        </w:tc>
      </w:tr>
      <w:tr>
        <w:trPr>
          <w:trHeight w:val="599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IEM: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Instituto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Electoral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Michoacán.</w:t>
            </w:r>
          </w:p>
        </w:tc>
      </w:tr>
      <w:tr>
        <w:trPr>
          <w:trHeight w:val="1194" w:hRule="atLeast"/>
        </w:trPr>
        <w:tc>
          <w:tcPr>
            <w:tcW w:w="2547" w:type="dxa"/>
          </w:tcPr>
          <w:p>
            <w:pPr>
              <w:pStyle w:val="TableParagraph"/>
              <w:tabs>
                <w:tab w:pos="901" w:val="left" w:leader="none"/>
                <w:tab w:pos="1568" w:val="left" w:leader="none"/>
              </w:tabs>
              <w:ind w:right="100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Ley</w:t>
              <w:tab/>
              <w:t>de</w:t>
              <w:tab/>
            </w:r>
            <w:r>
              <w:rPr>
                <w:rFonts w:ascii="Arial"/>
                <w:i/>
                <w:spacing w:val="-1"/>
                <w:sz w:val="26"/>
              </w:rPr>
              <w:t>Justicia</w:t>
            </w:r>
            <w:r>
              <w:rPr>
                <w:rFonts w:ascii="Arial"/>
                <w:i/>
                <w:spacing w:val="-70"/>
                <w:sz w:val="26"/>
              </w:rPr>
              <w:t> </w:t>
            </w:r>
            <w:r>
              <w:rPr>
                <w:rFonts w:ascii="Arial"/>
                <w:i/>
                <w:sz w:val="26"/>
              </w:rPr>
              <w:t>Electoral:</w:t>
            </w:r>
          </w:p>
        </w:tc>
        <w:tc>
          <w:tcPr>
            <w:tcW w:w="5435" w:type="dxa"/>
          </w:tcPr>
          <w:p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Ley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Justicia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Materia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Electoral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y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Participación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Ciudadana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Estado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Michoacán.</w:t>
            </w:r>
          </w:p>
        </w:tc>
      </w:tr>
      <w:tr>
        <w:trPr>
          <w:trHeight w:val="89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LGIPE:</w:t>
            </w:r>
          </w:p>
        </w:tc>
        <w:tc>
          <w:tcPr>
            <w:tcW w:w="5435" w:type="dxa"/>
          </w:tcPr>
          <w:p>
            <w:pPr>
              <w:pStyle w:val="TableParagraph"/>
              <w:tabs>
                <w:tab w:pos="1026" w:val="left" w:leader="none"/>
                <w:tab w:pos="2454" w:val="left" w:leader="none"/>
                <w:tab w:pos="3243" w:val="left" w:leader="none"/>
                <w:tab w:pos="5191" w:val="left" w:leader="none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Ley</w:t>
              <w:tab/>
              <w:t>General</w:t>
              <w:tab/>
              <w:t>de</w:t>
              <w:tab/>
              <w:t>Instituciones</w:t>
              <w:tab/>
            </w:r>
            <w:r>
              <w:rPr>
                <w:spacing w:val="-5"/>
                <w:sz w:val="26"/>
              </w:rPr>
              <w:t>y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Procedimientos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Electorales.</w:t>
            </w:r>
          </w:p>
        </w:tc>
      </w:tr>
      <w:tr>
        <w:trPr>
          <w:trHeight w:val="597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MORENA: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Partido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Político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Morena.</w:t>
            </w:r>
          </w:p>
        </w:tc>
      </w:tr>
      <w:tr>
        <w:trPr>
          <w:trHeight w:val="599" w:hRule="atLeast"/>
        </w:trPr>
        <w:tc>
          <w:tcPr>
            <w:tcW w:w="2547" w:type="dxa"/>
          </w:tcPr>
          <w:p>
            <w:pPr>
              <w:pStyle w:val="TableParagraph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PT:</w:t>
            </w:r>
          </w:p>
        </w:tc>
        <w:tc>
          <w:tcPr>
            <w:tcW w:w="5435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Partido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Político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Trabajo.</w:t>
            </w:r>
          </w:p>
        </w:tc>
      </w:tr>
      <w:tr>
        <w:trPr>
          <w:trHeight w:val="597" w:hRule="atLeast"/>
        </w:trPr>
        <w:tc>
          <w:tcPr>
            <w:tcW w:w="2547" w:type="dxa"/>
          </w:tcPr>
          <w:p>
            <w:pPr>
              <w:pStyle w:val="TableParagraph"/>
              <w:spacing w:line="298" w:lineRule="exact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Sala</w:t>
            </w:r>
            <w:r>
              <w:rPr>
                <w:rFonts w:ascii="Arial"/>
                <w:i/>
                <w:spacing w:val="-3"/>
                <w:sz w:val="26"/>
              </w:rPr>
              <w:t> </w:t>
            </w:r>
            <w:r>
              <w:rPr>
                <w:rFonts w:ascii="Arial"/>
                <w:i/>
                <w:sz w:val="26"/>
              </w:rPr>
              <w:t>Especializada:</w:t>
            </w:r>
          </w:p>
        </w:tc>
        <w:tc>
          <w:tcPr>
            <w:tcW w:w="5435" w:type="dxa"/>
          </w:tcPr>
          <w:p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Sala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Regional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Especializada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Tribunal</w:t>
            </w:r>
            <w:r>
              <w:rPr>
                <w:spacing w:val="-70"/>
                <w:sz w:val="26"/>
              </w:rPr>
              <w:t> </w:t>
            </w:r>
            <w:r>
              <w:rPr>
                <w:sz w:val="26"/>
              </w:rPr>
              <w:t>Electoral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Poder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Judicial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Federación.</w:t>
            </w:r>
          </w:p>
        </w:tc>
      </w:tr>
      <w:tr>
        <w:trPr>
          <w:trHeight w:val="895" w:hRule="atLeast"/>
        </w:trPr>
        <w:tc>
          <w:tcPr>
            <w:tcW w:w="2547" w:type="dxa"/>
          </w:tcPr>
          <w:p>
            <w:pPr>
              <w:pStyle w:val="TableParagraph"/>
              <w:spacing w:line="297" w:lineRule="exact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Sala</w:t>
            </w:r>
            <w:r>
              <w:rPr>
                <w:rFonts w:ascii="Arial"/>
                <w:i/>
                <w:spacing w:val="-2"/>
                <w:sz w:val="26"/>
              </w:rPr>
              <w:t> </w:t>
            </w:r>
            <w:r>
              <w:rPr>
                <w:rFonts w:ascii="Arial"/>
                <w:i/>
                <w:sz w:val="26"/>
              </w:rPr>
              <w:t>Superior:</w:t>
            </w:r>
          </w:p>
        </w:tc>
        <w:tc>
          <w:tcPr>
            <w:tcW w:w="5435" w:type="dxa"/>
          </w:tcPr>
          <w:p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Sala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Superior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Tribunal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Electoral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Poder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Judicial de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Federación.</w:t>
            </w:r>
          </w:p>
        </w:tc>
      </w:tr>
      <w:tr>
        <w:trPr>
          <w:trHeight w:val="597" w:hRule="atLeast"/>
        </w:trPr>
        <w:tc>
          <w:tcPr>
            <w:tcW w:w="2547" w:type="dxa"/>
          </w:tcPr>
          <w:p>
            <w:pPr>
              <w:pStyle w:val="TableParagraph"/>
              <w:spacing w:line="297" w:lineRule="exact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Sala</w:t>
            </w:r>
            <w:r>
              <w:rPr>
                <w:rFonts w:ascii="Arial"/>
                <w:i/>
                <w:spacing w:val="-7"/>
                <w:sz w:val="26"/>
              </w:rPr>
              <w:t> </w:t>
            </w:r>
            <w:r>
              <w:rPr>
                <w:rFonts w:ascii="Arial"/>
                <w:i/>
                <w:sz w:val="26"/>
              </w:rPr>
              <w:t>Toluca:</w:t>
            </w:r>
          </w:p>
        </w:tc>
        <w:tc>
          <w:tcPr>
            <w:tcW w:w="5435" w:type="dxa"/>
          </w:tcPr>
          <w:p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Sala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Regional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Toluca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Tribunal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Electoral</w:t>
            </w:r>
            <w:r>
              <w:rPr>
                <w:spacing w:val="-69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Poder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Judicial de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Federación.</w:t>
            </w:r>
          </w:p>
        </w:tc>
      </w:tr>
      <w:tr>
        <w:trPr>
          <w:trHeight w:val="296" w:hRule="atLeast"/>
        </w:trPr>
        <w:tc>
          <w:tcPr>
            <w:tcW w:w="2547" w:type="dxa"/>
          </w:tcPr>
          <w:p>
            <w:pPr>
              <w:pStyle w:val="TableParagraph"/>
              <w:spacing w:line="277" w:lineRule="exact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Suprema</w:t>
            </w:r>
            <w:r>
              <w:rPr>
                <w:rFonts w:ascii="Arial"/>
                <w:i/>
                <w:spacing w:val="-3"/>
                <w:sz w:val="26"/>
              </w:rPr>
              <w:t> </w:t>
            </w:r>
            <w:r>
              <w:rPr>
                <w:rFonts w:ascii="Arial"/>
                <w:i/>
                <w:sz w:val="26"/>
              </w:rPr>
              <w:t>Corte:</w:t>
            </w:r>
          </w:p>
        </w:tc>
        <w:tc>
          <w:tcPr>
            <w:tcW w:w="5435" w:type="dxa"/>
          </w:tcPr>
          <w:p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Suprema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Corte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 Justica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Nación.</w:t>
            </w:r>
          </w:p>
        </w:tc>
      </w:tr>
      <w:tr>
        <w:trPr>
          <w:trHeight w:val="299" w:hRule="atLeast"/>
        </w:trPr>
        <w:tc>
          <w:tcPr>
            <w:tcW w:w="2547" w:type="dxa"/>
          </w:tcPr>
          <w:p>
            <w:pPr>
              <w:pStyle w:val="TableParagraph"/>
              <w:spacing w:line="279" w:lineRule="exact"/>
              <w:rPr>
                <w:rFonts w:ascii="Arial"/>
                <w:i/>
                <w:sz w:val="26"/>
              </w:rPr>
            </w:pPr>
            <w:r>
              <w:rPr>
                <w:rFonts w:ascii="Arial"/>
                <w:i/>
                <w:sz w:val="26"/>
              </w:rPr>
              <w:t>Tribunal</w:t>
            </w:r>
            <w:r>
              <w:rPr>
                <w:rFonts w:ascii="Arial"/>
                <w:i/>
                <w:spacing w:val="-2"/>
                <w:sz w:val="26"/>
              </w:rPr>
              <w:t> </w:t>
            </w:r>
            <w:r>
              <w:rPr>
                <w:rFonts w:ascii="Arial"/>
                <w:i/>
                <w:sz w:val="26"/>
              </w:rPr>
              <w:t>Electoral:</w:t>
            </w:r>
          </w:p>
        </w:tc>
        <w:tc>
          <w:tcPr>
            <w:tcW w:w="5435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Tribunal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Electoral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del Estado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Michoacán.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2414" w:val="left" w:leader="none"/>
        </w:tabs>
        <w:spacing w:line="240" w:lineRule="auto" w:before="206" w:after="0"/>
        <w:ind w:left="2413" w:right="0" w:hanging="289"/>
        <w:jc w:val="left"/>
        <w:rPr>
          <w:i/>
        </w:rPr>
      </w:pPr>
      <w:r>
        <w:rPr/>
        <w:t>ANTECEDENTES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</w:t>
      </w:r>
      <w:r>
        <w:rPr>
          <w:i/>
        </w:rPr>
        <w:t>IEM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spacing w:before="1"/>
        <w:rPr>
          <w:rFonts w:ascii="Arial"/>
          <w:b/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360" w:lineRule="auto" w:before="0" w:after="0"/>
        <w:ind w:left="838" w:right="1827" w:hanging="720"/>
        <w:jc w:val="both"/>
        <w:rPr>
          <w:sz w:val="26"/>
        </w:rPr>
      </w:pPr>
      <w:r>
        <w:rPr>
          <w:rFonts w:ascii="Arial" w:hAnsi="Arial"/>
          <w:b/>
          <w:sz w:val="26"/>
        </w:rPr>
        <w:t>Presentación del escrito de queja</w:t>
      </w:r>
      <w:r>
        <w:rPr>
          <w:sz w:val="26"/>
          <w:vertAlign w:val="superscript"/>
        </w:rPr>
        <w:t>2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El tres de junio, Alfonso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Jesús Martínez Alcázar presentó ante el Instituto Electoral de</w:t>
      </w:r>
      <w:r>
        <w:rPr>
          <w:spacing w:val="1"/>
          <w:sz w:val="26"/>
          <w:vertAlign w:val="baseline"/>
        </w:rPr>
        <w:t> </w:t>
      </w:r>
      <w:r>
        <w:rPr>
          <w:w w:val="95"/>
          <w:sz w:val="26"/>
          <w:vertAlign w:val="baseline"/>
        </w:rPr>
        <w:t>Michoacán, escrito de denuncia en contra de Iván Pérez Negrón</w:t>
      </w:r>
      <w:r>
        <w:rPr>
          <w:spacing w:val="1"/>
          <w:w w:val="95"/>
          <w:sz w:val="26"/>
          <w:vertAlign w:val="baseline"/>
        </w:rPr>
        <w:t> </w:t>
      </w:r>
      <w:r>
        <w:rPr>
          <w:sz w:val="26"/>
          <w:vertAlign w:val="baseline"/>
        </w:rPr>
        <w:t>Ruíz y de Miguel Ángel Villegas Soto, entonces candidatos 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Presidente</w:t>
      </w:r>
      <w:r>
        <w:rPr>
          <w:spacing w:val="9"/>
          <w:sz w:val="26"/>
          <w:vertAlign w:val="baseline"/>
        </w:rPr>
        <w:t> </w:t>
      </w:r>
      <w:r>
        <w:rPr>
          <w:sz w:val="26"/>
          <w:vertAlign w:val="baseline"/>
        </w:rPr>
        <w:t>Municipal</w:t>
      </w:r>
      <w:r>
        <w:rPr>
          <w:spacing w:val="12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0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8"/>
          <w:sz w:val="26"/>
          <w:vertAlign w:val="baseline"/>
        </w:rPr>
        <w:t> </w:t>
      </w:r>
      <w:r>
        <w:rPr>
          <w:sz w:val="26"/>
          <w:vertAlign w:val="baseline"/>
        </w:rPr>
        <w:t>Regidor,</w:t>
      </w:r>
      <w:r>
        <w:rPr>
          <w:spacing w:val="11"/>
          <w:sz w:val="26"/>
          <w:vertAlign w:val="baseline"/>
        </w:rPr>
        <w:t> </w:t>
      </w:r>
      <w:r>
        <w:rPr>
          <w:sz w:val="26"/>
          <w:vertAlign w:val="baseline"/>
        </w:rPr>
        <w:t>ambos</w:t>
      </w:r>
      <w:r>
        <w:rPr>
          <w:spacing w:val="12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0"/>
          <w:sz w:val="26"/>
          <w:vertAlign w:val="baseline"/>
        </w:rPr>
        <w:t> </w:t>
      </w:r>
      <w:r>
        <w:rPr>
          <w:sz w:val="26"/>
          <w:vertAlign w:val="baseline"/>
        </w:rPr>
        <w:t>Ayuntamiento</w:t>
      </w:r>
      <w:r>
        <w:rPr>
          <w:spacing w:val="9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rect style="position:absolute;margin-left:70.944pt;margin-top:11.842266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08</w:t>
      </w:r>
      <w:r>
        <w:rPr>
          <w:spacing w:val="-2"/>
          <w:sz w:val="20"/>
        </w:rPr>
        <w:t> </w:t>
      </w:r>
      <w:r>
        <w:rPr>
          <w:sz w:val="20"/>
        </w:rPr>
        <w:t>a 22.</w:t>
      </w:r>
    </w:p>
    <w:p>
      <w:pPr>
        <w:spacing w:after="0"/>
        <w:jc w:val="left"/>
        <w:rPr>
          <w:sz w:val="20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50" w:h="19450"/>
          <w:pgMar w:header="716" w:footer="1043" w:top="1840" w:bottom="1240" w:left="1300" w:right="1000"/>
          <w:pgNumType w:start="2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2254" w:right="414"/>
        <w:jc w:val="both"/>
      </w:pPr>
      <w:r>
        <w:rPr/>
        <w:t>Morelia,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postulados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“Juntos</w:t>
      </w:r>
      <w:r>
        <w:rPr>
          <w:spacing w:val="-70"/>
        </w:rPr>
        <w:t> </w:t>
      </w:r>
      <w:r>
        <w:rPr/>
        <w:t>Haremos Historia en Michoacán” integrada por los Partidos del</w:t>
      </w:r>
      <w:r>
        <w:rPr>
          <w:spacing w:val="-70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MORENA,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calumnia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2"/>
        </w:numPr>
        <w:tabs>
          <w:tab w:pos="2255" w:val="left" w:leader="none"/>
        </w:tabs>
        <w:spacing w:line="360" w:lineRule="auto" w:before="0" w:after="0"/>
        <w:ind w:left="2254" w:right="414" w:hanging="72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Radicación y diligencias de investigación. </w:t>
      </w:r>
      <w:r>
        <w:rPr>
          <w:sz w:val="26"/>
        </w:rPr>
        <w:t>Por acuerdo de</w:t>
      </w:r>
      <w:r>
        <w:rPr>
          <w:spacing w:val="1"/>
          <w:sz w:val="26"/>
        </w:rPr>
        <w:t> </w:t>
      </w:r>
      <w:r>
        <w:rPr>
          <w:sz w:val="26"/>
        </w:rPr>
        <w:t>tres</w:t>
      </w:r>
      <w:r>
        <w:rPr>
          <w:spacing w:val="-12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junio,</w:t>
      </w:r>
      <w:r>
        <w:rPr>
          <w:spacing w:val="-10"/>
          <w:sz w:val="26"/>
        </w:rPr>
        <w:t> </w:t>
      </w:r>
      <w:r>
        <w:rPr>
          <w:sz w:val="26"/>
        </w:rPr>
        <w:t>la</w:t>
      </w:r>
      <w:r>
        <w:rPr>
          <w:spacing w:val="-9"/>
          <w:sz w:val="26"/>
        </w:rPr>
        <w:t> </w:t>
      </w:r>
      <w:r>
        <w:rPr>
          <w:sz w:val="26"/>
        </w:rPr>
        <w:t>Secretaría</w:t>
      </w:r>
      <w:r>
        <w:rPr>
          <w:spacing w:val="-9"/>
          <w:sz w:val="26"/>
        </w:rPr>
        <w:t> </w:t>
      </w:r>
      <w:r>
        <w:rPr>
          <w:sz w:val="26"/>
        </w:rPr>
        <w:t>Ejecutiva</w:t>
      </w:r>
      <w:r>
        <w:rPr>
          <w:spacing w:val="-11"/>
          <w:sz w:val="26"/>
        </w:rPr>
        <w:t> </w:t>
      </w:r>
      <w:r>
        <w:rPr>
          <w:sz w:val="26"/>
        </w:rPr>
        <w:t>del</w:t>
      </w:r>
      <w:r>
        <w:rPr>
          <w:spacing w:val="-10"/>
          <w:sz w:val="26"/>
        </w:rPr>
        <w:t> </w:t>
      </w:r>
      <w:r>
        <w:rPr>
          <w:rFonts w:ascii="Arial" w:hAnsi="Arial"/>
          <w:i/>
          <w:sz w:val="26"/>
        </w:rPr>
        <w:t>IEM</w:t>
      </w:r>
      <w:r>
        <w:rPr>
          <w:rFonts w:ascii="Arial" w:hAnsi="Arial"/>
          <w:i/>
          <w:spacing w:val="-11"/>
          <w:sz w:val="26"/>
        </w:rPr>
        <w:t> </w:t>
      </w:r>
      <w:r>
        <w:rPr>
          <w:sz w:val="26"/>
        </w:rPr>
        <w:t>radicó</w:t>
      </w:r>
      <w:r>
        <w:rPr>
          <w:spacing w:val="-11"/>
          <w:sz w:val="26"/>
        </w:rPr>
        <w:t> </w:t>
      </w:r>
      <w:r>
        <w:rPr>
          <w:sz w:val="26"/>
        </w:rPr>
        <w:t>el</w:t>
      </w:r>
      <w:r>
        <w:rPr>
          <w:spacing w:val="-9"/>
          <w:sz w:val="26"/>
        </w:rPr>
        <w:t> </w:t>
      </w:r>
      <w:r>
        <w:rPr>
          <w:sz w:val="26"/>
        </w:rPr>
        <w:t>escrito</w:t>
      </w:r>
      <w:r>
        <w:rPr>
          <w:spacing w:val="-9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denuncia y ordenó la apertura del Cuaderno de Antecedentes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-8"/>
          <w:sz w:val="26"/>
        </w:rPr>
        <w:t> </w:t>
      </w:r>
      <w:r>
        <w:rPr>
          <w:sz w:val="26"/>
        </w:rPr>
        <w:t>cual</w:t>
      </w:r>
      <w:r>
        <w:rPr>
          <w:spacing w:val="-5"/>
          <w:sz w:val="26"/>
        </w:rPr>
        <w:t> </w:t>
      </w:r>
      <w:r>
        <w:rPr>
          <w:sz w:val="26"/>
        </w:rPr>
        <w:t>se</w:t>
      </w:r>
      <w:r>
        <w:rPr>
          <w:spacing w:val="-4"/>
          <w:sz w:val="26"/>
        </w:rPr>
        <w:t> </w:t>
      </w:r>
      <w:r>
        <w:rPr>
          <w:sz w:val="26"/>
        </w:rPr>
        <w:t>asignó</w:t>
      </w:r>
      <w:r>
        <w:rPr>
          <w:spacing w:val="-7"/>
          <w:sz w:val="26"/>
        </w:rPr>
        <w:t> </w:t>
      </w:r>
      <w:r>
        <w:rPr>
          <w:sz w:val="26"/>
        </w:rPr>
        <w:t>el</w:t>
      </w:r>
      <w:r>
        <w:rPr>
          <w:spacing w:val="-4"/>
          <w:sz w:val="26"/>
        </w:rPr>
        <w:t> </w:t>
      </w:r>
      <w:r>
        <w:rPr>
          <w:sz w:val="26"/>
        </w:rPr>
        <w:t>número</w:t>
      </w:r>
      <w:r>
        <w:rPr>
          <w:spacing w:val="-5"/>
          <w:sz w:val="26"/>
        </w:rPr>
        <w:t> </w:t>
      </w:r>
      <w:r>
        <w:rPr>
          <w:rFonts w:ascii="Arial" w:hAnsi="Arial"/>
          <w:b/>
          <w:sz w:val="26"/>
        </w:rPr>
        <w:t>IEM-CA-239/2021</w:t>
      </w:r>
      <w:r>
        <w:rPr>
          <w:sz w:val="26"/>
        </w:rPr>
        <w:t>,</w:t>
      </w:r>
      <w:r>
        <w:rPr>
          <w:spacing w:val="-4"/>
          <w:sz w:val="26"/>
        </w:rPr>
        <w:t> </w:t>
      </w:r>
      <w:r>
        <w:rPr>
          <w:sz w:val="26"/>
        </w:rPr>
        <w:t>con</w:t>
      </w:r>
      <w:r>
        <w:rPr>
          <w:spacing w:val="-5"/>
          <w:sz w:val="26"/>
        </w:rPr>
        <w:t> </w:t>
      </w: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objeto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realizar</w:t>
      </w:r>
      <w:r>
        <w:rPr>
          <w:spacing w:val="-6"/>
          <w:sz w:val="26"/>
        </w:rPr>
        <w:t> </w:t>
      </w:r>
      <w:r>
        <w:rPr>
          <w:sz w:val="26"/>
        </w:rPr>
        <w:t>diligencias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7"/>
          <w:sz w:val="26"/>
        </w:rPr>
        <w:t> </w:t>
      </w:r>
      <w:r>
        <w:rPr>
          <w:sz w:val="26"/>
        </w:rPr>
        <w:t>investigación,</w:t>
      </w:r>
      <w:r>
        <w:rPr>
          <w:spacing w:val="-6"/>
          <w:sz w:val="26"/>
        </w:rPr>
        <w:t> </w:t>
      </w:r>
      <w:r>
        <w:rPr>
          <w:sz w:val="26"/>
        </w:rPr>
        <w:t>entre</w:t>
      </w:r>
      <w:r>
        <w:rPr>
          <w:spacing w:val="-5"/>
          <w:sz w:val="26"/>
        </w:rPr>
        <w:t> </w:t>
      </w:r>
      <w:r>
        <w:rPr>
          <w:sz w:val="26"/>
        </w:rPr>
        <w:t>ellas</w:t>
      </w:r>
      <w:r>
        <w:rPr>
          <w:spacing w:val="-5"/>
          <w:sz w:val="26"/>
        </w:rPr>
        <w:t> </w:t>
      </w:r>
      <w:r>
        <w:rPr>
          <w:sz w:val="26"/>
        </w:rPr>
        <w:t>requerir</w:t>
      </w:r>
      <w:r>
        <w:rPr>
          <w:spacing w:val="-7"/>
          <w:sz w:val="26"/>
        </w:rPr>
        <w:t> </w:t>
      </w:r>
      <w:r>
        <w:rPr>
          <w:sz w:val="26"/>
        </w:rPr>
        <w:t>diversa</w:t>
      </w:r>
      <w:r>
        <w:rPr>
          <w:spacing w:val="-69"/>
          <w:sz w:val="26"/>
        </w:rPr>
        <w:t> </w:t>
      </w:r>
      <w:r>
        <w:rPr>
          <w:sz w:val="26"/>
        </w:rPr>
        <w:t>información</w:t>
      </w:r>
      <w:r>
        <w:rPr>
          <w:spacing w:val="-2"/>
          <w:sz w:val="26"/>
        </w:rPr>
        <w:t> </w:t>
      </w:r>
      <w:r>
        <w:rPr>
          <w:sz w:val="26"/>
        </w:rPr>
        <w:t>al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Denunciado</w:t>
      </w:r>
      <w:r>
        <w:rPr>
          <w:rFonts w:ascii="Arial" w:hAnsi="Arial"/>
          <w:i/>
          <w:sz w:val="26"/>
          <w:vertAlign w:val="superscript"/>
        </w:rPr>
        <w:t>3</w:t>
      </w:r>
      <w:r>
        <w:rPr>
          <w:rFonts w:ascii="Arial" w:hAnsi="Arial"/>
          <w:i/>
          <w:sz w:val="26"/>
          <w:vertAlign w:val="baseline"/>
        </w:rPr>
        <w:t>.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255" w:val="left" w:leader="none"/>
        </w:tabs>
        <w:spacing w:line="360" w:lineRule="auto" w:before="0" w:after="0"/>
        <w:ind w:left="2254" w:right="411" w:hanging="720"/>
        <w:jc w:val="both"/>
        <w:rPr>
          <w:sz w:val="26"/>
        </w:rPr>
      </w:pPr>
      <w:r>
        <w:rPr>
          <w:rFonts w:ascii="Arial" w:hAnsi="Arial"/>
          <w:b/>
          <w:sz w:val="26"/>
        </w:rPr>
        <w:t>Incumplimientos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requerimientos.</w:t>
      </w:r>
      <w:r>
        <w:rPr>
          <w:rFonts w:ascii="Arial" w:hAnsi="Arial"/>
          <w:b/>
          <w:spacing w:val="1"/>
          <w:sz w:val="26"/>
        </w:rPr>
        <w:t> </w:t>
      </w:r>
      <w:r>
        <w:rPr>
          <w:sz w:val="26"/>
        </w:rPr>
        <w:t>Ante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omisión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Denunciado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proporcionar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información</w:t>
      </w:r>
      <w:r>
        <w:rPr>
          <w:spacing w:val="1"/>
          <w:sz w:val="26"/>
        </w:rPr>
        <w:t> </w:t>
      </w:r>
      <w:r>
        <w:rPr>
          <w:sz w:val="26"/>
        </w:rPr>
        <w:t>solicitada,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Secretaría Ejecutiva del </w:t>
      </w:r>
      <w:r>
        <w:rPr>
          <w:rFonts w:ascii="Arial" w:hAnsi="Arial"/>
          <w:i/>
          <w:sz w:val="26"/>
        </w:rPr>
        <w:t>IEM </w:t>
      </w:r>
      <w:r>
        <w:rPr>
          <w:sz w:val="26"/>
        </w:rPr>
        <w:t>le requirió de nueva cuenta por</w:t>
      </w:r>
      <w:r>
        <w:rPr>
          <w:spacing w:val="1"/>
          <w:sz w:val="26"/>
        </w:rPr>
        <w:t> </w:t>
      </w:r>
      <w:r>
        <w:rPr>
          <w:sz w:val="26"/>
        </w:rPr>
        <w:t>acuerdos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2"/>
          <w:sz w:val="26"/>
        </w:rPr>
        <w:t> </w:t>
      </w:r>
      <w:r>
        <w:rPr>
          <w:sz w:val="26"/>
        </w:rPr>
        <w:t>doce</w:t>
      </w:r>
      <w:r>
        <w:rPr>
          <w:sz w:val="26"/>
          <w:vertAlign w:val="superscript"/>
        </w:rPr>
        <w:t>4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 diecisiete</w:t>
      </w:r>
      <w:r>
        <w:rPr>
          <w:sz w:val="26"/>
          <w:vertAlign w:val="superscript"/>
        </w:rPr>
        <w:t>5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junio.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2254" w:right="412"/>
        <w:jc w:val="both"/>
      </w:pPr>
      <w:r>
        <w:rPr/>
        <w:t>Asimismo,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junio,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Secretaría</w:t>
      </w:r>
      <w:r>
        <w:rPr>
          <w:spacing w:val="1"/>
          <w:vertAlign w:val="baseline"/>
        </w:rPr>
        <w:t> </w:t>
      </w:r>
      <w:r>
        <w:rPr>
          <w:vertAlign w:val="baseline"/>
        </w:rPr>
        <w:t>Ejecutiva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IEM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vertAlign w:val="baseline"/>
        </w:rPr>
        <w:t>tuvo,</w:t>
      </w:r>
      <w:r>
        <w:rPr>
          <w:spacing w:val="1"/>
          <w:vertAlign w:val="baseline"/>
        </w:rPr>
        <w:t> </w:t>
      </w:r>
      <w:r>
        <w:rPr>
          <w:vertAlign w:val="baseline"/>
        </w:rPr>
        <w:t>nuevamente,</w:t>
      </w:r>
      <w:r>
        <w:rPr>
          <w:spacing w:val="1"/>
          <w:vertAlign w:val="baseline"/>
        </w:rPr>
        <w:t> </w:t>
      </w:r>
      <w:r>
        <w:rPr>
          <w:vertAlign w:val="baseline"/>
        </w:rPr>
        <w:t>incumpliendo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rFonts w:ascii="Arial" w:hAnsi="Arial"/>
          <w:i/>
          <w:vertAlign w:val="baseline"/>
        </w:rPr>
        <w:t>Denunciado</w:t>
      </w:r>
      <w:r>
        <w:rPr>
          <w:vertAlign w:val="baseline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2255" w:val="left" w:leader="none"/>
        </w:tabs>
        <w:spacing w:line="360" w:lineRule="auto" w:before="222" w:after="0"/>
        <w:ind w:left="2254" w:right="411" w:hanging="720"/>
        <w:jc w:val="both"/>
        <w:rPr>
          <w:sz w:val="26"/>
        </w:rPr>
      </w:pPr>
      <w:r>
        <w:rPr>
          <w:rFonts w:ascii="Arial" w:hAnsi="Arial"/>
          <w:b/>
          <w:sz w:val="26"/>
        </w:rPr>
        <w:t>Acuerdo de ejecución del apercibimiento de multa</w:t>
      </w:r>
      <w:r>
        <w:rPr>
          <w:sz w:val="26"/>
          <w:vertAlign w:val="superscript"/>
        </w:rPr>
        <w:t>7</w:t>
      </w:r>
      <w:r>
        <w:rPr>
          <w:rFonts w:ascii="Arial" w:hAnsi="Arial"/>
          <w:b/>
          <w:sz w:val="26"/>
          <w:vertAlign w:val="baseline"/>
        </w:rPr>
        <w:t>.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veintisiete de julio, el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ejecutó el apercibimiento realizado al</w:t>
      </w:r>
      <w:r>
        <w:rPr>
          <w:spacing w:val="-7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Denunciado</w:t>
      </w:r>
      <w:r>
        <w:rPr>
          <w:sz w:val="26"/>
          <w:vertAlign w:val="baseline"/>
        </w:rPr>
        <w:t>, mediante oficio de diecisiete de junio, imponiendo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una multa equivalente a $4,481.00 (cuatro mil cuatrocientos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ochenta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un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pesos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00/100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M.N.).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2255" w:val="left" w:leader="none"/>
        </w:tabs>
        <w:spacing w:line="360" w:lineRule="auto" w:before="0" w:after="0"/>
        <w:ind w:left="2254" w:right="414" w:hanging="720"/>
        <w:jc w:val="both"/>
        <w:rPr>
          <w:sz w:val="26"/>
        </w:rPr>
      </w:pPr>
      <w:r>
        <w:rPr>
          <w:rFonts w:ascii="Arial" w:hAnsi="Arial"/>
          <w:b/>
          <w:sz w:val="26"/>
        </w:rPr>
        <w:t>Reencauzamiento,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registro,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precisión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denunciados,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admisión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emplazamiento</w:t>
      </w:r>
      <w:r>
        <w:rPr>
          <w:sz w:val="26"/>
          <w:vertAlign w:val="superscript"/>
        </w:rPr>
        <w:t>8</w:t>
      </w:r>
      <w:r>
        <w:rPr>
          <w:rFonts w:ascii="Arial" w:hAnsi="Arial"/>
          <w:b/>
          <w:sz w:val="26"/>
          <w:vertAlign w:val="baseline"/>
        </w:rPr>
        <w:t>.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acuerdo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esa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misma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fecha,</w:t>
      </w:r>
      <w:r>
        <w:rPr>
          <w:spacing w:val="17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4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7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4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9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6"/>
          <w:sz w:val="26"/>
          <w:vertAlign w:val="baseline"/>
        </w:rPr>
        <w:t> </w:t>
      </w:r>
      <w:r>
        <w:rPr>
          <w:sz w:val="26"/>
          <w:vertAlign w:val="baseline"/>
        </w:rPr>
        <w:t>reencauzó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6"/>
          <w:sz w:val="26"/>
          <w:vertAlign w:val="baseline"/>
        </w:rPr>
        <w:t> </w:t>
      </w:r>
      <w:r>
        <w:rPr>
          <w:sz w:val="26"/>
          <w:vertAlign w:val="baseline"/>
        </w:rPr>
        <w:t>queja</w:t>
      </w:r>
      <w:r>
        <w:rPr>
          <w:spacing w:val="15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6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rect style="position:absolute;margin-left:141.740005pt;margin-top:9.888857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23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24.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4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35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36.</w:t>
      </w:r>
    </w:p>
    <w:p>
      <w:pPr>
        <w:spacing w:line="229" w:lineRule="exact"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38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39.</w:t>
      </w:r>
    </w:p>
    <w:p>
      <w:pPr>
        <w:spacing w:line="229" w:lineRule="exact"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41.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7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42 a</w:t>
      </w:r>
      <w:r>
        <w:rPr>
          <w:spacing w:val="-2"/>
          <w:sz w:val="20"/>
        </w:rPr>
        <w:t> </w:t>
      </w:r>
      <w:r>
        <w:rPr>
          <w:sz w:val="20"/>
        </w:rPr>
        <w:t>45.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a 53.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838" w:right="1831"/>
        <w:jc w:val="both"/>
        <w:rPr>
          <w:rFonts w:ascii="Arial" w:hAnsi="Arial"/>
          <w:i/>
        </w:rPr>
      </w:pPr>
      <w:r>
        <w:rPr/>
        <w:t>vía del procedimiento especial sancionador; ordenó formar 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registró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IEM-PES-361/2021;</w:t>
      </w:r>
      <w:r>
        <w:rPr>
          <w:spacing w:val="1"/>
        </w:rPr>
        <w:t> </w:t>
      </w:r>
      <w:r>
        <w:rPr/>
        <w:t>determinó</w:t>
      </w:r>
      <w:r>
        <w:rPr>
          <w:spacing w:val="-8"/>
        </w:rPr>
        <w:t> </w:t>
      </w:r>
      <w:r>
        <w:rPr/>
        <w:t>seguir,</w:t>
      </w:r>
      <w:r>
        <w:rPr>
          <w:spacing w:val="-4"/>
        </w:rPr>
        <w:t> </w:t>
      </w:r>
      <w:r>
        <w:rPr/>
        <w:t>también,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</w:t>
      </w:r>
      <w:r>
        <w:rPr>
          <w:spacing w:val="-70"/>
        </w:rPr>
        <w:t> </w:t>
      </w:r>
      <w:r>
        <w:rPr/>
        <w:t>del</w:t>
      </w:r>
      <w:r>
        <w:rPr>
          <w:spacing w:val="-2"/>
        </w:rPr>
        <w:t> </w:t>
      </w:r>
      <w:r>
        <w:rPr>
          <w:rFonts w:ascii="Arial" w:hAnsi="Arial"/>
          <w:i/>
        </w:rPr>
        <w:t>PT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MORENA </w:t>
      </w:r>
      <w:r>
        <w:rPr/>
        <w:t>por</w:t>
      </w:r>
      <w:r>
        <w:rPr>
          <w:spacing w:val="-2"/>
        </w:rPr>
        <w:t>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vigilando.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BodyText"/>
        <w:spacing w:line="360" w:lineRule="auto"/>
        <w:ind w:left="838" w:right="1833"/>
        <w:jc w:val="both"/>
      </w:pPr>
      <w:r>
        <w:rPr/>
        <w:t>Asimismo,</w:t>
      </w:r>
      <w:r>
        <w:rPr>
          <w:spacing w:val="1"/>
        </w:rPr>
        <w:t> </w:t>
      </w:r>
      <w:r>
        <w:rPr/>
        <w:t>admitió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presuntamente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calumnia y ordenó emplazar a las partes y citarlas para que</w:t>
      </w:r>
      <w:r>
        <w:rPr>
          <w:spacing w:val="1"/>
        </w:rPr>
        <w:t> </w:t>
      </w:r>
      <w:r>
        <w:rPr/>
        <w:t>comparecieran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respectiva</w:t>
      </w:r>
      <w:r>
        <w:rPr>
          <w:spacing w:val="-4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pruebas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alegatos</w:t>
      </w:r>
      <w:r>
        <w:rPr>
          <w:spacing w:val="-70"/>
        </w:rPr>
        <w:t> </w:t>
      </w:r>
      <w:r>
        <w:rPr/>
        <w:t>a</w:t>
      </w:r>
      <w:r>
        <w:rPr>
          <w:spacing w:val="-2"/>
        </w:rPr>
        <w:t> </w:t>
      </w:r>
      <w:r>
        <w:rPr/>
        <w:t>celebrarse</w:t>
      </w:r>
      <w:r>
        <w:rPr>
          <w:spacing w:val="2"/>
        </w:rPr>
        <w:t> </w:t>
      </w:r>
      <w:r>
        <w:rPr/>
        <w:t>el dos 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360" w:lineRule="auto" w:before="0" w:after="0"/>
        <w:ind w:left="838" w:right="1830" w:hanging="720"/>
        <w:jc w:val="both"/>
        <w:rPr>
          <w:sz w:val="26"/>
        </w:rPr>
      </w:pPr>
      <w:r>
        <w:rPr>
          <w:rFonts w:ascii="Arial" w:hAnsi="Arial"/>
          <w:b/>
          <w:sz w:val="26"/>
        </w:rPr>
        <w:t>Acuerdo de medidas cautelares</w:t>
      </w:r>
      <w:r>
        <w:rPr>
          <w:sz w:val="26"/>
          <w:vertAlign w:val="superscript"/>
        </w:rPr>
        <w:t>9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El mismo veintisiete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julio, la Secretaría Ejecutiva del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emitió acuerdo por el 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declaró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improcedentes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medidas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cautelares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respecto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dos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publicaciones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no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encontradas;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declaró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procedentes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respecto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otra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publicación,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considerar,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sin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constituyera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un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procedimiento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fondo,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misma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constituye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propaganda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calumniosa,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Denunciado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realizara el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retiro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publicación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realizada.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360" w:lineRule="auto" w:before="0" w:after="0"/>
        <w:ind w:left="838" w:right="1830" w:hanging="720"/>
        <w:jc w:val="both"/>
        <w:rPr>
          <w:sz w:val="26"/>
        </w:rPr>
      </w:pPr>
      <w:r>
        <w:rPr>
          <w:rFonts w:ascii="Arial" w:hAnsi="Arial"/>
          <w:b/>
          <w:sz w:val="26"/>
        </w:rPr>
        <w:t>Audiencia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pruebas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alegatos</w:t>
      </w:r>
      <w:r>
        <w:rPr>
          <w:sz w:val="26"/>
          <w:vertAlign w:val="superscript"/>
        </w:rPr>
        <w:t>10</w:t>
      </w:r>
      <w:r>
        <w:rPr>
          <w:rFonts w:ascii="Arial" w:hAnsi="Arial"/>
          <w:b/>
          <w:sz w:val="26"/>
          <w:vertAlign w:val="baseline"/>
        </w:rPr>
        <w:t>.</w:t>
      </w:r>
      <w:r>
        <w:rPr>
          <w:rFonts w:ascii="Arial" w:hAnsi="Arial"/>
          <w:b/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10"/>
          <w:sz w:val="26"/>
          <w:vertAlign w:val="baseline"/>
        </w:rPr>
        <w:t> </w:t>
      </w:r>
      <w:r>
        <w:rPr>
          <w:sz w:val="26"/>
          <w:vertAlign w:val="baseline"/>
        </w:rPr>
        <w:t>día</w:t>
      </w:r>
      <w:r>
        <w:rPr>
          <w:spacing w:val="-9"/>
          <w:sz w:val="26"/>
          <w:vertAlign w:val="baseline"/>
        </w:rPr>
        <w:t> </w:t>
      </w:r>
      <w:r>
        <w:rPr>
          <w:sz w:val="26"/>
          <w:vertAlign w:val="baseline"/>
        </w:rPr>
        <w:t>dos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1"/>
          <w:sz w:val="26"/>
          <w:vertAlign w:val="baseline"/>
        </w:rPr>
        <w:t> </w:t>
      </w:r>
      <w:r>
        <w:rPr>
          <w:sz w:val="26"/>
          <w:vertAlign w:val="baseline"/>
        </w:rPr>
        <w:t>agosto</w:t>
      </w:r>
      <w:r>
        <w:rPr>
          <w:spacing w:val="-7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las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trece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horas,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llevó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cabo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referida audiencia.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360" w:lineRule="auto" w:before="221" w:after="0"/>
        <w:ind w:left="838" w:right="1832" w:hanging="720"/>
        <w:jc w:val="both"/>
        <w:rPr>
          <w:sz w:val="26"/>
        </w:rPr>
      </w:pPr>
      <w:r>
        <w:rPr>
          <w:rFonts w:ascii="Arial" w:hAnsi="Arial"/>
          <w:b/>
          <w:sz w:val="26"/>
        </w:rPr>
        <w:t>Cumplimiento de medida cautelar</w:t>
      </w:r>
      <w:r>
        <w:rPr>
          <w:sz w:val="26"/>
          <w:vertAlign w:val="superscript"/>
        </w:rPr>
        <w:t>11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Por acuerdo de dos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agosto, la Secretaría Ejecutiva 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tuvo cumpliendo al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Denunciado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medida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cautelar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decretada.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360" w:lineRule="auto" w:before="225" w:after="0"/>
        <w:ind w:left="838" w:right="1831" w:hanging="720"/>
        <w:jc w:val="both"/>
        <w:rPr>
          <w:sz w:val="26"/>
        </w:rPr>
      </w:pPr>
      <w:r>
        <w:rPr>
          <w:rFonts w:ascii="Arial" w:hAnsi="Arial"/>
          <w:b/>
          <w:sz w:val="26"/>
        </w:rPr>
        <w:t>Remisión del expediente al </w:t>
      </w:r>
      <w:r>
        <w:rPr>
          <w:rFonts w:ascii="Arial" w:hAnsi="Arial"/>
          <w:b/>
          <w:i/>
          <w:sz w:val="26"/>
        </w:rPr>
        <w:t>Tribunal Electoral</w:t>
      </w:r>
      <w:r>
        <w:rPr>
          <w:sz w:val="26"/>
          <w:vertAlign w:val="superscript"/>
        </w:rPr>
        <w:t>12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Mediante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oficio IEM-SE-CE-2271/2021, la Secretaría Ejecutiva del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remitió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expediente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Tribunal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Electoral,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anexando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correspondiente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informe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circunstanciado.</w:t>
      </w:r>
    </w:p>
    <w:p>
      <w:pPr>
        <w:pStyle w:val="BodyText"/>
        <w:spacing w:before="5"/>
      </w:pPr>
      <w:r>
        <w:rPr/>
        <w:pict>
          <v:rect style="position:absolute;margin-left:70.944pt;margin-top:17.179308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54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62.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10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84</w:t>
      </w:r>
      <w:r>
        <w:rPr>
          <w:spacing w:val="-3"/>
          <w:sz w:val="20"/>
        </w:rPr>
        <w:t> </w:t>
      </w:r>
      <w:r>
        <w:rPr>
          <w:sz w:val="20"/>
        </w:rPr>
        <w:t>a 87.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11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83.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12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4"/>
          <w:sz w:val="20"/>
        </w:rPr>
        <w:t> </w:t>
      </w:r>
      <w:r>
        <w:rPr>
          <w:sz w:val="20"/>
        </w:rPr>
        <w:t>02.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45" w:val="left" w:leader="none"/>
        </w:tabs>
        <w:spacing w:line="360" w:lineRule="auto" w:before="91" w:after="0"/>
        <w:ind w:left="3645" w:right="1178" w:hanging="989"/>
        <w:jc w:val="left"/>
      </w:pPr>
      <w:r>
        <w:rPr/>
        <w:t>ACTUACIONES VINCULADAS CON LA DEBIDA</w:t>
      </w:r>
      <w:r>
        <w:rPr>
          <w:spacing w:val="-70"/>
        </w:rPr>
        <w:t> </w:t>
      </w:r>
      <w:r>
        <w:rPr/>
        <w:t>INTEGRACIÓN DEL</w:t>
      </w:r>
      <w:r>
        <w:rPr>
          <w:spacing w:val="1"/>
        </w:rPr>
        <w:t> </w:t>
      </w:r>
      <w:r>
        <w:rPr/>
        <w:t>EXPEDIENTE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ListParagraph"/>
        <w:numPr>
          <w:ilvl w:val="1"/>
          <w:numId w:val="3"/>
        </w:numPr>
        <w:tabs>
          <w:tab w:pos="1977" w:val="left" w:leader="none"/>
        </w:tabs>
        <w:spacing w:line="360" w:lineRule="auto" w:before="1" w:after="0"/>
        <w:ind w:left="1534" w:right="4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Recepción, registro y turno a Ponencia</w:t>
      </w:r>
      <w:r>
        <w:rPr>
          <w:sz w:val="26"/>
          <w:vertAlign w:val="superscript"/>
        </w:rPr>
        <w:t>13</w:t>
      </w:r>
      <w:r>
        <w:rPr>
          <w:sz w:val="26"/>
          <w:vertAlign w:val="baseline"/>
        </w:rPr>
        <w:t>. El dos de agosto, 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Tribunal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Electoral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tuvo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recibido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expediente,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ordenándose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registrarlo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clave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TEEM-PES-092/2021,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correspondiendo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turno a la Magistrada Alma Rosa Bahena Villalobos para efectos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su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sustanciación.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974" w:val="left" w:leader="none"/>
        </w:tabs>
        <w:spacing w:line="360" w:lineRule="auto" w:before="0" w:after="0"/>
        <w:ind w:left="1534" w:right="415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Radicación</w:t>
      </w:r>
      <w:r>
        <w:rPr>
          <w:sz w:val="26"/>
          <w:vertAlign w:val="superscript"/>
        </w:rPr>
        <w:t>14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El cuatro de agosto, la Magistrada Ponente radicó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 expediente y ordenó a la Secretaria Instructora y Proyectista con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quien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actuó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verificar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debida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integración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mismo.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2037" w:val="left" w:leader="none"/>
        </w:tabs>
        <w:spacing w:line="360" w:lineRule="auto" w:before="1" w:after="0"/>
        <w:ind w:left="1534" w:right="414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b/>
          <w:sz w:val="26"/>
        </w:rPr>
        <w:t>Devolución</w:t>
      </w:r>
      <w:r>
        <w:rPr>
          <w:rFonts w:ascii="Arial" w:hAnsi="Arial"/>
          <w:b/>
          <w:spacing w:val="67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69"/>
          <w:sz w:val="26"/>
        </w:rPr>
        <w:t> </w:t>
      </w:r>
      <w:r>
        <w:rPr>
          <w:rFonts w:ascii="Arial" w:hAnsi="Arial"/>
          <w:b/>
          <w:sz w:val="26"/>
        </w:rPr>
        <w:t>las</w:t>
      </w:r>
      <w:r>
        <w:rPr>
          <w:rFonts w:ascii="Arial" w:hAnsi="Arial"/>
          <w:b/>
          <w:spacing w:val="68"/>
          <w:sz w:val="26"/>
        </w:rPr>
        <w:t> </w:t>
      </w:r>
      <w:r>
        <w:rPr>
          <w:rFonts w:ascii="Arial" w:hAnsi="Arial"/>
          <w:b/>
          <w:sz w:val="26"/>
        </w:rPr>
        <w:t>constancias</w:t>
      </w:r>
      <w:r>
        <w:rPr>
          <w:sz w:val="26"/>
          <w:vertAlign w:val="superscript"/>
        </w:rPr>
        <w:t>15</w:t>
      </w:r>
      <w:r>
        <w:rPr>
          <w:rFonts w:ascii="Arial" w:hAnsi="Arial"/>
          <w:b/>
          <w:sz w:val="26"/>
          <w:vertAlign w:val="baseline"/>
        </w:rPr>
        <w:t>.</w:t>
      </w:r>
      <w:r>
        <w:rPr>
          <w:rFonts w:ascii="Arial" w:hAnsi="Arial"/>
          <w:b/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acuerdo</w:t>
      </w:r>
      <w:r>
        <w:rPr>
          <w:spacing w:val="67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69"/>
          <w:sz w:val="26"/>
          <w:vertAlign w:val="baseline"/>
        </w:rPr>
        <w:t> </w:t>
      </w:r>
      <w:r>
        <w:rPr>
          <w:sz w:val="26"/>
          <w:vertAlign w:val="baseline"/>
        </w:rPr>
        <w:t>cinco</w:t>
      </w:r>
      <w:r>
        <w:rPr>
          <w:spacing w:val="68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agosto, la Magistrada Ponente ordenó la devolución del expediente 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autoridad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instructora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fin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que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realizara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diligencia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verificación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contenido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enlace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electrónico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red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social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denominada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Instagram.</w:t>
      </w:r>
    </w:p>
    <w:p>
      <w:pPr>
        <w:pStyle w:val="BodyText"/>
        <w:spacing w:before="11"/>
        <w:rPr>
          <w:rFonts w:ascii="Arial"/>
          <w:i/>
          <w:sz w:val="38"/>
        </w:rPr>
      </w:pPr>
    </w:p>
    <w:p>
      <w:pPr>
        <w:pStyle w:val="ListParagraph"/>
        <w:numPr>
          <w:ilvl w:val="1"/>
          <w:numId w:val="3"/>
        </w:numPr>
        <w:tabs>
          <w:tab w:pos="2027" w:val="left" w:leader="none"/>
        </w:tabs>
        <w:spacing w:line="360" w:lineRule="auto" w:before="0" w:after="0"/>
        <w:ind w:left="1534" w:right="4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Remisión del expediente al </w:t>
      </w:r>
      <w:r>
        <w:rPr>
          <w:rFonts w:ascii="Arial" w:hAnsi="Arial"/>
          <w:b/>
          <w:i/>
          <w:sz w:val="26"/>
        </w:rPr>
        <w:t>Tribunal Electoral</w:t>
      </w:r>
      <w:r>
        <w:rPr>
          <w:sz w:val="26"/>
          <w:vertAlign w:val="superscript"/>
        </w:rPr>
        <w:t>16</w:t>
      </w:r>
      <w:r>
        <w:rPr>
          <w:rFonts w:ascii="Arial" w:hAnsi="Arial"/>
          <w:b/>
          <w:sz w:val="26"/>
          <w:vertAlign w:val="baseline"/>
        </w:rPr>
        <w:t>.</w:t>
      </w:r>
      <w:r>
        <w:rPr>
          <w:rFonts w:ascii="Arial" w:hAnsi="Arial"/>
          <w:b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Mediante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oficio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IEM-SE-CE-2335/2021,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seis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agosto,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 del </w:t>
      </w:r>
      <w:r>
        <w:rPr>
          <w:rFonts w:ascii="Arial" w:hAnsi="Arial"/>
          <w:i/>
          <w:sz w:val="26"/>
          <w:vertAlign w:val="baseline"/>
        </w:rPr>
        <w:t>IEM </w:t>
      </w:r>
      <w:r>
        <w:rPr>
          <w:sz w:val="26"/>
          <w:vertAlign w:val="baseline"/>
        </w:rPr>
        <w:t>remitió el expediente al </w:t>
      </w:r>
      <w:r>
        <w:rPr>
          <w:rFonts w:ascii="Arial" w:hAnsi="Arial"/>
          <w:i/>
          <w:sz w:val="26"/>
          <w:vertAlign w:val="baseline"/>
        </w:rPr>
        <w:t>Tribunal Electoral </w:t>
      </w:r>
      <w:r>
        <w:rPr>
          <w:sz w:val="26"/>
          <w:vertAlign w:val="baseline"/>
        </w:rPr>
        <w:t>con 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diligencia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efectuada.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1"/>
          <w:numId w:val="3"/>
        </w:numPr>
        <w:tabs>
          <w:tab w:pos="2003" w:val="left" w:leader="none"/>
        </w:tabs>
        <w:spacing w:line="360" w:lineRule="auto" w:before="0" w:after="0"/>
        <w:ind w:left="1534" w:right="414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Recepción</w:t>
      </w:r>
      <w:r>
        <w:rPr>
          <w:sz w:val="26"/>
          <w:vertAlign w:val="superscript"/>
        </w:rPr>
        <w:t>17</w:t>
      </w:r>
      <w:r>
        <w:rPr>
          <w:rFonts w:ascii="Arial" w:hAnsi="Arial"/>
          <w:b/>
          <w:sz w:val="26"/>
          <w:vertAlign w:val="baseline"/>
        </w:rPr>
        <w:t>. </w:t>
      </w:r>
      <w:r>
        <w:rPr>
          <w:sz w:val="26"/>
          <w:vertAlign w:val="baseline"/>
        </w:rPr>
        <w:t>El ocho de agosto, el </w:t>
      </w:r>
      <w:r>
        <w:rPr>
          <w:rFonts w:ascii="Arial" w:hAnsi="Arial"/>
          <w:i/>
          <w:sz w:val="26"/>
          <w:vertAlign w:val="baseline"/>
        </w:rPr>
        <w:t>Tribunal Electoral </w:t>
      </w:r>
      <w:r>
        <w:rPr>
          <w:sz w:val="26"/>
          <w:vertAlign w:val="baseline"/>
        </w:rPr>
        <w:t>tuvo 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recibido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expediente, ordenándose 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 Secretaria Instructora 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Proyectista con quien actuó el verificar la debida integración del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mismo.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141.740005pt;margin-top:14.185273pt;width:144.020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13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108.</w:t>
      </w:r>
    </w:p>
    <w:p>
      <w:pPr>
        <w:spacing w:line="229" w:lineRule="exact"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14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109 y</w:t>
      </w:r>
      <w:r>
        <w:rPr>
          <w:spacing w:val="-2"/>
          <w:sz w:val="20"/>
        </w:rPr>
        <w:t> </w:t>
      </w:r>
      <w:r>
        <w:rPr>
          <w:sz w:val="20"/>
        </w:rPr>
        <w:t>110.</w:t>
      </w:r>
    </w:p>
    <w:p>
      <w:pPr>
        <w:spacing w:line="229" w:lineRule="exact"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15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111 y</w:t>
      </w:r>
      <w:r>
        <w:rPr>
          <w:spacing w:val="-2"/>
          <w:sz w:val="20"/>
        </w:rPr>
        <w:t> </w:t>
      </w:r>
      <w:r>
        <w:rPr>
          <w:sz w:val="20"/>
        </w:rPr>
        <w:t>112.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16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118.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2"/>
          <w:sz w:val="20"/>
        </w:rPr>
        <w:t> </w:t>
      </w:r>
      <w:r>
        <w:rPr>
          <w:sz w:val="20"/>
        </w:rPr>
        <w:t>119 y</w:t>
      </w:r>
      <w:r>
        <w:rPr>
          <w:spacing w:val="-2"/>
          <w:sz w:val="20"/>
        </w:rPr>
        <w:t> </w:t>
      </w:r>
      <w:r>
        <w:rPr>
          <w:sz w:val="20"/>
        </w:rPr>
        <w:t>120.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537" w:val="left" w:leader="none"/>
        </w:tabs>
        <w:spacing w:line="360" w:lineRule="auto" w:before="102" w:after="0"/>
        <w:ind w:left="118" w:right="1831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Debida</w:t>
      </w:r>
      <w:r>
        <w:rPr>
          <w:rFonts w:ascii="Arial" w:hAnsi="Arial"/>
          <w:b/>
          <w:spacing w:val="-14"/>
          <w:sz w:val="26"/>
        </w:rPr>
        <w:t> </w:t>
      </w:r>
      <w:r>
        <w:rPr>
          <w:rFonts w:ascii="Arial" w:hAnsi="Arial"/>
          <w:b/>
          <w:sz w:val="26"/>
        </w:rPr>
        <w:t>integración</w:t>
      </w:r>
      <w:r>
        <w:rPr>
          <w:sz w:val="26"/>
          <w:vertAlign w:val="superscript"/>
        </w:rPr>
        <w:t>18</w:t>
      </w:r>
      <w:r>
        <w:rPr>
          <w:rFonts w:ascii="Arial" w:hAnsi="Arial"/>
          <w:b/>
          <w:sz w:val="26"/>
          <w:vertAlign w:val="baseline"/>
        </w:rPr>
        <w:t>.</w:t>
      </w:r>
      <w:r>
        <w:rPr>
          <w:rFonts w:ascii="Arial" w:hAnsi="Arial"/>
          <w:b/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-16"/>
          <w:sz w:val="26"/>
          <w:vertAlign w:val="baseline"/>
        </w:rPr>
        <w:t> </w:t>
      </w:r>
      <w:r>
        <w:rPr>
          <w:sz w:val="26"/>
          <w:vertAlign w:val="baseline"/>
        </w:rPr>
        <w:t>proveído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nueve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siguiente,</w:t>
      </w:r>
      <w:r>
        <w:rPr>
          <w:spacing w:val="-13"/>
          <w:sz w:val="26"/>
          <w:vertAlign w:val="baseline"/>
        </w:rPr>
        <w:t> </w:t>
      </w:r>
      <w:r>
        <w:rPr>
          <w:sz w:val="26"/>
          <w:vertAlign w:val="baseline"/>
        </w:rPr>
        <w:t>se</w:t>
      </w:r>
      <w:r>
        <w:rPr>
          <w:spacing w:val="-14"/>
          <w:sz w:val="26"/>
          <w:vertAlign w:val="baseline"/>
        </w:rPr>
        <w:t> </w:t>
      </w:r>
      <w:r>
        <w:rPr>
          <w:sz w:val="26"/>
          <w:vertAlign w:val="baseline"/>
        </w:rPr>
        <w:t>declaró</w:t>
      </w:r>
      <w:r>
        <w:rPr>
          <w:spacing w:val="-69"/>
          <w:sz w:val="26"/>
          <w:vertAlign w:val="baseline"/>
        </w:rPr>
        <w:t> </w:t>
      </w:r>
      <w:r>
        <w:rPr>
          <w:sz w:val="26"/>
          <w:vertAlign w:val="baseline"/>
        </w:rPr>
        <w:t>la debida integración del expediente y al no existir trámite o diligencia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pendiente por desahogar, se ordenó la elaboración del proyecto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resolución, a fin de ponerlo a consideración del Pleno del </w:t>
      </w:r>
      <w:r>
        <w:rPr>
          <w:rFonts w:ascii="Arial" w:hAnsi="Arial"/>
          <w:i/>
          <w:sz w:val="26"/>
          <w:vertAlign w:val="baseline"/>
        </w:rPr>
        <w:t>Tribunal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Electoral</w:t>
      </w:r>
      <w:r>
        <w:rPr>
          <w:sz w:val="26"/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3298" w:val="left" w:leader="none"/>
        </w:tabs>
        <w:spacing w:line="240" w:lineRule="auto" w:before="1" w:after="0"/>
        <w:ind w:left="3297" w:right="0" w:hanging="289"/>
        <w:jc w:val="left"/>
      </w:pPr>
      <w:r>
        <w:rPr/>
        <w:t>COMPETENCIA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1832"/>
        <w:jc w:val="both"/>
      </w:pP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Tribunal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>
          <w:rFonts w:ascii="Arial" w:hAnsi="Arial"/>
          <w:i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asunto,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tratarse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un</w:t>
      </w:r>
      <w:r>
        <w:rPr>
          <w:spacing w:val="-16"/>
        </w:rPr>
        <w:t> </w:t>
      </w:r>
      <w:r>
        <w:rPr/>
        <w:t>procedimiento</w:t>
      </w:r>
      <w:r>
        <w:rPr>
          <w:spacing w:val="-16"/>
        </w:rPr>
        <w:t> </w:t>
      </w:r>
      <w:r>
        <w:rPr/>
        <w:t>especial</w:t>
      </w:r>
      <w:r>
        <w:rPr>
          <w:spacing w:val="-16"/>
        </w:rPr>
        <w:t> </w:t>
      </w:r>
      <w:r>
        <w:rPr/>
        <w:t>sancionador</w:t>
      </w:r>
      <w:r>
        <w:rPr>
          <w:spacing w:val="-70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denuncia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difusión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electoral</w:t>
      </w:r>
      <w:r>
        <w:rPr>
          <w:spacing w:val="-5"/>
        </w:rPr>
        <w:t> </w:t>
      </w:r>
      <w:r>
        <w:rPr/>
        <w:t>constitutiva</w:t>
      </w:r>
      <w:r>
        <w:rPr>
          <w:spacing w:val="-70"/>
        </w:rPr>
        <w:t> </w:t>
      </w:r>
      <w:r>
        <w:rPr/>
        <w:t>de</w:t>
      </w:r>
      <w:r>
        <w:rPr>
          <w:spacing w:val="-2"/>
        </w:rPr>
        <w:t> </w:t>
      </w:r>
      <w:r>
        <w:rPr/>
        <w:t>calumnia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830"/>
        <w:jc w:val="both"/>
      </w:pPr>
      <w:r>
        <w:rPr/>
        <w:t>Lo anterior, de conformidad con lo dispuesto en los artículos 98 A, de</w:t>
      </w:r>
      <w:r>
        <w:rPr>
          <w:spacing w:val="-70"/>
        </w:rPr>
        <w:t> </w:t>
      </w:r>
      <w:r>
        <w:rPr/>
        <w:t>la</w:t>
      </w:r>
      <w:r>
        <w:rPr>
          <w:spacing w:val="32"/>
        </w:rPr>
        <w:t> </w:t>
      </w:r>
      <w:r>
        <w:rPr>
          <w:rFonts w:ascii="Arial" w:hAnsi="Arial"/>
          <w:i/>
        </w:rPr>
        <w:t>Constitución</w:t>
      </w:r>
      <w:r>
        <w:rPr>
          <w:rFonts w:ascii="Arial" w:hAnsi="Arial"/>
          <w:i/>
          <w:spacing w:val="34"/>
        </w:rPr>
        <w:t> </w:t>
      </w:r>
      <w:r>
        <w:rPr>
          <w:rFonts w:ascii="Arial" w:hAnsi="Arial"/>
          <w:i/>
        </w:rPr>
        <w:t>Local</w:t>
      </w:r>
      <w:r>
        <w:rPr/>
        <w:t>;</w:t>
      </w:r>
      <w:r>
        <w:rPr>
          <w:spacing w:val="32"/>
        </w:rPr>
        <w:t> </w:t>
      </w:r>
      <w:r>
        <w:rPr/>
        <w:t>1,</w:t>
      </w:r>
      <w:r>
        <w:rPr>
          <w:spacing w:val="34"/>
        </w:rPr>
        <w:t> </w:t>
      </w:r>
      <w:r>
        <w:rPr/>
        <w:t>2,</w:t>
      </w:r>
      <w:r>
        <w:rPr>
          <w:spacing w:val="34"/>
        </w:rPr>
        <w:t> </w:t>
      </w:r>
      <w:r>
        <w:rPr/>
        <w:t>60,</w:t>
      </w:r>
      <w:r>
        <w:rPr>
          <w:spacing w:val="33"/>
        </w:rPr>
        <w:t> </w:t>
      </w:r>
      <w:r>
        <w:rPr/>
        <w:t>64</w:t>
      </w:r>
      <w:r>
        <w:rPr>
          <w:spacing w:val="33"/>
        </w:rPr>
        <w:t> </w:t>
      </w:r>
      <w:r>
        <w:rPr/>
        <w:t>fracción</w:t>
      </w:r>
      <w:r>
        <w:rPr>
          <w:spacing w:val="32"/>
        </w:rPr>
        <w:t> </w:t>
      </w:r>
      <w:r>
        <w:rPr/>
        <w:t>XIII,</w:t>
      </w:r>
      <w:r>
        <w:rPr>
          <w:spacing w:val="34"/>
        </w:rPr>
        <w:t> </w:t>
      </w:r>
      <w:r>
        <w:rPr/>
        <w:t>66</w:t>
      </w:r>
      <w:r>
        <w:rPr>
          <w:spacing w:val="33"/>
        </w:rPr>
        <w:t> </w:t>
      </w:r>
      <w:r>
        <w:rPr/>
        <w:t>fracción</w:t>
      </w:r>
      <w:r>
        <w:rPr>
          <w:spacing w:val="32"/>
        </w:rPr>
        <w:t> </w:t>
      </w:r>
      <w:r>
        <w:rPr/>
        <w:t>II,</w:t>
      </w:r>
      <w:r>
        <w:rPr>
          <w:spacing w:val="38"/>
        </w:rPr>
        <w:t> </w:t>
      </w:r>
      <w:r>
        <w:rPr/>
        <w:t>254,</w:t>
      </w:r>
    </w:p>
    <w:p>
      <w:pPr>
        <w:spacing w:before="1"/>
        <w:ind w:left="118" w:right="0" w:firstLine="0"/>
        <w:jc w:val="left"/>
        <w:rPr>
          <w:sz w:val="26"/>
        </w:rPr>
      </w:pPr>
      <w:r>
        <w:rPr>
          <w:sz w:val="26"/>
        </w:rPr>
        <w:t>inciso</w:t>
      </w:r>
      <w:r>
        <w:rPr>
          <w:spacing w:val="-2"/>
          <w:sz w:val="26"/>
        </w:rPr>
        <w:t> </w:t>
      </w:r>
      <w:r>
        <w:rPr>
          <w:sz w:val="26"/>
        </w:rPr>
        <w:t>b)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f),</w:t>
      </w:r>
      <w:r>
        <w:rPr>
          <w:spacing w:val="-1"/>
          <w:sz w:val="26"/>
        </w:rPr>
        <w:t> </w:t>
      </w:r>
      <w:r>
        <w:rPr>
          <w:sz w:val="26"/>
        </w:rPr>
        <w:t>256,</w:t>
      </w:r>
      <w:r>
        <w:rPr>
          <w:spacing w:val="-1"/>
          <w:sz w:val="26"/>
        </w:rPr>
        <w:t> </w:t>
      </w:r>
      <w:r>
        <w:rPr>
          <w:sz w:val="26"/>
        </w:rPr>
        <w:t>262,</w:t>
      </w:r>
      <w:r>
        <w:rPr>
          <w:spacing w:val="-1"/>
          <w:sz w:val="26"/>
        </w:rPr>
        <w:t> </w:t>
      </w:r>
      <w:r>
        <w:rPr>
          <w:sz w:val="26"/>
        </w:rPr>
        <w:t>263</w:t>
      </w:r>
      <w:r>
        <w:rPr>
          <w:spacing w:val="-1"/>
          <w:sz w:val="26"/>
        </w:rPr>
        <w:t> </w:t>
      </w:r>
      <w:r>
        <w:rPr>
          <w:sz w:val="26"/>
        </w:rPr>
        <w:t>y 264,</w:t>
      </w:r>
      <w:r>
        <w:rPr>
          <w:spacing w:val="1"/>
          <w:sz w:val="26"/>
        </w:rPr>
        <w:t> </w:t>
      </w:r>
      <w:r>
        <w:rPr>
          <w:sz w:val="26"/>
        </w:rPr>
        <w:t>del </w:t>
      </w: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2241" w:val="left" w:leader="none"/>
        </w:tabs>
        <w:spacing w:line="240" w:lineRule="auto" w:before="1" w:after="0"/>
        <w:ind w:left="2240" w:right="0" w:hanging="289"/>
        <w:jc w:val="left"/>
      </w:pPr>
      <w:r>
        <w:rPr/>
        <w:t>REQUISITOS</w:t>
      </w:r>
      <w:r>
        <w:rPr>
          <w:spacing w:val="-3"/>
        </w:rPr>
        <w:t> </w:t>
      </w:r>
      <w:r>
        <w:rPr/>
        <w:t>DE PROCEDENCIA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18" w:right="1833"/>
        <w:jc w:val="both"/>
      </w:pPr>
      <w:r>
        <w:rPr/>
        <w:t>El presente asunto resulta procedente, toda vez que cumple con los</w:t>
      </w:r>
      <w:r>
        <w:rPr>
          <w:spacing w:val="1"/>
        </w:rPr>
        <w:t> </w:t>
      </w:r>
      <w:r>
        <w:rPr/>
        <w:t>requisitos de procedencia establecidos en el artículo 257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integración.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0" w:hanging="289"/>
        <w:jc w:val="left"/>
      </w:pPr>
      <w:r>
        <w:rPr/>
        <w:t>HECHOS</w:t>
      </w:r>
      <w:r>
        <w:rPr>
          <w:spacing w:val="-3"/>
        </w:rPr>
        <w:t> </w:t>
      </w:r>
      <w:r>
        <w:rPr/>
        <w:t>DENUNCIADOS, EXCEPCIONES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DEFENSAS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551" w:val="left" w:leader="none"/>
        </w:tabs>
        <w:spacing w:line="240" w:lineRule="auto" w:before="0" w:after="0"/>
        <w:ind w:left="550" w:right="0" w:hanging="433"/>
        <w:jc w:val="both"/>
        <w:rPr>
          <w:rFonts w:ascii="Arial"/>
          <w:b/>
          <w:sz w:val="26"/>
        </w:rPr>
      </w:pPr>
      <w:r>
        <w:rPr>
          <w:rFonts w:ascii="Arial"/>
          <w:b/>
          <w:sz w:val="26"/>
        </w:rPr>
        <w:t>Escrito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denuncia</w:t>
      </w:r>
    </w:p>
    <w:p>
      <w:pPr>
        <w:pStyle w:val="BodyText"/>
        <w:spacing w:line="360" w:lineRule="auto" w:before="151"/>
        <w:ind w:left="118" w:right="1836"/>
        <w:jc w:val="both"/>
      </w:pP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Denunciante</w:t>
      </w:r>
      <w:r>
        <w:rPr>
          <w:rFonts w:ascii="Arial" w:hAnsi="Arial"/>
          <w:i/>
          <w:spacing w:val="1"/>
        </w:rPr>
        <w:t> </w:t>
      </w:r>
      <w:r>
        <w:rPr/>
        <w:t>aduce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 y equidad que deben regir en todo proceso electoral, por la</w:t>
      </w:r>
      <w:r>
        <w:rPr>
          <w:spacing w:val="1"/>
        </w:rPr>
        <w:t> </w:t>
      </w:r>
      <w:r>
        <w:rPr/>
        <w:t>difusión de</w:t>
      </w:r>
      <w:r>
        <w:rPr>
          <w:spacing w:val="-2"/>
        </w:rPr>
        <w:t> </w:t>
      </w:r>
      <w:r>
        <w:rPr/>
        <w:t>publicaciones</w:t>
      </w:r>
      <w:r>
        <w:rPr>
          <w:spacing w:val="-2"/>
        </w:rPr>
        <w:t> </w:t>
      </w:r>
      <w:r>
        <w:rPr/>
        <w:t>constitutivas de calumnia.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ind w:left="118"/>
      </w:pPr>
      <w:r>
        <w:rPr/>
        <w:t>Las</w:t>
      </w:r>
      <w:r>
        <w:rPr>
          <w:spacing w:val="36"/>
        </w:rPr>
        <w:t> </w:t>
      </w:r>
      <w:r>
        <w:rPr/>
        <w:t>publicaciones</w:t>
      </w:r>
      <w:r>
        <w:rPr>
          <w:spacing w:val="36"/>
        </w:rPr>
        <w:t> </w:t>
      </w:r>
      <w:r>
        <w:rPr/>
        <w:t>denunciadas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realizaron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redes</w:t>
      </w:r>
      <w:r>
        <w:rPr>
          <w:spacing w:val="39"/>
        </w:rPr>
        <w:t> </w:t>
      </w:r>
      <w:r>
        <w:rPr/>
        <w:t>sociales</w:t>
      </w:r>
    </w:p>
    <w:p>
      <w:pPr>
        <w:spacing w:before="147"/>
        <w:ind w:left="118" w:right="0" w:firstLine="0"/>
        <w:jc w:val="left"/>
        <w:rPr>
          <w:sz w:val="26"/>
        </w:rPr>
      </w:pPr>
      <w:r>
        <w:rPr>
          <w:rFonts w:ascii="Arial" w:hAnsi="Arial"/>
          <w:i/>
          <w:sz w:val="26"/>
        </w:rPr>
        <w:t>Facebook</w:t>
      </w:r>
      <w:r>
        <w:rPr>
          <w:rFonts w:ascii="Arial" w:hAnsi="Arial"/>
          <w:i/>
          <w:spacing w:val="-3"/>
          <w:sz w:val="26"/>
        </w:rPr>
        <w:t> </w:t>
      </w:r>
      <w:r>
        <w:rPr>
          <w:sz w:val="26"/>
        </w:rPr>
        <w:t>e</w:t>
      </w:r>
      <w:r>
        <w:rPr>
          <w:spacing w:val="-3"/>
          <w:sz w:val="26"/>
        </w:rPr>
        <w:t> </w:t>
      </w:r>
      <w:r>
        <w:rPr>
          <w:rFonts w:ascii="Arial" w:hAnsi="Arial"/>
          <w:i/>
          <w:sz w:val="26"/>
        </w:rPr>
        <w:t>Instagram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3"/>
          <w:sz w:val="26"/>
        </w:rPr>
        <w:t> </w:t>
      </w:r>
      <w:r>
        <w:rPr>
          <w:sz w:val="26"/>
        </w:rPr>
        <w:t>perfil</w:t>
      </w:r>
      <w:r>
        <w:rPr>
          <w:spacing w:val="-2"/>
          <w:sz w:val="26"/>
        </w:rPr>
        <w:t> </w:t>
      </w:r>
      <w:r>
        <w:rPr>
          <w:sz w:val="26"/>
        </w:rPr>
        <w:t>“Miguel</w:t>
      </w:r>
      <w:r>
        <w:rPr>
          <w:spacing w:val="-1"/>
          <w:sz w:val="26"/>
        </w:rPr>
        <w:t> </w:t>
      </w:r>
      <w:r>
        <w:rPr>
          <w:sz w:val="26"/>
        </w:rPr>
        <w:t>Ángel</w:t>
      </w:r>
      <w:r>
        <w:rPr>
          <w:spacing w:val="-3"/>
          <w:sz w:val="26"/>
        </w:rPr>
        <w:t> </w:t>
      </w:r>
      <w:r>
        <w:rPr>
          <w:sz w:val="26"/>
        </w:rPr>
        <w:t>Villegas</w:t>
      </w:r>
      <w:r>
        <w:rPr>
          <w:spacing w:val="-3"/>
          <w:sz w:val="26"/>
        </w:rPr>
        <w:t> </w:t>
      </w:r>
      <w:r>
        <w:rPr>
          <w:sz w:val="26"/>
        </w:rPr>
        <w:t>Soto”.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70.944pt;margin-top:12.423116pt;width:144.020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18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</w:t>
      </w:r>
      <w:r>
        <w:rPr>
          <w:spacing w:val="-3"/>
          <w:sz w:val="20"/>
        </w:rPr>
        <w:t> </w:t>
      </w:r>
      <w:r>
        <w:rPr>
          <w:sz w:val="20"/>
        </w:rPr>
        <w:t>121.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60" w:lineRule="auto" w:before="91"/>
        <w:ind w:left="1534" w:right="417"/>
        <w:jc w:val="both"/>
      </w:pPr>
      <w:r>
        <w:rPr/>
        <w:t>Argumenta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imagen,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 donde se aprecia una rata gigante cuya cabeza es su</w:t>
      </w:r>
      <w:r>
        <w:rPr>
          <w:spacing w:val="1"/>
        </w:rPr>
        <w:t> </w:t>
      </w:r>
      <w:r>
        <w:rPr/>
        <w:t>fotografía, le imputan hechos falsos, sin sustento o evidencia que</w:t>
      </w:r>
      <w:r>
        <w:rPr>
          <w:spacing w:val="1"/>
        </w:rPr>
        <w:t> </w:t>
      </w:r>
      <w:r>
        <w:rPr/>
        <w:t>pruebe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dicho,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incertidumbre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desinformación.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alusiones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dañan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honor.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34" w:right="416"/>
        <w:jc w:val="both"/>
      </w:pPr>
      <w:r>
        <w:rPr/>
        <w:t>Finalmente, considera que al no existir deslinde alguno por parte de</w:t>
      </w:r>
      <w:r>
        <w:rPr>
          <w:spacing w:val="1"/>
        </w:rPr>
        <w:t> </w:t>
      </w:r>
      <w:r>
        <w:rPr/>
        <w:t>Iván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Negrón</w:t>
      </w:r>
      <w:r>
        <w:rPr>
          <w:spacing w:val="1"/>
        </w:rPr>
        <w:t> </w:t>
      </w:r>
      <w:r>
        <w:rPr/>
        <w:t>Ruíz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denunciados,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municipal. Máxime que el </w:t>
      </w:r>
      <w:r>
        <w:rPr>
          <w:rFonts w:ascii="Arial" w:hAnsi="Arial"/>
          <w:i/>
        </w:rPr>
        <w:t>Denunciado </w:t>
      </w:r>
      <w:r>
        <w:rPr/>
        <w:t>fue candidato a regidor en la</w:t>
      </w:r>
      <w:r>
        <w:rPr>
          <w:spacing w:val="1"/>
        </w:rPr>
        <w:t> </w:t>
      </w:r>
      <w:r>
        <w:rPr/>
        <w:t>misma planilla, por lo que su silencio ante las graves acusaciones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complicidad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contrarias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1"/>
          <w:numId w:val="4"/>
        </w:numPr>
        <w:tabs>
          <w:tab w:pos="1968" w:val="left" w:leader="none"/>
        </w:tabs>
        <w:spacing w:line="240" w:lineRule="auto" w:before="0" w:after="0"/>
        <w:ind w:left="1967" w:right="0" w:hanging="434"/>
        <w:jc w:val="left"/>
      </w:pPr>
      <w:r>
        <w:rPr/>
        <w:t>Excepciones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defensas</w:t>
      </w:r>
    </w:p>
    <w:p>
      <w:pPr>
        <w:pStyle w:val="BodyText"/>
        <w:spacing w:line="357" w:lineRule="auto" w:before="150"/>
        <w:ind w:left="1534" w:right="421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denunciados</w:t>
      </w:r>
      <w:r>
        <w:rPr>
          <w:spacing w:val="1"/>
        </w:rPr>
        <w:t> </w:t>
      </w:r>
      <w:r>
        <w:rPr/>
        <w:t>hicieron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describen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continuación.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ind w:right="990"/>
        <w:jc w:val="right"/>
      </w:pPr>
      <w:r>
        <w:rPr>
          <w:rFonts w:ascii="Arial" w:hAnsi="Arial"/>
          <w:i/>
        </w:rPr>
        <w:t>MORENA</w:t>
      </w:r>
      <w:r>
        <w:rPr/>
        <w:t>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 ante</w:t>
      </w:r>
      <w:r>
        <w:rPr>
          <w:spacing w:val="-1"/>
        </w:rPr>
        <w:t> </w:t>
      </w:r>
      <w:r>
        <w:rPr/>
        <w:t>el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-2"/>
        </w:rPr>
        <w:t> </w:t>
      </w:r>
      <w:r>
        <w:rPr/>
        <w:t>aduce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55" w:val="left" w:leader="none"/>
        </w:tabs>
        <w:spacing w:line="360" w:lineRule="auto" w:before="0" w:after="0"/>
        <w:ind w:left="2254" w:right="418" w:hanging="360"/>
        <w:jc w:val="both"/>
        <w:rPr>
          <w:sz w:val="26"/>
        </w:rPr>
      </w:pPr>
      <w:r>
        <w:rPr>
          <w:sz w:val="26"/>
        </w:rPr>
        <w:t>Niega todos y cada uno de los argumentos vertidos por 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Denunciante,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relación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responsabilidad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quiere</w:t>
      </w:r>
      <w:r>
        <w:rPr>
          <w:spacing w:val="1"/>
          <w:sz w:val="26"/>
        </w:rPr>
        <w:t> </w:t>
      </w:r>
      <w:r>
        <w:rPr>
          <w:sz w:val="26"/>
        </w:rPr>
        <w:t>atribuirle,</w:t>
      </w:r>
      <w:r>
        <w:rPr>
          <w:spacing w:val="1"/>
          <w:sz w:val="26"/>
        </w:rPr>
        <w:t> </w:t>
      </w:r>
      <w:r>
        <w:rPr>
          <w:sz w:val="26"/>
        </w:rPr>
        <w:t>toda</w:t>
      </w:r>
      <w:r>
        <w:rPr>
          <w:spacing w:val="1"/>
          <w:sz w:val="26"/>
        </w:rPr>
        <w:t> </w:t>
      </w:r>
      <w:r>
        <w:rPr>
          <w:sz w:val="26"/>
        </w:rPr>
        <w:t>vez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existe</w:t>
      </w:r>
      <w:r>
        <w:rPr>
          <w:spacing w:val="1"/>
          <w:sz w:val="26"/>
        </w:rPr>
        <w:t> </w:t>
      </w:r>
      <w:r>
        <w:rPr>
          <w:sz w:val="26"/>
        </w:rPr>
        <w:t>prueba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advierta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colaboración, apoyo y autorización de la supuesta difusión de</w:t>
      </w:r>
      <w:r>
        <w:rPr>
          <w:spacing w:val="1"/>
          <w:sz w:val="26"/>
        </w:rPr>
        <w:t> </w:t>
      </w:r>
      <w:r>
        <w:rPr>
          <w:sz w:val="26"/>
        </w:rPr>
        <w:t>propaganda calumniosa.</w:t>
      </w:r>
    </w:p>
    <w:p>
      <w:pPr>
        <w:pStyle w:val="BodyText"/>
        <w:rPr>
          <w:sz w:val="39"/>
        </w:rPr>
      </w:pPr>
    </w:p>
    <w:p>
      <w:pPr>
        <w:pStyle w:val="ListParagraph"/>
        <w:numPr>
          <w:ilvl w:val="2"/>
          <w:numId w:val="4"/>
        </w:numPr>
        <w:tabs>
          <w:tab w:pos="2255" w:val="left" w:leader="none"/>
        </w:tabs>
        <w:spacing w:line="360" w:lineRule="auto" w:before="0" w:after="0"/>
        <w:ind w:left="2254" w:right="421" w:hanging="360"/>
        <w:jc w:val="both"/>
        <w:rPr>
          <w:sz w:val="26"/>
        </w:rPr>
      </w:pPr>
      <w:r>
        <w:rPr>
          <w:sz w:val="26"/>
        </w:rPr>
        <w:t>Del caudal probatorio que obra en autos no se advierte que se</w:t>
      </w:r>
      <w:r>
        <w:rPr>
          <w:spacing w:val="1"/>
          <w:sz w:val="26"/>
        </w:rPr>
        <w:t> </w:t>
      </w:r>
      <w:r>
        <w:rPr>
          <w:sz w:val="26"/>
        </w:rPr>
        <w:t>acredite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existencia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participación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partido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representa.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2"/>
          <w:numId w:val="4"/>
        </w:numPr>
        <w:tabs>
          <w:tab w:pos="359" w:val="left" w:leader="none"/>
          <w:tab w:pos="2255" w:val="left" w:leader="none"/>
        </w:tabs>
        <w:spacing w:line="240" w:lineRule="auto" w:before="0" w:after="0"/>
        <w:ind w:left="2254" w:right="968" w:hanging="2255"/>
        <w:jc w:val="right"/>
        <w:rPr>
          <w:sz w:val="26"/>
        </w:rPr>
      </w:pPr>
      <w:r>
        <w:rPr>
          <w:sz w:val="26"/>
        </w:rPr>
        <w:t>No</w:t>
      </w:r>
      <w:r>
        <w:rPr>
          <w:spacing w:val="-3"/>
          <w:sz w:val="26"/>
        </w:rPr>
        <w:t> </w:t>
      </w:r>
      <w:r>
        <w:rPr>
          <w:sz w:val="26"/>
        </w:rPr>
        <w:t>autorizó</w:t>
      </w:r>
      <w:r>
        <w:rPr>
          <w:spacing w:val="-3"/>
          <w:sz w:val="26"/>
        </w:rPr>
        <w:t> </w:t>
      </w:r>
      <w:r>
        <w:rPr>
          <w:sz w:val="26"/>
        </w:rPr>
        <w:t>la colocación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publicidad de</w:t>
      </w:r>
      <w:r>
        <w:rPr>
          <w:spacing w:val="-1"/>
          <w:sz w:val="26"/>
        </w:rPr>
        <w:t> </w:t>
      </w:r>
      <w:r>
        <w:rPr>
          <w:sz w:val="26"/>
        </w:rPr>
        <w:t>ninguna</w:t>
      </w:r>
      <w:r>
        <w:rPr>
          <w:spacing w:val="-2"/>
          <w:sz w:val="26"/>
        </w:rPr>
        <w:t> </w:t>
      </w:r>
      <w:r>
        <w:rPr>
          <w:sz w:val="26"/>
        </w:rPr>
        <w:t>índole.</w:t>
      </w:r>
    </w:p>
    <w:p>
      <w:pPr>
        <w:spacing w:after="0" w:line="240" w:lineRule="auto"/>
        <w:jc w:val="right"/>
        <w:rPr>
          <w:sz w:val="26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60" w:lineRule="auto" w:before="91" w:after="0"/>
        <w:ind w:left="838" w:right="1832" w:hanging="360"/>
        <w:jc w:val="both"/>
        <w:rPr>
          <w:sz w:val="26"/>
        </w:rPr>
      </w:pPr>
      <w:r>
        <w:rPr>
          <w:sz w:val="26"/>
        </w:rPr>
        <w:t>No es responsable por el actuar del </w:t>
      </w:r>
      <w:r>
        <w:rPr>
          <w:rFonts w:ascii="Arial" w:hAnsi="Arial"/>
          <w:i/>
          <w:sz w:val="26"/>
        </w:rPr>
        <w:t>Denunciado</w:t>
      </w:r>
      <w:r>
        <w:rPr>
          <w:sz w:val="26"/>
        </w:rPr>
        <w:t>, ya que no es</w:t>
      </w:r>
      <w:r>
        <w:rPr>
          <w:spacing w:val="1"/>
          <w:sz w:val="26"/>
        </w:rPr>
        <w:t> </w:t>
      </w:r>
      <w:r>
        <w:rPr>
          <w:sz w:val="26"/>
        </w:rPr>
        <w:t>garante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conductas</w:t>
      </w:r>
      <w:r>
        <w:rPr>
          <w:spacing w:val="1"/>
          <w:sz w:val="26"/>
        </w:rPr>
        <w:t> </w:t>
      </w:r>
      <w:r>
        <w:rPr>
          <w:sz w:val="26"/>
        </w:rPr>
        <w:t>realizadas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1"/>
          <w:sz w:val="26"/>
        </w:rPr>
        <w:t> </w:t>
      </w:r>
      <w:r>
        <w:rPr>
          <w:sz w:val="26"/>
        </w:rPr>
        <w:t>militantes,</w:t>
      </w:r>
      <w:r>
        <w:rPr>
          <w:spacing w:val="1"/>
          <w:sz w:val="26"/>
        </w:rPr>
        <w:t> </w:t>
      </w:r>
      <w:r>
        <w:rPr>
          <w:sz w:val="26"/>
        </w:rPr>
        <w:t>simpatizantes,</w:t>
      </w:r>
      <w:r>
        <w:rPr>
          <w:spacing w:val="-7"/>
          <w:sz w:val="26"/>
        </w:rPr>
        <w:t> </w:t>
      </w:r>
      <w:r>
        <w:rPr>
          <w:sz w:val="26"/>
        </w:rPr>
        <w:t>terceros</w:t>
      </w:r>
      <w:r>
        <w:rPr>
          <w:spacing w:val="-9"/>
          <w:sz w:val="26"/>
        </w:rPr>
        <w:t> </w:t>
      </w:r>
      <w:r>
        <w:rPr>
          <w:sz w:val="26"/>
        </w:rPr>
        <w:t>o</w:t>
      </w:r>
      <w:r>
        <w:rPr>
          <w:spacing w:val="-9"/>
          <w:sz w:val="26"/>
        </w:rPr>
        <w:t> </w:t>
      </w:r>
      <w:r>
        <w:rPr>
          <w:sz w:val="26"/>
        </w:rPr>
        <w:t>candidatos</w:t>
      </w:r>
      <w:r>
        <w:rPr>
          <w:spacing w:val="-9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sus</w:t>
      </w:r>
      <w:r>
        <w:rPr>
          <w:spacing w:val="-9"/>
          <w:sz w:val="26"/>
        </w:rPr>
        <w:t> </w:t>
      </w:r>
      <w:r>
        <w:rPr>
          <w:sz w:val="26"/>
        </w:rPr>
        <w:t>actos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campaña.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before="1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>
          <w:rFonts w:ascii="Arial" w:hAnsi="Arial"/>
          <w:i/>
        </w:rPr>
        <w:t>PT</w:t>
      </w:r>
      <w:r>
        <w:rPr/>
        <w:t>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/>
        <w:t>,</w:t>
      </w:r>
      <w:r>
        <w:rPr>
          <w:spacing w:val="-3"/>
        </w:rPr>
        <w:t> </w:t>
      </w:r>
      <w:r>
        <w:rPr/>
        <w:t>alude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360" w:lineRule="auto" w:before="0" w:after="0"/>
        <w:ind w:left="838" w:right="1833" w:hanging="360"/>
        <w:jc w:val="both"/>
        <w:rPr>
          <w:sz w:val="26"/>
        </w:rPr>
      </w:pPr>
      <w:r>
        <w:rPr>
          <w:sz w:val="26"/>
        </w:rPr>
        <w:t>La conducta denunciada no vulnera la normatividad electoral,</w:t>
      </w:r>
      <w:r>
        <w:rPr>
          <w:spacing w:val="1"/>
          <w:sz w:val="26"/>
        </w:rPr>
        <w:t> </w:t>
      </w:r>
      <w:r>
        <w:rPr>
          <w:sz w:val="26"/>
        </w:rPr>
        <w:t>toda vez que se trata de una opinión de ideas y que todo</w:t>
      </w:r>
      <w:r>
        <w:rPr>
          <w:spacing w:val="1"/>
          <w:sz w:val="26"/>
        </w:rPr>
        <w:t> </w:t>
      </w:r>
      <w:r>
        <w:rPr>
          <w:sz w:val="26"/>
        </w:rPr>
        <w:t>ciudadano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libre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opinar</w:t>
      </w:r>
      <w:r>
        <w:rPr>
          <w:spacing w:val="1"/>
          <w:sz w:val="26"/>
        </w:rPr>
        <w:t> </w:t>
      </w:r>
      <w:r>
        <w:rPr>
          <w:sz w:val="26"/>
        </w:rPr>
        <w:t>respecto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conducta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cualquier servidor</w:t>
      </w:r>
      <w:r>
        <w:rPr>
          <w:spacing w:val="1"/>
          <w:sz w:val="26"/>
        </w:rPr>
        <w:t> </w:t>
      </w:r>
      <w:r>
        <w:rPr>
          <w:sz w:val="26"/>
        </w:rPr>
        <w:t>público</w:t>
      </w:r>
      <w:r>
        <w:rPr>
          <w:spacing w:val="1"/>
          <w:sz w:val="26"/>
        </w:rPr>
        <w:t> </w:t>
      </w:r>
      <w:r>
        <w:rPr>
          <w:sz w:val="26"/>
        </w:rPr>
        <w:t>y estar de acuerdo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no con su</w:t>
      </w:r>
      <w:r>
        <w:rPr>
          <w:spacing w:val="1"/>
          <w:sz w:val="26"/>
        </w:rPr>
        <w:t> </w:t>
      </w:r>
      <w:r>
        <w:rPr>
          <w:sz w:val="26"/>
        </w:rPr>
        <w:t>desempeño.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838"/>
        <w:jc w:val="both"/>
      </w:pP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ciudadanos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fueron</w:t>
      </w:r>
      <w:r>
        <w:rPr>
          <w:spacing w:val="-5"/>
        </w:rPr>
        <w:t> </w:t>
      </w:r>
      <w:r>
        <w:rPr/>
        <w:t>denunciados,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audiencia</w:t>
      </w:r>
      <w:r>
        <w:rPr>
          <w:spacing w:val="-69"/>
        </w:rPr>
        <w:t> </w:t>
      </w:r>
      <w:r>
        <w:rPr/>
        <w:t>de pruebas y alegatos se hizo constar que no comparecieron ni de</w:t>
      </w:r>
      <w:r>
        <w:rPr>
          <w:spacing w:val="1"/>
        </w:rPr>
        <w:t> </w:t>
      </w:r>
      <w:r>
        <w:rPr/>
        <w:t>manera presencial,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escrita.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1679" w:val="left" w:leader="none"/>
        </w:tabs>
        <w:spacing w:line="240" w:lineRule="auto" w:before="0" w:after="0"/>
        <w:ind w:left="1678" w:right="0" w:hanging="289"/>
        <w:jc w:val="left"/>
      </w:pPr>
      <w:r>
        <w:rPr/>
        <w:t>PRUEBAS Y</w:t>
      </w:r>
      <w:r>
        <w:rPr>
          <w:spacing w:val="-2"/>
        </w:rPr>
        <w:t> </w:t>
      </w:r>
      <w:r>
        <w:rPr/>
        <w:t>VALORACIÓN</w:t>
      </w:r>
      <w:r>
        <w:rPr>
          <w:spacing w:val="-2"/>
        </w:rPr>
        <w:t> </w:t>
      </w:r>
      <w:r>
        <w:rPr/>
        <w:t>PROBATORIA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552" w:val="left" w:leader="none"/>
        </w:tabs>
        <w:spacing w:line="240" w:lineRule="auto" w:before="0" w:after="0"/>
        <w:ind w:left="551" w:right="0" w:hanging="434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Pruebas</w:t>
      </w:r>
    </w:p>
    <w:p>
      <w:pPr>
        <w:pStyle w:val="BodyText"/>
        <w:spacing w:line="360" w:lineRule="auto" w:before="150"/>
        <w:ind w:left="118" w:right="1834"/>
        <w:jc w:val="both"/>
      </w:pPr>
      <w:r>
        <w:rPr/>
        <w:t>De las constancias que obran en autos del procedimiento especial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actúa,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advierten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probatorios que fueron ofrecidos por las partes y recabados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instructora,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  <w:rPr>
          <w:sz w:val="39"/>
        </w:rPr>
      </w:pPr>
    </w:p>
    <w:p>
      <w:pPr>
        <w:pStyle w:val="Heading1"/>
        <w:numPr>
          <w:ilvl w:val="2"/>
          <w:numId w:val="6"/>
        </w:numPr>
        <w:tabs>
          <w:tab w:pos="839" w:val="left" w:leader="none"/>
        </w:tabs>
        <w:spacing w:line="357" w:lineRule="auto" w:before="0" w:after="0"/>
        <w:ind w:left="838" w:right="1831" w:hanging="360"/>
        <w:jc w:val="left"/>
      </w:pPr>
      <w:r>
        <w:rPr/>
        <w:t>Pruebas</w:t>
      </w:r>
      <w:r>
        <w:rPr>
          <w:spacing w:val="67"/>
        </w:rPr>
        <w:t> </w:t>
      </w:r>
      <w:r>
        <w:rPr/>
        <w:t>ofrecidas</w:t>
      </w:r>
      <w:r>
        <w:rPr>
          <w:spacing w:val="69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69"/>
        </w:rPr>
        <w:t> </w:t>
      </w:r>
      <w:r>
        <w:rPr>
          <w:i/>
        </w:rPr>
        <w:t>Denunciante</w:t>
      </w:r>
      <w:r>
        <w:rPr>
          <w:i/>
          <w:spacing w:val="68"/>
        </w:rPr>
        <w:t> </w:t>
      </w:r>
      <w:r>
        <w:rPr/>
        <w:t>en</w:t>
      </w:r>
      <w:r>
        <w:rPr>
          <w:spacing w:val="68"/>
        </w:rPr>
        <w:t> </w:t>
      </w:r>
      <w:r>
        <w:rPr/>
        <w:t>su</w:t>
      </w:r>
      <w:r>
        <w:rPr>
          <w:spacing w:val="68"/>
        </w:rPr>
        <w:t> </w:t>
      </w:r>
      <w:r>
        <w:rPr/>
        <w:t>escrito</w:t>
      </w:r>
      <w:r>
        <w:rPr>
          <w:spacing w:val="68"/>
        </w:rPr>
        <w:t> </w:t>
      </w:r>
      <w:r>
        <w:rPr/>
        <w:t>de</w:t>
      </w:r>
      <w:r>
        <w:rPr>
          <w:spacing w:val="-70"/>
        </w:rPr>
        <w:t> </w:t>
      </w:r>
      <w:r>
        <w:rPr/>
        <w:t>queja:</w:t>
      </w:r>
    </w:p>
    <w:p>
      <w:pPr>
        <w:pStyle w:val="ListParagraph"/>
        <w:numPr>
          <w:ilvl w:val="3"/>
          <w:numId w:val="6"/>
        </w:numPr>
        <w:tabs>
          <w:tab w:pos="1559" w:val="left" w:leader="none"/>
        </w:tabs>
        <w:spacing w:line="360" w:lineRule="auto" w:before="5" w:after="0"/>
        <w:ind w:left="1558" w:right="1828" w:hanging="360"/>
        <w:jc w:val="both"/>
        <w:rPr>
          <w:rFonts w:ascii="Arial" w:hAnsi="Arial"/>
          <w:sz w:val="26"/>
        </w:rPr>
      </w:pPr>
      <w:r>
        <w:rPr>
          <w:sz w:val="26"/>
          <w:u w:val="single"/>
        </w:rPr>
        <w:t>Documental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pública.</w:t>
      </w:r>
      <w:r>
        <w:rPr>
          <w:spacing w:val="1"/>
          <w:sz w:val="26"/>
        </w:rPr>
        <w:t> </w:t>
      </w:r>
      <w:r>
        <w:rPr>
          <w:sz w:val="26"/>
        </w:rPr>
        <w:t>Consistente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actas</w:t>
      </w:r>
      <w:r>
        <w:rPr>
          <w:spacing w:val="1"/>
          <w:sz w:val="26"/>
        </w:rPr>
        <w:t> </w:t>
      </w:r>
      <w:r>
        <w:rPr>
          <w:sz w:val="26"/>
        </w:rPr>
        <w:t>circunstanciadas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verificación</w:t>
      </w:r>
      <w:r>
        <w:rPr>
          <w:spacing w:val="1"/>
          <w:sz w:val="26"/>
        </w:rPr>
        <w:t> </w:t>
      </w:r>
      <w:r>
        <w:rPr>
          <w:sz w:val="26"/>
        </w:rPr>
        <w:t>número</w:t>
      </w:r>
      <w:r>
        <w:rPr>
          <w:spacing w:val="1"/>
          <w:sz w:val="26"/>
        </w:rPr>
        <w:t> </w:t>
      </w:r>
      <w:r>
        <w:rPr>
          <w:sz w:val="26"/>
        </w:rPr>
        <w:t>IEM-OFI-</w:t>
      </w:r>
      <w:r>
        <w:rPr>
          <w:spacing w:val="1"/>
          <w:sz w:val="26"/>
        </w:rPr>
        <w:t> </w:t>
      </w:r>
      <w:r>
        <w:rPr>
          <w:sz w:val="26"/>
        </w:rPr>
        <w:t>166/2021</w:t>
      </w:r>
      <w:r>
        <w:rPr>
          <w:sz w:val="26"/>
          <w:vertAlign w:val="superscript"/>
        </w:rPr>
        <w:t>19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y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IEM-OFI-272/2021</w:t>
      </w:r>
      <w:r>
        <w:rPr>
          <w:sz w:val="26"/>
          <w:vertAlign w:val="superscript"/>
        </w:rPr>
        <w:t>20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realizadas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sobre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contenido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diversos enlaces electrónicos el día ocho de junio y dos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agosto,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respectivamente.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70.944pt;margin-top:14.506494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19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31.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Calibri"/>
          <w:sz w:val="20"/>
          <w:vertAlign w:val="superscript"/>
        </w:rPr>
        <w:t>20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Fojas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82.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240" w:lineRule="auto" w:before="91" w:after="0"/>
        <w:ind w:left="2975" w:right="0" w:hanging="361"/>
        <w:jc w:val="left"/>
        <w:rPr>
          <w:rFonts w:ascii="Arial" w:hAnsi="Arial"/>
          <w:sz w:val="26"/>
        </w:rPr>
      </w:pPr>
      <w:r>
        <w:rPr>
          <w:sz w:val="26"/>
          <w:u w:val="single"/>
        </w:rPr>
        <w:t>Técnica.</w:t>
      </w:r>
      <w:r>
        <w:rPr>
          <w:sz w:val="26"/>
        </w:rPr>
        <w:t> Consistente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cinco</w:t>
      </w:r>
      <w:r>
        <w:rPr>
          <w:spacing w:val="-3"/>
          <w:sz w:val="26"/>
        </w:rPr>
        <w:t> </w:t>
      </w:r>
      <w:r>
        <w:rPr>
          <w:sz w:val="26"/>
        </w:rPr>
        <w:t>imágenes fotográficas.</w:t>
      </w: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240" w:lineRule="auto" w:before="150" w:after="0"/>
        <w:ind w:left="2975" w:right="0" w:hanging="361"/>
        <w:jc w:val="left"/>
        <w:rPr>
          <w:rFonts w:ascii="Arial"/>
          <w:sz w:val="26"/>
        </w:rPr>
      </w:pPr>
      <w:r>
        <w:rPr>
          <w:sz w:val="26"/>
          <w:u w:val="single"/>
        </w:rPr>
        <w:t>Presuncional.</w:t>
      </w:r>
      <w:r>
        <w:rPr>
          <w:sz w:val="26"/>
        </w:rPr>
        <w:t> En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doble</w:t>
      </w:r>
      <w:r>
        <w:rPr>
          <w:spacing w:val="-2"/>
          <w:sz w:val="26"/>
        </w:rPr>
        <w:t> </w:t>
      </w:r>
      <w:r>
        <w:rPr>
          <w:sz w:val="26"/>
        </w:rPr>
        <w:t>aspecto,</w:t>
      </w:r>
      <w:r>
        <w:rPr>
          <w:spacing w:val="-3"/>
          <w:sz w:val="26"/>
        </w:rPr>
        <w:t> </w:t>
      </w:r>
      <w:r>
        <w:rPr>
          <w:sz w:val="26"/>
        </w:rPr>
        <w:t>legal y</w:t>
      </w:r>
      <w:r>
        <w:rPr>
          <w:spacing w:val="-3"/>
          <w:sz w:val="26"/>
        </w:rPr>
        <w:t> </w:t>
      </w:r>
      <w:r>
        <w:rPr>
          <w:sz w:val="26"/>
        </w:rPr>
        <w:t>humana.</w:t>
      </w: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360" w:lineRule="auto" w:before="150" w:after="0"/>
        <w:ind w:left="2975" w:right="419" w:hanging="360"/>
        <w:jc w:val="both"/>
        <w:rPr>
          <w:sz w:val="26"/>
        </w:rPr>
      </w:pPr>
      <w:r>
        <w:rPr>
          <w:sz w:val="26"/>
          <w:u w:val="single"/>
        </w:rPr>
        <w:t>Instrumental de actuaciones. </w:t>
      </w:r>
      <w:r>
        <w:rPr>
          <w:sz w:val="26"/>
        </w:rPr>
        <w:t>Consistente en todas las</w:t>
      </w:r>
      <w:r>
        <w:rPr>
          <w:spacing w:val="1"/>
          <w:sz w:val="26"/>
        </w:rPr>
        <w:t> </w:t>
      </w:r>
      <w:r>
        <w:rPr>
          <w:sz w:val="26"/>
        </w:rPr>
        <w:t>actuaciones que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integren al</w:t>
      </w:r>
      <w:r>
        <w:rPr>
          <w:spacing w:val="-1"/>
          <w:sz w:val="26"/>
        </w:rPr>
        <w:t> </w:t>
      </w:r>
      <w:r>
        <w:rPr>
          <w:sz w:val="26"/>
        </w:rPr>
        <w:t>expediente.</w:t>
      </w: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2"/>
          <w:numId w:val="6"/>
        </w:numPr>
        <w:tabs>
          <w:tab w:pos="2255" w:val="left" w:leader="none"/>
        </w:tabs>
        <w:spacing w:line="240" w:lineRule="auto" w:before="0" w:after="0"/>
        <w:ind w:left="2254" w:right="0" w:hanging="361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Pruebas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ofrecidas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por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i/>
          <w:sz w:val="26"/>
        </w:rPr>
        <w:t>MORENA</w:t>
      </w:r>
      <w:r>
        <w:rPr>
          <w:rFonts w:ascii="Arial"/>
          <w:b/>
          <w:sz w:val="26"/>
        </w:rPr>
        <w:t>:</w:t>
      </w: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240" w:lineRule="auto" w:before="150" w:after="0"/>
        <w:ind w:left="2975" w:right="0" w:hanging="361"/>
        <w:jc w:val="left"/>
        <w:rPr>
          <w:rFonts w:ascii="Arial"/>
          <w:sz w:val="26"/>
        </w:rPr>
      </w:pPr>
      <w:r>
        <w:rPr>
          <w:sz w:val="26"/>
          <w:u w:val="single"/>
        </w:rPr>
        <w:t>Presuncional.</w:t>
      </w:r>
      <w:r>
        <w:rPr>
          <w:sz w:val="26"/>
        </w:rPr>
        <w:t> En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1"/>
          <w:sz w:val="26"/>
        </w:rPr>
        <w:t> </w:t>
      </w:r>
      <w:r>
        <w:rPr>
          <w:sz w:val="26"/>
        </w:rPr>
        <w:t>doble</w:t>
      </w:r>
      <w:r>
        <w:rPr>
          <w:spacing w:val="-2"/>
          <w:sz w:val="26"/>
        </w:rPr>
        <w:t> </w:t>
      </w:r>
      <w:r>
        <w:rPr>
          <w:sz w:val="26"/>
        </w:rPr>
        <w:t>aspecto,</w:t>
      </w:r>
      <w:r>
        <w:rPr>
          <w:spacing w:val="-3"/>
          <w:sz w:val="26"/>
        </w:rPr>
        <w:t> </w:t>
      </w:r>
      <w:r>
        <w:rPr>
          <w:sz w:val="26"/>
        </w:rPr>
        <w:t>legal y</w:t>
      </w:r>
      <w:r>
        <w:rPr>
          <w:spacing w:val="-3"/>
          <w:sz w:val="26"/>
        </w:rPr>
        <w:t> </w:t>
      </w:r>
      <w:r>
        <w:rPr>
          <w:sz w:val="26"/>
        </w:rPr>
        <w:t>humana.</w:t>
      </w: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360" w:lineRule="auto" w:before="149" w:after="0"/>
        <w:ind w:left="2975" w:right="419" w:hanging="360"/>
        <w:jc w:val="both"/>
        <w:rPr>
          <w:rFonts w:ascii="Arial"/>
          <w:sz w:val="26"/>
        </w:rPr>
      </w:pPr>
      <w:r>
        <w:rPr>
          <w:sz w:val="26"/>
          <w:u w:val="single"/>
        </w:rPr>
        <w:t>Instrumental de actuaciones. </w:t>
      </w:r>
      <w:r>
        <w:rPr>
          <w:sz w:val="26"/>
        </w:rPr>
        <w:t>Consistente en todas las</w:t>
      </w:r>
      <w:r>
        <w:rPr>
          <w:spacing w:val="1"/>
          <w:sz w:val="26"/>
        </w:rPr>
        <w:t> </w:t>
      </w:r>
      <w:r>
        <w:rPr>
          <w:sz w:val="26"/>
        </w:rPr>
        <w:t>actuaciones que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1"/>
          <w:sz w:val="26"/>
        </w:rPr>
        <w:t> </w:t>
      </w:r>
      <w:r>
        <w:rPr>
          <w:sz w:val="26"/>
        </w:rPr>
        <w:t>integren al</w:t>
      </w:r>
      <w:r>
        <w:rPr>
          <w:spacing w:val="-1"/>
          <w:sz w:val="26"/>
        </w:rPr>
        <w:t> </w:t>
      </w:r>
      <w:r>
        <w:rPr>
          <w:sz w:val="26"/>
        </w:rPr>
        <w:t>expediente.</w:t>
      </w:r>
    </w:p>
    <w:p>
      <w:pPr>
        <w:pStyle w:val="BodyText"/>
        <w:spacing w:before="2"/>
        <w:rPr>
          <w:sz w:val="39"/>
        </w:rPr>
      </w:pPr>
    </w:p>
    <w:p>
      <w:pPr>
        <w:pStyle w:val="Heading1"/>
        <w:numPr>
          <w:ilvl w:val="2"/>
          <w:numId w:val="6"/>
        </w:numPr>
        <w:tabs>
          <w:tab w:pos="2255" w:val="left" w:leader="none"/>
        </w:tabs>
        <w:spacing w:line="240" w:lineRule="auto" w:before="0" w:after="0"/>
        <w:ind w:left="2254" w:right="0" w:hanging="361"/>
        <w:jc w:val="left"/>
      </w:pPr>
      <w:r>
        <w:rPr/>
        <w:t>Diligencias</w:t>
      </w:r>
      <w:r>
        <w:rPr>
          <w:spacing w:val="-2"/>
        </w:rPr>
        <w:t> </w:t>
      </w:r>
      <w:r>
        <w:rPr/>
        <w:t>recabadas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>
          <w:i/>
        </w:rPr>
        <w:t>IEM</w:t>
      </w:r>
      <w:r>
        <w:rPr/>
        <w:t>:</w:t>
      </w: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360" w:lineRule="auto" w:before="148" w:after="0"/>
        <w:ind w:left="2975" w:right="413" w:hanging="360"/>
        <w:jc w:val="both"/>
        <w:rPr>
          <w:rFonts w:ascii="Arial" w:hAnsi="Arial"/>
          <w:i/>
          <w:sz w:val="26"/>
        </w:rPr>
      </w:pPr>
      <w:r>
        <w:rPr>
          <w:sz w:val="26"/>
          <w:u w:val="single"/>
        </w:rPr>
        <w:t>Documental pública</w:t>
      </w:r>
      <w:r>
        <w:rPr>
          <w:sz w:val="26"/>
          <w:vertAlign w:val="superscript"/>
        </w:rPr>
        <w:t>21</w:t>
      </w:r>
      <w:r>
        <w:rPr>
          <w:sz w:val="26"/>
          <w:vertAlign w:val="baseline"/>
        </w:rPr>
        <w:t>. Consistente en la certificación 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la integración de planilla de las candidaturas de mayoría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relativa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-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Ayuntamiento</w:t>
      </w:r>
      <w:r>
        <w:rPr>
          <w:sz w:val="26"/>
          <w:vertAlign w:val="baseline"/>
        </w:rPr>
        <w:t>,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coalición</w:t>
      </w:r>
      <w:r>
        <w:rPr>
          <w:spacing w:val="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PT</w:t>
      </w:r>
      <w:r>
        <w:rPr>
          <w:sz w:val="26"/>
          <w:vertAlign w:val="baseline"/>
        </w:rPr>
        <w:t>-</w:t>
      </w:r>
      <w:r>
        <w:rPr>
          <w:rFonts w:ascii="Arial" w:hAnsi="Arial"/>
          <w:i/>
          <w:sz w:val="26"/>
          <w:vertAlign w:val="baseline"/>
        </w:rPr>
        <w:t>MORENA.</w:t>
      </w: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360" w:lineRule="auto" w:before="1" w:after="0"/>
        <w:ind w:left="2975" w:right="415" w:hanging="360"/>
        <w:jc w:val="both"/>
        <w:rPr>
          <w:rFonts w:ascii="Arial" w:hAnsi="Arial"/>
          <w:sz w:val="26"/>
        </w:rPr>
      </w:pPr>
      <w:r>
        <w:rPr>
          <w:sz w:val="26"/>
          <w:u w:val="single"/>
        </w:rPr>
        <w:t>Documental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pública</w:t>
      </w:r>
      <w:r>
        <w:rPr>
          <w:sz w:val="26"/>
          <w:vertAlign w:val="superscript"/>
        </w:rPr>
        <w:t>22</w:t>
      </w:r>
      <w:r>
        <w:rPr>
          <w:sz w:val="26"/>
          <w:vertAlign w:val="baseline"/>
        </w:rPr>
        <w:t>.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Consistente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acta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circunstanciada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número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IEM-OFI-166/2021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realizada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sobre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verificación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diversas publicaciones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internet.</w:t>
      </w: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360" w:lineRule="auto" w:before="0" w:after="0"/>
        <w:ind w:left="2975" w:right="415" w:hanging="360"/>
        <w:jc w:val="both"/>
        <w:rPr>
          <w:rFonts w:ascii="Arial" w:hAnsi="Arial"/>
          <w:i/>
          <w:sz w:val="26"/>
        </w:rPr>
      </w:pPr>
      <w:r>
        <w:rPr>
          <w:sz w:val="26"/>
          <w:u w:val="single"/>
        </w:rPr>
        <w:t>Documental pública</w:t>
      </w:r>
      <w:r>
        <w:rPr>
          <w:sz w:val="26"/>
          <w:vertAlign w:val="superscript"/>
        </w:rPr>
        <w:t>23</w:t>
      </w:r>
      <w:r>
        <w:rPr>
          <w:sz w:val="26"/>
          <w:vertAlign w:val="baseline"/>
        </w:rPr>
        <w:t>. Consistente en la certificación del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Modelo 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 Boleta 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Elección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2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Ayuntamiento.</w:t>
      </w:r>
    </w:p>
    <w:p>
      <w:pPr>
        <w:pStyle w:val="ListParagraph"/>
        <w:numPr>
          <w:ilvl w:val="3"/>
          <w:numId w:val="6"/>
        </w:numPr>
        <w:tabs>
          <w:tab w:pos="2976" w:val="left" w:leader="none"/>
        </w:tabs>
        <w:spacing w:line="360" w:lineRule="auto" w:before="0" w:after="0"/>
        <w:ind w:left="2975" w:right="416" w:hanging="360"/>
        <w:jc w:val="both"/>
        <w:rPr>
          <w:rFonts w:ascii="Arial" w:hAnsi="Arial"/>
          <w:sz w:val="26"/>
        </w:rPr>
      </w:pPr>
      <w:r>
        <w:rPr>
          <w:sz w:val="26"/>
          <w:u w:val="single"/>
        </w:rPr>
        <w:t>Documental</w:t>
      </w:r>
      <w:r>
        <w:rPr>
          <w:spacing w:val="1"/>
          <w:sz w:val="26"/>
          <w:u w:val="single"/>
        </w:rPr>
        <w:t> </w:t>
      </w:r>
      <w:r>
        <w:rPr>
          <w:sz w:val="26"/>
          <w:u w:val="single"/>
        </w:rPr>
        <w:t>pública</w:t>
      </w:r>
      <w:r>
        <w:rPr>
          <w:sz w:val="26"/>
          <w:vertAlign w:val="superscript"/>
        </w:rPr>
        <w:t>24</w:t>
      </w:r>
      <w:r>
        <w:rPr>
          <w:sz w:val="26"/>
          <w:vertAlign w:val="baseline"/>
        </w:rPr>
        <w:t>.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Consistente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el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acta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circunstanciada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número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IEM-OFI-272/2021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realizada</w:t>
      </w:r>
      <w:r>
        <w:rPr>
          <w:spacing w:val="-5"/>
          <w:sz w:val="26"/>
          <w:vertAlign w:val="baseline"/>
        </w:rPr>
        <w:t> </w:t>
      </w:r>
      <w:r>
        <w:rPr>
          <w:sz w:val="26"/>
          <w:vertAlign w:val="baseline"/>
        </w:rPr>
        <w:t>por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la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Secretaría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Ejecutiva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del</w:t>
      </w:r>
      <w:r>
        <w:rPr>
          <w:spacing w:val="1"/>
          <w:sz w:val="26"/>
          <w:vertAlign w:val="baseline"/>
        </w:rPr>
        <w:t> </w:t>
      </w:r>
      <w:r>
        <w:rPr>
          <w:rFonts w:ascii="Arial" w:hAnsi="Arial"/>
          <w:i/>
          <w:sz w:val="26"/>
          <w:vertAlign w:val="baseline"/>
        </w:rPr>
        <w:t>IEM</w:t>
      </w:r>
      <w:r>
        <w:rPr>
          <w:rFonts w:ascii="Arial" w:hAnsi="Arial"/>
          <w:i/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sobre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verificación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de</w:t>
      </w:r>
      <w:r>
        <w:rPr>
          <w:spacing w:val="-70"/>
          <w:sz w:val="26"/>
          <w:vertAlign w:val="baseline"/>
        </w:rPr>
        <w:t> </w:t>
      </w:r>
      <w:r>
        <w:rPr>
          <w:sz w:val="26"/>
          <w:vertAlign w:val="baseline"/>
        </w:rPr>
        <w:t>permanencia de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publicación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en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internet.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  <w:numPr>
          <w:ilvl w:val="1"/>
          <w:numId w:val="6"/>
        </w:numPr>
        <w:tabs>
          <w:tab w:pos="1968" w:val="left" w:leader="none"/>
        </w:tabs>
        <w:spacing w:line="240" w:lineRule="auto" w:before="0" w:after="0"/>
        <w:ind w:left="1967" w:right="0" w:hanging="434"/>
        <w:jc w:val="left"/>
      </w:pPr>
      <w:r>
        <w:rPr/>
        <w:t>Valoración</w:t>
      </w:r>
      <w:r>
        <w:rPr>
          <w:spacing w:val="-3"/>
        </w:rPr>
        <w:t> </w:t>
      </w:r>
      <w:r>
        <w:rPr/>
        <w:t>probatoria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360" w:lineRule="auto" w:before="1"/>
        <w:ind w:left="1534" w:right="417"/>
        <w:jc w:val="both"/>
      </w:pPr>
      <w:r>
        <w:rPr/>
        <w:t>Para tal efecto, en esta etapa de valoración se observará el principio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adquisición</w:t>
      </w:r>
      <w:r>
        <w:rPr>
          <w:spacing w:val="-12"/>
        </w:rPr>
        <w:t> </w:t>
      </w:r>
      <w:r>
        <w:rPr/>
        <w:t>procesal,</w:t>
      </w:r>
      <w:r>
        <w:rPr>
          <w:spacing w:val="-12"/>
        </w:rPr>
        <w:t> </w:t>
      </w:r>
      <w:r>
        <w:rPr/>
        <w:t>consistente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medios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convicción,</w:t>
      </w:r>
      <w:r>
        <w:rPr>
          <w:spacing w:val="-70"/>
        </w:rPr>
        <w:t> </w:t>
      </w:r>
      <w:r>
        <w:rPr/>
        <w:t>al</w:t>
      </w:r>
      <w:r>
        <w:rPr>
          <w:spacing w:val="-14"/>
        </w:rPr>
        <w:t> </w:t>
      </w:r>
      <w:r>
        <w:rPr/>
        <w:t>tener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finalidad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esclarecimiento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verdad</w:t>
      </w:r>
      <w:r>
        <w:rPr>
          <w:spacing w:val="-12"/>
        </w:rPr>
        <w:t> </w:t>
      </w:r>
      <w:r>
        <w:rPr/>
        <w:t>legal,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fuerza</w:t>
      </w:r>
      <w:r>
        <w:rPr>
          <w:spacing w:val="-70"/>
        </w:rPr>
        <w:t> </w:t>
      </w:r>
      <w:r>
        <w:rPr/>
        <w:t>convictiva</w:t>
      </w:r>
      <w:r>
        <w:rPr>
          <w:spacing w:val="26"/>
        </w:rPr>
        <w:t> </w:t>
      </w:r>
      <w:r>
        <w:rPr/>
        <w:t>debe</w:t>
      </w:r>
      <w:r>
        <w:rPr>
          <w:spacing w:val="27"/>
        </w:rPr>
        <w:t> </w:t>
      </w:r>
      <w:r>
        <w:rPr/>
        <w:t>ser</w:t>
      </w:r>
      <w:r>
        <w:rPr>
          <w:spacing w:val="29"/>
        </w:rPr>
        <w:t> </w:t>
      </w:r>
      <w:r>
        <w:rPr/>
        <w:t>valorada</w:t>
      </w:r>
      <w:r>
        <w:rPr>
          <w:spacing w:val="27"/>
        </w:rPr>
        <w:t> </w:t>
      </w:r>
      <w:r>
        <w:rPr/>
        <w:t>conforme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esto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relación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las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141.740005pt;margin-top:15.278135pt;width:144.020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26.</w:t>
      </w:r>
    </w:p>
    <w:p>
      <w:pPr>
        <w:spacing w:line="229" w:lineRule="exact"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22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27</w:t>
      </w:r>
      <w:r>
        <w:rPr>
          <w:spacing w:val="-3"/>
          <w:sz w:val="20"/>
        </w:rPr>
        <w:t> </w:t>
      </w:r>
      <w:r>
        <w:rPr>
          <w:sz w:val="20"/>
        </w:rPr>
        <w:t>a 31.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23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2"/>
          <w:sz w:val="20"/>
        </w:rPr>
        <w:t> </w:t>
      </w:r>
      <w:r>
        <w:rPr>
          <w:sz w:val="20"/>
        </w:rPr>
        <w:t>47</w:t>
      </w:r>
      <w:r>
        <w:rPr>
          <w:spacing w:val="-3"/>
          <w:sz w:val="20"/>
        </w:rPr>
        <w:t> </w:t>
      </w:r>
      <w:r>
        <w:rPr>
          <w:sz w:val="20"/>
        </w:rPr>
        <w:t>a 49.</w:t>
      </w:r>
    </w:p>
    <w:p>
      <w:pPr>
        <w:spacing w:before="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24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Fojas</w:t>
      </w:r>
      <w:r>
        <w:rPr>
          <w:spacing w:val="-1"/>
          <w:sz w:val="20"/>
        </w:rPr>
        <w:t> </w:t>
      </w:r>
      <w:r>
        <w:rPr>
          <w:sz w:val="20"/>
        </w:rPr>
        <w:t>81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82.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832"/>
        <w:jc w:val="both"/>
      </w:pPr>
      <w:r>
        <w:rPr/>
        <w:t>pretensiones de todas las partes en el procedimiento y no solo del</w:t>
      </w:r>
      <w:r>
        <w:rPr>
          <w:spacing w:val="1"/>
        </w:rPr>
        <w:t> </w:t>
      </w:r>
      <w:r>
        <w:rPr/>
        <w:t>oferente, puesto que el proceso se concibe como un todo unitario e</w:t>
      </w:r>
      <w:r>
        <w:rPr>
          <w:spacing w:val="1"/>
        </w:rPr>
        <w:t> </w:t>
      </w:r>
      <w:r>
        <w:rPr/>
        <w:t>indivisible, integrado por la secuencia de actos que se desarrollan</w:t>
      </w:r>
      <w:r>
        <w:rPr>
          <w:spacing w:val="1"/>
        </w:rPr>
        <w:t> </w:t>
      </w:r>
      <w:r>
        <w:rPr/>
        <w:t>progresivamente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controversia</w:t>
      </w:r>
      <w:r>
        <w:rPr>
          <w:vertAlign w:val="superscript"/>
        </w:rPr>
        <w:t>25</w:t>
      </w:r>
      <w:r>
        <w:rPr>
          <w:vertAlign w:val="baseline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833"/>
        <w:jc w:val="both"/>
      </w:pPr>
      <w:r>
        <w:rPr/>
        <w:t>De lo cual, en atención a lo dispuesto por el artículo 243 del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 </w:t>
      </w:r>
      <w:r>
        <w:rPr/>
        <w:t>en cuanto a que solo son objeto de prueba los hechos</w:t>
      </w:r>
      <w:r>
        <w:rPr>
          <w:spacing w:val="1"/>
        </w:rPr>
        <w:t> </w:t>
      </w:r>
      <w:r>
        <w:rPr/>
        <w:t>controvertidos, por lo que no lo será el Derecho, los hechos notorios</w:t>
      </w:r>
      <w:r>
        <w:rPr>
          <w:spacing w:val="1"/>
        </w:rPr>
        <w:t> </w:t>
      </w:r>
      <w:r>
        <w:rPr/>
        <w:t>o imposibles, ni aquellos que hayan sido reconocidos por las partes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 que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ocupa.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883"/>
        <w:jc w:val="both"/>
      </w:pPr>
      <w:r>
        <w:rPr>
          <w:w w:val="95"/>
        </w:rPr>
        <w:t>Así, con fundamento en los artículos 22 de la </w:t>
      </w:r>
      <w:r>
        <w:rPr>
          <w:rFonts w:ascii="Arial" w:hAnsi="Arial"/>
          <w:i/>
          <w:w w:val="95"/>
        </w:rPr>
        <w:t>Ley de Justicia Electoral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259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pruebas</w:t>
      </w:r>
      <w:r>
        <w:rPr>
          <w:spacing w:val="-4"/>
        </w:rPr>
        <w:t> </w:t>
      </w:r>
      <w:r>
        <w:rPr/>
        <w:t>identificadas</w:t>
      </w:r>
      <w:r>
        <w:rPr>
          <w:spacing w:val="-70"/>
        </w:rPr>
        <w:t> </w:t>
      </w:r>
      <w:r>
        <w:rPr/>
        <w:t>como</w:t>
      </w:r>
      <w:r>
        <w:rPr>
          <w:spacing w:val="-5"/>
        </w:rPr>
        <w:t> </w:t>
      </w:r>
      <w:r>
        <w:rPr/>
        <w:t>documentales</w:t>
      </w:r>
      <w:r>
        <w:rPr>
          <w:spacing w:val="-2"/>
        </w:rPr>
        <w:t> </w:t>
      </w:r>
      <w:r>
        <w:rPr/>
        <w:t>públicas</w:t>
      </w:r>
      <w:r>
        <w:rPr>
          <w:spacing w:val="-4"/>
        </w:rPr>
        <w:t> </w:t>
      </w:r>
      <w:r>
        <w:rPr/>
        <w:t>tienen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probatorio</w:t>
      </w:r>
      <w:r>
        <w:rPr>
          <w:spacing w:val="-4"/>
        </w:rPr>
        <w:t> </w:t>
      </w:r>
      <w:r>
        <w:rPr/>
        <w:t>pleno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tratarse</w:t>
      </w:r>
      <w:r>
        <w:rPr>
          <w:spacing w:val="-70"/>
        </w:rPr>
        <w:t> </w:t>
      </w:r>
      <w:r>
        <w:rPr/>
        <w:t>de actuaciones del </w:t>
      </w:r>
      <w:r>
        <w:rPr>
          <w:rFonts w:ascii="Arial" w:hAnsi="Arial"/>
          <w:i/>
        </w:rPr>
        <w:t>IEM</w:t>
      </w:r>
      <w:r>
        <w:rPr/>
        <w:t>, dentro del ámbito de sus funciones; las</w:t>
      </w:r>
      <w:r>
        <w:rPr>
          <w:spacing w:val="1"/>
        </w:rPr>
        <w:t> </w:t>
      </w:r>
      <w:r>
        <w:rPr/>
        <w:t>documentales técnicas tienen el carácter de indiciarias, por lo que</w:t>
      </w:r>
      <w:r>
        <w:rPr>
          <w:spacing w:val="1"/>
        </w:rPr>
        <w:t> </w:t>
      </w:r>
      <w:r>
        <w:rPr/>
        <w:t>deben analizarse de forma conjunta con los demás elementos de</w:t>
      </w:r>
      <w:r>
        <w:rPr>
          <w:spacing w:val="1"/>
        </w:rPr>
        <w:t> </w:t>
      </w:r>
      <w:r>
        <w:rPr/>
        <w:t>prueba para</w:t>
      </w:r>
      <w:r>
        <w:rPr>
          <w:spacing w:val="1"/>
        </w:rPr>
        <w:t> </w:t>
      </w:r>
      <w:r>
        <w:rPr/>
        <w:t>desprender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probatorio.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882"/>
        <w:jc w:val="both"/>
      </w:pPr>
      <w:r>
        <w:rPr/>
        <w:t>Y en relación con las pruebas presuncional en su doble aspecto e</w:t>
      </w:r>
      <w:r>
        <w:rPr>
          <w:spacing w:val="1"/>
        </w:rPr>
        <w:t> </w:t>
      </w:r>
      <w:r>
        <w:rPr/>
        <w:t>instrumental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actuaciones,</w:t>
      </w:r>
      <w:r>
        <w:rPr>
          <w:spacing w:val="1"/>
        </w:rPr>
        <w:t> </w:t>
      </w:r>
      <w:r>
        <w:rPr/>
        <w:t>únicamente,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probatorio indiciario, salvo que con posterioridad se concatenen con</w:t>
      </w:r>
      <w:r>
        <w:rPr>
          <w:spacing w:val="1"/>
        </w:rPr>
        <w:t> </w:t>
      </w:r>
      <w:r>
        <w:rPr/>
        <w:t>algún</w:t>
      </w:r>
      <w:r>
        <w:rPr>
          <w:spacing w:val="-8"/>
        </w:rPr>
        <w:t> </w:t>
      </w:r>
      <w:r>
        <w:rPr/>
        <w:t>otro</w:t>
      </w:r>
      <w:r>
        <w:rPr>
          <w:spacing w:val="-7"/>
        </w:rPr>
        <w:t> </w:t>
      </w:r>
      <w:r>
        <w:rPr/>
        <w:t>elemento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adminiculados</w:t>
      </w:r>
      <w:r>
        <w:rPr>
          <w:spacing w:val="-6"/>
        </w:rPr>
        <w:t> </w:t>
      </w:r>
      <w:r>
        <w:rPr/>
        <w:t>generen</w:t>
      </w:r>
      <w:r>
        <w:rPr>
          <w:spacing w:val="-5"/>
        </w:rPr>
        <w:t> </w:t>
      </w:r>
      <w:r>
        <w:rPr/>
        <w:t>convicción</w:t>
      </w:r>
      <w:r>
        <w:rPr>
          <w:spacing w:val="-4"/>
        </w:rPr>
        <w:t> </w:t>
      </w:r>
      <w:r>
        <w:rPr/>
        <w:t>sobre</w:t>
      </w:r>
      <w:r>
        <w:rPr>
          <w:spacing w:val="-8"/>
        </w:rPr>
        <w:t> </w:t>
      </w:r>
      <w:r>
        <w:rPr/>
        <w:t>los</w:t>
      </w:r>
      <w:r>
        <w:rPr>
          <w:spacing w:val="-69"/>
        </w:rPr>
        <w:t> </w:t>
      </w:r>
      <w:r>
        <w:rPr/>
        <w:t>hechos alegados por las partes; lo anterior, con fundamento en los</w:t>
      </w:r>
      <w:r>
        <w:rPr>
          <w:spacing w:val="1"/>
        </w:rPr>
        <w:t> </w:t>
      </w:r>
      <w:r>
        <w:rPr/>
        <w:t>artículos 16, fracciones IV y V y 22, fracción IV de la </w:t>
      </w:r>
      <w:r>
        <w:rPr>
          <w:rFonts w:ascii="Arial" w:hAnsi="Arial"/>
          <w:i/>
        </w:rPr>
        <w:t>Ley de Justicia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Electoral</w:t>
      </w:r>
      <w:r>
        <w:rPr/>
        <w:t>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2957" w:val="left" w:leader="none"/>
        </w:tabs>
        <w:spacing w:line="240" w:lineRule="auto" w:before="1" w:after="0"/>
        <w:ind w:left="2956" w:right="0" w:hanging="289"/>
        <w:jc w:val="left"/>
      </w:pPr>
      <w:r>
        <w:rPr/>
        <w:t>ESTUDIO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118" w:right="1889"/>
        <w:jc w:val="both"/>
      </w:pPr>
      <w:r>
        <w:rPr/>
        <w:t>Una vez precisados los hechos denunciados, así como la defensa</w:t>
      </w:r>
      <w:r>
        <w:rPr>
          <w:spacing w:val="1"/>
        </w:rPr>
        <w:t> </w:t>
      </w:r>
      <w:r>
        <w:rPr/>
        <w:t>que</w:t>
      </w:r>
      <w:r>
        <w:rPr>
          <w:spacing w:val="36"/>
        </w:rPr>
        <w:t> </w:t>
      </w:r>
      <w:r>
        <w:rPr/>
        <w:t>hicieron</w:t>
      </w:r>
      <w:r>
        <w:rPr>
          <w:spacing w:val="37"/>
        </w:rPr>
        <w:t> </w:t>
      </w:r>
      <w:r>
        <w:rPr/>
        <w:t>valer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denunciados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pruebas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obran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rect style="position:absolute;margin-left:70.944pt;margin-top:15.281358pt;width:144.020pt;height:.7199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1834" w:firstLine="0"/>
        <w:jc w:val="both"/>
        <w:rPr>
          <w:sz w:val="20"/>
        </w:rPr>
      </w:pPr>
      <w:r>
        <w:rPr>
          <w:position w:val="6"/>
          <w:sz w:val="13"/>
        </w:rPr>
        <w:t>25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Lo anterior, de conformidad con la Jurisprudencia 19/2008 de rubro: “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PROCESAL EN MATERIA ELECTORAL</w:t>
      </w:r>
      <w:r>
        <w:rPr>
          <w:sz w:val="20"/>
        </w:rPr>
        <w:t>”, Gaceta de Jurisprudencia y Tesis en materia</w:t>
      </w:r>
      <w:r>
        <w:rPr>
          <w:spacing w:val="1"/>
          <w:sz w:val="20"/>
        </w:rPr>
        <w:t> </w:t>
      </w:r>
      <w:r>
        <w:rPr>
          <w:sz w:val="20"/>
        </w:rPr>
        <w:t>electoral, Tribunal Electoral del Poder Judicial de la Federación, Año 2, Número 3, 2009,</w:t>
      </w:r>
      <w:r>
        <w:rPr>
          <w:spacing w:val="1"/>
          <w:sz w:val="20"/>
        </w:rPr>
        <w:t> </w:t>
      </w:r>
      <w:r>
        <w:rPr>
          <w:sz w:val="20"/>
        </w:rPr>
        <w:t>págs.</w:t>
      </w:r>
      <w:r>
        <w:rPr>
          <w:spacing w:val="-2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y 12.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534" w:right="474"/>
        <w:jc w:val="both"/>
      </w:pPr>
      <w:r>
        <w:rPr/>
        <w:t>expediente, es importante precisar que los puntos a dilucidar en 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1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2255" w:val="left" w:leader="none"/>
        </w:tabs>
        <w:spacing w:line="357" w:lineRule="auto" w:before="0" w:after="0"/>
        <w:ind w:left="2254" w:right="468" w:hanging="360"/>
        <w:jc w:val="both"/>
        <w:rPr>
          <w:sz w:val="26"/>
        </w:rPr>
      </w:pPr>
      <w:r>
        <w:rPr>
          <w:sz w:val="26"/>
        </w:rPr>
        <w:t>Determinar si las publicaciones aquí denunciadas constituyen</w:t>
      </w:r>
      <w:r>
        <w:rPr>
          <w:spacing w:val="1"/>
          <w:sz w:val="26"/>
        </w:rPr>
        <w:t> </w:t>
      </w:r>
      <w:r>
        <w:rPr>
          <w:sz w:val="26"/>
        </w:rPr>
        <w:t>calumnia</w:t>
      </w:r>
      <w:r>
        <w:rPr>
          <w:spacing w:val="-2"/>
          <w:sz w:val="26"/>
        </w:rPr>
        <w:t> </w:t>
      </w:r>
      <w:r>
        <w:rPr>
          <w:sz w:val="26"/>
        </w:rPr>
        <w:t>electoral cometida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1"/>
          <w:sz w:val="26"/>
        </w:rPr>
        <w:t> </w:t>
      </w:r>
      <w:r>
        <w:rPr>
          <w:sz w:val="26"/>
        </w:rPr>
        <w:t>el</w:t>
      </w:r>
      <w:r>
        <w:rPr>
          <w:spacing w:val="2"/>
          <w:sz w:val="26"/>
        </w:rPr>
        <w:t> </w:t>
      </w:r>
      <w:r>
        <w:rPr>
          <w:rFonts w:ascii="Arial" w:hAnsi="Arial"/>
          <w:i/>
          <w:sz w:val="26"/>
        </w:rPr>
        <w:t>Denunciado</w:t>
      </w:r>
      <w:r>
        <w:rPr>
          <w:sz w:val="26"/>
        </w:rPr>
        <w:t>;</w:t>
      </w:r>
    </w:p>
    <w:p>
      <w:pPr>
        <w:pStyle w:val="BodyText"/>
        <w:spacing w:before="4"/>
        <w:rPr>
          <w:sz w:val="39"/>
        </w:rPr>
      </w:pPr>
    </w:p>
    <w:p>
      <w:pPr>
        <w:pStyle w:val="ListParagraph"/>
        <w:numPr>
          <w:ilvl w:val="0"/>
          <w:numId w:val="7"/>
        </w:numPr>
        <w:tabs>
          <w:tab w:pos="2255" w:val="left" w:leader="none"/>
        </w:tabs>
        <w:spacing w:line="360" w:lineRule="auto" w:before="1" w:after="0"/>
        <w:ind w:left="2254" w:right="469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supuesto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acreditarse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denunciados,</w:t>
      </w:r>
      <w:r>
        <w:rPr>
          <w:spacing w:val="1"/>
          <w:sz w:val="26"/>
        </w:rPr>
        <w:t> </w:t>
      </w:r>
      <w:r>
        <w:rPr>
          <w:sz w:val="26"/>
        </w:rPr>
        <w:t>determinar si el silencio de Iván Pérez Negrón Ruíz ante las</w:t>
      </w:r>
      <w:r>
        <w:rPr>
          <w:spacing w:val="1"/>
          <w:sz w:val="26"/>
        </w:rPr>
        <w:t> </w:t>
      </w:r>
      <w:r>
        <w:rPr>
          <w:sz w:val="26"/>
        </w:rPr>
        <w:t>publicaciones</w:t>
      </w:r>
      <w:r>
        <w:rPr>
          <w:spacing w:val="1"/>
          <w:sz w:val="26"/>
        </w:rPr>
        <w:t> </w:t>
      </w:r>
      <w:r>
        <w:rPr>
          <w:sz w:val="26"/>
        </w:rPr>
        <w:t>controvertidas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hace</w:t>
      </w:r>
      <w:r>
        <w:rPr>
          <w:spacing w:val="1"/>
          <w:sz w:val="26"/>
        </w:rPr>
        <w:t> </w:t>
      </w:r>
      <w:r>
        <w:rPr>
          <w:sz w:val="26"/>
        </w:rPr>
        <w:t>responsable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calumnia</w:t>
      </w:r>
      <w:r>
        <w:rPr>
          <w:spacing w:val="-2"/>
          <w:sz w:val="26"/>
        </w:rPr>
        <w:t> </w:t>
      </w:r>
      <w:r>
        <w:rPr>
          <w:sz w:val="26"/>
        </w:rPr>
        <w:t>denunciada;</w:t>
      </w:r>
      <w:r>
        <w:rPr>
          <w:spacing w:val="1"/>
          <w:sz w:val="26"/>
        </w:rPr>
        <w:t> </w:t>
      </w:r>
      <w:r>
        <w:rPr>
          <w:sz w:val="26"/>
        </w:rPr>
        <w:t>y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7"/>
        </w:numPr>
        <w:tabs>
          <w:tab w:pos="2255" w:val="left" w:leader="none"/>
        </w:tabs>
        <w:spacing w:line="360" w:lineRule="auto" w:before="0" w:after="0"/>
        <w:ind w:left="2254" w:right="465" w:hanging="360"/>
        <w:jc w:val="both"/>
        <w:rPr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supuesto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acreditarse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hechos</w:t>
      </w:r>
      <w:r>
        <w:rPr>
          <w:spacing w:val="1"/>
          <w:sz w:val="26"/>
        </w:rPr>
        <w:t> </w:t>
      </w:r>
      <w:r>
        <w:rPr>
          <w:sz w:val="26"/>
        </w:rPr>
        <w:t>denunciados,</w:t>
      </w:r>
      <w:r>
        <w:rPr>
          <w:spacing w:val="1"/>
          <w:sz w:val="26"/>
        </w:rPr>
        <w:t> </w:t>
      </w:r>
      <w:r>
        <w:rPr>
          <w:sz w:val="26"/>
        </w:rPr>
        <w:t>determinar si el </w:t>
      </w:r>
      <w:r>
        <w:rPr>
          <w:rFonts w:ascii="Arial"/>
          <w:i/>
          <w:sz w:val="26"/>
        </w:rPr>
        <w:t>PT </w:t>
      </w:r>
      <w:r>
        <w:rPr>
          <w:sz w:val="26"/>
        </w:rPr>
        <w:t>y </w:t>
      </w:r>
      <w:r>
        <w:rPr>
          <w:rFonts w:ascii="Arial"/>
          <w:i/>
          <w:sz w:val="26"/>
        </w:rPr>
        <w:t>MORENA </w:t>
      </w:r>
      <w:r>
        <w:rPr>
          <w:sz w:val="26"/>
        </w:rPr>
        <w:t>son responsables por </w:t>
      </w:r>
      <w:r>
        <w:rPr>
          <w:rFonts w:ascii="Arial"/>
          <w:i/>
          <w:sz w:val="26"/>
        </w:rPr>
        <w:t>culpa in</w:t>
      </w:r>
      <w:r>
        <w:rPr>
          <w:rFonts w:ascii="Arial"/>
          <w:i/>
          <w:spacing w:val="1"/>
          <w:sz w:val="26"/>
        </w:rPr>
        <w:t> </w:t>
      </w:r>
      <w:r>
        <w:rPr>
          <w:rFonts w:ascii="Arial"/>
          <w:i/>
          <w:sz w:val="26"/>
        </w:rPr>
        <w:t>vigilando</w:t>
      </w:r>
      <w:r>
        <w:rPr>
          <w:sz w:val="26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34" w:right="418"/>
        <w:jc w:val="both"/>
      </w:pPr>
      <w:r>
        <w:rPr/>
        <w:t>Para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denunciadas</w:t>
      </w:r>
      <w:r>
        <w:rPr>
          <w:spacing w:val="1"/>
        </w:rPr>
        <w:t> </w:t>
      </w:r>
      <w:r>
        <w:rPr/>
        <w:t>contravienen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primeramente,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establecer el</w:t>
      </w:r>
      <w:r>
        <w:rPr>
          <w:spacing w:val="-2"/>
        </w:rPr>
        <w:t> </w:t>
      </w:r>
      <w:r>
        <w:rPr/>
        <w:t>marco</w:t>
      </w:r>
      <w:r>
        <w:rPr>
          <w:spacing w:val="-2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2"/>
        </w:rPr>
        <w:t> </w:t>
      </w:r>
      <w:r>
        <w:rPr/>
        <w:t>efecto.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1"/>
          <w:numId w:val="8"/>
        </w:numPr>
        <w:tabs>
          <w:tab w:pos="1968" w:val="left" w:leader="none"/>
        </w:tabs>
        <w:spacing w:line="240" w:lineRule="auto" w:before="0" w:after="0"/>
        <w:ind w:left="1967" w:right="0" w:hanging="434"/>
        <w:jc w:val="left"/>
      </w:pPr>
      <w:r>
        <w:rPr/>
        <w:t>Marco</w:t>
      </w:r>
      <w:r>
        <w:rPr>
          <w:spacing w:val="-3"/>
        </w:rPr>
        <w:t> </w:t>
      </w:r>
      <w:r>
        <w:rPr/>
        <w:t>normativo aplicable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8"/>
        </w:numPr>
        <w:tabs>
          <w:tab w:pos="2255" w:val="left" w:leader="none"/>
        </w:tabs>
        <w:spacing w:line="240" w:lineRule="auto" w:before="0" w:after="0"/>
        <w:ind w:left="2254" w:right="0" w:hanging="721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Elementos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 libertad de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expresión</w:t>
      </w:r>
    </w:p>
    <w:p>
      <w:pPr>
        <w:pStyle w:val="BodyText"/>
        <w:spacing w:line="360" w:lineRule="auto" w:before="150"/>
        <w:ind w:left="1534" w:right="419"/>
        <w:jc w:val="both"/>
      </w:pPr>
      <w:r>
        <w:rPr/>
        <w:t>El artículo 6 de la </w:t>
      </w:r>
      <w:r>
        <w:rPr>
          <w:rFonts w:ascii="Arial" w:hAnsi="Arial"/>
          <w:i/>
        </w:rPr>
        <w:t>Constitución Federal </w:t>
      </w:r>
      <w:r>
        <w:rPr/>
        <w:t>dispone que la 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inquisición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administrativa,</w:t>
      </w:r>
      <w:r>
        <w:rPr>
          <w:spacing w:val="-5"/>
        </w:rPr>
        <w:t> </w:t>
      </w:r>
      <w:r>
        <w:rPr/>
        <w:t>sino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ataque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moral,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69"/>
        </w:rPr>
        <w:t> </w:t>
      </w:r>
      <w:r>
        <w:rPr/>
        <w:t>de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provoque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perturbe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-70"/>
        </w:rPr>
        <w:t> </w:t>
      </w:r>
      <w:r>
        <w:rPr/>
        <w:t>público.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34" w:right="420"/>
        <w:jc w:val="both"/>
      </w:pPr>
      <w:r>
        <w:rPr/>
        <w:t>En tanto que, el artículo 7 del mismo ordenamiento, prevé que la</w:t>
      </w:r>
      <w:r>
        <w:rPr>
          <w:spacing w:val="1"/>
        </w:rPr>
        <w:t> </w:t>
      </w:r>
      <w:r>
        <w:rPr/>
        <w:t>ciudadanía tiene derecho a recibir información e ideas de toda índole</w:t>
      </w:r>
      <w:r>
        <w:rPr>
          <w:spacing w:val="-70"/>
        </w:rPr>
        <w:t> </w:t>
      </w:r>
      <w:r>
        <w:rPr/>
        <w:t>por</w:t>
      </w:r>
      <w:r>
        <w:rPr>
          <w:spacing w:val="-17"/>
        </w:rPr>
        <w:t> </w:t>
      </w:r>
      <w:r>
        <w:rPr/>
        <w:t>cualquier</w:t>
      </w:r>
      <w:r>
        <w:rPr>
          <w:spacing w:val="-14"/>
        </w:rPr>
        <w:t> </w:t>
      </w:r>
      <w:r>
        <w:rPr/>
        <w:t>medio.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igual</w:t>
      </w:r>
      <w:r>
        <w:rPr>
          <w:spacing w:val="-14"/>
        </w:rPr>
        <w:t> </w:t>
      </w:r>
      <w:r>
        <w:rPr/>
        <w:t>manera,</w:t>
      </w:r>
      <w:r>
        <w:rPr>
          <w:spacing w:val="-16"/>
        </w:rPr>
        <w:t> </w:t>
      </w:r>
      <w:r>
        <w:rPr/>
        <w:t>reconoce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tienen</w:t>
      </w:r>
      <w:r>
        <w:rPr>
          <w:spacing w:val="-70"/>
        </w:rPr>
        <w:t> </w:t>
      </w:r>
      <w:r>
        <w:rPr/>
        <w:t>todas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libre</w:t>
      </w:r>
      <w:r>
        <w:rPr>
          <w:spacing w:val="-7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plural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oportuna,</w:t>
      </w:r>
      <w:r>
        <w:rPr>
          <w:spacing w:val="-7"/>
        </w:rPr>
        <w:t> </w:t>
      </w:r>
      <w:r>
        <w:rPr/>
        <w:t>así</w:t>
      </w:r>
      <w:r>
        <w:rPr>
          <w:spacing w:val="-70"/>
        </w:rPr>
        <w:t> </w:t>
      </w:r>
      <w:r>
        <w:rPr/>
        <w:t>como a buscar, recibir y difundir información e ideas de toda índole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expresión.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360" w:lineRule="auto" w:before="91"/>
        <w:ind w:left="118" w:right="1830"/>
        <w:jc w:val="both"/>
      </w:pPr>
      <w:r>
        <w:rPr/>
        <w:t>En ese sentido, ha sido criterio de la </w:t>
      </w:r>
      <w:r>
        <w:rPr>
          <w:rFonts w:ascii="Arial" w:hAnsi="Arial"/>
          <w:i/>
        </w:rPr>
        <w:t>Sala Superior </w:t>
      </w:r>
      <w:r>
        <w:rPr/>
        <w:t>que la libertad de</w:t>
      </w:r>
      <w:r>
        <w:rPr>
          <w:spacing w:val="1"/>
        </w:rPr>
        <w:t> </w:t>
      </w:r>
      <w:r>
        <w:rPr/>
        <w:t>expresión</w:t>
      </w:r>
      <w:r>
        <w:rPr>
          <w:spacing w:val="-5"/>
        </w:rPr>
        <w:t> </w:t>
      </w:r>
      <w:r>
        <w:rPr/>
        <w:t>debe</w:t>
      </w:r>
      <w:r>
        <w:rPr>
          <w:spacing w:val="-4"/>
        </w:rPr>
        <w:t> </w:t>
      </w:r>
      <w:r>
        <w:rPr/>
        <w:t>maximizarse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debate</w:t>
      </w:r>
      <w:r>
        <w:rPr>
          <w:spacing w:val="-2"/>
        </w:rPr>
        <w:t> </w:t>
      </w:r>
      <w:r>
        <w:rPr/>
        <w:t>político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mismo</w:t>
      </w:r>
      <w:r>
        <w:rPr>
          <w:spacing w:val="-4"/>
        </w:rPr>
        <w:t> </w:t>
      </w:r>
      <w:r>
        <w:rPr/>
        <w:t>tiempo,</w:t>
      </w:r>
      <w:r>
        <w:rPr>
          <w:spacing w:val="-70"/>
        </w:rPr>
        <w:t> </w:t>
      </w:r>
      <w:r>
        <w:rPr/>
        <w:t>interpretar en forma estricta las restricciones a ese derecho, para no</w:t>
      </w:r>
      <w:r>
        <w:rPr>
          <w:spacing w:val="1"/>
        </w:rPr>
        <w:t> </w:t>
      </w:r>
      <w:r>
        <w:rPr/>
        <w:t>hacerlo</w:t>
      </w:r>
      <w:r>
        <w:rPr>
          <w:spacing w:val="-3"/>
        </w:rPr>
        <w:t> </w:t>
      </w:r>
      <w:r>
        <w:rPr/>
        <w:t>nugatorio,</w:t>
      </w:r>
      <w:r>
        <w:rPr>
          <w:spacing w:val="-3"/>
        </w:rPr>
        <w:t> </w:t>
      </w:r>
      <w:r>
        <w:rPr/>
        <w:t>particularmente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precampañas</w:t>
      </w:r>
      <w:r>
        <w:rPr>
          <w:spacing w:val="-6"/>
        </w:rPr>
        <w:t> </w:t>
      </w:r>
      <w:r>
        <w:rPr/>
        <w:t>y</w:t>
      </w:r>
      <w:r>
        <w:rPr>
          <w:spacing w:val="-70"/>
        </w:rPr>
        <w:t> </w:t>
      </w:r>
      <w:r>
        <w:rPr/>
        <w:t>campañas electorales, en donde es necesario proteger y alentar un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intenso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vigoroso,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correspondencia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dimensión</w:t>
      </w:r>
      <w:r>
        <w:rPr>
          <w:spacing w:val="-2"/>
        </w:rPr>
        <w:t> </w:t>
      </w:r>
      <w:r>
        <w:rPr/>
        <w:t>deliberativa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democracia</w:t>
      </w:r>
      <w:r>
        <w:rPr>
          <w:spacing w:val="1"/>
        </w:rPr>
        <w:t> </w:t>
      </w:r>
      <w:r>
        <w:rPr/>
        <w:t>representativa</w:t>
      </w:r>
      <w:r>
        <w:rPr>
          <w:vertAlign w:val="superscript"/>
        </w:rPr>
        <w:t>26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18" w:right="1836"/>
        <w:jc w:val="both"/>
      </w:pPr>
      <w:r>
        <w:rPr/>
        <w:t>Ahora bien, la libertad de expresión no es un derecho absoluto, pues</w:t>
      </w:r>
      <w:r>
        <w:rPr>
          <w:spacing w:val="-70"/>
        </w:rPr>
        <w:t> </w:t>
      </w:r>
      <w:r>
        <w:rPr/>
        <w:t>tanto a nivel constitucional como legal, está prevista la figura de la</w:t>
      </w:r>
      <w:r>
        <w:rPr>
          <w:spacing w:val="1"/>
        </w:rPr>
        <w:t> </w:t>
      </w:r>
      <w:r>
        <w:rPr/>
        <w:t>calumnia electoral como una restricción o limitación al ejercicio de la</w:t>
      </w:r>
      <w:r>
        <w:rPr>
          <w:spacing w:val="1"/>
        </w:rPr>
        <w:t> </w:t>
      </w:r>
      <w:r>
        <w:rPr/>
        <w:t>libertad de</w:t>
      </w:r>
      <w:r>
        <w:rPr>
          <w:spacing w:val="-1"/>
        </w:rPr>
        <w:t> </w:t>
      </w:r>
      <w:r>
        <w:rPr/>
        <w:t>expresión.</w:t>
      </w:r>
    </w:p>
    <w:p>
      <w:pPr>
        <w:pStyle w:val="BodyText"/>
        <w:spacing w:before="11"/>
        <w:rPr>
          <w:sz w:val="38"/>
        </w:rPr>
      </w:pPr>
    </w:p>
    <w:p>
      <w:pPr>
        <w:pStyle w:val="Heading1"/>
        <w:numPr>
          <w:ilvl w:val="2"/>
          <w:numId w:val="8"/>
        </w:numPr>
        <w:tabs>
          <w:tab w:pos="839" w:val="left" w:leader="none"/>
        </w:tabs>
        <w:spacing w:line="240" w:lineRule="auto" w:before="0" w:after="0"/>
        <w:ind w:left="838" w:right="0" w:hanging="721"/>
        <w:jc w:val="left"/>
      </w:pPr>
      <w:r>
        <w:rPr/>
        <w:t>Elementos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calumnia</w:t>
      </w:r>
    </w:p>
    <w:p>
      <w:pPr>
        <w:pStyle w:val="BodyText"/>
        <w:spacing w:line="360" w:lineRule="auto" w:before="150"/>
        <w:ind w:left="118" w:right="1832"/>
        <w:jc w:val="both"/>
      </w:pPr>
      <w:r>
        <w:rPr/>
        <w:t>El artículo 41, fracción III, apartado C, de la </w:t>
      </w:r>
      <w:r>
        <w:rPr>
          <w:rFonts w:ascii="Arial" w:hAnsi="Arial"/>
          <w:i/>
        </w:rPr>
        <w:t>Constitución Federal</w:t>
      </w:r>
      <w:r>
        <w:rPr/>
        <w:t>,</w:t>
      </w:r>
      <w:r>
        <w:rPr>
          <w:spacing w:val="1"/>
        </w:rPr>
        <w:t> </w:t>
      </w:r>
      <w:r>
        <w:rPr/>
        <w:t>dispone que los partidos políticos y candidaturas deberán abstenerse</w:t>
      </w:r>
      <w:r>
        <w:rPr>
          <w:spacing w:val="-70"/>
        </w:rPr>
        <w:t> </w:t>
      </w:r>
      <w:r>
        <w:rPr/>
        <w:t>de</w:t>
      </w:r>
      <w:r>
        <w:rPr>
          <w:spacing w:val="-5"/>
        </w:rPr>
        <w:t> </w:t>
      </w:r>
      <w:r>
        <w:rPr/>
        <w:t>calumniar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propaganda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que</w:t>
      </w:r>
      <w:r>
        <w:rPr>
          <w:spacing w:val="-70"/>
        </w:rPr>
        <w:t> </w:t>
      </w:r>
      <w:r>
        <w:rPr/>
        <w:t>emitan.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837"/>
        <w:jc w:val="both"/>
      </w:pPr>
      <w:r>
        <w:rPr/>
        <w:t>Asimismo, el </w:t>
      </w:r>
      <w:r>
        <w:rPr>
          <w:rFonts w:ascii="Arial" w:hAnsi="Arial"/>
          <w:i/>
        </w:rPr>
        <w:t>Código Electoral</w:t>
      </w:r>
      <w:r>
        <w:rPr/>
        <w:t>, en su artículo 169, párrafo noveno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251" w:right="1888" w:firstLine="0"/>
        <w:jc w:val="both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>“La propaganda política o electoral deberá abstenerse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expresiones que calumnien a las personas o que invadan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 intimidad, así como aquellas que constituyan violencia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política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razones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género.”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10"/>
        <w:rPr>
          <w:rFonts w:ascii="Arial"/>
          <w:i/>
          <w:sz w:val="31"/>
        </w:rPr>
      </w:pPr>
    </w:p>
    <w:p>
      <w:pPr>
        <w:pStyle w:val="BodyText"/>
        <w:spacing w:line="360" w:lineRule="auto"/>
        <w:ind w:left="118" w:right="1839"/>
        <w:jc w:val="both"/>
      </w:pPr>
      <w:r>
        <w:rPr/>
        <w:t>Bajo esa tesitura, para que la calumnia pueda constituir un límite</w:t>
      </w:r>
      <w:r>
        <w:rPr>
          <w:spacing w:val="1"/>
        </w:rPr>
        <w:t> </w:t>
      </w:r>
      <w:r>
        <w:rPr/>
        <w:t>válido a la libertad de expresión en la materia electoral, se deben</w:t>
      </w:r>
      <w:r>
        <w:rPr>
          <w:spacing w:val="1"/>
        </w:rPr>
        <w:t> </w:t>
      </w:r>
      <w:r>
        <w:rPr/>
        <w:t>actualizar</w:t>
      </w:r>
      <w:r>
        <w:rPr>
          <w:spacing w:val="-3"/>
        </w:rPr>
        <w:t> </w:t>
      </w:r>
      <w:r>
        <w:rPr/>
        <w:t>conjuntamente</w:t>
      </w:r>
      <w:r>
        <w:rPr>
          <w:spacing w:val="-2"/>
        </w:rPr>
        <w:t> </w:t>
      </w:r>
      <w:r>
        <w:rPr/>
        <w:t>los tres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elementos:</w:t>
      </w:r>
    </w:p>
    <w:p>
      <w:pPr>
        <w:pStyle w:val="ListParagraph"/>
        <w:numPr>
          <w:ilvl w:val="3"/>
          <w:numId w:val="8"/>
        </w:numPr>
        <w:tabs>
          <w:tab w:pos="839" w:val="left" w:leader="none"/>
        </w:tabs>
        <w:spacing w:line="240" w:lineRule="auto" w:before="241" w:after="0"/>
        <w:ind w:left="838" w:right="0" w:hanging="361"/>
        <w:jc w:val="left"/>
        <w:rPr>
          <w:sz w:val="26"/>
        </w:rPr>
      </w:pPr>
      <w:r>
        <w:rPr>
          <w:rFonts w:ascii="Arial" w:hAnsi="Arial"/>
          <w:b/>
          <w:sz w:val="26"/>
        </w:rPr>
        <w:t>Objetivo.</w:t>
      </w:r>
      <w:r>
        <w:rPr>
          <w:rFonts w:ascii="Arial" w:hAnsi="Arial"/>
          <w:b/>
          <w:spacing w:val="-4"/>
          <w:sz w:val="26"/>
        </w:rPr>
        <w:t> </w:t>
      </w:r>
      <w:r>
        <w:rPr>
          <w:sz w:val="26"/>
        </w:rPr>
        <w:t>Imputación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hechos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3"/>
          <w:sz w:val="26"/>
        </w:rPr>
        <w:t> </w:t>
      </w:r>
      <w:r>
        <w:rPr>
          <w:sz w:val="26"/>
        </w:rPr>
        <w:t>delitos</w:t>
      </w:r>
      <w:r>
        <w:rPr>
          <w:spacing w:val="-3"/>
          <w:sz w:val="26"/>
        </w:rPr>
        <w:t> </w:t>
      </w:r>
      <w:r>
        <w:rPr>
          <w:sz w:val="26"/>
        </w:rPr>
        <w:t>falsos.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rect style="position:absolute;margin-left:70.944pt;margin-top:10.72292pt;width:144.020pt;height:.71997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26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ejemplo, al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recurso </w:t>
      </w:r>
      <w:r>
        <w:rPr>
          <w:color w:val="0D0D0D"/>
          <w:sz w:val="20"/>
        </w:rPr>
        <w:t>SUP-REP-17/2021.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3"/>
          <w:numId w:val="8"/>
        </w:numPr>
        <w:tabs>
          <w:tab w:pos="2255" w:val="left" w:leader="none"/>
        </w:tabs>
        <w:spacing w:line="360" w:lineRule="auto" w:before="91" w:after="0"/>
        <w:ind w:left="2254" w:right="419" w:hanging="360"/>
        <w:jc w:val="left"/>
        <w:rPr>
          <w:sz w:val="26"/>
        </w:rPr>
      </w:pPr>
      <w:r>
        <w:rPr>
          <w:rFonts w:ascii="Arial"/>
          <w:b/>
          <w:sz w:val="26"/>
        </w:rPr>
        <w:t>Subjetivo.</w:t>
      </w:r>
      <w:r>
        <w:rPr>
          <w:rFonts w:ascii="Arial"/>
          <w:b/>
          <w:spacing w:val="22"/>
          <w:sz w:val="26"/>
        </w:rPr>
        <w:t> </w:t>
      </w:r>
      <w:r>
        <w:rPr>
          <w:sz w:val="26"/>
        </w:rPr>
        <w:t>Con</w:t>
      </w:r>
      <w:r>
        <w:rPr>
          <w:spacing w:val="21"/>
          <w:sz w:val="26"/>
        </w:rPr>
        <w:t> </w:t>
      </w:r>
      <w:r>
        <w:rPr>
          <w:sz w:val="26"/>
        </w:rPr>
        <w:t>el</w:t>
      </w:r>
      <w:r>
        <w:rPr>
          <w:spacing w:val="22"/>
          <w:sz w:val="26"/>
        </w:rPr>
        <w:t> </w:t>
      </w:r>
      <w:r>
        <w:rPr>
          <w:sz w:val="26"/>
        </w:rPr>
        <w:t>conocimiento</w:t>
      </w:r>
      <w:r>
        <w:rPr>
          <w:spacing w:val="23"/>
          <w:sz w:val="26"/>
        </w:rPr>
        <w:t> </w:t>
      </w:r>
      <w:r>
        <w:rPr>
          <w:sz w:val="26"/>
        </w:rPr>
        <w:t>o</w:t>
      </w:r>
      <w:r>
        <w:rPr>
          <w:spacing w:val="22"/>
          <w:sz w:val="26"/>
        </w:rPr>
        <w:t> </w:t>
      </w:r>
      <w:r>
        <w:rPr>
          <w:sz w:val="26"/>
        </w:rPr>
        <w:t>a</w:t>
      </w:r>
      <w:r>
        <w:rPr>
          <w:spacing w:val="21"/>
          <w:sz w:val="26"/>
        </w:rPr>
        <w:t> </w:t>
      </w:r>
      <w:r>
        <w:rPr>
          <w:sz w:val="26"/>
        </w:rPr>
        <w:t>sabiendas</w:t>
      </w:r>
      <w:r>
        <w:rPr>
          <w:spacing w:val="23"/>
          <w:sz w:val="26"/>
        </w:rPr>
        <w:t> </w:t>
      </w:r>
      <w:r>
        <w:rPr>
          <w:sz w:val="26"/>
        </w:rPr>
        <w:t>de</w:t>
      </w:r>
      <w:r>
        <w:rPr>
          <w:spacing w:val="22"/>
          <w:sz w:val="26"/>
        </w:rPr>
        <w:t> </w:t>
      </w:r>
      <w:r>
        <w:rPr>
          <w:sz w:val="26"/>
        </w:rPr>
        <w:t>la</w:t>
      </w:r>
      <w:r>
        <w:rPr>
          <w:spacing w:val="23"/>
          <w:sz w:val="26"/>
        </w:rPr>
        <w:t> </w:t>
      </w:r>
      <w:r>
        <w:rPr>
          <w:sz w:val="26"/>
        </w:rPr>
        <w:t>falsedad</w:t>
      </w:r>
      <w:r>
        <w:rPr>
          <w:spacing w:val="-69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hechos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delitos</w:t>
      </w:r>
      <w:r>
        <w:rPr>
          <w:spacing w:val="-1"/>
          <w:sz w:val="26"/>
        </w:rPr>
        <w:t> </w:t>
      </w:r>
      <w:r>
        <w:rPr>
          <w:sz w:val="26"/>
        </w:rPr>
        <w:t>que se</w:t>
      </w:r>
      <w:r>
        <w:rPr>
          <w:spacing w:val="-1"/>
          <w:sz w:val="26"/>
        </w:rPr>
        <w:t> </w:t>
      </w:r>
      <w:r>
        <w:rPr>
          <w:sz w:val="26"/>
        </w:rPr>
        <w:t>imputan.</w:t>
      </w:r>
    </w:p>
    <w:p>
      <w:pPr>
        <w:pStyle w:val="ListParagraph"/>
        <w:numPr>
          <w:ilvl w:val="3"/>
          <w:numId w:val="8"/>
        </w:numPr>
        <w:tabs>
          <w:tab w:pos="2255" w:val="left" w:leader="none"/>
        </w:tabs>
        <w:spacing w:line="360" w:lineRule="auto" w:before="241" w:after="0"/>
        <w:ind w:left="2254" w:right="419" w:hanging="360"/>
        <w:jc w:val="left"/>
        <w:rPr>
          <w:sz w:val="26"/>
        </w:rPr>
      </w:pPr>
      <w:r>
        <w:rPr>
          <w:rFonts w:ascii="Arial"/>
          <w:b/>
          <w:sz w:val="26"/>
        </w:rPr>
        <w:t>Electoral.</w:t>
      </w:r>
      <w:r>
        <w:rPr>
          <w:rFonts w:ascii="Arial"/>
          <w:b/>
          <w:spacing w:val="15"/>
          <w:sz w:val="26"/>
        </w:rPr>
        <w:t> </w:t>
      </w:r>
      <w:r>
        <w:rPr>
          <w:sz w:val="26"/>
        </w:rPr>
        <w:t>Se</w:t>
      </w:r>
      <w:r>
        <w:rPr>
          <w:spacing w:val="15"/>
          <w:sz w:val="26"/>
        </w:rPr>
        <w:t> </w:t>
      </w:r>
      <w:r>
        <w:rPr>
          <w:sz w:val="26"/>
        </w:rPr>
        <w:t>debe</w:t>
      </w:r>
      <w:r>
        <w:rPr>
          <w:spacing w:val="17"/>
          <w:sz w:val="26"/>
        </w:rPr>
        <w:t> </w:t>
      </w:r>
      <w:r>
        <w:rPr>
          <w:sz w:val="26"/>
        </w:rPr>
        <w:t>demostrar</w:t>
      </w:r>
      <w:r>
        <w:rPr>
          <w:spacing w:val="15"/>
          <w:sz w:val="26"/>
        </w:rPr>
        <w:t> </w:t>
      </w:r>
      <w:r>
        <w:rPr>
          <w:sz w:val="26"/>
        </w:rPr>
        <w:t>que</w:t>
      </w:r>
      <w:r>
        <w:rPr>
          <w:spacing w:val="14"/>
          <w:sz w:val="26"/>
        </w:rPr>
        <w:t> </w:t>
      </w:r>
      <w:r>
        <w:rPr>
          <w:sz w:val="26"/>
        </w:rPr>
        <w:t>los</w:t>
      </w:r>
      <w:r>
        <w:rPr>
          <w:spacing w:val="15"/>
          <w:sz w:val="26"/>
        </w:rPr>
        <w:t> </w:t>
      </w:r>
      <w:r>
        <w:rPr>
          <w:sz w:val="26"/>
        </w:rPr>
        <w:t>hechos</w:t>
      </w:r>
      <w:r>
        <w:rPr>
          <w:spacing w:val="14"/>
          <w:sz w:val="26"/>
        </w:rPr>
        <w:t> </w:t>
      </w:r>
      <w:r>
        <w:rPr>
          <w:sz w:val="26"/>
        </w:rPr>
        <w:t>constitutivos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calumnia</w:t>
      </w:r>
      <w:r>
        <w:rPr>
          <w:spacing w:val="-2"/>
          <w:sz w:val="26"/>
        </w:rPr>
        <w:t> </w:t>
      </w:r>
      <w:r>
        <w:rPr>
          <w:sz w:val="26"/>
        </w:rPr>
        <w:t>tuvieron</w:t>
      </w:r>
      <w:r>
        <w:rPr>
          <w:spacing w:val="-1"/>
          <w:sz w:val="26"/>
        </w:rPr>
        <w:t> </w:t>
      </w:r>
      <w:r>
        <w:rPr>
          <w:sz w:val="26"/>
        </w:rPr>
        <w:t>impacto</w:t>
      </w:r>
      <w:r>
        <w:rPr>
          <w:spacing w:val="-2"/>
          <w:sz w:val="26"/>
        </w:rPr>
        <w:t> </w:t>
      </w:r>
      <w:r>
        <w:rPr>
          <w:sz w:val="26"/>
        </w:rPr>
        <w:t>en</w:t>
      </w:r>
      <w:r>
        <w:rPr>
          <w:spacing w:val="-1"/>
          <w:sz w:val="26"/>
        </w:rPr>
        <w:t> </w:t>
      </w:r>
      <w:r>
        <w:rPr>
          <w:sz w:val="26"/>
        </w:rPr>
        <w:t>un</w:t>
      </w:r>
      <w:r>
        <w:rPr>
          <w:spacing w:val="1"/>
          <w:sz w:val="26"/>
        </w:rPr>
        <w:t> </w:t>
      </w:r>
      <w:r>
        <w:rPr>
          <w:sz w:val="26"/>
        </w:rPr>
        <w:t>proceso electoral.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534" w:right="417"/>
        <w:jc w:val="both"/>
      </w:pPr>
      <w:r>
        <w:rPr/>
        <w:t>En lo relativo al </w:t>
      </w:r>
      <w:r>
        <w:rPr>
          <w:rFonts w:ascii="Arial" w:hAnsi="Arial"/>
          <w:b/>
        </w:rPr>
        <w:t>elemento objetivo</w:t>
      </w:r>
      <w:r>
        <w:rPr/>
        <w:t>, se debe resaltar que existen dos</w:t>
      </w:r>
      <w:r>
        <w:rPr>
          <w:spacing w:val="-70"/>
        </w:rPr>
        <w:t> </w:t>
      </w:r>
      <w:r>
        <w:rPr/>
        <w:t>vertientes de la libertad de expresión: </w:t>
      </w:r>
      <w:r>
        <w:rPr>
          <w:rFonts w:ascii="Arial" w:hAnsi="Arial"/>
          <w:b/>
        </w:rPr>
        <w:t>i) </w:t>
      </w:r>
      <w:r>
        <w:rPr/>
        <w:t>libertad de opinión, que es la</w:t>
      </w:r>
      <w:r>
        <w:rPr>
          <w:spacing w:val="-70"/>
        </w:rPr>
        <w:t> </w:t>
      </w:r>
      <w:r>
        <w:rPr/>
        <w:t>comunicación de juicios de valor, y </w:t>
      </w:r>
      <w:r>
        <w:rPr>
          <w:rFonts w:ascii="Arial" w:hAnsi="Arial"/>
          <w:b/>
        </w:rPr>
        <w:t>ii) </w:t>
      </w:r>
      <w:r>
        <w:rPr/>
        <w:t>libertad de información, que es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-70"/>
        </w:rPr>
        <w:t> </w:t>
      </w:r>
      <w:r>
        <w:rPr/>
        <w:t>calificarse como verdaderas o falsas, mientras que los hechos sí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prueba</w:t>
      </w:r>
      <w:r>
        <w:rPr>
          <w:vertAlign w:val="superscript"/>
        </w:rPr>
        <w:t>27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34" w:right="418"/>
        <w:jc w:val="both"/>
      </w:pPr>
      <w:r>
        <w:rPr/>
        <w:t>Asimismo, la </w:t>
      </w:r>
      <w:r>
        <w:rPr>
          <w:rFonts w:ascii="Arial" w:hAnsi="Arial"/>
          <w:i/>
        </w:rPr>
        <w:t>Sala Superior </w:t>
      </w:r>
      <w:r>
        <w:rPr/>
        <w:t>sostuvo que, para que pueda acreditarse</w:t>
      </w:r>
      <w:r>
        <w:rPr>
          <w:spacing w:val="1"/>
        </w:rPr>
        <w:t> </w:t>
      </w:r>
      <w:r>
        <w:rPr/>
        <w:t>el elemento objetivo</w:t>
      </w:r>
      <w:r>
        <w:rPr>
          <w:spacing w:val="1"/>
        </w:rPr>
        <w:t> </w:t>
      </w:r>
      <w:r>
        <w:rPr/>
        <w:t>es necesario estar ante la comunicación de</w:t>
      </w:r>
      <w:r>
        <w:rPr>
          <w:spacing w:val="1"/>
        </w:rPr>
        <w:t> </w:t>
      </w:r>
      <w:r>
        <w:rPr/>
        <w:t>hechos,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opiniones;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ese</w:t>
      </w:r>
      <w:r>
        <w:rPr>
          <w:spacing w:val="-12"/>
        </w:rPr>
        <w:t> </w:t>
      </w:r>
      <w:r>
        <w:rPr/>
        <w:t>sentido,</w:t>
      </w:r>
      <w:r>
        <w:rPr>
          <w:spacing w:val="-14"/>
        </w:rPr>
        <w:t> </w:t>
      </w:r>
      <w:r>
        <w:rPr/>
        <w:t>la</w:t>
      </w:r>
      <w:r>
        <w:rPr>
          <w:spacing w:val="-10"/>
        </w:rPr>
        <w:t> </w:t>
      </w:r>
      <w:r>
        <w:rPr/>
        <w:t>manifestación</w:t>
      </w:r>
      <w:r>
        <w:rPr>
          <w:spacing w:val="-15"/>
        </w:rPr>
        <w:t> </w:t>
      </w:r>
      <w:r>
        <w:rPr/>
        <w:t>denunciada</w:t>
      </w:r>
      <w:r>
        <w:rPr>
          <w:spacing w:val="-69"/>
        </w:rPr>
        <w:t> </w:t>
      </w:r>
      <w:r>
        <w:rPr/>
        <w:t>debe</w:t>
      </w:r>
      <w:r>
        <w:rPr>
          <w:spacing w:val="1"/>
        </w:rPr>
        <w:t> </w:t>
      </w:r>
      <w:r>
        <w:rPr/>
        <w:t>implicar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trasmisión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entendida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 de un hecho, no así de una opinión, la cual implicaría la</w:t>
      </w:r>
      <w:r>
        <w:rPr>
          <w:spacing w:val="1"/>
        </w:rPr>
        <w:t> </w:t>
      </w:r>
      <w:r>
        <w:rPr/>
        <w:t>emisión de un juicio de valor, toda vez que los juicios valorativos no</w:t>
      </w:r>
      <w:r>
        <w:rPr>
          <w:spacing w:val="1"/>
        </w:rPr>
        <w:t> </w:t>
      </w:r>
      <w:r>
        <w:rPr/>
        <w:t>están</w:t>
      </w:r>
      <w:r>
        <w:rPr>
          <w:spacing w:val="-2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carga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veracidad</w:t>
      </w:r>
      <w:r>
        <w:rPr>
          <w:vertAlign w:val="superscript"/>
        </w:rPr>
        <w:t>28</w:t>
      </w:r>
      <w:r>
        <w:rPr>
          <w:vertAlign w:val="baseline"/>
        </w:rPr>
        <w:t>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34" w:right="419"/>
        <w:jc w:val="both"/>
      </w:pPr>
      <w:r>
        <w:rPr/>
        <w:t>Aunado a lo anterior, también señaló que en materia electoral las</w:t>
      </w:r>
      <w:r>
        <w:rPr>
          <w:spacing w:val="1"/>
        </w:rPr>
        <w:t> </w:t>
      </w:r>
      <w:r>
        <w:rPr/>
        <w:t>opiniones están permitidas, aunque resulten en fuertes críticas o el</w:t>
      </w:r>
      <w:r>
        <w:rPr>
          <w:spacing w:val="1"/>
        </w:rPr>
        <w:t> </w:t>
      </w:r>
      <w:r>
        <w:rPr/>
        <w:t>discurso contenga manifestaciones que puedan resultar chocantes,</w:t>
      </w:r>
      <w:r>
        <w:rPr>
          <w:spacing w:val="1"/>
        </w:rPr>
        <w:t> </w:t>
      </w:r>
      <w:r>
        <w:rPr/>
        <w:t>ofensivas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perturbadoras.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34" w:right="416"/>
        <w:jc w:val="both"/>
      </w:pPr>
      <w:r>
        <w:rPr/>
        <w:t>Por lo que ve al </w:t>
      </w:r>
      <w:r>
        <w:rPr>
          <w:rFonts w:ascii="Arial" w:hAnsi="Arial"/>
          <w:b/>
        </w:rPr>
        <w:t>elemento subjetivo</w:t>
      </w:r>
      <w:r>
        <w:rPr/>
        <w:t>, la misma </w:t>
      </w:r>
      <w:r>
        <w:rPr>
          <w:rFonts w:ascii="Arial" w:hAnsi="Arial"/>
          <w:i/>
        </w:rPr>
        <w:t>Sala Superior </w:t>
      </w:r>
      <w:r>
        <w:rPr/>
        <w:t>ha</w:t>
      </w:r>
      <w:r>
        <w:rPr>
          <w:spacing w:val="1"/>
        </w:rPr>
        <w:t> </w:t>
      </w:r>
      <w:r>
        <w:rPr/>
        <w:t>referido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bien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debe</w:t>
      </w:r>
      <w:r>
        <w:rPr>
          <w:spacing w:val="-9"/>
        </w:rPr>
        <w:t> </w:t>
      </w:r>
      <w:r>
        <w:rPr/>
        <w:t>condicionar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análisis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expresiones</w:t>
      </w:r>
      <w:r>
        <w:rPr>
          <w:spacing w:val="-70"/>
        </w:rPr>
        <w:t> </w:t>
      </w:r>
      <w:r>
        <w:rPr/>
        <w:t>a requisitos de veracidad injustificados, sí se debe ceñir la protección</w:t>
      </w:r>
      <w:r>
        <w:rPr>
          <w:spacing w:val="-70"/>
        </w:rPr>
        <w:t> </w:t>
      </w:r>
      <w:r>
        <w:rPr/>
        <w:t>constitucional a información que, en principio, sea veraz e imparcial,</w:t>
      </w:r>
      <w:r>
        <w:rPr>
          <w:spacing w:val="1"/>
        </w:rPr>
        <w:t> </w:t>
      </w:r>
      <w:r>
        <w:rPr/>
        <w:t>entendiendo por la veracidad un límite interno que implica que la</w:t>
      </w:r>
      <w:r>
        <w:rPr>
          <w:spacing w:val="1"/>
        </w:rPr>
        <w:t> </w:t>
      </w:r>
      <w:r>
        <w:rPr/>
        <w:t>información</w:t>
      </w:r>
      <w:r>
        <w:rPr>
          <w:spacing w:val="12"/>
        </w:rPr>
        <w:t> </w:t>
      </w:r>
      <w:r>
        <w:rPr/>
        <w:t>difundida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respalde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un</w:t>
      </w:r>
      <w:r>
        <w:rPr>
          <w:spacing w:val="12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razonable</w:t>
      </w:r>
      <w:r>
        <w:rPr>
          <w:spacing w:val="12"/>
        </w:rPr>
        <w:t> </w:t>
      </w:r>
      <w:r>
        <w:rPr/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141.740005pt;margin-top:14.876309pt;width:144.020pt;height:.71997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definió la</w:t>
      </w:r>
      <w:r>
        <w:rPr>
          <w:spacing w:val="-1"/>
          <w:sz w:val="20"/>
        </w:rPr>
        <w:t> </w:t>
      </w:r>
      <w:r>
        <w:rPr>
          <w:sz w:val="20"/>
        </w:rPr>
        <w:t>Sala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al 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SUP-REP-143/2018.</w:t>
      </w:r>
    </w:p>
    <w:p>
      <w:pPr>
        <w:spacing w:before="0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28</w:t>
      </w:r>
      <w:r>
        <w:rPr>
          <w:spacing w:val="29"/>
          <w:position w:val="6"/>
          <w:sz w:val="13"/>
        </w:rPr>
        <w:t> </w:t>
      </w:r>
      <w:r>
        <w:rPr>
          <w:sz w:val="20"/>
        </w:rPr>
        <w:t>Ello</w:t>
      </w:r>
      <w:r>
        <w:rPr>
          <w:spacing w:val="44"/>
          <w:sz w:val="20"/>
        </w:rPr>
        <w:t> </w:t>
      </w:r>
      <w:r>
        <w:rPr>
          <w:sz w:val="20"/>
        </w:rPr>
        <w:t>como</w:t>
      </w:r>
      <w:r>
        <w:rPr>
          <w:spacing w:val="46"/>
          <w:sz w:val="20"/>
        </w:rPr>
        <w:t> </w:t>
      </w:r>
      <w:r>
        <w:rPr>
          <w:sz w:val="20"/>
        </w:rPr>
        <w:t>lo</w:t>
      </w:r>
      <w:r>
        <w:rPr>
          <w:spacing w:val="44"/>
          <w:sz w:val="20"/>
        </w:rPr>
        <w:t> </w:t>
      </w:r>
      <w:r>
        <w:rPr>
          <w:sz w:val="20"/>
        </w:rPr>
        <w:t>sostuvo</w:t>
      </w:r>
      <w:r>
        <w:rPr>
          <w:spacing w:val="44"/>
          <w:sz w:val="20"/>
        </w:rPr>
        <w:t> </w:t>
      </w:r>
      <w:r>
        <w:rPr>
          <w:sz w:val="20"/>
        </w:rPr>
        <w:t>al</w:t>
      </w:r>
      <w:r>
        <w:rPr>
          <w:spacing w:val="46"/>
          <w:sz w:val="20"/>
        </w:rPr>
        <w:t> </w:t>
      </w:r>
      <w:r>
        <w:rPr>
          <w:sz w:val="20"/>
        </w:rPr>
        <w:t>resolver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expedientes</w:t>
      </w:r>
      <w:r>
        <w:rPr>
          <w:spacing w:val="47"/>
          <w:sz w:val="20"/>
        </w:rPr>
        <w:t> </w:t>
      </w:r>
      <w:r>
        <w:rPr>
          <w:sz w:val="20"/>
        </w:rPr>
        <w:t>SUP-REP-106/2021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SUP-REP-</w:t>
      </w:r>
      <w:r>
        <w:rPr>
          <w:spacing w:val="-53"/>
          <w:sz w:val="20"/>
        </w:rPr>
        <w:t> </w:t>
      </w:r>
      <w:r>
        <w:rPr>
          <w:sz w:val="20"/>
        </w:rPr>
        <w:t>13/2021.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837"/>
        <w:jc w:val="both"/>
      </w:pPr>
      <w:r>
        <w:rPr/>
        <w:t>investigación y comprobación de su asiento en la realidad, mientras</w:t>
      </w:r>
      <w:r>
        <w:rPr>
          <w:spacing w:val="1"/>
        </w:rPr>
        <w:t> </w:t>
      </w:r>
      <w:r>
        <w:rPr/>
        <w:t>que la imparcialidad se erige en una barrera contra la tergiversación</w:t>
      </w:r>
      <w:r>
        <w:rPr>
          <w:spacing w:val="1"/>
        </w:rPr>
        <w:t> </w:t>
      </w:r>
      <w:r>
        <w:rPr/>
        <w:t>abierta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intencional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inexactitudes</w:t>
      </w:r>
      <w:r>
        <w:rPr>
          <w:vertAlign w:val="superscript"/>
        </w:rPr>
        <w:t>29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18" w:right="1836"/>
        <w:jc w:val="both"/>
      </w:pP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sancionadores en materia electoral y particularmente en el ejercicio</w:t>
      </w:r>
      <w:r>
        <w:rPr>
          <w:spacing w:val="1"/>
        </w:rPr>
        <w:t> </w:t>
      </w:r>
      <w:r>
        <w:rPr/>
        <w:t>de las libertades de expresión e información, lo que se protege de</w:t>
      </w:r>
      <w:r>
        <w:rPr>
          <w:spacing w:val="1"/>
        </w:rPr>
        <w:t> </w:t>
      </w:r>
      <w:r>
        <w:rPr/>
        <w:t>manera primordial es que la ciudadanía esté debidamente informada</w:t>
      </w:r>
      <w:r>
        <w:rPr>
          <w:spacing w:val="-70"/>
        </w:rPr>
        <w:t> </w:t>
      </w:r>
      <w:r>
        <w:rPr/>
        <w:t>para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emisión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su</w:t>
      </w:r>
      <w:r>
        <w:rPr>
          <w:spacing w:val="-15"/>
        </w:rPr>
        <w:t> </w:t>
      </w:r>
      <w:r>
        <w:rPr/>
        <w:t>voto,</w:t>
      </w:r>
      <w:r>
        <w:rPr>
          <w:spacing w:val="-17"/>
        </w:rPr>
        <w:t> </w:t>
      </w:r>
      <w:r>
        <w:rPr/>
        <w:t>puesto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7"/>
        </w:rPr>
        <w:t> </w:t>
      </w:r>
      <w:r>
        <w:rPr/>
        <w:t>individuales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una</w:t>
      </w:r>
      <w:r>
        <w:rPr>
          <w:spacing w:val="-69"/>
        </w:rPr>
        <w:t> </w:t>
      </w:r>
      <w:r>
        <w:rPr/>
        <w:t>rectificación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indemnización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quienes</w:t>
      </w:r>
      <w:r>
        <w:rPr>
          <w:spacing w:val="-5"/>
        </w:rPr>
        <w:t> </w:t>
      </w:r>
      <w:r>
        <w:rPr/>
        <w:t>resientan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afectación</w:t>
      </w:r>
      <w:r>
        <w:rPr>
          <w:spacing w:val="-7"/>
        </w:rPr>
        <w:t> </w:t>
      </w:r>
      <w:r>
        <w:rPr/>
        <w:t>por</w:t>
      </w:r>
      <w:r>
        <w:rPr>
          <w:spacing w:val="-69"/>
        </w:rPr>
        <w:t> </w:t>
      </w:r>
      <w:r>
        <w:rPr/>
        <w:t>los hechos o delitos falsos que se les atribuyan, deben atenderse en</w:t>
      </w:r>
      <w:r>
        <w:rPr>
          <w:spacing w:val="1"/>
        </w:rPr>
        <w:t> </w:t>
      </w:r>
      <w:r>
        <w:rPr/>
        <w:t>otras</w:t>
      </w:r>
      <w:r>
        <w:rPr>
          <w:spacing w:val="-2"/>
        </w:rPr>
        <w:t> </w:t>
      </w:r>
      <w:r>
        <w:rPr/>
        <w:t>vías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civil</w:t>
      </w:r>
      <w:r>
        <w:rPr>
          <w:vertAlign w:val="superscript"/>
        </w:rPr>
        <w:t>30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penal.</w:t>
      </w:r>
    </w:p>
    <w:p>
      <w:pPr>
        <w:pStyle w:val="BodyText"/>
        <w:spacing w:line="360" w:lineRule="auto" w:before="240"/>
        <w:ind w:left="118" w:right="1835"/>
        <w:jc w:val="both"/>
      </w:pPr>
      <w:r>
        <w:rPr/>
        <w:t>En consecuencia, los casos de propaganda electoral en los que 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expresiones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probable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delitos, obligan a realizar un análisis reforzado sobre su contenido,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crítica</w:t>
      </w:r>
      <w:r>
        <w:rPr>
          <w:spacing w:val="1"/>
        </w:rPr>
        <w:t> </w:t>
      </w:r>
      <w:r>
        <w:rPr/>
        <w:t>desinhibida,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vigorosa,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señalamientos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actividades</w:t>
      </w:r>
      <w:r>
        <w:rPr>
          <w:spacing w:val="-7"/>
        </w:rPr>
        <w:t> </w:t>
      </w:r>
      <w:r>
        <w:rPr/>
        <w:t>ilícitas</w:t>
      </w:r>
      <w:r>
        <w:rPr>
          <w:spacing w:val="-4"/>
        </w:rPr>
        <w:t> </w:t>
      </w:r>
      <w:r>
        <w:rPr/>
        <w:t>sin</w:t>
      </w:r>
      <w:r>
        <w:rPr>
          <w:spacing w:val="-7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prueba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70"/>
        </w:rPr>
        <w:t> </w:t>
      </w:r>
      <w:r>
        <w:rPr/>
        <w:t>respalden,</w:t>
      </w:r>
      <w:r>
        <w:rPr>
          <w:spacing w:val="1"/>
        </w:rPr>
        <w:t> </w:t>
      </w:r>
      <w:r>
        <w:rPr/>
        <w:t>incrementan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racional y razonable, se puede generar sobre el honor, la reputación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dignidad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vertAlign w:val="superscript"/>
        </w:rPr>
        <w:t>31</w:t>
      </w:r>
      <w:r>
        <w:rPr>
          <w:vertAlign w:val="baseline"/>
        </w:rPr>
        <w:t>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18" w:right="1836"/>
        <w:jc w:val="both"/>
      </w:pPr>
      <w:r>
        <w:rPr/>
        <w:t>Lo</w:t>
      </w:r>
      <w:r>
        <w:rPr>
          <w:spacing w:val="1"/>
        </w:rPr>
        <w:t> </w:t>
      </w:r>
      <w:r>
        <w:rPr/>
        <w:t>dicho,</w:t>
      </w:r>
      <w:r>
        <w:rPr>
          <w:spacing w:val="1"/>
        </w:rPr>
        <w:t> </w:t>
      </w:r>
      <w:r>
        <w:rPr/>
        <w:t>adquiere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electoral por renovación de cargos públicos, puesto que</w:t>
      </w:r>
      <w:r>
        <w:rPr>
          <w:spacing w:val="-70"/>
        </w:rPr>
        <w:t> </w:t>
      </w:r>
      <w:r>
        <w:rPr/>
        <w:t>dicho menoscabo en la reputación individual de una</w:t>
      </w:r>
      <w:r>
        <w:rPr>
          <w:spacing w:val="1"/>
        </w:rPr>
        <w:t> </w:t>
      </w:r>
      <w:r>
        <w:rPr/>
        <w:t>candidata o</w:t>
      </w:r>
      <w:r>
        <w:rPr>
          <w:spacing w:val="1"/>
        </w:rPr>
        <w:t> </w:t>
      </w:r>
      <w:r>
        <w:rPr/>
        <w:t>candidato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irreparable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colectivo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difuso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un voto</w:t>
      </w:r>
      <w:r>
        <w:rPr>
          <w:spacing w:val="-1"/>
        </w:rPr>
        <w:t> </w:t>
      </w:r>
      <w:r>
        <w:rPr/>
        <w:t>informado.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18" w:right="1833"/>
        <w:jc w:val="both"/>
        <w:rPr>
          <w:rFonts w:ascii="Arial" w:hAnsi="Arial"/>
          <w:i/>
        </w:rPr>
      </w:pPr>
      <w:r>
        <w:rPr/>
        <w:t>En este sentido, la conducta sancionable será la relativa a la difusión</w:t>
      </w:r>
      <w:r>
        <w:rPr>
          <w:spacing w:val="-70"/>
        </w:rPr>
        <w:t> </w:t>
      </w:r>
      <w:r>
        <w:rPr/>
        <w:t>de información falsa, cuando se involucre el derecho a la información</w:t>
      </w:r>
      <w:r>
        <w:rPr>
          <w:spacing w:val="-70"/>
        </w:rPr>
        <w:t> </w:t>
      </w:r>
      <w:r>
        <w:rPr/>
        <w:t>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libertad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expresión,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produzca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14"/>
        </w:rPr>
        <w:t> </w:t>
      </w:r>
      <w:r>
        <w:rPr>
          <w:rFonts w:ascii="Arial" w:hAnsi="Arial"/>
          <w:i/>
        </w:rPr>
        <w:t>Suprema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6"/>
        </w:rPr>
      </w:pPr>
      <w:r>
        <w:rPr/>
        <w:pict>
          <v:rect style="position:absolute;margin-left:70.944pt;margin-top:11.655625pt;width:144.020pt;height:.71997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71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29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emitida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SUP-REP-705/2018.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position w:val="6"/>
          <w:sz w:val="13"/>
        </w:rPr>
        <w:t>30</w:t>
      </w:r>
      <w:r>
        <w:rPr>
          <w:spacing w:val="15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resuelto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1"/>
          <w:sz w:val="20"/>
        </w:rPr>
        <w:t> </w:t>
      </w:r>
      <w:r>
        <w:rPr>
          <w:sz w:val="20"/>
        </w:rPr>
        <w:t>SUP-JE-69/2018.</w:t>
      </w:r>
    </w:p>
    <w:p>
      <w:pPr>
        <w:spacing w:before="0"/>
        <w:ind w:left="118" w:right="1027" w:firstLine="0"/>
        <w:jc w:val="left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31</w:t>
      </w:r>
      <w:r>
        <w:rPr>
          <w:spacing w:val="22"/>
          <w:position w:val="6"/>
          <w:sz w:val="13"/>
        </w:rPr>
        <w:t> </w:t>
      </w:r>
      <w:r>
        <w:rPr>
          <w:sz w:val="20"/>
        </w:rPr>
        <w:t>Jurisprudencia</w:t>
      </w:r>
      <w:r>
        <w:rPr>
          <w:spacing w:val="39"/>
          <w:sz w:val="20"/>
        </w:rPr>
        <w:t> </w:t>
      </w:r>
      <w:r>
        <w:rPr>
          <w:sz w:val="20"/>
        </w:rPr>
        <w:t>31/2016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rubro</w:t>
      </w:r>
      <w:r>
        <w:rPr>
          <w:spacing w:val="41"/>
          <w:sz w:val="20"/>
        </w:rPr>
        <w:t> </w:t>
      </w:r>
      <w:r>
        <w:rPr>
          <w:rFonts w:ascii="Arial" w:hAnsi="Arial"/>
          <w:b/>
          <w:i/>
          <w:sz w:val="20"/>
        </w:rPr>
        <w:t>“LIBERTAD</w:t>
      </w:r>
      <w:r>
        <w:rPr>
          <w:rFonts w:ascii="Arial" w:hAnsi="Arial"/>
          <w:b/>
          <w:i/>
          <w:spacing w:val="40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40"/>
          <w:sz w:val="20"/>
        </w:rPr>
        <w:t> </w:t>
      </w:r>
      <w:r>
        <w:rPr>
          <w:rFonts w:ascii="Arial" w:hAnsi="Arial"/>
          <w:b/>
          <w:i/>
          <w:sz w:val="20"/>
        </w:rPr>
        <w:t>EXPRESIÓN.</w:t>
      </w:r>
      <w:r>
        <w:rPr>
          <w:rFonts w:ascii="Arial" w:hAnsi="Arial"/>
          <w:b/>
          <w:i/>
          <w:spacing w:val="39"/>
          <w:sz w:val="20"/>
        </w:rPr>
        <w:t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42"/>
          <w:sz w:val="20"/>
        </w:rPr>
        <w:t> </w:t>
      </w:r>
      <w:r>
        <w:rPr>
          <w:rFonts w:ascii="Arial" w:hAnsi="Arial"/>
          <w:b/>
          <w:i/>
          <w:sz w:val="20"/>
        </w:rPr>
        <w:t>PROTEGE</w:t>
      </w:r>
      <w:r>
        <w:rPr>
          <w:rFonts w:ascii="Arial" w:hAnsi="Arial"/>
          <w:b/>
          <w:i/>
          <w:spacing w:val="36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IMPUTACIÓN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DELITOS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CUANDO</w:t>
      </w:r>
      <w:r>
        <w:rPr>
          <w:rFonts w:ascii="Arial" w:hAnsi="Arial"/>
          <w:b/>
          <w:i/>
          <w:spacing w:val="-3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ELLO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CALUMNIA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-2"/>
          <w:sz w:val="20"/>
        </w:rPr>
        <w:t> </w:t>
      </w:r>
      <w:r>
        <w:rPr>
          <w:rFonts w:ascii="Arial" w:hAnsi="Arial"/>
          <w:b/>
          <w:i/>
          <w:sz w:val="20"/>
        </w:rPr>
        <w:t>PERSONAS”.</w:t>
      </w:r>
    </w:p>
    <w:p>
      <w:pPr>
        <w:spacing w:after="0"/>
        <w:jc w:val="left"/>
        <w:rPr>
          <w:rFonts w:ascii="Arial" w:hAnsi="Arial"/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rFonts w:ascii="Arial"/>
          <w:b/>
          <w:i/>
          <w:sz w:val="28"/>
        </w:rPr>
      </w:pPr>
    </w:p>
    <w:p>
      <w:pPr>
        <w:pStyle w:val="BodyText"/>
        <w:spacing w:line="360" w:lineRule="auto" w:before="91"/>
        <w:ind w:left="1534" w:right="419"/>
        <w:jc w:val="both"/>
      </w:pPr>
      <w:r>
        <w:rPr>
          <w:rFonts w:ascii="Arial" w:hAnsi="Arial"/>
          <w:i/>
        </w:rPr>
        <w:t>Corte </w:t>
      </w:r>
      <w:r>
        <w:rPr/>
        <w:t>ha denominado “malicia efectiva”, que se refiere a la acción de</w:t>
      </w:r>
      <w:r>
        <w:rPr>
          <w:spacing w:val="-70"/>
        </w:rPr>
        <w:t> </w:t>
      </w:r>
      <w:r>
        <w:rPr/>
        <w:t>producir y difundir información falsa con el propósito de generar un</w:t>
      </w:r>
      <w:r>
        <w:rPr>
          <w:spacing w:val="1"/>
        </w:rPr>
        <w:t> </w:t>
      </w:r>
      <w:r>
        <w:rPr/>
        <w:t>daño</w:t>
      </w:r>
      <w:r>
        <w:rPr>
          <w:vertAlign w:val="superscript"/>
        </w:rPr>
        <w:t>32</w:t>
      </w:r>
      <w:r>
        <w:rPr>
          <w:vertAlign w:val="baseline"/>
        </w:rPr>
        <w:t>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36" w:lineRule="auto"/>
        <w:ind w:left="1534" w:right="422"/>
        <w:jc w:val="both"/>
      </w:pPr>
      <w:r>
        <w:rPr/>
        <w:t>Así, no es suficiente con que la información difundida resulte falsa,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sabiendas de esta falsedad y con total indiferencia en torno a 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veracidad,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presumiría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hizo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intención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daño</w:t>
      </w:r>
      <w:r>
        <w:rPr>
          <w:vertAlign w:val="superscript"/>
        </w:rPr>
        <w:t>33</w:t>
      </w:r>
      <w:r>
        <w:rPr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2"/>
          <w:numId w:val="8"/>
        </w:numPr>
        <w:tabs>
          <w:tab w:pos="2255" w:val="left" w:leader="none"/>
        </w:tabs>
        <w:spacing w:line="240" w:lineRule="auto" w:before="0" w:after="0"/>
        <w:ind w:left="2254" w:right="0" w:hanging="721"/>
        <w:jc w:val="left"/>
      </w:pPr>
      <w:r>
        <w:rPr/>
        <w:t>Elementos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redes</w:t>
      </w:r>
      <w:r>
        <w:rPr>
          <w:spacing w:val="-4"/>
        </w:rPr>
        <w:t> </w:t>
      </w:r>
      <w:r>
        <w:rPr/>
        <w:t>sociales</w:t>
      </w:r>
    </w:p>
    <w:p>
      <w:pPr>
        <w:pStyle w:val="BodyText"/>
        <w:spacing w:line="360" w:lineRule="auto" w:before="150"/>
        <w:ind w:left="1534" w:right="416"/>
        <w:jc w:val="both"/>
      </w:pPr>
      <w:r>
        <w:rPr/>
        <w:t>Ahora,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internet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uno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medios,</w:t>
      </w:r>
      <w:r>
        <w:rPr>
          <w:spacing w:val="-11"/>
        </w:rPr>
        <w:t> </w:t>
      </w:r>
      <w:r>
        <w:rPr/>
        <w:t>específico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diferenciado para</w:t>
      </w:r>
      <w:r>
        <w:rPr>
          <w:spacing w:val="-70"/>
        </w:rPr>
        <w:t> </w:t>
      </w:r>
      <w:r>
        <w:rPr/>
        <w:t>potenciar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libertad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expresión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contexto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proceso</w:t>
      </w:r>
      <w:r>
        <w:rPr>
          <w:spacing w:val="-9"/>
        </w:rPr>
        <w:t> </w:t>
      </w:r>
      <w:r>
        <w:rPr/>
        <w:t>electoral,</w:t>
      </w:r>
      <w:r>
        <w:rPr>
          <w:spacing w:val="-70"/>
        </w:rPr>
        <w:t> </w:t>
      </w:r>
      <w:r>
        <w:rPr/>
        <w:t>ya que cuenta con una configuración y diseño que lo hace distinto a</w:t>
      </w:r>
      <w:r>
        <w:rPr>
          <w:spacing w:val="1"/>
        </w:rPr>
        <w:t> </w:t>
      </w:r>
      <w:r>
        <w:rPr/>
        <w:t>otros medios de comunicación, en virtud de la manera en que se</w:t>
      </w:r>
      <w:r>
        <w:rPr>
          <w:spacing w:val="1"/>
        </w:rPr>
        <w:t> </w:t>
      </w:r>
      <w:r>
        <w:rPr/>
        <w:t>genera la información, el debate y las opiniones de los usuarios, lo</w:t>
      </w:r>
      <w:r>
        <w:rPr>
          <w:spacing w:val="1"/>
        </w:rPr>
        <w:t> </w:t>
      </w:r>
      <w:r>
        <w:rPr/>
        <w:t>cual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distinga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televisión,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radio o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periódicos.</w:t>
      </w:r>
    </w:p>
    <w:p>
      <w:pPr>
        <w:pStyle w:val="BodyText"/>
        <w:rPr>
          <w:sz w:val="39"/>
        </w:rPr>
      </w:pPr>
    </w:p>
    <w:p>
      <w:pPr>
        <w:spacing w:line="360" w:lineRule="auto" w:before="1"/>
        <w:ind w:left="1534" w:right="419" w:firstLine="0"/>
        <w:jc w:val="both"/>
        <w:rPr>
          <w:rFonts w:ascii="Arial" w:hAnsi="Arial"/>
          <w:b/>
          <w:sz w:val="26"/>
        </w:rPr>
      </w:pPr>
      <w:r>
        <w:rPr>
          <w:sz w:val="26"/>
        </w:rPr>
        <w:t>Al respecto, véase el contenido de la jurisprudencia 17/2016, emitida</w:t>
      </w:r>
      <w:r>
        <w:rPr>
          <w:spacing w:val="-70"/>
          <w:sz w:val="26"/>
        </w:rPr>
        <w:t> </w:t>
      </w:r>
      <w:r>
        <w:rPr>
          <w:sz w:val="26"/>
        </w:rPr>
        <w:t>por la </w:t>
      </w:r>
      <w:r>
        <w:rPr>
          <w:rFonts w:ascii="Arial" w:hAnsi="Arial"/>
          <w:i/>
          <w:sz w:val="26"/>
        </w:rPr>
        <w:t>Sala Superior</w:t>
      </w:r>
      <w:r>
        <w:rPr>
          <w:sz w:val="26"/>
        </w:rPr>
        <w:t>, de rubro: “</w:t>
      </w:r>
      <w:r>
        <w:rPr>
          <w:rFonts w:ascii="Arial" w:hAnsi="Arial"/>
          <w:b/>
          <w:i/>
          <w:sz w:val="26"/>
        </w:rPr>
        <w:t>INTERNET. DEBE TOMARSE 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CUENTA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SUS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PARTICULARIDADES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PARA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DETERMINAR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INFRACCIONES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RESPECTO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MENSAJES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DIFUNDIDOS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ESE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MEDIO”</w:t>
      </w:r>
      <w:r>
        <w:rPr>
          <w:rFonts w:ascii="Arial" w:hAnsi="Arial"/>
          <w:b/>
          <w:i/>
          <w:sz w:val="26"/>
          <w:vertAlign w:val="superscript"/>
        </w:rPr>
        <w:t>34</w:t>
      </w:r>
      <w:r>
        <w:rPr>
          <w:rFonts w:ascii="Arial" w:hAnsi="Arial"/>
          <w:b/>
          <w:sz w:val="26"/>
          <w:vertAlign w:val="baseline"/>
        </w:rPr>
        <w:t>.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534" w:right="418"/>
        <w:jc w:val="both"/>
      </w:pP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redes</w:t>
      </w:r>
      <w:r>
        <w:rPr>
          <w:spacing w:val="-11"/>
        </w:rPr>
        <w:t> </w:t>
      </w:r>
      <w:r>
        <w:rPr/>
        <w:t>sociales,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independencia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libertad</w:t>
      </w:r>
      <w:r>
        <w:rPr>
          <w:spacing w:val="-70"/>
        </w:rPr>
        <w:t> </w:t>
      </w:r>
      <w:r>
        <w:rPr>
          <w:w w:val="95"/>
        </w:rPr>
        <w:t>de expresión debe tener una garantía amplia y robusta cuando se trate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7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ello</w:t>
      </w:r>
      <w:r>
        <w:rPr>
          <w:spacing w:val="-7"/>
        </w:rPr>
        <w:t> </w:t>
      </w:r>
      <w:r>
        <w:rPr/>
        <w:t>no</w:t>
      </w:r>
      <w:r>
        <w:rPr>
          <w:spacing w:val="-4"/>
        </w:rPr>
        <w:t> </w:t>
      </w:r>
      <w:r>
        <w:rPr/>
        <w:t>excluye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usuarios,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70"/>
        </w:rPr>
        <w:t> </w:t>
      </w:r>
      <w:r>
        <w:rPr/>
        <w:t>y</w:t>
      </w:r>
      <w:r>
        <w:rPr>
          <w:spacing w:val="21"/>
        </w:rPr>
        <w:t> </w:t>
      </w:r>
      <w:r>
        <w:rPr/>
        <w:t>prohibiciones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existan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materia</w:t>
      </w:r>
      <w:r>
        <w:rPr>
          <w:spacing w:val="21"/>
        </w:rPr>
        <w:t> </w:t>
      </w:r>
      <w:r>
        <w:rPr/>
        <w:t>electoral,</w:t>
      </w:r>
      <w:r>
        <w:rPr>
          <w:spacing w:val="23"/>
        </w:rPr>
        <w:t> </w:t>
      </w:r>
      <w:r>
        <w:rPr/>
        <w:t>especialmente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141.740005pt;margin-top:15.074815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420" w:firstLine="0"/>
        <w:jc w:val="both"/>
        <w:rPr>
          <w:rFonts w:ascii="Arial" w:hAnsi="Arial"/>
          <w:b/>
          <w:i/>
          <w:sz w:val="20"/>
        </w:rPr>
      </w:pPr>
      <w:r>
        <w:rPr>
          <w:position w:val="6"/>
          <w:sz w:val="13"/>
        </w:rPr>
        <w:t>32</w:t>
      </w:r>
      <w:r>
        <w:rPr>
          <w:sz w:val="20"/>
        </w:rPr>
        <w:t>Ver Jurisprudencia 1a./J. 38/2013 (10a.) de rubro </w:t>
      </w:r>
      <w:r>
        <w:rPr>
          <w:rFonts w:ascii="Arial" w:hAnsi="Arial"/>
          <w:b/>
          <w:i/>
          <w:sz w:val="20"/>
        </w:rPr>
        <w:t>"LIBERTAD DE EXPRESIÓN. SUS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LÍMITES A LA LUZ DEL SISTEMA DE PROTECCIÓN DUAL Y DEL ESTÁNDAR 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MALICIA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EFECTIVA."</w:t>
      </w:r>
    </w:p>
    <w:p>
      <w:pPr>
        <w:spacing w:before="0"/>
        <w:ind w:left="1534" w:right="419" w:firstLine="0"/>
        <w:jc w:val="both"/>
        <w:rPr>
          <w:rFonts w:ascii="Arial" w:hAnsi="Arial"/>
          <w:i/>
          <w:sz w:val="20"/>
        </w:rPr>
      </w:pPr>
      <w:r>
        <w:rPr>
          <w:position w:val="6"/>
          <w:sz w:val="13"/>
        </w:rPr>
        <w:t>33</w:t>
      </w:r>
      <w:r>
        <w:rPr>
          <w:sz w:val="20"/>
        </w:rPr>
        <w:t>Ver Jurisprudencia 1a./J. 80/2019 (10a.) </w:t>
      </w:r>
      <w:r>
        <w:rPr>
          <w:rFonts w:ascii="Arial" w:hAnsi="Arial"/>
          <w:i/>
          <w:sz w:val="20"/>
        </w:rPr>
        <w:t>“</w:t>
      </w:r>
      <w:r>
        <w:rPr>
          <w:rFonts w:ascii="Arial" w:hAnsi="Arial"/>
          <w:b/>
          <w:i/>
          <w:sz w:val="20"/>
        </w:rPr>
        <w:t>LIBERTAD DE EXPRESIÓN. EL ESTÁNDAR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 MALICIA EFECTIVA REQUIERE NO SÓLO QUE LA INFORMACIÓN DIFUNDIDA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HAYA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SIDO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FALSA,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SINO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QUE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HAYA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DIFUNDIDO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SABIENDAS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1"/>
          <w:sz w:val="20"/>
        </w:rPr>
        <w:t> </w:t>
      </w:r>
      <w:r>
        <w:rPr>
          <w:rFonts w:ascii="Arial" w:hAnsi="Arial"/>
          <w:b/>
          <w:i/>
          <w:sz w:val="20"/>
        </w:rPr>
        <w:t>FALSEDAD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O</w:t>
      </w:r>
      <w:r>
        <w:rPr>
          <w:rFonts w:ascii="Arial" w:hAnsi="Arial"/>
          <w:b/>
          <w:i/>
          <w:spacing w:val="-4"/>
          <w:sz w:val="20"/>
        </w:rPr>
        <w:t> </w:t>
      </w:r>
      <w:r>
        <w:rPr>
          <w:rFonts w:ascii="Arial" w:hAnsi="Arial"/>
          <w:b/>
          <w:i/>
          <w:sz w:val="20"/>
        </w:rPr>
        <w:t>CON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LA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INTENCIÓN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DAÑAR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(INTERPRETACIÓN</w:t>
      </w:r>
      <w:r>
        <w:rPr>
          <w:rFonts w:ascii="Arial" w:hAnsi="Arial"/>
          <w:b/>
          <w:i/>
          <w:spacing w:val="-5"/>
          <w:sz w:val="20"/>
        </w:rPr>
        <w:t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ESTE</w:t>
      </w:r>
      <w:r>
        <w:rPr>
          <w:rFonts w:ascii="Arial" w:hAnsi="Arial"/>
          <w:b/>
          <w:i/>
          <w:spacing w:val="-6"/>
          <w:sz w:val="20"/>
        </w:rPr>
        <w:t> </w:t>
      </w:r>
      <w:r>
        <w:rPr>
          <w:rFonts w:ascii="Arial" w:hAnsi="Arial"/>
          <w:b/>
          <w:i/>
          <w:sz w:val="20"/>
        </w:rPr>
        <w:t>ÚLTIMO</w:t>
      </w:r>
      <w:r>
        <w:rPr>
          <w:rFonts w:ascii="Arial" w:hAnsi="Arial"/>
          <w:b/>
          <w:i/>
          <w:spacing w:val="-53"/>
          <w:sz w:val="20"/>
        </w:rPr>
        <w:t> </w:t>
      </w:r>
      <w:r>
        <w:rPr>
          <w:rFonts w:ascii="Arial" w:hAnsi="Arial"/>
          <w:b/>
          <w:i/>
          <w:sz w:val="20"/>
        </w:rPr>
        <w:t>ESTÁNDAR).</w:t>
      </w:r>
      <w:r>
        <w:rPr>
          <w:rFonts w:ascii="Arial" w:hAnsi="Arial"/>
          <w:i/>
          <w:sz w:val="20"/>
        </w:rPr>
        <w:t>”</w:t>
      </w:r>
    </w:p>
    <w:p>
      <w:pPr>
        <w:spacing w:before="0"/>
        <w:ind w:left="1534" w:right="424" w:firstLine="0"/>
        <w:jc w:val="both"/>
        <w:rPr>
          <w:sz w:val="20"/>
        </w:rPr>
      </w:pPr>
      <w:r>
        <w:rPr>
          <w:position w:val="6"/>
          <w:sz w:val="13"/>
        </w:rPr>
        <w:t>34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Gaceta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Jurisprudencia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Tesis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materia</w:t>
      </w:r>
      <w:r>
        <w:rPr>
          <w:spacing w:val="-6"/>
          <w:sz w:val="20"/>
        </w:rPr>
        <w:t> </w:t>
      </w:r>
      <w:r>
        <w:rPr>
          <w:sz w:val="20"/>
        </w:rPr>
        <w:t>electoral,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 9,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18,</w:t>
      </w:r>
      <w:r>
        <w:rPr>
          <w:spacing w:val="-2"/>
          <w:sz w:val="20"/>
        </w:rPr>
        <w:t> </w:t>
      </w:r>
      <w:r>
        <w:rPr>
          <w:sz w:val="20"/>
        </w:rPr>
        <w:t>2016, páginas 28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29.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835"/>
        <w:jc w:val="both"/>
      </w:pP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trate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sujetos</w:t>
      </w:r>
      <w:r>
        <w:rPr>
          <w:spacing w:val="-7"/>
        </w:rPr>
        <w:t> </w:t>
      </w:r>
      <w:r>
        <w:rPr/>
        <w:t>directamente</w:t>
      </w:r>
      <w:r>
        <w:rPr>
          <w:spacing w:val="-10"/>
        </w:rPr>
        <w:t> </w:t>
      </w:r>
      <w:r>
        <w:rPr/>
        <w:t>involucrados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procesos</w:t>
      </w:r>
      <w:r>
        <w:rPr>
          <w:spacing w:val="-70"/>
        </w:rPr>
        <w:t> </w:t>
      </w:r>
      <w:r>
        <w:rPr/>
        <w:t>electorales, como son los aspirantes, precandidatos y candidatos a</w:t>
      </w:r>
      <w:r>
        <w:rPr>
          <w:spacing w:val="1"/>
        </w:rPr>
        <w:t> </w:t>
      </w:r>
      <w:r>
        <w:rPr/>
        <w:t>cargos de elección popular, o bien, como ocurre en el caso, por</w:t>
      </w:r>
      <w:r>
        <w:rPr>
          <w:spacing w:val="1"/>
        </w:rPr>
        <w:t> </w:t>
      </w:r>
      <w:r>
        <w:rPr/>
        <w:t>quienes se desempeñen como servidores públicos, de manera que,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incumplan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o violen prohibiciones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mediante el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de Internet,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sancionados.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827"/>
        <w:jc w:val="both"/>
      </w:pPr>
      <w:r>
        <w:rPr/>
        <w:t>Se ha destacado también que en las redes sociales se permite a los</w:t>
      </w:r>
      <w:r>
        <w:rPr>
          <w:spacing w:val="1"/>
        </w:rPr>
        <w:t> </w:t>
      </w:r>
      <w:r>
        <w:rPr/>
        <w:t>usuarios enviar mensajes con contenido diverso, desde opiniones o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concreto,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valor,</w:t>
      </w:r>
      <w:r>
        <w:rPr>
          <w:spacing w:val="1"/>
        </w:rPr>
        <w:t> </w:t>
      </w:r>
      <w:r>
        <w:rPr/>
        <w:t>descripciones</w:t>
      </w:r>
      <w:r>
        <w:rPr>
          <w:spacing w:val="1"/>
        </w:rPr>
        <w:t> </w:t>
      </w:r>
      <w:r>
        <w:rPr/>
        <w:t>respecto de la actividad que lleva a cabo el usuario, o contenidos</w:t>
      </w:r>
      <w:r>
        <w:rPr>
          <w:spacing w:val="1"/>
        </w:rPr>
        <w:t> </w:t>
      </w:r>
      <w:r>
        <w:rPr/>
        <w:t>triviales, de manera que permite una comunicación efectiva entre</w:t>
      </w:r>
      <w:r>
        <w:rPr>
          <w:spacing w:val="1"/>
        </w:rPr>
        <w:t> </w:t>
      </w:r>
      <w:r>
        <w:rPr/>
        <w:t>usuarios,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cual puede</w:t>
      </w:r>
      <w:r>
        <w:rPr>
          <w:spacing w:val="-2"/>
        </w:rPr>
        <w:t> </w:t>
      </w:r>
      <w:r>
        <w:rPr/>
        <w:t>entenderse</w:t>
      </w:r>
      <w:r>
        <w:rPr>
          <w:spacing w:val="-2"/>
        </w:rPr>
        <w:t> </w:t>
      </w:r>
      <w:r>
        <w:rPr/>
        <w:t>como una</w:t>
      </w:r>
      <w:r>
        <w:rPr>
          <w:spacing w:val="-2"/>
        </w:rPr>
        <w:t> </w:t>
      </w:r>
      <w:r>
        <w:rPr/>
        <w:t>conversación</w:t>
      </w:r>
      <w:r>
        <w:rPr>
          <w:spacing w:val="-2"/>
        </w:rPr>
        <w:t> </w:t>
      </w:r>
      <w:r>
        <w:rPr/>
        <w:t>no oral</w:t>
      </w:r>
      <w:r>
        <w:rPr>
          <w:vertAlign w:val="superscript"/>
        </w:rPr>
        <w:t>35</w:t>
      </w:r>
      <w:r>
        <w:rPr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18" w:right="1832"/>
        <w:jc w:val="both"/>
      </w:pPr>
      <w:r>
        <w:rPr/>
        <w:t>De esta manera ofrecen el potencial de que los usuarios puedan ser</w:t>
      </w:r>
      <w:r>
        <w:rPr>
          <w:spacing w:val="1"/>
        </w:rPr>
        <w:t> </w:t>
      </w:r>
      <w:r>
        <w:rPr/>
        <w:t>generadores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simples</w:t>
      </w:r>
      <w:r>
        <w:rPr>
          <w:spacing w:val="-4"/>
        </w:rPr>
        <w:t> </w:t>
      </w:r>
      <w:r>
        <w:rPr/>
        <w:t>espectadores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70"/>
        </w:rPr>
        <w:t> </w:t>
      </w:r>
      <w:r>
        <w:rPr/>
        <w:t>que se genera y difunde en la misma, circunstancia que, en principio,</w:t>
      </w:r>
      <w:r>
        <w:rPr>
          <w:spacing w:val="-70"/>
        </w:rPr>
        <w:t> </w:t>
      </w:r>
      <w:r>
        <w:rPr/>
        <w:t>permite presumir que se trata de opiniones libremente expresadas,</w:t>
      </w:r>
      <w:r>
        <w:rPr>
          <w:spacing w:val="1"/>
        </w:rPr>
        <w:t> </w:t>
      </w:r>
      <w:r>
        <w:rPr/>
        <w:t>tendentes a generar un debate político que supone que los mensajes</w:t>
      </w:r>
      <w:r>
        <w:rPr>
          <w:spacing w:val="-70"/>
        </w:rPr>
        <w:t> </w:t>
      </w:r>
      <w:r>
        <w:rPr/>
        <w:t>difundidos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tengan</w:t>
      </w:r>
      <w:r>
        <w:rPr>
          <w:spacing w:val="-10"/>
        </w:rPr>
        <w:t> </w:t>
      </w:r>
      <w:r>
        <w:rPr/>
        <w:t>una</w:t>
      </w:r>
      <w:r>
        <w:rPr>
          <w:spacing w:val="-14"/>
        </w:rPr>
        <w:t> </w:t>
      </w:r>
      <w:r>
        <w:rPr/>
        <w:t>naturaleza</w:t>
      </w:r>
      <w:r>
        <w:rPr>
          <w:spacing w:val="-14"/>
        </w:rPr>
        <w:t> </w:t>
      </w:r>
      <w:r>
        <w:rPr/>
        <w:t>unidireccional,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sí</w:t>
      </w:r>
      <w:r>
        <w:rPr>
          <w:spacing w:val="-11"/>
        </w:rPr>
        <w:t> </w:t>
      </w:r>
      <w:r>
        <w:rPr/>
        <w:t>ocurre</w:t>
      </w:r>
      <w:r>
        <w:rPr>
          <w:spacing w:val="-14"/>
        </w:rPr>
        <w:t> </w:t>
      </w:r>
      <w:r>
        <w:rPr/>
        <w:t>en</w:t>
      </w:r>
      <w:r>
        <w:rPr>
          <w:spacing w:val="-70"/>
        </w:rPr>
        <w:t> </w:t>
      </w:r>
      <w:r>
        <w:rPr/>
        <w:t>otros medios de comunicación masiva que pueden monopolizar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1"/>
        </w:rPr>
        <w:t> </w:t>
      </w:r>
      <w:r>
        <w:rPr/>
        <w:t>opinión.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18" w:right="1833"/>
        <w:jc w:val="both"/>
      </w:pPr>
      <w:r>
        <w:rPr/>
        <w:t>Estas características de las redes sociales generan una serie de</w:t>
      </w:r>
      <w:r>
        <w:rPr>
          <w:spacing w:val="1"/>
        </w:rPr>
        <w:t> </w:t>
      </w:r>
      <w:r>
        <w:rPr/>
        <w:t>presunciones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difundidos</w:t>
      </w:r>
      <w:r>
        <w:rPr>
          <w:spacing w:val="1"/>
        </w:rPr>
        <w:t> </w:t>
      </w:r>
      <w:r>
        <w:rPr/>
        <w:t>son</w:t>
      </w:r>
      <w:r>
        <w:rPr>
          <w:spacing w:val="-70"/>
        </w:rPr>
        <w:t> </w:t>
      </w:r>
      <w:r>
        <w:rPr/>
        <w:t>expresiones espontáneas que, en principio, manifiestan la opinión</w:t>
      </w:r>
      <w:r>
        <w:rPr>
          <w:spacing w:val="1"/>
        </w:rPr>
        <w:t> </w:t>
      </w:r>
      <w:r>
        <w:rPr/>
        <w:t>personal de quien las difunde, lo cual es relevante para determinar si</w:t>
      </w:r>
      <w:r>
        <w:rPr>
          <w:spacing w:val="-70"/>
        </w:rPr>
        <w:t> </w:t>
      </w:r>
      <w:r>
        <w:rPr/>
        <w:t>una conducta desplegada es ilícita y si, en consecuencia, genera la</w:t>
      </w:r>
      <w:r>
        <w:rPr>
          <w:spacing w:val="1"/>
        </w:rPr>
        <w:t> </w:t>
      </w:r>
      <w:r>
        <w:rPr/>
        <w:t>responsabilidad de los sujetos o personas implicadas, o si por el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amparadas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70.944pt;margin-top:15.1783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1027" w:firstLine="0"/>
        <w:jc w:val="left"/>
        <w:rPr>
          <w:sz w:val="20"/>
        </w:rPr>
      </w:pPr>
      <w:r>
        <w:rPr>
          <w:position w:val="6"/>
          <w:sz w:val="13"/>
        </w:rPr>
        <w:t>35</w:t>
      </w:r>
      <w:r>
        <w:rPr>
          <w:spacing w:val="27"/>
          <w:position w:val="6"/>
          <w:sz w:val="13"/>
        </w:rPr>
        <w:t> </w:t>
      </w:r>
      <w:r>
        <w:rPr>
          <w:sz w:val="20"/>
        </w:rPr>
        <w:t>Argumentación</w:t>
      </w:r>
      <w:r>
        <w:rPr>
          <w:spacing w:val="42"/>
          <w:sz w:val="20"/>
        </w:rPr>
        <w:t> </w:t>
      </w:r>
      <w:r>
        <w:rPr>
          <w:sz w:val="20"/>
        </w:rPr>
        <w:t>sostenida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Sala</w:t>
      </w:r>
      <w:r>
        <w:rPr>
          <w:spacing w:val="45"/>
          <w:sz w:val="20"/>
        </w:rPr>
        <w:t> </w:t>
      </w:r>
      <w:r>
        <w:rPr>
          <w:sz w:val="20"/>
        </w:rPr>
        <w:t>Superior</w:t>
      </w:r>
      <w:r>
        <w:rPr>
          <w:spacing w:val="43"/>
          <w:sz w:val="20"/>
        </w:rPr>
        <w:t> </w:t>
      </w:r>
      <w:r>
        <w:rPr>
          <w:sz w:val="20"/>
        </w:rPr>
        <w:t>al</w:t>
      </w:r>
      <w:r>
        <w:rPr>
          <w:spacing w:val="42"/>
          <w:sz w:val="20"/>
        </w:rPr>
        <w:t> </w:t>
      </w:r>
      <w:r>
        <w:rPr>
          <w:sz w:val="20"/>
        </w:rPr>
        <w:t>resolver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expediente</w:t>
      </w:r>
      <w:r>
        <w:rPr>
          <w:spacing w:val="44"/>
          <w:sz w:val="20"/>
        </w:rPr>
        <w:t> </w:t>
      </w:r>
      <w:r>
        <w:rPr>
          <w:sz w:val="20"/>
        </w:rPr>
        <w:t>SUP-JRC-</w:t>
      </w:r>
      <w:r>
        <w:rPr>
          <w:spacing w:val="-53"/>
          <w:sz w:val="20"/>
        </w:rPr>
        <w:t> </w:t>
      </w:r>
      <w:r>
        <w:rPr>
          <w:sz w:val="20"/>
        </w:rPr>
        <w:t>168/2016.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spacing w:line="360" w:lineRule="auto" w:before="91"/>
        <w:ind w:left="1534" w:right="418" w:firstLine="0"/>
        <w:jc w:val="both"/>
        <w:rPr>
          <w:rFonts w:ascii="Arial" w:hAnsi="Arial"/>
          <w:b/>
          <w:i/>
          <w:sz w:val="26"/>
        </w:rPr>
      </w:pPr>
      <w:r>
        <w:rPr>
          <w:sz w:val="26"/>
        </w:rPr>
        <w:t>Sirve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fundamento</w:t>
      </w:r>
      <w:r>
        <w:rPr>
          <w:spacing w:val="1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sostenido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1"/>
          <w:sz w:val="26"/>
        </w:rPr>
        <w:t> </w:t>
      </w:r>
      <w:r>
        <w:rPr>
          <w:sz w:val="26"/>
        </w:rPr>
        <w:t>18/2016,</w:t>
      </w:r>
      <w:r>
        <w:rPr>
          <w:spacing w:val="1"/>
          <w:sz w:val="26"/>
        </w:rPr>
        <w:t> </w:t>
      </w:r>
      <w:r>
        <w:rPr>
          <w:sz w:val="26"/>
        </w:rPr>
        <w:t>emitida</w:t>
      </w:r>
      <w:r>
        <w:rPr>
          <w:spacing w:val="-4"/>
          <w:sz w:val="26"/>
        </w:rPr>
        <w:t> </w:t>
      </w:r>
      <w:r>
        <w:rPr>
          <w:sz w:val="26"/>
        </w:rPr>
        <w:t>por</w:t>
      </w:r>
      <w:r>
        <w:rPr>
          <w:spacing w:val="-3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rFonts w:ascii="Arial" w:hAnsi="Arial"/>
          <w:i/>
          <w:sz w:val="26"/>
        </w:rPr>
        <w:t>Sala</w:t>
      </w:r>
      <w:r>
        <w:rPr>
          <w:rFonts w:ascii="Arial" w:hAnsi="Arial"/>
          <w:i/>
          <w:spacing w:val="-3"/>
          <w:sz w:val="26"/>
        </w:rPr>
        <w:t> </w:t>
      </w:r>
      <w:r>
        <w:rPr>
          <w:rFonts w:ascii="Arial" w:hAnsi="Arial"/>
          <w:i/>
          <w:sz w:val="26"/>
        </w:rPr>
        <w:t>Superior</w:t>
      </w:r>
      <w:r>
        <w:rPr>
          <w:sz w:val="26"/>
        </w:rPr>
        <w:t>,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rubro:</w:t>
      </w:r>
      <w:r>
        <w:rPr>
          <w:spacing w:val="-4"/>
          <w:sz w:val="26"/>
        </w:rPr>
        <w:t> </w:t>
      </w:r>
      <w:r>
        <w:rPr>
          <w:rFonts w:ascii="Arial" w:hAnsi="Arial"/>
          <w:b/>
          <w:i/>
          <w:sz w:val="26"/>
        </w:rPr>
        <w:t>“LIBERTAD</w:t>
      </w:r>
      <w:r>
        <w:rPr>
          <w:rFonts w:ascii="Arial" w:hAnsi="Arial"/>
          <w:b/>
          <w:i/>
          <w:spacing w:val="-4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3"/>
          <w:sz w:val="26"/>
        </w:rPr>
        <w:t> </w:t>
      </w:r>
      <w:r>
        <w:rPr>
          <w:rFonts w:ascii="Arial" w:hAnsi="Arial"/>
          <w:b/>
          <w:i/>
          <w:sz w:val="26"/>
        </w:rPr>
        <w:t>EXPRESIÓN.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PRESUNCIÓN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ESPONTANEIDAD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DIFUSIÓN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-70"/>
          <w:sz w:val="26"/>
        </w:rPr>
        <w:t> </w:t>
      </w:r>
      <w:r>
        <w:rPr>
          <w:rFonts w:ascii="Arial" w:hAnsi="Arial"/>
          <w:b/>
          <w:i/>
          <w:sz w:val="26"/>
        </w:rPr>
        <w:t>MENSAJES</w:t>
      </w:r>
      <w:r>
        <w:rPr>
          <w:rFonts w:ascii="Arial" w:hAnsi="Arial"/>
          <w:b/>
          <w:i/>
          <w:spacing w:val="-2"/>
          <w:sz w:val="26"/>
        </w:rPr>
        <w:t> </w:t>
      </w:r>
      <w:r>
        <w:rPr>
          <w:rFonts w:ascii="Arial" w:hAnsi="Arial"/>
          <w:b/>
          <w:i/>
          <w:sz w:val="26"/>
        </w:rPr>
        <w:t>EN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REDES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SOCIALES”</w:t>
      </w:r>
      <w:r>
        <w:rPr>
          <w:rFonts w:ascii="Arial" w:hAnsi="Arial"/>
          <w:b/>
          <w:sz w:val="26"/>
          <w:vertAlign w:val="superscript"/>
        </w:rPr>
        <w:t>36</w:t>
      </w:r>
      <w:r>
        <w:rPr>
          <w:rFonts w:ascii="Arial" w:hAnsi="Arial"/>
          <w:b/>
          <w:i/>
          <w:sz w:val="26"/>
          <w:vertAlign w:val="baseline"/>
        </w:rPr>
        <w:t>.</w:t>
      </w:r>
    </w:p>
    <w:p>
      <w:pPr>
        <w:pStyle w:val="BodyText"/>
        <w:spacing w:before="11"/>
        <w:rPr>
          <w:rFonts w:ascii="Arial"/>
          <w:b/>
          <w:i/>
          <w:sz w:val="38"/>
        </w:rPr>
      </w:pPr>
    </w:p>
    <w:p>
      <w:pPr>
        <w:pStyle w:val="Heading1"/>
        <w:numPr>
          <w:ilvl w:val="1"/>
          <w:numId w:val="8"/>
        </w:numPr>
        <w:tabs>
          <w:tab w:pos="1968" w:val="left" w:leader="none"/>
        </w:tabs>
        <w:spacing w:line="240" w:lineRule="auto" w:before="0" w:after="0"/>
        <w:ind w:left="1967" w:right="0" w:hanging="434"/>
        <w:jc w:val="left"/>
      </w:pPr>
      <w:r>
        <w:rPr/>
        <w:t>Hechos</w:t>
      </w:r>
      <w:r>
        <w:rPr>
          <w:spacing w:val="-1"/>
        </w:rPr>
        <w:t> </w:t>
      </w:r>
      <w:r>
        <w:rPr/>
        <w:t>acreditados</w:t>
      </w:r>
    </w:p>
    <w:p>
      <w:pPr>
        <w:pStyle w:val="BodyText"/>
        <w:spacing w:line="360" w:lineRule="auto" w:before="150"/>
        <w:ind w:left="1534" w:right="464"/>
        <w:jc w:val="both"/>
      </w:pPr>
      <w:r>
        <w:rPr/>
        <w:t>De las pruebas documentales públicas realizadas por la Secretaría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IEM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documentales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>
          <w:w w:val="95"/>
        </w:rPr>
        <w:t>presente procedimiento especial sancionador, a partir de la valoración</w:t>
      </w:r>
      <w:r>
        <w:rPr>
          <w:spacing w:val="1"/>
          <w:w w:val="95"/>
        </w:rPr>
        <w:t> </w:t>
      </w:r>
      <w:r>
        <w:rPr/>
        <w:t>conjunta que realiza este </w:t>
      </w:r>
      <w:r>
        <w:rPr>
          <w:rFonts w:ascii="Arial" w:hAnsi="Arial"/>
          <w:i/>
        </w:rPr>
        <w:t>Tribunal Electoral, </w:t>
      </w:r>
      <w:r>
        <w:rPr/>
        <w:t>atendiendo a las reglas</w:t>
      </w:r>
      <w:r>
        <w:rPr>
          <w:spacing w:val="1"/>
        </w:rPr>
        <w:t> </w:t>
      </w:r>
      <w:r>
        <w:rPr/>
        <w:t>de la lógica, la experiencia y la sana crítica, con fundamento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259,</w:t>
      </w:r>
      <w:r>
        <w:rPr>
          <w:spacing w:val="-2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cuarto,</w:t>
      </w:r>
      <w:r>
        <w:rPr>
          <w:spacing w:val="-2"/>
        </w:rPr>
        <w:t> </w:t>
      </w:r>
      <w:r>
        <w:rPr/>
        <w:t>quinto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sexto,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>
          <w:rFonts w:ascii="Arial" w:hAnsi="Arial"/>
          <w:i/>
        </w:rPr>
        <w:t>Código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3"/>
        </w:rPr>
        <w:t> </w:t>
      </w:r>
      <w:r>
        <w:rPr/>
        <w:t>así</w:t>
      </w:r>
      <w:r>
        <w:rPr>
          <w:spacing w:val="-70"/>
        </w:rPr>
        <w:t> </w:t>
      </w:r>
      <w:r>
        <w:rPr/>
        <w:t>como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numeral</w:t>
      </w:r>
      <w:r>
        <w:rPr>
          <w:spacing w:val="-7"/>
        </w:rPr>
        <w:t> </w:t>
      </w:r>
      <w:r>
        <w:rPr/>
        <w:t>22,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I,</w:t>
      </w:r>
      <w:r>
        <w:rPr>
          <w:spacing w:val="-7"/>
        </w:rPr>
        <w:t> </w:t>
      </w:r>
      <w:r>
        <w:rPr/>
        <w:t>II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IV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Justicia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Electoral</w:t>
      </w:r>
      <w:r>
        <w:rPr/>
        <w:t>,</w:t>
      </w:r>
      <w:r>
        <w:rPr>
          <w:spacing w:val="-70"/>
        </w:rPr>
        <w:t> </w:t>
      </w:r>
      <w:r>
        <w:rPr/>
        <w:t>son</w:t>
      </w:r>
      <w:r>
        <w:rPr>
          <w:spacing w:val="-2"/>
        </w:rPr>
        <w:t> </w:t>
      </w:r>
      <w:r>
        <w:rPr/>
        <w:t>aptos</w:t>
      </w:r>
      <w:r>
        <w:rPr>
          <w:spacing w:val="-2"/>
        </w:rPr>
        <w:t> </w:t>
      </w:r>
      <w:r>
        <w:rPr/>
        <w:t>para tener por</w:t>
      </w:r>
      <w:r>
        <w:rPr>
          <w:spacing w:val="-1"/>
        </w:rPr>
        <w:t> </w:t>
      </w:r>
      <w:r>
        <w:rPr/>
        <w:t>acreditados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hechos: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2254" w:right="414" w:hanging="36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> </w:t>
      </w:r>
      <w:r>
        <w:rPr>
          <w:sz w:val="26"/>
        </w:rPr>
        <w:t>Que del perfil de </w:t>
      </w:r>
      <w:r>
        <w:rPr>
          <w:rFonts w:ascii="Arial" w:hAnsi="Arial"/>
          <w:i/>
          <w:sz w:val="26"/>
        </w:rPr>
        <w:t>Facebook </w:t>
      </w:r>
      <w:r>
        <w:rPr>
          <w:sz w:val="26"/>
        </w:rPr>
        <w:t>denominado “Miguel Ángel Villegas</w:t>
      </w:r>
      <w:r>
        <w:rPr>
          <w:spacing w:val="-70"/>
          <w:sz w:val="26"/>
        </w:rPr>
        <w:t> </w:t>
      </w:r>
      <w:r>
        <w:rPr>
          <w:sz w:val="26"/>
        </w:rPr>
        <w:t>Soto” el dos de junio se realizó una publicación, cuyo texto</w:t>
      </w:r>
      <w:r>
        <w:rPr>
          <w:spacing w:val="1"/>
          <w:sz w:val="26"/>
        </w:rPr>
        <w:t> </w:t>
      </w:r>
      <w:r>
        <w:rPr>
          <w:sz w:val="26"/>
        </w:rPr>
        <w:t>señala:</w:t>
      </w:r>
      <w:r>
        <w:rPr>
          <w:spacing w:val="1"/>
          <w:sz w:val="26"/>
        </w:rPr>
        <w:t> </w:t>
      </w:r>
      <w:r>
        <w:rPr>
          <w:sz w:val="26"/>
        </w:rPr>
        <w:t>“</w:t>
      </w:r>
      <w:r>
        <w:rPr>
          <w:rFonts w:ascii="Arial" w:hAnsi="Arial"/>
          <w:i/>
          <w:sz w:val="26"/>
        </w:rPr>
        <w:t>Moreliano,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triunfo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está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nuestras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manos;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permitas que regresen las ratas y saqueadores. Morelia ya no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quiere</w:t>
      </w:r>
      <w:r>
        <w:rPr>
          <w:rFonts w:ascii="Arial" w:hAnsi="Arial"/>
          <w:i/>
          <w:spacing w:val="-9"/>
          <w:sz w:val="26"/>
        </w:rPr>
        <w:t> </w:t>
      </w:r>
      <w:r>
        <w:rPr>
          <w:rFonts w:ascii="Arial" w:hAnsi="Arial"/>
          <w:i/>
          <w:sz w:val="26"/>
        </w:rPr>
        <w:t>más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Alfonso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Reyes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del</w:t>
      </w:r>
      <w:r>
        <w:rPr>
          <w:rFonts w:ascii="Arial" w:hAnsi="Arial"/>
          <w:i/>
          <w:spacing w:val="-8"/>
          <w:sz w:val="26"/>
        </w:rPr>
        <w:t> </w:t>
      </w:r>
      <w:r>
        <w:rPr>
          <w:rFonts w:ascii="Arial" w:hAnsi="Arial"/>
          <w:i/>
          <w:sz w:val="26"/>
        </w:rPr>
        <w:t>Moche”.</w:t>
      </w:r>
      <w:r>
        <w:rPr>
          <w:rFonts w:ascii="Arial" w:hAnsi="Arial"/>
          <w:i/>
          <w:spacing w:val="-5"/>
          <w:sz w:val="26"/>
        </w:rPr>
        <w:t> </w:t>
      </w:r>
      <w:r>
        <w:rPr>
          <w:sz w:val="26"/>
        </w:rPr>
        <w:t>A</w:t>
      </w:r>
      <w:r>
        <w:rPr>
          <w:spacing w:val="-8"/>
          <w:sz w:val="26"/>
        </w:rPr>
        <w:t> </w:t>
      </w:r>
      <w:r>
        <w:rPr>
          <w:sz w:val="26"/>
        </w:rPr>
        <w:t>dicha</w:t>
      </w:r>
      <w:r>
        <w:rPr>
          <w:spacing w:val="-8"/>
          <w:sz w:val="26"/>
        </w:rPr>
        <w:t> </w:t>
      </w:r>
      <w:r>
        <w:rPr>
          <w:sz w:val="26"/>
        </w:rPr>
        <w:t>publicación</w:t>
      </w:r>
      <w:r>
        <w:rPr>
          <w:spacing w:val="-8"/>
          <w:sz w:val="26"/>
        </w:rPr>
        <w:t> </w:t>
      </w:r>
      <w:r>
        <w:rPr>
          <w:sz w:val="26"/>
        </w:rPr>
        <w:t>se</w:t>
      </w:r>
      <w:r>
        <w:rPr>
          <w:spacing w:val="-70"/>
          <w:sz w:val="26"/>
        </w:rPr>
        <w:t> </w:t>
      </w:r>
      <w:r>
        <w:rPr>
          <w:sz w:val="26"/>
        </w:rPr>
        <w:t>insertaron</w:t>
      </w:r>
      <w:r>
        <w:rPr>
          <w:spacing w:val="-2"/>
          <w:sz w:val="26"/>
        </w:rPr>
        <w:t> </w:t>
      </w:r>
      <w:r>
        <w:rPr>
          <w:sz w:val="26"/>
        </w:rPr>
        <w:t>dos</w:t>
      </w:r>
      <w:r>
        <w:rPr>
          <w:spacing w:val="-2"/>
          <w:sz w:val="26"/>
        </w:rPr>
        <w:t> </w:t>
      </w:r>
      <w:r>
        <w:rPr>
          <w:sz w:val="26"/>
        </w:rPr>
        <w:t>imágenes,</w:t>
      </w:r>
      <w:r>
        <w:rPr>
          <w:spacing w:val="1"/>
          <w:sz w:val="26"/>
        </w:rPr>
        <w:t> </w:t>
      </w:r>
      <w:r>
        <w:rPr>
          <w:sz w:val="26"/>
        </w:rPr>
        <w:t>como</w:t>
      </w:r>
      <w:r>
        <w:rPr>
          <w:spacing w:val="-2"/>
          <w:sz w:val="26"/>
        </w:rPr>
        <w:t> </w:t>
      </w:r>
      <w:r>
        <w:rPr>
          <w:sz w:val="26"/>
        </w:rPr>
        <w:t>se muestra a</w:t>
      </w:r>
      <w:r>
        <w:rPr>
          <w:spacing w:val="-2"/>
          <w:sz w:val="26"/>
        </w:rPr>
        <w:t> </w:t>
      </w:r>
      <w:r>
        <w:rPr>
          <w:sz w:val="26"/>
        </w:rPr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2257425</wp:posOffset>
            </wp:positionH>
            <wp:positionV relativeFrom="paragraph">
              <wp:posOffset>137625</wp:posOffset>
            </wp:positionV>
            <wp:extent cx="4294412" cy="2825496"/>
            <wp:effectExtent l="0" t="0" r="0" b="0"/>
            <wp:wrapTopAndBottom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412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141.740005pt;margin-top:16.190947pt;width:144.020pt;height:.72003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206" w:firstLine="0"/>
        <w:jc w:val="left"/>
        <w:rPr>
          <w:sz w:val="20"/>
        </w:rPr>
      </w:pPr>
      <w:r>
        <w:rPr>
          <w:position w:val="6"/>
          <w:sz w:val="13"/>
        </w:rPr>
        <w:t>36</w:t>
      </w:r>
      <w:r>
        <w:rPr>
          <w:spacing w:val="12"/>
          <w:position w:val="6"/>
          <w:sz w:val="13"/>
        </w:rPr>
        <w:t> </w:t>
      </w:r>
      <w:r>
        <w:rPr>
          <w:sz w:val="20"/>
        </w:rPr>
        <w:t>Consultable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Gaceta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Jurisprudencia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Tesis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materia</w:t>
      </w:r>
      <w:r>
        <w:rPr>
          <w:spacing w:val="-6"/>
          <w:sz w:val="20"/>
        </w:rPr>
        <w:t> </w:t>
      </w:r>
      <w:r>
        <w:rPr>
          <w:sz w:val="20"/>
        </w:rPr>
        <w:t>electoral,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Año 9,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1"/>
          <w:sz w:val="20"/>
        </w:rPr>
        <w:t> </w:t>
      </w:r>
      <w:r>
        <w:rPr>
          <w:sz w:val="20"/>
        </w:rPr>
        <w:t>18,</w:t>
      </w:r>
      <w:r>
        <w:rPr>
          <w:spacing w:val="-2"/>
          <w:sz w:val="20"/>
        </w:rPr>
        <w:t> </w:t>
      </w:r>
      <w:r>
        <w:rPr>
          <w:sz w:val="20"/>
        </w:rPr>
        <w:t>2016, páginas 34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35.</w:t>
      </w:r>
    </w:p>
    <w:p>
      <w:pPr>
        <w:spacing w:after="0"/>
        <w:jc w:val="left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360" w:lineRule="auto" w:before="91" w:after="0"/>
        <w:ind w:left="838" w:right="1835" w:hanging="360"/>
        <w:jc w:val="both"/>
        <w:rPr>
          <w:sz w:val="26"/>
        </w:rPr>
      </w:pP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los</w:t>
      </w:r>
      <w:r>
        <w:rPr>
          <w:spacing w:val="1"/>
          <w:sz w:val="26"/>
        </w:rPr>
        <w:t> </w:t>
      </w:r>
      <w:r>
        <w:rPr>
          <w:sz w:val="26"/>
        </w:rPr>
        <w:t>denunciados</w:t>
      </w:r>
      <w:r>
        <w:rPr>
          <w:spacing w:val="1"/>
          <w:sz w:val="26"/>
        </w:rPr>
        <w:t> </w:t>
      </w:r>
      <w:r>
        <w:rPr>
          <w:sz w:val="26"/>
        </w:rPr>
        <w:t>fueron</w:t>
      </w:r>
      <w:r>
        <w:rPr>
          <w:spacing w:val="1"/>
          <w:sz w:val="26"/>
        </w:rPr>
        <w:t> </w:t>
      </w:r>
      <w:r>
        <w:rPr>
          <w:sz w:val="26"/>
        </w:rPr>
        <w:t>candidatos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Presidencia</w:t>
      </w:r>
      <w:r>
        <w:rPr>
          <w:spacing w:val="1"/>
          <w:sz w:val="26"/>
        </w:rPr>
        <w:t> </w:t>
      </w:r>
      <w:r>
        <w:rPr>
          <w:sz w:val="26"/>
        </w:rPr>
        <w:t>Municipal y a la Primera Regiduría de Mayoría Relativa 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, postulados por la Coalición “Juntos Haremos</w:t>
      </w:r>
      <w:r>
        <w:rPr>
          <w:spacing w:val="1"/>
          <w:sz w:val="26"/>
        </w:rPr>
        <w:t> </w:t>
      </w:r>
      <w:r>
        <w:rPr>
          <w:sz w:val="26"/>
        </w:rPr>
        <w:t>Historia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Michoacán”</w:t>
      </w:r>
      <w:r>
        <w:rPr>
          <w:spacing w:val="-2"/>
          <w:sz w:val="26"/>
        </w:rPr>
        <w:t> </w:t>
      </w:r>
      <w:r>
        <w:rPr>
          <w:sz w:val="26"/>
        </w:rPr>
        <w:t>integrada por</w:t>
      </w:r>
      <w:r>
        <w:rPr>
          <w:spacing w:val="2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PT</w:t>
      </w:r>
      <w:r>
        <w:rPr>
          <w:rFonts w:ascii="Arial" w:hAnsi="Arial"/>
          <w:i/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rFonts w:ascii="Arial" w:hAnsi="Arial"/>
          <w:i/>
          <w:sz w:val="26"/>
        </w:rPr>
        <w:t>MORENA</w:t>
      </w:r>
      <w:r>
        <w:rPr>
          <w:sz w:val="26"/>
        </w:rPr>
        <w:t>.</w:t>
      </w:r>
    </w:p>
    <w:p>
      <w:pPr>
        <w:pStyle w:val="BodyText"/>
        <w:spacing w:before="11"/>
        <w:rPr>
          <w:sz w:val="38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360" w:lineRule="auto" w:before="0" w:after="0"/>
        <w:ind w:left="838" w:right="1830" w:hanging="360"/>
        <w:jc w:val="both"/>
        <w:rPr>
          <w:sz w:val="26"/>
        </w:rPr>
      </w:pPr>
      <w:r>
        <w:rPr>
          <w:sz w:val="26"/>
        </w:rPr>
        <w:t>Que el </w:t>
      </w:r>
      <w:r>
        <w:rPr>
          <w:rFonts w:ascii="Arial" w:hAnsi="Arial"/>
          <w:i/>
          <w:sz w:val="26"/>
        </w:rPr>
        <w:t>Denunciante </w:t>
      </w:r>
      <w:r>
        <w:rPr>
          <w:sz w:val="26"/>
        </w:rPr>
        <w:t>fue candidato a la Presidencia Municipal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Ayuntamiento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postulado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candidatura</w:t>
      </w:r>
      <w:r>
        <w:rPr>
          <w:spacing w:val="1"/>
          <w:sz w:val="26"/>
        </w:rPr>
        <w:t> </w:t>
      </w:r>
      <w:r>
        <w:rPr>
          <w:sz w:val="26"/>
        </w:rPr>
        <w:t>común</w:t>
      </w:r>
      <w:r>
        <w:rPr>
          <w:spacing w:val="1"/>
          <w:sz w:val="26"/>
        </w:rPr>
        <w:t> </w:t>
      </w:r>
      <w:r>
        <w:rPr>
          <w:sz w:val="26"/>
        </w:rPr>
        <w:t>integrada por los Partidos Acción Nacional y de la Revolución</w:t>
      </w:r>
      <w:r>
        <w:rPr>
          <w:spacing w:val="1"/>
          <w:sz w:val="26"/>
        </w:rPr>
        <w:t> </w:t>
      </w:r>
      <w:r>
        <w:rPr>
          <w:sz w:val="26"/>
        </w:rPr>
        <w:t>Democrática.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8"/>
        </w:numPr>
        <w:tabs>
          <w:tab w:pos="552" w:val="left" w:leader="none"/>
        </w:tabs>
        <w:spacing w:line="240" w:lineRule="auto" w:before="223" w:after="0"/>
        <w:ind w:left="551" w:right="0" w:hanging="434"/>
        <w:jc w:val="left"/>
      </w:pPr>
      <w:r>
        <w:rPr/>
        <w:t>Caso</w:t>
      </w:r>
      <w:r>
        <w:rPr>
          <w:spacing w:val="-3"/>
        </w:rPr>
        <w:t> </w:t>
      </w:r>
      <w:r>
        <w:rPr/>
        <w:t>concreto</w:t>
      </w:r>
    </w:p>
    <w:p>
      <w:pPr>
        <w:spacing w:line="360" w:lineRule="auto" w:before="149"/>
        <w:ind w:left="118" w:right="1833" w:firstLine="0"/>
        <w:jc w:val="both"/>
        <w:rPr>
          <w:sz w:val="26"/>
        </w:rPr>
      </w:pPr>
      <w:r>
        <w:rPr>
          <w:sz w:val="26"/>
        </w:rPr>
        <w:t>Este </w:t>
      </w:r>
      <w:r>
        <w:rPr>
          <w:rFonts w:ascii="Arial" w:hAnsi="Arial"/>
          <w:i/>
          <w:sz w:val="26"/>
        </w:rPr>
        <w:t>Tribunal Electoral </w:t>
      </w:r>
      <w:r>
        <w:rPr>
          <w:sz w:val="26"/>
        </w:rPr>
        <w:t>considera que es </w:t>
      </w:r>
      <w:r>
        <w:rPr>
          <w:rFonts w:ascii="Arial" w:hAnsi="Arial"/>
          <w:b/>
          <w:sz w:val="26"/>
        </w:rPr>
        <w:t>inexistente </w:t>
      </w:r>
      <w:r>
        <w:rPr>
          <w:sz w:val="26"/>
        </w:rPr>
        <w:t>la calumnia</w:t>
      </w:r>
      <w:r>
        <w:rPr>
          <w:spacing w:val="1"/>
          <w:sz w:val="26"/>
        </w:rPr>
        <w:t> </w:t>
      </w:r>
      <w:r>
        <w:rPr>
          <w:sz w:val="26"/>
        </w:rPr>
        <w:t>denunciada en el presente procedimiento especial sancionador, toda</w:t>
      </w:r>
      <w:r>
        <w:rPr>
          <w:spacing w:val="-70"/>
          <w:sz w:val="26"/>
        </w:rPr>
        <w:t> </w:t>
      </w:r>
      <w:r>
        <w:rPr>
          <w:sz w:val="26"/>
        </w:rPr>
        <w:t>vez que no se acreditan los elementos objetivo y subjetivo trazados</w:t>
      </w:r>
      <w:r>
        <w:rPr>
          <w:spacing w:val="1"/>
          <w:sz w:val="26"/>
        </w:rPr>
        <w:t> </w:t>
      </w:r>
      <w:r>
        <w:rPr>
          <w:sz w:val="26"/>
        </w:rPr>
        <w:t>por la </w:t>
      </w:r>
      <w:r>
        <w:rPr>
          <w:rFonts w:ascii="Arial" w:hAnsi="Arial"/>
          <w:i/>
          <w:sz w:val="26"/>
        </w:rPr>
        <w:t>Sala Superior </w:t>
      </w:r>
      <w:r>
        <w:rPr>
          <w:sz w:val="26"/>
        </w:rPr>
        <w:t>y por la </w:t>
      </w:r>
      <w:r>
        <w:rPr>
          <w:rFonts w:ascii="Arial" w:hAnsi="Arial"/>
          <w:i/>
          <w:sz w:val="26"/>
        </w:rPr>
        <w:t>Suprema Corte</w:t>
      </w:r>
      <w:r>
        <w:rPr>
          <w:sz w:val="26"/>
        </w:rPr>
        <w:t>, como se expondrá a</w:t>
      </w:r>
      <w:r>
        <w:rPr>
          <w:spacing w:val="1"/>
          <w:sz w:val="26"/>
        </w:rPr>
        <w:t> </w:t>
      </w:r>
      <w:r>
        <w:rPr>
          <w:sz w:val="26"/>
        </w:rPr>
        <w:t>continuación.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18" w:right="1834"/>
        <w:jc w:val="both"/>
      </w:pP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denunciada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describe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>
          <w:rFonts w:ascii="Arial" w:hAnsi="Arial"/>
          <w:i/>
        </w:rPr>
        <w:t>Denunciante</w:t>
      </w:r>
      <w:r>
        <w:rPr>
          <w:rFonts w:ascii="Arial" w:hAnsi="Arial"/>
          <w:i/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“rata”,</w:t>
      </w:r>
      <w:r>
        <w:rPr>
          <w:spacing w:val="-69"/>
        </w:rPr>
        <w:t> </w:t>
      </w:r>
      <w:r>
        <w:rPr/>
        <w:t>“saqueador”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“Rey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Moche”.</w:t>
      </w:r>
      <w:r>
        <w:rPr>
          <w:spacing w:val="-7"/>
        </w:rPr>
        <w:t> </w:t>
      </w:r>
      <w:r>
        <w:rPr/>
        <w:t>Asimismo,</w:t>
      </w:r>
      <w:r>
        <w:rPr>
          <w:spacing w:val="-10"/>
        </w:rPr>
        <w:t> </w:t>
      </w:r>
      <w:r>
        <w:rPr/>
        <w:t>contiene</w:t>
      </w:r>
      <w:r>
        <w:rPr>
          <w:spacing w:val="-8"/>
        </w:rPr>
        <w:t> </w:t>
      </w:r>
      <w:r>
        <w:rPr/>
        <w:t>una</w:t>
      </w:r>
      <w:r>
        <w:rPr>
          <w:spacing w:val="-9"/>
        </w:rPr>
        <w:t> </w:t>
      </w:r>
      <w:r>
        <w:rPr/>
        <w:t>imagen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0"/>
        </w:rPr>
        <w:t> </w:t>
      </w:r>
      <w:r>
        <w:rPr/>
        <w:t>que</w:t>
      </w:r>
      <w:r>
        <w:rPr>
          <w:spacing w:val="-2"/>
        </w:rPr>
        <w:t> </w:t>
      </w:r>
      <w:r>
        <w:rPr/>
        <w:t>se colocó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denunciante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cuerpo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roedor.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18" w:right="1832"/>
        <w:jc w:val="both"/>
      </w:pPr>
      <w:r>
        <w:rPr/>
        <w:t>Analizada que fue la publicación controvertida, se advierte que no se</w:t>
      </w:r>
      <w:r>
        <w:rPr>
          <w:spacing w:val="-70"/>
        </w:rPr>
        <w:t> </w:t>
      </w:r>
      <w:r>
        <w:rPr/>
        <w:t>actualiza el </w:t>
      </w:r>
      <w:r>
        <w:rPr>
          <w:rFonts w:ascii="Arial" w:hAnsi="Arial"/>
          <w:b/>
        </w:rPr>
        <w:t>elemento objetivo</w:t>
      </w:r>
      <w:r>
        <w:rPr/>
        <w:t>, toda vez que dichas manifestaciones</w:t>
      </w:r>
      <w:r>
        <w:rPr>
          <w:spacing w:val="-70"/>
        </w:rPr>
        <w:t> </w:t>
      </w:r>
      <w:r>
        <w:rPr/>
        <w:t>deben analizarse atendiendo al mensaje en su integralidad, hecho lo</w:t>
      </w:r>
      <w:r>
        <w:rPr>
          <w:spacing w:val="1"/>
        </w:rPr>
        <w:t> </w:t>
      </w:r>
      <w:r>
        <w:rPr/>
        <w:t>cual se puede identificar que su finalidad era desalentar la intención</w:t>
      </w:r>
      <w:r>
        <w:rPr>
          <w:spacing w:val="1"/>
        </w:rPr>
        <w:t> </w:t>
      </w:r>
      <w:r>
        <w:rPr/>
        <w:t>del voto hacia dicha opción política de manera que no obtuviera el</w:t>
      </w:r>
      <w:r>
        <w:rPr>
          <w:spacing w:val="1"/>
        </w:rPr>
        <w:t> </w:t>
      </w:r>
      <w:r>
        <w:rPr/>
        <w:t>triunfo en el proceso electoral en curso y, por ende, no repitiera en el</w:t>
      </w:r>
      <w:r>
        <w:rPr>
          <w:spacing w:val="-70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cual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emplearon</w:t>
      </w:r>
      <w:r>
        <w:rPr>
          <w:spacing w:val="-4"/>
        </w:rPr>
        <w:t> </w:t>
      </w:r>
      <w:r>
        <w:rPr/>
        <w:t>manifestaciones</w:t>
      </w:r>
      <w:r>
        <w:rPr>
          <w:spacing w:val="-70"/>
        </w:rPr>
        <w:t> </w:t>
      </w:r>
      <w:r>
        <w:rPr/>
        <w:t>como:</w:t>
      </w:r>
      <w:r>
        <w:rPr>
          <w:spacing w:val="-17"/>
        </w:rPr>
        <w:t> </w:t>
      </w:r>
      <w:r>
        <w:rPr/>
        <w:t>“rata”,</w:t>
      </w:r>
      <w:r>
        <w:rPr>
          <w:spacing w:val="-16"/>
        </w:rPr>
        <w:t> </w:t>
      </w:r>
      <w:r>
        <w:rPr/>
        <w:t>“saqueador”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“Rey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Moche”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desestimarlos</w:t>
      </w:r>
      <w:r>
        <w:rPr>
          <w:spacing w:val="-16"/>
        </w:rPr>
        <w:t> </w:t>
      </w:r>
      <w:r>
        <w:rPr/>
        <w:t>como</w:t>
      </w:r>
      <w:r>
        <w:rPr>
          <w:spacing w:val="-70"/>
        </w:rPr>
        <w:t> </w:t>
      </w:r>
      <w:r>
        <w:rPr/>
        <w:t>opción viable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gobernar.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8" w:right="1837"/>
        <w:jc w:val="both"/>
      </w:pP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Sala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Especializada</w:t>
      </w:r>
      <w:r>
        <w:rPr>
          <w:rFonts w:ascii="Arial" w:hAnsi="Arial"/>
          <w:i/>
          <w:spacing w:val="1"/>
        </w:rPr>
        <w:t> </w:t>
      </w:r>
      <w:r>
        <w:rPr/>
        <w:t>sostuvo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señalamiento</w:t>
      </w:r>
      <w:r>
        <w:rPr>
          <w:spacing w:val="1"/>
        </w:rPr>
        <w:t> </w:t>
      </w:r>
      <w:r>
        <w:rPr/>
        <w:t>descontextualizado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corrupción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robo</w:t>
      </w:r>
      <w:r>
        <w:rPr>
          <w:spacing w:val="44"/>
        </w:rPr>
        <w:t> </w:t>
      </w:r>
      <w:r>
        <w:rPr/>
        <w:t>lleva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identificar</w:t>
      </w:r>
      <w:r>
        <w:rPr>
          <w:spacing w:val="44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534" w:right="420"/>
        <w:jc w:val="both"/>
      </w:pPr>
      <w:r>
        <w:rPr/>
        <w:t>automático la imputación de un delito, sino que se debe atender a su</w:t>
      </w:r>
      <w:r>
        <w:rPr>
          <w:spacing w:val="-70"/>
        </w:rPr>
        <w:t> </w:t>
      </w:r>
      <w:r>
        <w:rPr/>
        <w:t>ubicación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mensaje</w:t>
      </w:r>
      <w:r>
        <w:rPr>
          <w:spacing w:val="-9"/>
        </w:rPr>
        <w:t> </w:t>
      </w:r>
      <w:r>
        <w:rPr/>
        <w:t>más</w:t>
      </w:r>
      <w:r>
        <w:rPr>
          <w:spacing w:val="-7"/>
        </w:rPr>
        <w:t> </w:t>
      </w:r>
      <w:r>
        <w:rPr/>
        <w:t>amplio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completo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presenta</w:t>
      </w:r>
      <w:r>
        <w:rPr>
          <w:spacing w:val="-9"/>
        </w:rPr>
        <w:t> </w:t>
      </w:r>
      <w:r>
        <w:rPr/>
        <w:t>para</w:t>
      </w:r>
      <w:r>
        <w:rPr>
          <w:spacing w:val="-70"/>
        </w:rPr>
        <w:t> </w:t>
      </w:r>
      <w:r>
        <w:rPr/>
        <w:t>poder</w:t>
      </w:r>
      <w:r>
        <w:rPr>
          <w:spacing w:val="-1"/>
        </w:rPr>
        <w:t> </w:t>
      </w:r>
      <w:r>
        <w:rPr/>
        <w:t>llevar</w:t>
      </w:r>
      <w:r>
        <w:rPr>
          <w:spacing w:val="-1"/>
        </w:rPr>
        <w:t> </w:t>
      </w:r>
      <w:r>
        <w:rPr/>
        <w:t>a cabo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calificación</w:t>
      </w:r>
      <w:r>
        <w:rPr>
          <w:vertAlign w:val="superscript"/>
        </w:rPr>
        <w:t>37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 w:before="1"/>
        <w:ind w:left="1534" w:right="418"/>
        <w:jc w:val="both"/>
      </w:pPr>
      <w:r>
        <w:rPr>
          <w:w w:val="95"/>
        </w:rPr>
        <w:t>Los ejercicios de descalificación no se erigen en imputaciones directas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hechos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delitos</w:t>
      </w:r>
      <w:r>
        <w:rPr>
          <w:spacing w:val="-12"/>
        </w:rPr>
        <w:t> </w:t>
      </w:r>
      <w:r>
        <w:rPr/>
        <w:t>concretos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identificables,</w:t>
      </w:r>
      <w:r>
        <w:rPr>
          <w:spacing w:val="-14"/>
        </w:rPr>
        <w:t> </w:t>
      </w:r>
      <w:r>
        <w:rPr/>
        <w:t>ya</w:t>
      </w:r>
      <w:r>
        <w:rPr>
          <w:spacing w:val="-13"/>
        </w:rPr>
        <w:t> </w:t>
      </w:r>
      <w:r>
        <w:rPr/>
        <w:t>que,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contrario,</w:t>
      </w:r>
      <w:r>
        <w:rPr>
          <w:spacing w:val="-70"/>
        </w:rPr>
        <w:t> </w:t>
      </w:r>
      <w:r>
        <w:rPr/>
        <w:t>se</w:t>
      </w:r>
      <w:r>
        <w:rPr>
          <w:spacing w:val="-12"/>
        </w:rPr>
        <w:t> </w:t>
      </w:r>
      <w:r>
        <w:rPr/>
        <w:t>advierte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controvertida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estrategia</w:t>
      </w:r>
      <w:r>
        <w:rPr>
          <w:spacing w:val="-70"/>
        </w:rPr>
        <w:t> </w:t>
      </w:r>
      <w:r>
        <w:rPr/>
        <w:t>discursiva por la cual pretendió presentar al </w:t>
      </w:r>
      <w:r>
        <w:rPr>
          <w:rFonts w:ascii="Arial" w:hAnsi="Arial"/>
          <w:i/>
        </w:rPr>
        <w:t>Denunciante </w:t>
      </w:r>
      <w:r>
        <w:rPr/>
        <w:t>como una</w:t>
      </w:r>
      <w:r>
        <w:rPr>
          <w:spacing w:val="1"/>
        </w:rPr>
        <w:t> </w:t>
      </w:r>
      <w:r>
        <w:rPr/>
        <w:t>persona no apta para acceder de nueva cuenta a la Presidencia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Morelia,</w:t>
      </w:r>
      <w:r>
        <w:rPr>
          <w:spacing w:val="-1"/>
        </w:rPr>
        <w:t> </w:t>
      </w:r>
      <w:r>
        <w:rPr/>
        <w:t>Michoacán.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/>
        <w:ind w:left="1534" w:right="416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vocablos</w:t>
      </w:r>
      <w:r>
        <w:rPr>
          <w:spacing w:val="1"/>
        </w:rPr>
        <w:t> </w:t>
      </w:r>
      <w:r>
        <w:rPr/>
        <w:t>“rata”,</w:t>
      </w:r>
      <w:r>
        <w:rPr>
          <w:spacing w:val="-70"/>
        </w:rPr>
        <w:t> </w:t>
      </w:r>
      <w:r>
        <w:rPr/>
        <w:t>“saqueadora” o “rey del moche” se estima que se trata de una crítica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pensar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persona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realizó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referente</w:t>
      </w:r>
      <w:r>
        <w:rPr>
          <w:spacing w:val="-7"/>
        </w:rPr>
        <w:t> </w:t>
      </w:r>
      <w:r>
        <w:rPr/>
        <w:t>a</w:t>
      </w:r>
      <w:r>
        <w:rPr>
          <w:spacing w:val="-70"/>
        </w:rPr>
        <w:t> </w:t>
      </w:r>
      <w:r>
        <w:rPr/>
        <w:t>la forma en que considera fue la administración del aquí </w:t>
      </w:r>
      <w:r>
        <w:rPr>
          <w:rFonts w:ascii="Arial" w:hAnsi="Arial"/>
          <w:i/>
        </w:rPr>
        <w:t>Denunciante</w:t>
      </w:r>
      <w:r>
        <w:rPr>
          <w:rFonts w:ascii="Arial" w:hAnsi="Arial"/>
          <w:i/>
          <w:spacing w:val="-70"/>
        </w:rPr>
        <w:t> </w:t>
      </w:r>
      <w:r>
        <w:rPr/>
        <w:t>y el manejo que tuvo de los recursos públicos cuando fue Presidente</w:t>
      </w:r>
      <w:r>
        <w:rPr>
          <w:spacing w:val="-70"/>
        </w:rPr>
        <w:t> </w:t>
      </w:r>
      <w:r>
        <w:rPr/>
        <w:t>del</w:t>
      </w:r>
      <w:r>
        <w:rPr>
          <w:spacing w:val="-2"/>
        </w:rPr>
        <w:t> </w:t>
      </w:r>
      <w:r>
        <w:rPr>
          <w:rFonts w:ascii="Arial" w:hAnsi="Arial"/>
          <w:i/>
        </w:rPr>
        <w:t>Ayuntamiento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2015-2018.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534" w:right="416" w:firstLine="0"/>
        <w:jc w:val="both"/>
        <w:rPr>
          <w:sz w:val="26"/>
        </w:rPr>
      </w:pPr>
      <w:r>
        <w:rPr>
          <w:sz w:val="26"/>
        </w:rPr>
        <w:t>Este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Tribunal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observa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publicación</w:t>
      </w:r>
      <w:r>
        <w:rPr>
          <w:spacing w:val="1"/>
          <w:sz w:val="26"/>
        </w:rPr>
        <w:t> </w:t>
      </w:r>
      <w:r>
        <w:rPr>
          <w:sz w:val="26"/>
        </w:rPr>
        <w:t>denunciada</w:t>
      </w:r>
      <w:r>
        <w:rPr>
          <w:spacing w:val="1"/>
          <w:sz w:val="26"/>
        </w:rPr>
        <w:t> </w:t>
      </w:r>
      <w:r>
        <w:rPr>
          <w:sz w:val="26"/>
        </w:rPr>
        <w:t>contiene</w:t>
      </w:r>
      <w:r>
        <w:rPr>
          <w:spacing w:val="-16"/>
          <w:sz w:val="26"/>
        </w:rPr>
        <w:t> </w:t>
      </w:r>
      <w:r>
        <w:rPr>
          <w:sz w:val="26"/>
        </w:rPr>
        <w:t>una</w:t>
      </w:r>
      <w:r>
        <w:rPr>
          <w:spacing w:val="-17"/>
          <w:sz w:val="26"/>
        </w:rPr>
        <w:t> </w:t>
      </w:r>
      <w:r>
        <w:rPr>
          <w:sz w:val="26"/>
        </w:rPr>
        <w:t>crítica</w:t>
      </w:r>
      <w:r>
        <w:rPr>
          <w:spacing w:val="-16"/>
          <w:sz w:val="26"/>
        </w:rPr>
        <w:t> </w:t>
      </w:r>
      <w:r>
        <w:rPr>
          <w:sz w:val="26"/>
        </w:rPr>
        <w:t>que</w:t>
      </w:r>
      <w:r>
        <w:rPr>
          <w:spacing w:val="-16"/>
          <w:sz w:val="26"/>
        </w:rPr>
        <w:t> </w:t>
      </w:r>
      <w:r>
        <w:rPr>
          <w:sz w:val="26"/>
        </w:rPr>
        <w:t>puede</w:t>
      </w:r>
      <w:r>
        <w:rPr>
          <w:spacing w:val="-16"/>
          <w:sz w:val="26"/>
        </w:rPr>
        <w:t> </w:t>
      </w:r>
      <w:r>
        <w:rPr>
          <w:sz w:val="26"/>
        </w:rPr>
        <w:t>considerarse</w:t>
      </w:r>
      <w:r>
        <w:rPr>
          <w:spacing w:val="-16"/>
          <w:sz w:val="26"/>
        </w:rPr>
        <w:t> </w:t>
      </w:r>
      <w:r>
        <w:rPr>
          <w:sz w:val="26"/>
        </w:rPr>
        <w:t>severa,</w:t>
      </w:r>
      <w:r>
        <w:rPr>
          <w:spacing w:val="-16"/>
          <w:sz w:val="26"/>
        </w:rPr>
        <w:t> </w:t>
      </w:r>
      <w:r>
        <w:rPr>
          <w:sz w:val="26"/>
        </w:rPr>
        <w:t>molesta</w:t>
      </w:r>
      <w:r>
        <w:rPr>
          <w:spacing w:val="-16"/>
          <w:sz w:val="26"/>
        </w:rPr>
        <w:t> </w:t>
      </w:r>
      <w:r>
        <w:rPr>
          <w:sz w:val="26"/>
        </w:rPr>
        <w:t>o</w:t>
      </w:r>
      <w:r>
        <w:rPr>
          <w:spacing w:val="-14"/>
          <w:sz w:val="26"/>
        </w:rPr>
        <w:t> </w:t>
      </w:r>
      <w:r>
        <w:rPr>
          <w:sz w:val="26"/>
        </w:rPr>
        <w:t>incluso</w:t>
      </w:r>
      <w:r>
        <w:rPr>
          <w:spacing w:val="-69"/>
          <w:sz w:val="26"/>
        </w:rPr>
        <w:t> </w:t>
      </w:r>
      <w:r>
        <w:rPr>
          <w:sz w:val="26"/>
        </w:rPr>
        <w:t>perturbadora;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embargo,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Sala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Superior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jurisprudencia</w:t>
      </w:r>
      <w:r>
        <w:rPr>
          <w:spacing w:val="-70"/>
          <w:sz w:val="26"/>
        </w:rPr>
        <w:t> </w:t>
      </w:r>
      <w:r>
        <w:rPr>
          <w:sz w:val="26"/>
        </w:rPr>
        <w:t>46/2016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rubro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“</w:t>
      </w:r>
      <w:r>
        <w:rPr>
          <w:rFonts w:ascii="Arial" w:hAnsi="Arial"/>
          <w:b/>
          <w:i/>
          <w:sz w:val="26"/>
        </w:rPr>
        <w:t>PROMOCIONALES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PROTEGIDOS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POR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LIBERTAD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EXPRESIÓN.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CRÍTICAS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SEVERAS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VEHEMENTES</w:t>
      </w:r>
      <w:r>
        <w:rPr>
          <w:rFonts w:ascii="Arial" w:hAnsi="Arial"/>
          <w:b/>
          <w:i/>
          <w:spacing w:val="14"/>
          <w:sz w:val="26"/>
        </w:rPr>
        <w:t> </w:t>
      </w:r>
      <w:r>
        <w:rPr>
          <w:rFonts w:ascii="Arial" w:hAnsi="Arial"/>
          <w:b/>
          <w:i/>
          <w:sz w:val="26"/>
        </w:rPr>
        <w:t>AL</w:t>
      </w:r>
      <w:r>
        <w:rPr>
          <w:rFonts w:ascii="Arial" w:hAnsi="Arial"/>
          <w:b/>
          <w:i/>
          <w:spacing w:val="15"/>
          <w:sz w:val="26"/>
        </w:rPr>
        <w:t> </w:t>
      </w:r>
      <w:r>
        <w:rPr>
          <w:rFonts w:ascii="Arial" w:hAnsi="Arial"/>
          <w:b/>
          <w:i/>
          <w:sz w:val="26"/>
        </w:rPr>
        <w:t>MANEJO</w:t>
      </w:r>
      <w:r>
        <w:rPr>
          <w:rFonts w:ascii="Arial" w:hAnsi="Arial"/>
          <w:b/>
          <w:i/>
          <w:spacing w:val="13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3"/>
          <w:sz w:val="26"/>
        </w:rPr>
        <w:t> </w:t>
      </w:r>
      <w:r>
        <w:rPr>
          <w:rFonts w:ascii="Arial" w:hAnsi="Arial"/>
          <w:b/>
          <w:i/>
          <w:sz w:val="26"/>
        </w:rPr>
        <w:t>RECURSOS</w:t>
      </w:r>
      <w:r>
        <w:rPr>
          <w:rFonts w:ascii="Arial" w:hAnsi="Arial"/>
          <w:b/>
          <w:i/>
          <w:spacing w:val="13"/>
          <w:sz w:val="26"/>
        </w:rPr>
        <w:t> </w:t>
      </w:r>
      <w:r>
        <w:rPr>
          <w:rFonts w:ascii="Arial" w:hAnsi="Arial"/>
          <w:b/>
          <w:i/>
          <w:sz w:val="26"/>
        </w:rPr>
        <w:t>PÚBLICOS”</w:t>
      </w:r>
      <w:r>
        <w:rPr>
          <w:rFonts w:ascii="Arial" w:hAnsi="Arial"/>
          <w:b/>
          <w:i/>
          <w:spacing w:val="21"/>
          <w:sz w:val="26"/>
        </w:rPr>
        <w:t> </w:t>
      </w:r>
      <w:r>
        <w:rPr>
          <w:sz w:val="26"/>
        </w:rPr>
        <w:t>sostuvo</w:t>
      </w:r>
    </w:p>
    <w:p>
      <w:pPr>
        <w:pStyle w:val="BodyText"/>
        <w:spacing w:line="360" w:lineRule="auto" w:before="2"/>
        <w:ind w:left="1534" w:right="416"/>
        <w:jc w:val="both"/>
      </w:pPr>
      <w:r>
        <w:rPr/>
        <w:t>que ese tipo de críticas severas, respecto al manejo de recursos</w:t>
      </w:r>
      <w:r>
        <w:rPr>
          <w:spacing w:val="1"/>
        </w:rPr>
        <w:t> </w:t>
      </w:r>
      <w:r>
        <w:rPr/>
        <w:t>públicos de los gobernantes o bien de candidatas y candidatos a un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popular,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encuentran protegidas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político-electoral,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inscribe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debate</w:t>
      </w:r>
      <w:r>
        <w:rPr>
          <w:spacing w:val="-5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relativo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temas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general,</w:t>
      </w:r>
      <w:r>
        <w:rPr>
          <w:spacing w:val="-70"/>
        </w:rPr>
        <w:t> </w:t>
      </w:r>
      <w:r>
        <w:rPr/>
        <w:t>como</w:t>
      </w:r>
      <w:r>
        <w:rPr>
          <w:spacing w:val="-7"/>
        </w:rPr>
        <w:t> </w:t>
      </w:r>
      <w:r>
        <w:rPr/>
        <w:t>rendición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cuentas,</w:t>
      </w:r>
      <w:r>
        <w:rPr>
          <w:spacing w:val="-4"/>
        </w:rPr>
        <w:t> </w:t>
      </w:r>
      <w:r>
        <w:rPr/>
        <w:t>transparencia,</w:t>
      </w:r>
      <w:r>
        <w:rPr>
          <w:spacing w:val="-7"/>
        </w:rPr>
        <w:t> </w:t>
      </w:r>
      <w:r>
        <w:rPr/>
        <w:t>lucha</w:t>
      </w:r>
      <w:r>
        <w:rPr>
          <w:spacing w:val="-7"/>
        </w:rPr>
        <w:t> </w:t>
      </w:r>
      <w:r>
        <w:rPr/>
        <w:t>contra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corrupción,</w:t>
      </w:r>
      <w:r>
        <w:rPr>
          <w:spacing w:val="-70"/>
        </w:rPr>
        <w:t> </w:t>
      </w:r>
      <w:r>
        <w:rPr/>
        <w:t>probidad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honradez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servidores</w:t>
      </w:r>
      <w:r>
        <w:rPr>
          <w:spacing w:val="-10"/>
        </w:rPr>
        <w:t> </w:t>
      </w:r>
      <w:r>
        <w:rPr/>
        <w:t>públicos,</w:t>
      </w:r>
      <w:r>
        <w:rPr>
          <w:spacing w:val="-9"/>
        </w:rPr>
        <w:t> </w:t>
      </w:r>
      <w:r>
        <w:rPr/>
        <w:t>candidatas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candidatos.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141.740005pt;margin-top:15.224288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29" w:right="1800" w:firstLine="0"/>
        <w:jc w:val="center"/>
        <w:rPr>
          <w:sz w:val="20"/>
        </w:rPr>
      </w:pPr>
      <w:r>
        <w:rPr>
          <w:position w:val="6"/>
          <w:sz w:val="13"/>
        </w:rPr>
        <w:t>37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dictada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SRE-PSC-131/2021 dictada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julio.</w:t>
      </w:r>
    </w:p>
    <w:p>
      <w:pPr>
        <w:spacing w:after="0"/>
        <w:jc w:val="center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18" w:right="1832"/>
        <w:jc w:val="both"/>
      </w:pPr>
      <w:r>
        <w:rPr/>
        <w:t>En la especie, el </w:t>
      </w:r>
      <w:r>
        <w:rPr>
          <w:rFonts w:ascii="Arial" w:hAnsi="Arial"/>
          <w:i/>
        </w:rPr>
        <w:t>Denunciante, </w:t>
      </w:r>
      <w:r>
        <w:rPr/>
        <w:t>quien contendió como candidato a la</w:t>
      </w:r>
      <w:r>
        <w:rPr>
          <w:spacing w:val="1"/>
        </w:rPr>
        <w:t> </w:t>
      </w:r>
      <w:r>
        <w:rPr/>
        <w:t>Presidencia Municipal de Morelia, Michoacán; cargo que desempeñó</w:t>
      </w:r>
      <w:r>
        <w:rPr>
          <w:spacing w:val="-70"/>
        </w:rPr>
        <w:t> </w:t>
      </w:r>
      <w:r>
        <w:rPr/>
        <w:t>durante el periodo 2015-2018. Por ende, se observa que la crítica</w:t>
      </w:r>
      <w:r>
        <w:rPr>
          <w:spacing w:val="1"/>
        </w:rPr>
        <w:t> </w:t>
      </w:r>
      <w:r>
        <w:rPr/>
        <w:t>realizada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denunciada</w:t>
      </w:r>
      <w:r>
        <w:rPr>
          <w:spacing w:val="-14"/>
        </w:rPr>
        <w:t> </w:t>
      </w:r>
      <w:r>
        <w:rPr/>
        <w:t>tiene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ver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manejo</w:t>
      </w:r>
      <w:r>
        <w:rPr>
          <w:spacing w:val="-12"/>
        </w:rPr>
        <w:t> </w:t>
      </w:r>
      <w:r>
        <w:rPr/>
        <w:t>de</w:t>
      </w:r>
      <w:r>
        <w:rPr>
          <w:spacing w:val="-70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que,</w:t>
      </w:r>
      <w:r>
        <w:rPr>
          <w:spacing w:val="-70"/>
        </w:rPr>
        <w:t> </w:t>
      </w:r>
      <w:r>
        <w:rPr/>
        <w:t>analizando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contexto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dio,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protegida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de</w:t>
      </w:r>
      <w:r>
        <w:rPr>
          <w:spacing w:val="-69"/>
        </w:rPr>
        <w:t> </w:t>
      </w:r>
      <w:r>
        <w:rPr/>
        <w:t>expresión.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16"/>
        <w:ind w:left="118" w:right="1838"/>
        <w:jc w:val="both"/>
      </w:pPr>
      <w:r>
        <w:rPr/>
        <w:t>En</w:t>
      </w:r>
      <w:r>
        <w:rPr>
          <w:spacing w:val="-17"/>
        </w:rPr>
        <w:t> </w:t>
      </w:r>
      <w:r>
        <w:rPr/>
        <w:t>efecto,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trata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opinión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forma</w:t>
      </w:r>
      <w:r>
        <w:rPr>
          <w:spacing w:val="-17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discurso</w:t>
      </w:r>
      <w:r>
        <w:rPr>
          <w:spacing w:val="-15"/>
        </w:rPr>
        <w:t> </w:t>
      </w:r>
      <w:r>
        <w:rPr/>
        <w:t>público</w:t>
      </w:r>
      <w:r>
        <w:rPr>
          <w:spacing w:val="-70"/>
        </w:rPr>
        <w:t> </w:t>
      </w:r>
      <w:r>
        <w:rPr/>
        <w:t>y es de interés general, que no puede quedar sujeta a un examen de</w:t>
      </w:r>
      <w:r>
        <w:rPr>
          <w:spacing w:val="-70"/>
        </w:rPr>
        <w:t> </w:t>
      </w:r>
      <w:r>
        <w:rPr/>
        <w:t>veracidad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falsedad porque</w:t>
      </w:r>
      <w:r>
        <w:rPr>
          <w:spacing w:val="1"/>
        </w:rPr>
        <w:t> </w:t>
      </w:r>
      <w:r>
        <w:rPr/>
        <w:t>abona</w:t>
      </w:r>
      <w:r>
        <w:rPr>
          <w:spacing w:val="-1"/>
        </w:rPr>
        <w:t> </w:t>
      </w:r>
      <w:r>
        <w:rPr/>
        <w:t>al debate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18" w:right="1836"/>
        <w:jc w:val="both"/>
      </w:pPr>
      <w:r>
        <w:rPr>
          <w:w w:val="95"/>
        </w:rPr>
        <w:t>Es importante resaltar que las únicas limitaciones posibles a la libertad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expresión</w:t>
      </w:r>
      <w:r>
        <w:rPr>
          <w:spacing w:val="-16"/>
        </w:rPr>
        <w:t> </w:t>
      </w:r>
      <w:r>
        <w:rPr/>
        <w:t>son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ataques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moral,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vida</w:t>
      </w:r>
      <w:r>
        <w:rPr>
          <w:spacing w:val="-15"/>
        </w:rPr>
        <w:t> </w:t>
      </w:r>
      <w:r>
        <w:rPr/>
        <w:t>privada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70"/>
        </w:rPr>
        <w:t> </w:t>
      </w:r>
      <w:r>
        <w:rPr/>
        <w:t>de terceros, que se provoque algún delito o se perturbe el orden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8" w:right="1832"/>
        <w:jc w:val="both"/>
      </w:pPr>
      <w:r>
        <w:rPr/>
        <w:t>Y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bien,</w:t>
      </w:r>
      <w:r>
        <w:rPr>
          <w:spacing w:val="-9"/>
        </w:rPr>
        <w:t> </w:t>
      </w:r>
      <w:r>
        <w:rPr/>
        <w:t>pudiera</w:t>
      </w:r>
      <w:r>
        <w:rPr>
          <w:spacing w:val="-9"/>
        </w:rPr>
        <w:t> </w:t>
      </w:r>
      <w:r>
        <w:rPr/>
        <w:t>considerarse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impugnada</w:t>
      </w:r>
      <w:r>
        <w:rPr>
          <w:spacing w:val="-7"/>
        </w:rPr>
        <w:t> </w:t>
      </w:r>
      <w:r>
        <w:rPr/>
        <w:t>ataca</w:t>
      </w:r>
      <w:r>
        <w:rPr>
          <w:spacing w:val="-9"/>
        </w:rPr>
        <w:t> </w:t>
      </w:r>
      <w:r>
        <w:rPr/>
        <w:t>la</w:t>
      </w:r>
      <w:r>
        <w:rPr>
          <w:spacing w:val="-70"/>
        </w:rPr>
        <w:t> </w:t>
      </w:r>
      <w:r>
        <w:rPr/>
        <w:t>vida</w:t>
      </w:r>
      <w:r>
        <w:rPr>
          <w:spacing w:val="1"/>
        </w:rPr>
        <w:t> </w:t>
      </w:r>
      <w:r>
        <w:rPr/>
        <w:t>privada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Arial" w:hAnsi="Arial"/>
          <w:i/>
        </w:rPr>
        <w:t>Denunciante</w:t>
      </w:r>
      <w:r>
        <w:rPr/>
        <w:t>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atendiendo a la calidad de expresidente municipal y actual candidato</w:t>
      </w:r>
      <w:r>
        <w:rPr>
          <w:spacing w:val="-70"/>
        </w:rPr>
        <w:t> </w:t>
      </w:r>
      <w:r>
        <w:rPr/>
        <w:t>a dicho cargo, debe considerarse que por el rol que desempeñan en</w:t>
      </w:r>
      <w:r>
        <w:rPr>
          <w:spacing w:val="1"/>
        </w:rPr>
        <w:t> </w:t>
      </w:r>
      <w:r>
        <w:rPr/>
        <w:t>una sociedad democrática, las figuras públicas están expuestas a un</w:t>
      </w:r>
      <w:r>
        <w:rPr>
          <w:spacing w:val="-70"/>
        </w:rPr>
        <w:t> </w:t>
      </w:r>
      <w:r>
        <w:rPr/>
        <w:t>control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riguroso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proyección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w w:val="95"/>
        </w:rPr>
        <w:t>sistema inspirado en los valores democráticos, la sujeción a esa crítica</w:t>
      </w:r>
      <w:r>
        <w:rPr>
          <w:spacing w:val="1"/>
          <w:w w:val="95"/>
        </w:rPr>
        <w:t> </w:t>
      </w:r>
      <w:r>
        <w:rPr/>
        <w:t>es</w:t>
      </w:r>
      <w:r>
        <w:rPr>
          <w:spacing w:val="-2"/>
        </w:rPr>
        <w:t> </w:t>
      </w:r>
      <w:r>
        <w:rPr/>
        <w:t>inseparable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relevancia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360" w:lineRule="auto"/>
        <w:ind w:left="118" w:right="1833"/>
        <w:jc w:val="both"/>
        <w:rPr>
          <w:rFonts w:ascii="Arial" w:hAnsi="Arial"/>
          <w:i/>
        </w:rPr>
      </w:pPr>
      <w:r>
        <w:rPr/>
        <w:t>Máxime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estándar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conocido</w:t>
      </w:r>
      <w:r>
        <w:rPr>
          <w:spacing w:val="-9"/>
        </w:rPr>
        <w:t> </w:t>
      </w:r>
      <w:r>
        <w:rPr/>
        <w:t>como</w:t>
      </w:r>
      <w:r>
        <w:rPr>
          <w:spacing w:val="-7"/>
        </w:rPr>
        <w:t> </w:t>
      </w:r>
      <w:r>
        <w:rPr/>
        <w:t>Sistema</w:t>
      </w:r>
      <w:r>
        <w:rPr>
          <w:spacing w:val="-9"/>
        </w:rPr>
        <w:t> </w:t>
      </w:r>
      <w:r>
        <w:rPr/>
        <w:t>Dual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Protección,</w:t>
      </w:r>
      <w:r>
        <w:rPr>
          <w:spacing w:val="-9"/>
        </w:rPr>
        <w:t> </w:t>
      </w:r>
      <w:r>
        <w:rPr/>
        <w:t>sobre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>
          <w:rFonts w:ascii="Arial" w:hAnsi="Arial"/>
          <w:i/>
        </w:rPr>
        <w:t>Suprema</w:t>
      </w:r>
      <w:r>
        <w:rPr>
          <w:rFonts w:ascii="Arial" w:hAnsi="Arial"/>
          <w:i/>
          <w:spacing w:val="-70"/>
        </w:rPr>
        <w:t> </w:t>
      </w:r>
      <w:r>
        <w:rPr>
          <w:rFonts w:ascii="Arial" w:hAnsi="Arial"/>
          <w:i/>
        </w:rPr>
        <w:t>Corte </w:t>
      </w:r>
      <w:r>
        <w:rPr/>
        <w:t>ha señalado que los límites de crítica son más amplios cuando</w:t>
      </w:r>
      <w:r>
        <w:rPr>
          <w:spacing w:val="-70"/>
        </w:rPr>
        <w:t> </w:t>
      </w:r>
      <w:r>
        <w:rPr/>
        <w:t>esta se refiere a personas que se dedican a actividades públicas,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>
          <w:rFonts w:ascii="Arial" w:hAnsi="Arial"/>
          <w:i/>
        </w:rPr>
        <w:t>Denunciante.</w:t>
      </w:r>
    </w:p>
    <w:p>
      <w:pPr>
        <w:spacing w:after="0" w:line="360" w:lineRule="auto"/>
        <w:jc w:val="both"/>
        <w:rPr>
          <w:rFonts w:ascii="Arial" w:hAnsi="Arial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pStyle w:val="BodyText"/>
        <w:spacing w:line="360" w:lineRule="auto" w:before="91"/>
        <w:ind w:left="1534" w:right="418"/>
        <w:jc w:val="both"/>
      </w:pPr>
      <w:r>
        <w:rPr>
          <w:rFonts w:ascii="Arial" w:hAnsi="Arial"/>
          <w:i/>
        </w:rPr>
        <w:t>Sala Toluca </w:t>
      </w:r>
      <w:r>
        <w:rPr/>
        <w:t>ha señalado que ello no significa que la proyección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honor,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simplemente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nivel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intromisión</w:t>
      </w:r>
      <w:r>
        <w:rPr>
          <w:spacing w:val="-14"/>
        </w:rPr>
        <w:t> </w:t>
      </w:r>
      <w:r>
        <w:rPr/>
        <w:t>admisible</w:t>
      </w:r>
      <w:r>
        <w:rPr>
          <w:spacing w:val="-12"/>
        </w:rPr>
        <w:t> </w:t>
      </w:r>
      <w:r>
        <w:rPr/>
        <w:t>será</w:t>
      </w:r>
      <w:r>
        <w:rPr>
          <w:spacing w:val="-14"/>
        </w:rPr>
        <w:t> </w:t>
      </w:r>
      <w:r>
        <w:rPr/>
        <w:t>mayor,</w:t>
      </w:r>
      <w:r>
        <w:rPr>
          <w:spacing w:val="-15"/>
        </w:rPr>
        <w:t> </w:t>
      </w:r>
      <w:r>
        <w:rPr/>
        <w:t>aunque</w:t>
      </w:r>
      <w:r>
        <w:rPr>
          <w:spacing w:val="-69"/>
        </w:rPr>
        <w:t> </w:t>
      </w:r>
      <w:r>
        <w:rPr/>
        <w:t>dichas intromisiones deben estar relacionadas con aquellos asuntos</w:t>
      </w:r>
      <w:r>
        <w:rPr>
          <w:spacing w:val="1"/>
        </w:rPr>
        <w:t> </w:t>
      </w:r>
      <w:r>
        <w:rPr/>
        <w:t>que sean de relevancia pública, por lo que se justifica un escrutinio</w:t>
      </w:r>
      <w:r>
        <w:rPr>
          <w:spacing w:val="1"/>
        </w:rPr>
        <w:t> </w:t>
      </w:r>
      <w:r>
        <w:rPr/>
        <w:t>intenso de sus actividades</w:t>
      </w:r>
      <w:r>
        <w:rPr>
          <w:vertAlign w:val="superscript"/>
        </w:rPr>
        <w:t>38</w:t>
      </w:r>
      <w:r>
        <w:rPr>
          <w:vertAlign w:val="baseline"/>
        </w:rPr>
        <w:t>, lo que acontece en el caso en estudio,</w:t>
      </w:r>
      <w:r>
        <w:rPr>
          <w:spacing w:val="1"/>
          <w:vertAlign w:val="baseline"/>
        </w:rPr>
        <w:t> </w:t>
      </w:r>
      <w:r>
        <w:rPr>
          <w:vertAlign w:val="baseline"/>
        </w:rPr>
        <w:t>ya que la crítica formulada se refiere a su gestión como presidente</w:t>
      </w:r>
      <w:r>
        <w:rPr>
          <w:spacing w:val="1"/>
          <w:vertAlign w:val="baseline"/>
        </w:rPr>
        <w:t> </w:t>
      </w:r>
      <w:r>
        <w:rPr>
          <w:vertAlign w:val="baseline"/>
        </w:rPr>
        <w:t>municipal.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34" w:right="414"/>
        <w:jc w:val="both"/>
      </w:pPr>
      <w:r>
        <w:rPr/>
        <w:t>Aunado a lo anterior, tampoco se acredita el elemento subjetivo de la</w:t>
      </w:r>
      <w:r>
        <w:rPr>
          <w:spacing w:val="-70"/>
        </w:rPr>
        <w:t> </w:t>
      </w:r>
      <w:r>
        <w:rPr/>
        <w:t>calumnia dado que, en el supuesto hipotético de que se hubiese</w:t>
      </w:r>
      <w:r>
        <w:rPr>
          <w:spacing w:val="1"/>
        </w:rPr>
        <w:t> </w:t>
      </w:r>
      <w:r>
        <w:rPr/>
        <w:t>considerado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publicación</w:t>
      </w:r>
      <w:r>
        <w:rPr>
          <w:spacing w:val="-10"/>
        </w:rPr>
        <w:t> </w:t>
      </w:r>
      <w:r>
        <w:rPr/>
        <w:t>denunciada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imputaron</w:t>
      </w:r>
      <w:r>
        <w:rPr>
          <w:spacing w:val="-7"/>
        </w:rPr>
        <w:t> </w:t>
      </w:r>
      <w:r>
        <w:rPr/>
        <w:t>hechos</w:t>
      </w:r>
      <w:r>
        <w:rPr>
          <w:spacing w:val="-7"/>
        </w:rPr>
        <w:t> </w:t>
      </w:r>
      <w:r>
        <w:rPr/>
        <w:t>o</w:t>
      </w:r>
      <w:r>
        <w:rPr>
          <w:spacing w:val="-70"/>
        </w:rPr>
        <w:t> </w:t>
      </w:r>
      <w:r>
        <w:rPr/>
        <w:t>delitos falsos, de las pruebas ofrecidas por el </w:t>
      </w:r>
      <w:r>
        <w:rPr>
          <w:rFonts w:ascii="Arial" w:hAnsi="Arial"/>
          <w:i/>
        </w:rPr>
        <w:t>Denunciante </w:t>
      </w:r>
      <w:r>
        <w:rPr/>
        <w:t>no se</w:t>
      </w:r>
      <w:r>
        <w:rPr>
          <w:spacing w:val="1"/>
        </w:rPr>
        <w:t> </w:t>
      </w:r>
      <w:r>
        <w:rPr/>
        <w:t>advierte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sabiendas de la falsedad de estos. En efecto, no se acredita que la</w:t>
      </w:r>
      <w:r>
        <w:rPr>
          <w:spacing w:val="1"/>
        </w:rPr>
        <w:t> </w:t>
      </w:r>
      <w:r>
        <w:rPr/>
        <w:t>supuesta</w:t>
      </w:r>
      <w:r>
        <w:rPr>
          <w:spacing w:val="1"/>
        </w:rPr>
        <w:t> </w:t>
      </w:r>
      <w:r>
        <w:rPr/>
        <w:t>imputación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maliciosa,</w:t>
      </w:r>
      <w:r>
        <w:rPr>
          <w:spacing w:val="1"/>
        </w:rPr>
        <w:t> </w:t>
      </w:r>
      <w:r>
        <w:rPr/>
        <w:t>elemento que la </w:t>
      </w:r>
      <w:r>
        <w:rPr>
          <w:rFonts w:ascii="Arial" w:hAnsi="Arial"/>
          <w:i/>
        </w:rPr>
        <w:t>Suprema Corte </w:t>
      </w:r>
      <w:r>
        <w:rPr/>
        <w:t>considera debe actualizarse para</w:t>
      </w:r>
      <w:r>
        <w:rPr>
          <w:spacing w:val="1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calumniosos.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534" w:right="416"/>
        <w:jc w:val="both"/>
      </w:pPr>
      <w:r>
        <w:rPr/>
        <w:t>Consecuentemente, atendiendo al marco normativo aplicable, solo</w:t>
      </w:r>
      <w:r>
        <w:rPr>
          <w:spacing w:val="1"/>
        </w:rPr>
        <w:t> </w:t>
      </w:r>
      <w:r>
        <w:rPr/>
        <w:t>con la reunión de los tres elementos de la calumnia electoral —</w:t>
      </w:r>
      <w:r>
        <w:rPr>
          <w:spacing w:val="1"/>
        </w:rPr>
        <w:t> </w:t>
      </w:r>
      <w:r>
        <w:rPr/>
        <w:t>objetivo, subjetivo; así como su impacto en el proceso electoral— se</w:t>
      </w:r>
      <w:r>
        <w:rPr>
          <w:spacing w:val="1"/>
        </w:rPr>
        <w:t> </w:t>
      </w:r>
      <w:r>
        <w:rPr/>
        <w:t>acredita tal infracción, por lo que al no actualizarse el objetivo ni el</w:t>
      </w:r>
      <w:r>
        <w:rPr>
          <w:spacing w:val="1"/>
        </w:rPr>
        <w:t> </w:t>
      </w:r>
      <w:r>
        <w:rPr/>
        <w:t>subjetivo,</w:t>
      </w:r>
      <w:r>
        <w:rPr>
          <w:spacing w:val="-13"/>
        </w:rPr>
        <w:t> </w:t>
      </w:r>
      <w:r>
        <w:rPr/>
        <w:t>lo</w:t>
      </w:r>
      <w:r>
        <w:rPr>
          <w:spacing w:val="-9"/>
        </w:rPr>
        <w:t> </w:t>
      </w:r>
      <w:r>
        <w:rPr/>
        <w:t>procedente</w:t>
      </w:r>
      <w:r>
        <w:rPr>
          <w:spacing w:val="-12"/>
        </w:rPr>
        <w:t> </w:t>
      </w:r>
      <w:r>
        <w:rPr/>
        <w:t>es</w:t>
      </w:r>
      <w:r>
        <w:rPr>
          <w:spacing w:val="-9"/>
        </w:rPr>
        <w:t> </w:t>
      </w:r>
      <w:r>
        <w:rPr/>
        <w:t>declarar</w:t>
      </w:r>
      <w:r>
        <w:rPr>
          <w:spacing w:val="-10"/>
        </w:rPr>
        <w:t> </w:t>
      </w:r>
      <w:r>
        <w:rPr>
          <w:rFonts w:ascii="Arial" w:hAnsi="Arial"/>
          <w:b/>
        </w:rPr>
        <w:t>inexistente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infracción</w:t>
      </w:r>
      <w:r>
        <w:rPr>
          <w:spacing w:val="-9"/>
        </w:rPr>
        <w:t> </w:t>
      </w:r>
      <w:r>
        <w:rPr/>
        <w:t>atribuida</w:t>
      </w:r>
      <w:r>
        <w:rPr>
          <w:spacing w:val="-70"/>
        </w:rPr>
        <w:t> </w:t>
      </w:r>
      <w:r>
        <w:rPr/>
        <w:t>al </w:t>
      </w:r>
      <w:r>
        <w:rPr>
          <w:rFonts w:ascii="Arial" w:hAnsi="Arial"/>
          <w:i/>
        </w:rPr>
        <w:t>Denunciado</w:t>
      </w:r>
      <w:r>
        <w:rPr/>
        <w:t>, por la difusión en redes sociales de publicaciones</w:t>
      </w:r>
      <w:r>
        <w:rPr>
          <w:spacing w:val="1"/>
        </w:rPr>
        <w:t> </w:t>
      </w:r>
      <w:r>
        <w:rPr/>
        <w:t>constitutivas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calumnia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rPr>
          <w:sz w:val="39"/>
        </w:rPr>
      </w:pPr>
    </w:p>
    <w:p>
      <w:pPr>
        <w:pStyle w:val="BodyText"/>
        <w:spacing w:line="360" w:lineRule="auto" w:before="1"/>
        <w:ind w:left="1534" w:right="417"/>
        <w:jc w:val="both"/>
        <w:rPr>
          <w:rFonts w:ascii="Arial" w:hAnsi="Arial"/>
          <w:i/>
        </w:rPr>
      </w:pPr>
      <w:r>
        <w:rPr/>
        <w:t>Asimismo, al no acreditarse la infracción denunciada es </w:t>
      </w:r>
      <w:r>
        <w:rPr>
          <w:rFonts w:ascii="Arial" w:hAnsi="Arial"/>
          <w:b/>
        </w:rPr>
        <w:t>inexistente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responsabilidad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sobre</w:t>
      </w:r>
      <w:r>
        <w:rPr>
          <w:spacing w:val="-12"/>
        </w:rPr>
        <w:t> </w:t>
      </w:r>
      <w:r>
        <w:rPr/>
        <w:t>esta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>
          <w:rFonts w:ascii="Arial" w:hAnsi="Arial"/>
          <w:i/>
        </w:rPr>
        <w:t>Denunciante</w:t>
      </w:r>
      <w:r>
        <w:rPr>
          <w:rFonts w:ascii="Arial" w:hAnsi="Arial"/>
          <w:i/>
          <w:spacing w:val="-9"/>
        </w:rPr>
        <w:t> </w:t>
      </w:r>
      <w:r>
        <w:rPr/>
        <w:t>imputó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Iván</w:t>
      </w:r>
      <w:r>
        <w:rPr>
          <w:spacing w:val="-8"/>
        </w:rPr>
        <w:t> </w:t>
      </w:r>
      <w:r>
        <w:rPr/>
        <w:t>Pérez</w:t>
      </w:r>
      <w:r>
        <w:rPr>
          <w:spacing w:val="-70"/>
        </w:rPr>
        <w:t> </w:t>
      </w:r>
      <w:r>
        <w:rPr/>
        <w:t>Negrón</w:t>
      </w:r>
      <w:r>
        <w:rPr>
          <w:spacing w:val="-2"/>
        </w:rPr>
        <w:t> </w:t>
      </w:r>
      <w:r>
        <w:rPr/>
        <w:t>Ruiz,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entonces</w:t>
      </w:r>
      <w:r>
        <w:rPr>
          <w:spacing w:val="-2"/>
        </w:rPr>
        <w:t> </w:t>
      </w:r>
      <w:r>
        <w:rPr/>
        <w:t>candidato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en</w:t>
      </w:r>
      <w:r>
        <w:rPr>
          <w:spacing w:val="-70"/>
        </w:rPr>
        <w:t> </w:t>
      </w:r>
      <w:r>
        <w:rPr/>
        <w:t>la</w:t>
      </w:r>
      <w:r>
        <w:rPr>
          <w:spacing w:val="1"/>
        </w:rPr>
        <w:t> </w:t>
      </w:r>
      <w:r>
        <w:rPr/>
        <w:t>planilla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formaba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i/>
        </w:rPr>
        <w:t>Denunciado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>
          <w:rFonts w:ascii="Arial" w:hAnsi="Arial"/>
          <w:i/>
        </w:rPr>
        <w:t>PT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>
          <w:rFonts w:ascii="Arial" w:hAnsi="Arial"/>
          <w:i/>
        </w:rPr>
        <w:t>MORENA,</w:t>
      </w:r>
      <w:r>
        <w:rPr>
          <w:rFonts w:ascii="Arial" w:hAnsi="Arial"/>
          <w:i/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últimos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>
          <w:rFonts w:ascii="Arial" w:hAnsi="Arial"/>
          <w:i/>
        </w:rPr>
        <w:t>culpa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vigilando.</w:t>
      </w:r>
    </w:p>
    <w:p>
      <w:pPr>
        <w:spacing w:after="0" w:line="360" w:lineRule="auto"/>
        <w:jc w:val="both"/>
        <w:rPr>
          <w:rFonts w:ascii="Arial" w:hAnsi="Arial"/>
        </w:rPr>
        <w:sectPr>
          <w:headerReference w:type="default" r:id="rId11"/>
          <w:headerReference w:type="even" r:id="rId12"/>
          <w:footerReference w:type="default" r:id="rId13"/>
          <w:footerReference w:type="even" r:id="rId14"/>
          <w:pgSz w:w="12250" w:h="19450"/>
          <w:pgMar w:header="716" w:footer="1845" w:top="1840" w:bottom="2040" w:left="1300" w:right="1000"/>
          <w:pgNumType w:start="21"/>
        </w:sectPr>
      </w:pPr>
    </w:p>
    <w:p>
      <w:pPr>
        <w:pStyle w:val="BodyText"/>
        <w:spacing w:before="8"/>
        <w:rPr>
          <w:rFonts w:ascii="Arial"/>
          <w:i/>
          <w:sz w:val="28"/>
        </w:rPr>
      </w:pPr>
    </w:p>
    <w:p>
      <w:pPr>
        <w:pStyle w:val="BodyText"/>
        <w:spacing w:line="360" w:lineRule="auto" w:before="91"/>
        <w:ind w:left="118" w:right="1833"/>
        <w:jc w:val="both"/>
      </w:pPr>
      <w:r>
        <w:rPr/>
        <w:t>En</w:t>
      </w:r>
      <w:r>
        <w:rPr>
          <w:spacing w:val="-15"/>
        </w:rPr>
        <w:t> </w:t>
      </w:r>
      <w:r>
        <w:rPr/>
        <w:t>otra</w:t>
      </w:r>
      <w:r>
        <w:rPr>
          <w:spacing w:val="-12"/>
        </w:rPr>
        <w:t> </w:t>
      </w:r>
      <w:r>
        <w:rPr/>
        <w:t>tesitura,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pasa</w:t>
      </w:r>
      <w:r>
        <w:rPr>
          <w:spacing w:val="-14"/>
        </w:rPr>
        <w:t> </w:t>
      </w:r>
      <w:r>
        <w:rPr/>
        <w:t>desapercibido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denunciada</w:t>
      </w:r>
      <w:r>
        <w:rPr>
          <w:spacing w:val="-69"/>
        </w:rPr>
        <w:t> </w:t>
      </w:r>
      <w:r>
        <w:rPr/>
        <w:t>y en específico la imagen motivo del presente procedimiento</w:t>
      </w:r>
      <w:r>
        <w:rPr>
          <w:spacing w:val="1"/>
        </w:rPr>
        <w:t> </w:t>
      </w:r>
      <w:r>
        <w:rPr/>
        <w:t>pudiera</w:t>
      </w:r>
      <w:r>
        <w:rPr>
          <w:spacing w:val="-70"/>
        </w:rPr>
        <w:t> </w:t>
      </w:r>
      <w:r>
        <w:rPr/>
        <w:t>considerarse denigrante, denostativa, difamatoria u ofensiva para el</w:t>
      </w:r>
      <w:r>
        <w:rPr>
          <w:spacing w:val="1"/>
        </w:rPr>
        <w:t> </w:t>
      </w:r>
      <w:r>
        <w:rPr>
          <w:rFonts w:ascii="Arial" w:hAnsi="Arial"/>
          <w:i/>
        </w:rPr>
        <w:t>Denunciante</w:t>
      </w:r>
      <w:r>
        <w:rPr/>
        <w:t>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importante,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denigrante</w:t>
      </w:r>
      <w:r>
        <w:rPr>
          <w:spacing w:val="1"/>
        </w:rPr>
        <w:t> </w:t>
      </w:r>
      <w:r>
        <w:rPr/>
        <w:t>proviene del verbo denigrar, la cual en su uso cotidiano, según la</w:t>
      </w:r>
      <w:r>
        <w:rPr>
          <w:spacing w:val="1"/>
        </w:rPr>
        <w:t> </w:t>
      </w:r>
      <w:r>
        <w:rPr/>
        <w:t>definición de la Real Academia de la Lengua Española, en Vigésima</w:t>
      </w:r>
      <w:r>
        <w:rPr>
          <w:spacing w:val="1"/>
        </w:rPr>
        <w:t> </w:t>
      </w:r>
      <w:r>
        <w:rPr/>
        <w:t>Tercera Edición, refiere en su primera acepción que es deslustrar,</w:t>
      </w:r>
      <w:r>
        <w:rPr>
          <w:spacing w:val="1"/>
        </w:rPr>
        <w:t> </w:t>
      </w:r>
      <w:r>
        <w:rPr/>
        <w:t>ofender la opinión o fama de alguien y en segunda acepción injuriar,</w:t>
      </w:r>
      <w:r>
        <w:rPr>
          <w:spacing w:val="1"/>
        </w:rPr>
        <w:t> </w:t>
      </w:r>
      <w:r>
        <w:rPr/>
        <w:t>agraviar o ultrajar. Asimismo, la palabra denostar significa injuriar</w:t>
      </w:r>
      <w:r>
        <w:rPr>
          <w:spacing w:val="1"/>
        </w:rPr>
        <w:t> </w:t>
      </w:r>
      <w:r>
        <w:rPr/>
        <w:t>gravemente,</w:t>
      </w:r>
      <w:r>
        <w:rPr>
          <w:spacing w:val="-2"/>
        </w:rPr>
        <w:t> </w:t>
      </w:r>
      <w:r>
        <w:rPr/>
        <w:t>infamar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palabra.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18" w:right="1834"/>
        <w:jc w:val="both"/>
      </w:pPr>
      <w:r>
        <w:rPr/>
        <w:t>De igual forma, es importante precisar que la </w:t>
      </w:r>
      <w:r>
        <w:rPr>
          <w:rFonts w:ascii="Arial" w:hAnsi="Arial"/>
          <w:i/>
        </w:rPr>
        <w:t>Sala Superior </w:t>
      </w:r>
      <w:r>
        <w:rPr/>
        <w:t>señaló</w:t>
      </w:r>
      <w:r>
        <w:rPr>
          <w:spacing w:val="1"/>
        </w:rPr>
        <w:t> </w:t>
      </w:r>
      <w:r>
        <w:rPr/>
        <w:t>que las expresiones o manifestaciones de cualquier tipo que hagan</w:t>
      </w:r>
      <w:r>
        <w:rPr>
          <w:spacing w:val="1"/>
        </w:rPr>
        <w:t> </w:t>
      </w:r>
      <w:r>
        <w:rPr/>
        <w:t>quienes intervienen en la contienda electoral, con el fin primordial de</w:t>
      </w:r>
      <w:r>
        <w:rPr>
          <w:spacing w:val="1"/>
        </w:rPr>
        <w:t> </w:t>
      </w:r>
      <w:r>
        <w:rPr/>
        <w:t>denigrar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degradar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 de sus oponentes, implica vulneración de derechos de</w:t>
      </w:r>
      <w:r>
        <w:rPr>
          <w:spacing w:val="1"/>
        </w:rPr>
        <w:t> </w:t>
      </w:r>
      <w:r>
        <w:rPr/>
        <w:t>tercero o reputación de los demás, por apartarse de los 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reconocido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Constituyente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Pactos</w:t>
      </w:r>
      <w:r>
        <w:rPr>
          <w:spacing w:val="1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signados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2"/>
        </w:rPr>
        <w:t> </w:t>
      </w:r>
      <w:r>
        <w:rPr/>
        <w:t>Mexicano.</w:t>
      </w:r>
      <w:r>
        <w:rPr>
          <w:vertAlign w:val="superscript"/>
        </w:rPr>
        <w:t>39</w:t>
      </w:r>
    </w:p>
    <w:p>
      <w:pPr>
        <w:pStyle w:val="BodyText"/>
        <w:spacing w:before="1"/>
        <w:rPr>
          <w:sz w:val="39"/>
        </w:rPr>
      </w:pPr>
    </w:p>
    <w:p>
      <w:pPr>
        <w:spacing w:line="360" w:lineRule="auto" w:before="0"/>
        <w:ind w:left="118" w:right="1834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Incluso, puntualizó que “</w:t>
      </w:r>
      <w:r>
        <w:rPr>
          <w:rFonts w:ascii="Arial" w:hAnsi="Arial"/>
          <w:i/>
          <w:sz w:val="26"/>
        </w:rPr>
        <w:t>no se considera transgresión a la normativa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 la manifestación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 ideas, expresiones u opiniones 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apreciadas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contexto,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aporten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elementos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permitan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formación de una opinión pública libre, la consolidación del sistema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5"/>
          <w:sz w:val="26"/>
        </w:rPr>
        <w:t> </w:t>
      </w:r>
      <w:r>
        <w:rPr>
          <w:rFonts w:ascii="Arial" w:hAnsi="Arial"/>
          <w:i/>
          <w:sz w:val="26"/>
        </w:rPr>
        <w:t>partidos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fomento</w:t>
      </w:r>
      <w:r>
        <w:rPr>
          <w:rFonts w:ascii="Arial" w:hAnsi="Arial"/>
          <w:i/>
          <w:spacing w:val="-14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una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auténtica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cultura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democrática,</w:t>
      </w:r>
      <w:r>
        <w:rPr>
          <w:rFonts w:ascii="Arial" w:hAnsi="Arial"/>
          <w:i/>
          <w:spacing w:val="-11"/>
          <w:sz w:val="26"/>
        </w:rPr>
        <w:t> </w:t>
      </w:r>
      <w:r>
        <w:rPr>
          <w:rFonts w:ascii="Arial" w:hAnsi="Arial"/>
          <w:i/>
          <w:sz w:val="26"/>
        </w:rPr>
        <w:t>cuando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tenga lugar, entre los afiliados, militantes partidistas, candidatos 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w w:val="95"/>
          <w:sz w:val="26"/>
        </w:rPr>
        <w:t>dirigentes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y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la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ciudadanía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en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general,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sin</w:t>
      </w:r>
      <w:r>
        <w:rPr>
          <w:rFonts w:ascii="Arial" w:hAnsi="Arial"/>
          <w:i/>
          <w:spacing w:val="15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rebasar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el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derecho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a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la</w:t>
      </w:r>
      <w:r>
        <w:rPr>
          <w:rFonts w:ascii="Arial" w:hAnsi="Arial"/>
          <w:i/>
          <w:spacing w:val="14"/>
          <w:w w:val="95"/>
          <w:sz w:val="26"/>
        </w:rPr>
        <w:t> </w:t>
      </w:r>
      <w:r>
        <w:rPr>
          <w:rFonts w:ascii="Arial" w:hAnsi="Arial"/>
          <w:i/>
          <w:w w:val="95"/>
          <w:sz w:val="26"/>
        </w:rPr>
        <w:t>honra</w:t>
      </w:r>
      <w:r>
        <w:rPr>
          <w:rFonts w:ascii="Arial" w:hAnsi="Arial"/>
          <w:i/>
          <w:spacing w:val="-66"/>
          <w:w w:val="95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dignidad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reconocidos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derechos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fundamentales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por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ordenamientos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antes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invocados”</w:t>
      </w:r>
      <w:r>
        <w:rPr>
          <w:rFonts w:ascii="Arial" w:hAnsi="Arial"/>
          <w:i/>
          <w:sz w:val="26"/>
          <w:vertAlign w:val="superscript"/>
        </w:rPr>
        <w:t>40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21"/>
        </w:rPr>
      </w:pPr>
      <w:r>
        <w:rPr/>
        <w:pict>
          <v:rect style="position:absolute;margin-left:70.944pt;margin-top:14.139442pt;width:144.02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1833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39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14/2007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HONRA Y REPUTACIÓN.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TUTELA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DURANTE EL DESARROLLO DE UNA CONTIENDA ELECTORAL SE JUSTIFICA POR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TRATARSE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FUNDAMENTALES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RECONOCEN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LIBERTAD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EXPRESIÓN.</w:t>
      </w:r>
    </w:p>
    <w:p>
      <w:pPr>
        <w:spacing w:before="0"/>
        <w:ind w:left="118" w:right="1837" w:firstLine="0"/>
        <w:jc w:val="both"/>
        <w:rPr>
          <w:rFonts w:ascii="Arial" w:hAnsi="Arial"/>
          <w:b/>
          <w:sz w:val="20"/>
        </w:rPr>
      </w:pPr>
      <w:r>
        <w:rPr>
          <w:position w:val="6"/>
          <w:sz w:val="13"/>
        </w:rPr>
        <w:t>40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LIBERTAD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EXPRESIÓN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INFORMACIÓN.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MAXIMIZACIÓN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EL CONTEXTO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 DEBATE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POLÍTICO”.</w:t>
      </w:r>
    </w:p>
    <w:p>
      <w:pPr>
        <w:spacing w:after="0"/>
        <w:jc w:val="both"/>
        <w:rPr>
          <w:rFonts w:ascii="Arial" w:hAnsi="Arial"/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360" w:lineRule="auto" w:before="91"/>
        <w:ind w:left="1534" w:right="416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denigrante, denostativa, difamatoria u ofensiva ya no constituye una</w:t>
      </w:r>
      <w:r>
        <w:rPr>
          <w:spacing w:val="1"/>
        </w:rPr>
        <w:t> </w:t>
      </w:r>
      <w:r>
        <w:rPr/>
        <w:t>vulneración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9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dado</w:t>
      </w:r>
      <w:r>
        <w:rPr>
          <w:spacing w:val="-7"/>
        </w:rPr>
        <w:t> </w:t>
      </w:r>
      <w:r>
        <w:rPr/>
        <w:t>que,</w:t>
      </w:r>
      <w:r>
        <w:rPr>
          <w:spacing w:val="-9"/>
        </w:rPr>
        <w:t> </w:t>
      </w:r>
      <w:r>
        <w:rPr/>
        <w:t>al</w:t>
      </w:r>
      <w:r>
        <w:rPr>
          <w:spacing w:val="-6"/>
        </w:rPr>
        <w:t> </w:t>
      </w:r>
      <w:r>
        <w:rPr/>
        <w:t>resolver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acciones</w:t>
      </w:r>
      <w:r>
        <w:rPr>
          <w:spacing w:val="-8"/>
        </w:rPr>
        <w:t> </w:t>
      </w:r>
      <w:r>
        <w:rPr/>
        <w:t>de</w:t>
      </w:r>
      <w:r>
        <w:rPr>
          <w:spacing w:val="-70"/>
        </w:rPr>
        <w:t> </w:t>
      </w:r>
      <w:r>
        <w:rPr/>
        <w:t>inconstitucionalidad 35/2014 y acumuladas, así como 132/2020, el</w:t>
      </w:r>
      <w:r>
        <w:rPr>
          <w:spacing w:val="1"/>
        </w:rPr>
        <w:t> </w:t>
      </w:r>
      <w:r>
        <w:rPr/>
        <w:t>Pleno de la </w:t>
      </w:r>
      <w:r>
        <w:rPr>
          <w:rFonts w:ascii="Arial" w:hAnsi="Arial"/>
          <w:i/>
        </w:rPr>
        <w:t>Suprema Corte </w:t>
      </w:r>
      <w:r>
        <w:rPr/>
        <w:t>determinó ─por mayoría calificada en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casos─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denigración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constitucional imperiosa al haber sido removida del artículo 41 de la</w:t>
      </w:r>
      <w:r>
        <w:rPr>
          <w:spacing w:val="1"/>
        </w:rPr>
        <w:t> </w:t>
      </w:r>
      <w:r>
        <w:rPr>
          <w:rFonts w:ascii="Arial" w:hAnsi="Arial"/>
          <w:i/>
        </w:rPr>
        <w:t>Constitución Federal </w:t>
      </w:r>
      <w:r>
        <w:rPr/>
        <w:t>mediante reforma de 2014, por lo que no puede</w:t>
      </w:r>
      <w:r>
        <w:rPr>
          <w:spacing w:val="-70"/>
        </w:rPr>
        <w:t> </w:t>
      </w:r>
      <w:r>
        <w:rPr/>
        <w:t>ser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-70"/>
        </w:rPr>
        <w:t> </w:t>
      </w:r>
      <w:r>
        <w:rPr/>
        <w:t>argumentos.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534" w:right="416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efecto,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rFonts w:ascii="Arial" w:hAnsi="Arial"/>
          <w:i/>
          <w:sz w:val="26"/>
        </w:rPr>
        <w:t>Suprema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Corte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resolvió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restricción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propaganda</w:t>
      </w:r>
      <w:r>
        <w:rPr>
          <w:spacing w:val="1"/>
          <w:sz w:val="26"/>
        </w:rPr>
        <w:t> </w:t>
      </w:r>
      <w:r>
        <w:rPr>
          <w:sz w:val="26"/>
        </w:rPr>
        <w:t>relacionada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expresiones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ofenda,</w:t>
      </w:r>
      <w:r>
        <w:rPr>
          <w:spacing w:val="1"/>
          <w:sz w:val="26"/>
        </w:rPr>
        <w:t> </w:t>
      </w:r>
      <w:r>
        <w:rPr>
          <w:sz w:val="26"/>
        </w:rPr>
        <w:t>difame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denigre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9"/>
          <w:sz w:val="26"/>
        </w:rPr>
        <w:t> </w:t>
      </w:r>
      <w:r>
        <w:rPr>
          <w:sz w:val="26"/>
        </w:rPr>
        <w:t>autoridades,</w:t>
      </w:r>
      <w:r>
        <w:rPr>
          <w:spacing w:val="-11"/>
          <w:sz w:val="26"/>
        </w:rPr>
        <w:t> </w:t>
      </w:r>
      <w:r>
        <w:rPr>
          <w:sz w:val="26"/>
        </w:rPr>
        <w:t>partidos</w:t>
      </w:r>
      <w:r>
        <w:rPr>
          <w:spacing w:val="-9"/>
          <w:sz w:val="26"/>
        </w:rPr>
        <w:t> </w:t>
      </w:r>
      <w:r>
        <w:rPr>
          <w:sz w:val="26"/>
        </w:rPr>
        <w:t>políticos</w:t>
      </w:r>
      <w:r>
        <w:rPr>
          <w:spacing w:val="-9"/>
          <w:sz w:val="26"/>
        </w:rPr>
        <w:t> </w:t>
      </w:r>
      <w:r>
        <w:rPr>
          <w:sz w:val="26"/>
        </w:rPr>
        <w:t>o</w:t>
      </w:r>
      <w:r>
        <w:rPr>
          <w:spacing w:val="-9"/>
          <w:sz w:val="26"/>
        </w:rPr>
        <w:t> </w:t>
      </w:r>
      <w:r>
        <w:rPr>
          <w:sz w:val="26"/>
        </w:rPr>
        <w:t>candidatos,</w:t>
      </w:r>
      <w:r>
        <w:rPr>
          <w:spacing w:val="-9"/>
          <w:sz w:val="26"/>
        </w:rPr>
        <w:t> </w:t>
      </w:r>
      <w:r>
        <w:rPr>
          <w:sz w:val="26"/>
        </w:rPr>
        <w:t>no</w:t>
      </w:r>
      <w:r>
        <w:rPr>
          <w:spacing w:val="-12"/>
          <w:sz w:val="26"/>
        </w:rPr>
        <w:t> </w:t>
      </w:r>
      <w:r>
        <w:rPr>
          <w:sz w:val="26"/>
        </w:rPr>
        <w:t>tiene</w:t>
      </w:r>
      <w:r>
        <w:rPr>
          <w:spacing w:val="-7"/>
          <w:sz w:val="26"/>
        </w:rPr>
        <w:t> </w:t>
      </w:r>
      <w:r>
        <w:rPr>
          <w:sz w:val="26"/>
        </w:rPr>
        <w:t>cabida</w:t>
      </w:r>
      <w:r>
        <w:rPr>
          <w:spacing w:val="-70"/>
          <w:sz w:val="26"/>
        </w:rPr>
        <w:t> </w:t>
      </w:r>
      <w:r>
        <w:rPr>
          <w:sz w:val="26"/>
        </w:rPr>
        <w:t>dentro</w:t>
      </w:r>
      <w:r>
        <w:rPr>
          <w:spacing w:val="-7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las</w:t>
      </w:r>
      <w:r>
        <w:rPr>
          <w:spacing w:val="-9"/>
          <w:sz w:val="26"/>
        </w:rPr>
        <w:t> </w:t>
      </w:r>
      <w:r>
        <w:rPr>
          <w:sz w:val="26"/>
        </w:rPr>
        <w:t>restricciones</w:t>
      </w:r>
      <w:r>
        <w:rPr>
          <w:spacing w:val="-8"/>
          <w:sz w:val="26"/>
        </w:rPr>
        <w:t> </w:t>
      </w:r>
      <w:r>
        <w:rPr>
          <w:sz w:val="26"/>
        </w:rPr>
        <w:t>previstas</w:t>
      </w:r>
      <w:r>
        <w:rPr>
          <w:spacing w:val="-9"/>
          <w:sz w:val="26"/>
        </w:rPr>
        <w:t> </w:t>
      </w:r>
      <w:r>
        <w:rPr>
          <w:sz w:val="26"/>
        </w:rPr>
        <w:t>en</w:t>
      </w:r>
      <w:r>
        <w:rPr>
          <w:spacing w:val="-7"/>
          <w:sz w:val="26"/>
        </w:rPr>
        <w:t> </w:t>
      </w:r>
      <w:r>
        <w:rPr>
          <w:sz w:val="26"/>
        </w:rPr>
        <w:t>el</w:t>
      </w:r>
      <w:r>
        <w:rPr>
          <w:spacing w:val="-7"/>
          <w:sz w:val="26"/>
        </w:rPr>
        <w:t> </w:t>
      </w:r>
      <w:r>
        <w:rPr>
          <w:sz w:val="26"/>
        </w:rPr>
        <w:t>artículo</w:t>
      </w:r>
      <w:r>
        <w:rPr>
          <w:spacing w:val="-4"/>
          <w:sz w:val="26"/>
        </w:rPr>
        <w:t> </w:t>
      </w:r>
      <w:r>
        <w:rPr>
          <w:sz w:val="26"/>
        </w:rPr>
        <w:t>6</w:t>
      </w:r>
      <w:r>
        <w:rPr>
          <w:spacing w:val="-8"/>
          <w:sz w:val="26"/>
        </w:rPr>
        <w:t> </w:t>
      </w:r>
      <w:r>
        <w:rPr>
          <w:sz w:val="26"/>
        </w:rPr>
        <w:t>de</w:t>
      </w:r>
      <w:r>
        <w:rPr>
          <w:spacing w:val="-9"/>
          <w:sz w:val="26"/>
        </w:rPr>
        <w:t> </w:t>
      </w:r>
      <w:r>
        <w:rPr>
          <w:sz w:val="26"/>
        </w:rPr>
        <w:t>la</w:t>
      </w:r>
      <w:r>
        <w:rPr>
          <w:spacing w:val="-6"/>
          <w:sz w:val="26"/>
        </w:rPr>
        <w:t> </w:t>
      </w:r>
      <w:r>
        <w:rPr>
          <w:rFonts w:ascii="Arial" w:hAnsi="Arial"/>
          <w:i/>
          <w:sz w:val="26"/>
        </w:rPr>
        <w:t>Constitución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Federal</w:t>
      </w:r>
      <w:r>
        <w:rPr>
          <w:sz w:val="26"/>
        </w:rPr>
        <w:t>, pues estos, en virtud de su carácter público deben tener un</w:t>
      </w:r>
      <w:r>
        <w:rPr>
          <w:spacing w:val="1"/>
          <w:sz w:val="26"/>
        </w:rPr>
        <w:t> </w:t>
      </w:r>
      <w:r>
        <w:rPr>
          <w:sz w:val="26"/>
        </w:rPr>
        <w:t>umbral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tolerancia</w:t>
      </w:r>
      <w:r>
        <w:rPr>
          <w:spacing w:val="1"/>
          <w:sz w:val="26"/>
        </w:rPr>
        <w:t> </w:t>
      </w:r>
      <w:r>
        <w:rPr>
          <w:sz w:val="26"/>
        </w:rPr>
        <w:t>mayor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cualquier</w:t>
      </w:r>
      <w:r>
        <w:rPr>
          <w:spacing w:val="1"/>
          <w:sz w:val="26"/>
        </w:rPr>
        <w:t> </w:t>
      </w:r>
      <w:r>
        <w:rPr>
          <w:sz w:val="26"/>
        </w:rPr>
        <w:t>individuo</w:t>
      </w:r>
      <w:r>
        <w:rPr>
          <w:spacing w:val="1"/>
          <w:sz w:val="26"/>
        </w:rPr>
        <w:t> </w:t>
      </w:r>
      <w:r>
        <w:rPr>
          <w:sz w:val="26"/>
        </w:rPr>
        <w:t>privado;</w:t>
      </w:r>
      <w:r>
        <w:rPr>
          <w:spacing w:val="1"/>
          <w:sz w:val="26"/>
        </w:rPr>
        <w:t> </w:t>
      </w:r>
      <w:r>
        <w:rPr>
          <w:sz w:val="26"/>
        </w:rPr>
        <w:t>ello</w:t>
      </w:r>
      <w:r>
        <w:rPr>
          <w:spacing w:val="-70"/>
          <w:sz w:val="26"/>
        </w:rPr>
        <w:t> </w:t>
      </w:r>
      <w:r>
        <w:rPr>
          <w:sz w:val="26"/>
        </w:rPr>
        <w:t>tomando en consideración lo establecido por la Primera Sala en la</w:t>
      </w:r>
      <w:r>
        <w:rPr>
          <w:spacing w:val="1"/>
          <w:sz w:val="26"/>
        </w:rPr>
        <w:t> </w:t>
      </w:r>
      <w:r>
        <w:rPr>
          <w:sz w:val="26"/>
        </w:rPr>
        <w:t>tesis de rubro: </w:t>
      </w:r>
      <w:r>
        <w:rPr>
          <w:rFonts w:ascii="Arial" w:hAnsi="Arial"/>
          <w:i/>
          <w:sz w:val="26"/>
        </w:rPr>
        <w:t>“</w:t>
      </w:r>
      <w:r>
        <w:rPr>
          <w:rFonts w:ascii="Arial" w:hAnsi="Arial"/>
          <w:b/>
          <w:i/>
          <w:sz w:val="26"/>
        </w:rPr>
        <w:t>LIBERTAD DE EXPRESIÓN Y DERECHO A LA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INFORMACIÓN.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CONCEPTO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INTERÉS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PÚBLICO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DE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LAS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EXPRESIONES, INFORMACIONES, IDEAS Y OPINIONES SOBRE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FUNCIONARIOS</w:t>
      </w:r>
      <w:r>
        <w:rPr>
          <w:rFonts w:ascii="Arial" w:hAnsi="Arial"/>
          <w:b/>
          <w:i/>
          <w:spacing w:val="-1"/>
          <w:sz w:val="26"/>
        </w:rPr>
        <w:t> </w:t>
      </w:r>
      <w:r>
        <w:rPr>
          <w:rFonts w:ascii="Arial" w:hAnsi="Arial"/>
          <w:b/>
          <w:i/>
          <w:sz w:val="26"/>
        </w:rPr>
        <w:t>Y</w:t>
      </w:r>
      <w:r>
        <w:rPr>
          <w:rFonts w:ascii="Arial" w:hAnsi="Arial"/>
          <w:b/>
          <w:i/>
          <w:spacing w:val="1"/>
          <w:sz w:val="26"/>
        </w:rPr>
        <w:t> </w:t>
      </w:r>
      <w:r>
        <w:rPr>
          <w:rFonts w:ascii="Arial" w:hAnsi="Arial"/>
          <w:b/>
          <w:i/>
          <w:sz w:val="26"/>
        </w:rPr>
        <w:t>CANDIDATOS</w:t>
      </w:r>
      <w:r>
        <w:rPr>
          <w:rFonts w:ascii="Arial" w:hAnsi="Arial"/>
          <w:i/>
          <w:sz w:val="26"/>
        </w:rPr>
        <w:t>”</w:t>
      </w:r>
      <w:r>
        <w:rPr>
          <w:rFonts w:ascii="Arial" w:hAnsi="Arial"/>
          <w:i/>
          <w:sz w:val="26"/>
          <w:vertAlign w:val="superscript"/>
        </w:rPr>
        <w:t>41</w:t>
      </w:r>
      <w:r>
        <w:rPr>
          <w:rFonts w:ascii="Arial" w:hAnsi="Arial"/>
          <w:i/>
          <w:sz w:val="26"/>
          <w:vertAlign w:val="baseline"/>
        </w:rPr>
        <w:t>.</w:t>
      </w:r>
    </w:p>
    <w:p>
      <w:pPr>
        <w:pStyle w:val="BodyText"/>
        <w:spacing w:before="2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534" w:right="416"/>
        <w:jc w:val="both"/>
      </w:pPr>
      <w:r>
        <w:rPr/>
        <w:t>Máxime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del pueblo en la vida democrática o el ejercicio del voto</w:t>
      </w:r>
      <w:r>
        <w:rPr>
          <w:spacing w:val="1"/>
        </w:rPr>
        <w:t> </w:t>
      </w:r>
      <w:r>
        <w:rPr/>
        <w:t>libre e informado, si no por el contrario, limita la información que los</w:t>
      </w:r>
      <w:r>
        <w:rPr>
          <w:spacing w:val="1"/>
        </w:rPr>
        <w:t> </w:t>
      </w:r>
      <w:r>
        <w:rPr/>
        <w:t>partidos políticos o sus candidatos puedan proveer a los ciudadanos</w:t>
      </w:r>
      <w:r>
        <w:rPr>
          <w:spacing w:val="1"/>
        </w:rPr>
        <w:t> </w:t>
      </w:r>
      <w:r>
        <w:rPr/>
        <w:t>sobre temas de interés público, en este caso, sobre un candidato a</w:t>
      </w:r>
      <w:r>
        <w:rPr>
          <w:spacing w:val="1"/>
        </w:rPr>
        <w:t> </w:t>
      </w:r>
      <w:r>
        <w:rPr/>
        <w:t>una presidencia municipal, que además anteriormente ocupó dicho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57" w:lineRule="auto"/>
        <w:ind w:left="1534" w:right="416"/>
        <w:jc w:val="both"/>
      </w:pPr>
      <w:r>
        <w:rPr/>
        <w:t>Dicha</w:t>
      </w:r>
      <w:r>
        <w:rPr>
          <w:spacing w:val="-7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considerada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indispensable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debate</w:t>
      </w:r>
      <w:r>
        <w:rPr>
          <w:spacing w:val="-70"/>
        </w:rPr>
        <w:t> </w:t>
      </w:r>
      <w:r>
        <w:rPr/>
        <w:t>público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ciudadanos</w:t>
      </w:r>
      <w:r>
        <w:rPr>
          <w:spacing w:val="14"/>
        </w:rPr>
        <w:t> </w:t>
      </w:r>
      <w:r>
        <w:rPr/>
        <w:t>ejerzan</w:t>
      </w:r>
      <w:r>
        <w:rPr>
          <w:spacing w:val="7"/>
        </w:rPr>
        <w:t> </w:t>
      </w:r>
      <w:r>
        <w:rPr/>
        <w:t>su</w:t>
      </w:r>
      <w:r>
        <w:rPr>
          <w:spacing w:val="9"/>
        </w:rPr>
        <w:t> </w:t>
      </w:r>
      <w:r>
        <w:rPr/>
        <w:t>voto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9"/>
        </w:rPr>
        <w:t> </w:t>
      </w:r>
      <w:r>
        <w:rPr/>
        <w:t>libre</w:t>
      </w:r>
      <w:r>
        <w:rPr>
          <w:spacing w:val="16"/>
        </w:rPr>
        <w:t> </w:t>
      </w:r>
      <w:r>
        <w:rPr/>
        <w:t>e</w:t>
      </w: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141.740005pt;margin-top:16.623165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534" w:right="0" w:firstLine="0"/>
        <w:jc w:val="left"/>
        <w:rPr>
          <w:sz w:val="20"/>
        </w:rPr>
      </w:pPr>
      <w:r>
        <w:rPr>
          <w:position w:val="6"/>
          <w:sz w:val="13"/>
        </w:rPr>
        <w:t>41</w:t>
      </w:r>
      <w:r>
        <w:rPr>
          <w:spacing w:val="16"/>
          <w:position w:val="6"/>
          <w:sz w:val="13"/>
        </w:rPr>
        <w:t> </w:t>
      </w:r>
      <w:r>
        <w:rPr>
          <w:sz w:val="20"/>
        </w:rPr>
        <w:t>[TA]; 10a.</w:t>
      </w:r>
      <w:r>
        <w:rPr>
          <w:spacing w:val="-1"/>
          <w:sz w:val="20"/>
        </w:rPr>
        <w:t> </w:t>
      </w:r>
      <w:r>
        <w:rPr>
          <w:sz w:val="20"/>
        </w:rPr>
        <w:t>Época; 1a.</w:t>
      </w:r>
      <w:r>
        <w:rPr>
          <w:spacing w:val="-1"/>
          <w:sz w:val="20"/>
        </w:rPr>
        <w:t> </w:t>
      </w:r>
      <w:r>
        <w:rPr>
          <w:sz w:val="20"/>
        </w:rPr>
        <w:t>Sala; S.J.F.</w:t>
      </w:r>
      <w:r>
        <w:rPr>
          <w:spacing w:val="-3"/>
          <w:sz w:val="20"/>
        </w:rPr>
        <w:t> </w:t>
      </w:r>
      <w:r>
        <w:rPr>
          <w:sz w:val="20"/>
        </w:rPr>
        <w:t>y su</w:t>
      </w:r>
      <w:r>
        <w:rPr>
          <w:spacing w:val="-3"/>
          <w:sz w:val="20"/>
        </w:rPr>
        <w:t> </w:t>
      </w:r>
      <w:r>
        <w:rPr>
          <w:sz w:val="20"/>
        </w:rPr>
        <w:t>Gaceta;</w:t>
      </w:r>
      <w:r>
        <w:rPr>
          <w:spacing w:val="-2"/>
          <w:sz w:val="20"/>
        </w:rPr>
        <w:t> </w:t>
      </w:r>
      <w:r>
        <w:rPr>
          <w:sz w:val="20"/>
        </w:rPr>
        <w:t>Libro 5,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2014,</w:t>
      </w:r>
      <w:r>
        <w:rPr>
          <w:spacing w:val="-1"/>
          <w:sz w:val="20"/>
        </w:rPr>
        <w:t> </w:t>
      </w:r>
      <w:r>
        <w:rPr>
          <w:sz w:val="20"/>
        </w:rPr>
        <w:t>Tomo</w:t>
      </w:r>
      <w:r>
        <w:rPr>
          <w:spacing w:val="-2"/>
          <w:sz w:val="20"/>
        </w:rPr>
        <w:t> </w:t>
      </w:r>
      <w:r>
        <w:rPr>
          <w:sz w:val="20"/>
        </w:rPr>
        <w:t>I;</w:t>
      </w:r>
      <w:r>
        <w:rPr>
          <w:spacing w:val="-1"/>
          <w:sz w:val="20"/>
        </w:rPr>
        <w:t> </w:t>
      </w:r>
      <w:r>
        <w:rPr>
          <w:sz w:val="20"/>
        </w:rPr>
        <w:t>pág.</w:t>
      </w:r>
      <w:r>
        <w:rPr>
          <w:spacing w:val="-2"/>
          <w:sz w:val="20"/>
        </w:rPr>
        <w:t> </w:t>
      </w:r>
      <w:r>
        <w:rPr>
          <w:sz w:val="20"/>
        </w:rPr>
        <w:t>806.</w:t>
      </w:r>
    </w:p>
    <w:p>
      <w:pPr>
        <w:spacing w:after="0"/>
        <w:jc w:val="left"/>
        <w:rPr>
          <w:sz w:val="20"/>
        </w:rPr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2250" w:h="19450"/>
          <w:pgMar w:header="716" w:footer="1043" w:top="1840" w:bottom="1240" w:left="1300" w:right="1000"/>
          <w:pgNumType w:start="23"/>
        </w:sectPr>
      </w:pPr>
    </w:p>
    <w:p>
      <w:pPr>
        <w:pStyle w:val="BodyText"/>
        <w:spacing w:before="8"/>
        <w:rPr>
          <w:sz w:val="28"/>
        </w:rPr>
      </w:pPr>
    </w:p>
    <w:p>
      <w:pPr>
        <w:spacing w:line="360" w:lineRule="auto" w:before="91"/>
        <w:ind w:left="118" w:right="1834" w:firstLine="0"/>
        <w:jc w:val="both"/>
        <w:rPr>
          <w:sz w:val="26"/>
        </w:rPr>
      </w:pPr>
      <w:r>
        <w:rPr>
          <w:sz w:val="26"/>
        </w:rPr>
        <w:t>informada. Además, la </w:t>
      </w:r>
      <w:r>
        <w:rPr>
          <w:rFonts w:ascii="Arial" w:hAnsi="Arial"/>
          <w:i/>
          <w:sz w:val="26"/>
        </w:rPr>
        <w:t>Suprema Corte </w:t>
      </w:r>
      <w:r>
        <w:rPr>
          <w:sz w:val="26"/>
        </w:rPr>
        <w:t>señaló que, al restringir la</w:t>
      </w:r>
      <w:r>
        <w:rPr>
          <w:spacing w:val="1"/>
          <w:sz w:val="26"/>
        </w:rPr>
        <w:t> </w:t>
      </w:r>
      <w:r>
        <w:rPr>
          <w:sz w:val="26"/>
        </w:rPr>
        <w:t>expresión de los partidos políticos, se limita el debate público, pues</w:t>
      </w:r>
      <w:r>
        <w:rPr>
          <w:spacing w:val="1"/>
          <w:sz w:val="26"/>
        </w:rPr>
        <w:t> </w:t>
      </w:r>
      <w:r>
        <w:rPr>
          <w:sz w:val="26"/>
        </w:rPr>
        <w:t>este requiere que dichos entes públicos “</w:t>
      </w:r>
      <w:r>
        <w:rPr>
          <w:rFonts w:ascii="Arial" w:hAnsi="Arial"/>
          <w:i/>
          <w:sz w:val="26"/>
        </w:rPr>
        <w:t>elijan libremente la forma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más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efectiva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transmitir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mensaje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cuestionar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orden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existente, para lo cual pueden estimar necesario utilizar expresiones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que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denigren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candidatos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oposición</w:t>
      </w:r>
      <w:r>
        <w:rPr>
          <w:sz w:val="26"/>
        </w:rPr>
        <w:t>”</w:t>
      </w:r>
      <w:r>
        <w:rPr>
          <w:sz w:val="26"/>
          <w:vertAlign w:val="superscript"/>
        </w:rPr>
        <w:t>42</w:t>
      </w:r>
      <w:r>
        <w:rPr>
          <w:sz w:val="26"/>
          <w:vertAlign w:val="baseline"/>
        </w:rPr>
        <w:t>.</w:t>
      </w:r>
    </w:p>
    <w:p>
      <w:pPr>
        <w:pStyle w:val="BodyText"/>
        <w:rPr>
          <w:sz w:val="39"/>
        </w:rPr>
      </w:pPr>
    </w:p>
    <w:p>
      <w:pPr>
        <w:spacing w:line="360" w:lineRule="auto" w:before="0"/>
        <w:ind w:left="118" w:right="1830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En esa tesitura, la Corte Interamericana de Derechos Humanos ha</w:t>
      </w:r>
      <w:r>
        <w:rPr>
          <w:spacing w:val="1"/>
          <w:sz w:val="26"/>
        </w:rPr>
        <w:t> </w:t>
      </w:r>
      <w:r>
        <w:rPr>
          <w:sz w:val="26"/>
        </w:rPr>
        <w:t>señalado que: </w:t>
      </w:r>
      <w:r>
        <w:rPr>
          <w:rFonts w:ascii="Arial" w:hAnsi="Arial"/>
          <w:i/>
          <w:sz w:val="26"/>
        </w:rPr>
        <w:t>“en el marco de una campaña electoral, la libertad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pensamiento y de expresión en sus dos dimensiones constituye un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bastión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fundamental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para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 debate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durante el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proceso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electoral,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debido a que se transforma en una herramienta esencial para la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formación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opinión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pública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electores,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fortalece</w:t>
      </w:r>
      <w:r>
        <w:rPr>
          <w:rFonts w:ascii="Arial" w:hAnsi="Arial"/>
          <w:i/>
          <w:spacing w:val="-13"/>
          <w:sz w:val="26"/>
        </w:rPr>
        <w:t> </w:t>
      </w:r>
      <w:r>
        <w:rPr>
          <w:rFonts w:ascii="Arial" w:hAnsi="Arial"/>
          <w:i/>
          <w:sz w:val="26"/>
        </w:rPr>
        <w:t>la</w:t>
      </w:r>
      <w:r>
        <w:rPr>
          <w:rFonts w:ascii="Arial" w:hAnsi="Arial"/>
          <w:i/>
          <w:spacing w:val="-12"/>
          <w:sz w:val="26"/>
        </w:rPr>
        <w:t> </w:t>
      </w:r>
      <w:r>
        <w:rPr>
          <w:rFonts w:ascii="Arial" w:hAnsi="Arial"/>
          <w:i/>
          <w:sz w:val="26"/>
        </w:rPr>
        <w:t>contienda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política entre los distintos candidatos y partidos que participan en los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comicios y se transforma en un auténtico instrumento de análisis de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las plataformas políticas planteadas por los distintos candidatos, lo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cual permite una mayor transparencia y fiscalización de las futuras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autoridades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y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de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su</w:t>
      </w:r>
      <w:r>
        <w:rPr>
          <w:rFonts w:ascii="Arial" w:hAnsi="Arial"/>
          <w:i/>
          <w:spacing w:val="1"/>
          <w:sz w:val="26"/>
        </w:rPr>
        <w:t> </w:t>
      </w:r>
      <w:r>
        <w:rPr>
          <w:rFonts w:ascii="Arial" w:hAnsi="Arial"/>
          <w:i/>
          <w:sz w:val="26"/>
        </w:rPr>
        <w:t>gestión.”</w:t>
      </w:r>
      <w:r>
        <w:rPr>
          <w:rFonts w:ascii="Arial" w:hAnsi="Arial"/>
          <w:i/>
          <w:sz w:val="26"/>
          <w:vertAlign w:val="superscript"/>
        </w:rPr>
        <w:t>43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18" w:right="1834"/>
        <w:jc w:val="both"/>
      </w:pPr>
      <w:r>
        <w:rPr/>
        <w:t>Además,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Interamericana</w:t>
      </w:r>
      <w:r>
        <w:rPr>
          <w:spacing w:val="1"/>
        </w:rPr>
        <w:t> </w:t>
      </w:r>
      <w:r>
        <w:rPr/>
        <w:t>especificó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democrático implica que se permita la circulación libre de ideas e</w:t>
      </w:r>
      <w:r>
        <w:rPr>
          <w:spacing w:val="1"/>
        </w:rPr>
        <w:t> </w:t>
      </w:r>
      <w:r>
        <w:rPr/>
        <w:t>información respecto de las y los candidatos y de cualquier 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desee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brindas</w:t>
      </w:r>
      <w:r>
        <w:rPr>
          <w:spacing w:val="1"/>
        </w:rPr>
        <w:t> </w:t>
      </w:r>
      <w:r>
        <w:rPr/>
        <w:t>información.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destacó la importancia de que todos puedan cuestionar e indagar</w:t>
      </w:r>
      <w:r>
        <w:rPr>
          <w:spacing w:val="1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idoneidad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candidatos,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disentir</w:t>
      </w:r>
      <w:r>
        <w:rPr>
          <w:spacing w:val="-4"/>
        </w:rPr>
        <w:t> </w:t>
      </w:r>
      <w:r>
        <w:rPr/>
        <w:t>y</w:t>
      </w:r>
      <w:r>
        <w:rPr>
          <w:spacing w:val="-70"/>
        </w:rPr>
        <w:t> </w:t>
      </w:r>
      <w:r>
        <w:rPr/>
        <w:t>confrontar sus ideas y opiniones de manera que las y los electores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formar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criterio.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 w:before="1"/>
        <w:ind w:left="118" w:right="1833"/>
        <w:jc w:val="both"/>
      </w:pPr>
      <w:r>
        <w:rPr/>
        <w:t>Por consiguiente, se concluye que, no obstante que la imagen de la</w:t>
      </w:r>
      <w:r>
        <w:rPr>
          <w:spacing w:val="1"/>
        </w:rPr>
        <w:t> </w:t>
      </w:r>
      <w:r>
        <w:rPr/>
        <w:t>publicación</w:t>
      </w:r>
      <w:r>
        <w:rPr>
          <w:spacing w:val="23"/>
        </w:rPr>
        <w:t> </w:t>
      </w:r>
      <w:r>
        <w:rPr/>
        <w:t>denunciada</w:t>
      </w:r>
      <w:r>
        <w:rPr>
          <w:spacing w:val="24"/>
        </w:rPr>
        <w:t> </w:t>
      </w:r>
      <w:r>
        <w:rPr/>
        <w:t>pueda</w:t>
      </w:r>
      <w:r>
        <w:rPr>
          <w:spacing w:val="24"/>
        </w:rPr>
        <w:t> </w:t>
      </w:r>
      <w:r>
        <w:rPr/>
        <w:t>considerarse</w:t>
      </w:r>
      <w:r>
        <w:rPr>
          <w:spacing w:val="24"/>
        </w:rPr>
        <w:t> </w:t>
      </w:r>
      <w:r>
        <w:rPr/>
        <w:t>denigrante,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incluso</w:t>
      </w:r>
    </w:p>
    <w:p>
      <w:pPr>
        <w:pStyle w:val="BodyText"/>
        <w:rPr>
          <w:sz w:val="22"/>
        </w:rPr>
      </w:pPr>
      <w:r>
        <w:rPr/>
        <w:pict>
          <v:rect style="position:absolute;margin-left:70.944pt;margin-top:14.618526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18" w:right="1833" w:firstLine="0"/>
        <w:jc w:val="both"/>
        <w:rPr>
          <w:sz w:val="20"/>
        </w:rPr>
      </w:pPr>
      <w:r>
        <w:rPr>
          <w:position w:val="6"/>
          <w:sz w:val="13"/>
        </w:rPr>
        <w:t>42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acción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inconstitucionalidad</w:t>
      </w:r>
      <w:r>
        <w:rPr>
          <w:spacing w:val="-13"/>
          <w:sz w:val="20"/>
        </w:rPr>
        <w:t> </w:t>
      </w:r>
      <w:r>
        <w:rPr>
          <w:sz w:val="20"/>
        </w:rPr>
        <w:t>64/2015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4"/>
          <w:sz w:val="20"/>
        </w:rPr>
        <w:t> </w:t>
      </w:r>
      <w:r>
        <w:rPr>
          <w:sz w:val="20"/>
        </w:rPr>
        <w:t>acumulados,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Suprema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Corte </w:t>
      </w:r>
      <w:r>
        <w:rPr>
          <w:sz w:val="20"/>
        </w:rPr>
        <w:t>declaró, entre otros, la invalidez de las porciones normativas “ofensa, difamación 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denigren”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Electorales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Sinaloa.</w:t>
      </w:r>
    </w:p>
    <w:p>
      <w:pPr>
        <w:spacing w:before="0"/>
        <w:ind w:left="118" w:right="1834" w:firstLine="0"/>
        <w:jc w:val="both"/>
        <w:rPr>
          <w:sz w:val="20"/>
        </w:rPr>
      </w:pPr>
      <w:r>
        <w:rPr>
          <w:position w:val="6"/>
          <w:sz w:val="13"/>
        </w:rPr>
        <w:t>43</w:t>
      </w:r>
      <w:r>
        <w:rPr>
          <w:spacing w:val="14"/>
          <w:position w:val="6"/>
          <w:sz w:val="13"/>
        </w:rPr>
        <w:t> </w:t>
      </w:r>
      <w:r>
        <w:rPr>
          <w:sz w:val="20"/>
        </w:rPr>
        <w:t>Véase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resolución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fondo,</w:t>
      </w:r>
      <w:r>
        <w:rPr>
          <w:spacing w:val="-5"/>
          <w:sz w:val="20"/>
        </w:rPr>
        <w:t> </w:t>
      </w:r>
      <w:r>
        <w:rPr>
          <w:sz w:val="20"/>
        </w:rPr>
        <w:t>reparaciones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costas</w:t>
      </w:r>
      <w:r>
        <w:rPr>
          <w:spacing w:val="-5"/>
          <w:sz w:val="20"/>
        </w:rPr>
        <w:t> </w:t>
      </w:r>
      <w:r>
        <w:rPr>
          <w:sz w:val="20"/>
        </w:rPr>
        <w:t>emitida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Corte</w:t>
      </w:r>
      <w:r>
        <w:rPr>
          <w:spacing w:val="-6"/>
          <w:sz w:val="20"/>
        </w:rPr>
        <w:t> </w:t>
      </w:r>
      <w:r>
        <w:rPr>
          <w:sz w:val="20"/>
        </w:rPr>
        <w:t>Interamericana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Ricardo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Canese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vs.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Paraguay</w:t>
      </w:r>
      <w:r>
        <w:rPr>
          <w:rFonts w:ascii="Arial" w:hAnsi="Arial"/>
          <w:i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31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agosto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2004.</w:t>
      </w:r>
      <w:r>
        <w:rPr>
          <w:spacing w:val="-53"/>
          <w:sz w:val="20"/>
        </w:rPr>
        <w:t> </w:t>
      </w:r>
      <w:r>
        <w:rPr>
          <w:sz w:val="20"/>
        </w:rPr>
        <w:t>Párrafo 88.</w:t>
      </w:r>
    </w:p>
    <w:p>
      <w:pPr>
        <w:spacing w:after="0"/>
        <w:jc w:val="both"/>
        <w:rPr>
          <w:sz w:val="20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360" w:lineRule="auto" w:before="91"/>
        <w:ind w:left="1534" w:right="414"/>
        <w:jc w:val="both"/>
      </w:pPr>
      <w:r>
        <w:rPr/>
        <w:t>puede</w:t>
      </w:r>
      <w:r>
        <w:rPr>
          <w:spacing w:val="-13"/>
        </w:rPr>
        <w:t> </w:t>
      </w:r>
      <w:r>
        <w:rPr/>
        <w:t>dañar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imagen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honor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>
          <w:rFonts w:ascii="Arial" w:hAnsi="Arial"/>
          <w:i/>
        </w:rPr>
        <w:t>Denunciante</w:t>
      </w:r>
      <w:r>
        <w:rPr>
          <w:rFonts w:ascii="Arial" w:hAnsi="Arial"/>
          <w:i/>
          <w:spacing w:val="-11"/>
        </w:rPr>
        <w:t> </w:t>
      </w:r>
      <w:r>
        <w:rPr/>
        <w:t>esas</w:t>
      </w:r>
      <w:r>
        <w:rPr>
          <w:spacing w:val="-11"/>
        </w:rPr>
        <w:t> </w:t>
      </w:r>
      <w:r>
        <w:rPr/>
        <w:t>pretensiones</w:t>
      </w:r>
      <w:r>
        <w:rPr>
          <w:spacing w:val="-12"/>
        </w:rPr>
        <w:t> </w:t>
      </w:r>
      <w:r>
        <w:rPr/>
        <w:t>no</w:t>
      </w:r>
      <w:r>
        <w:rPr>
          <w:spacing w:val="-70"/>
        </w:rPr>
        <w:t> </w:t>
      </w:r>
      <w:r>
        <w:rPr/>
        <w:t>pueden ser colmadas en materia electoral, toda vez que ello no es</w:t>
      </w:r>
      <w:r>
        <w:rPr>
          <w:spacing w:val="1"/>
        </w:rPr>
        <w:t> </w:t>
      </w:r>
      <w:r>
        <w:rPr/>
        <w:t>sancionable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sancionador. En efecto, el daño moral y a los ataques al honor están</w:t>
      </w:r>
      <w:r>
        <w:rPr>
          <w:spacing w:val="1"/>
        </w:rPr>
        <w:t> </w:t>
      </w:r>
      <w:r>
        <w:rPr/>
        <w:t>reguladas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1"/>
        <w:rPr>
          <w:sz w:val="38"/>
        </w:rPr>
      </w:pPr>
    </w:p>
    <w:p>
      <w:pPr>
        <w:spacing w:line="360" w:lineRule="auto" w:before="0"/>
        <w:ind w:left="1534" w:right="416" w:firstLine="0"/>
        <w:jc w:val="both"/>
        <w:rPr>
          <w:rFonts w:ascii="Arial" w:hAnsi="Arial"/>
          <w:i/>
          <w:sz w:val="26"/>
        </w:rPr>
      </w:pPr>
      <w:r>
        <w:rPr>
          <w:sz w:val="26"/>
        </w:rPr>
        <w:t>Por</w:t>
      </w:r>
      <w:r>
        <w:rPr>
          <w:spacing w:val="1"/>
          <w:sz w:val="26"/>
        </w:rPr>
        <w:t> </w:t>
      </w:r>
      <w:r>
        <w:rPr>
          <w:sz w:val="26"/>
        </w:rPr>
        <w:t>consiguiente,</w:t>
      </w:r>
      <w:r>
        <w:rPr>
          <w:spacing w:val="1"/>
          <w:sz w:val="26"/>
        </w:rPr>
        <w:t> </w:t>
      </w:r>
      <w:r>
        <w:rPr>
          <w:sz w:val="26"/>
        </w:rPr>
        <w:t>es</w:t>
      </w:r>
      <w:r>
        <w:rPr>
          <w:spacing w:val="1"/>
          <w:sz w:val="26"/>
        </w:rPr>
        <w:t> </w:t>
      </w:r>
      <w:r>
        <w:rPr>
          <w:sz w:val="26"/>
        </w:rPr>
        <w:t>evidente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no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1"/>
          <w:sz w:val="26"/>
        </w:rPr>
        <w:t> </w:t>
      </w:r>
      <w:r>
        <w:rPr>
          <w:sz w:val="26"/>
        </w:rPr>
        <w:t>trata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conducta</w:t>
      </w:r>
      <w:r>
        <w:rPr>
          <w:spacing w:val="-70"/>
          <w:sz w:val="26"/>
        </w:rPr>
        <w:t> </w:t>
      </w:r>
      <w:r>
        <w:rPr>
          <w:sz w:val="26"/>
        </w:rPr>
        <w:t>tipificada en el </w:t>
      </w:r>
      <w:r>
        <w:rPr>
          <w:rFonts w:ascii="Arial" w:hAnsi="Arial"/>
          <w:i/>
          <w:sz w:val="26"/>
        </w:rPr>
        <w:t>Código Electoral</w:t>
      </w:r>
      <w:r>
        <w:rPr>
          <w:sz w:val="26"/>
        </w:rPr>
        <w:t>; máxime, que la </w:t>
      </w:r>
      <w:r>
        <w:rPr>
          <w:rFonts w:ascii="Arial" w:hAnsi="Arial"/>
          <w:i/>
          <w:sz w:val="26"/>
        </w:rPr>
        <w:t>Suprema Corte</w:t>
      </w:r>
      <w:r>
        <w:rPr>
          <w:rFonts w:ascii="Arial" w:hAnsi="Arial"/>
          <w:i/>
          <w:spacing w:val="1"/>
          <w:sz w:val="26"/>
        </w:rPr>
        <w:t> </w:t>
      </w:r>
      <w:r>
        <w:rPr>
          <w:sz w:val="26"/>
        </w:rPr>
        <w:t>declaró la invalidez de varios artículos, entre ellos, el 169, noveno</w:t>
      </w:r>
      <w:r>
        <w:rPr>
          <w:spacing w:val="1"/>
          <w:sz w:val="26"/>
        </w:rPr>
        <w:t> </w:t>
      </w:r>
      <w:r>
        <w:rPr>
          <w:sz w:val="26"/>
        </w:rPr>
        <w:t>párrafo, en la porción normativa: </w:t>
      </w:r>
      <w:r>
        <w:rPr>
          <w:rFonts w:ascii="Arial" w:hAnsi="Arial"/>
          <w:i/>
          <w:sz w:val="26"/>
        </w:rPr>
        <w:t>“que denigren a las instituciones y a</w:t>
      </w:r>
      <w:r>
        <w:rPr>
          <w:rFonts w:ascii="Arial" w:hAnsi="Arial"/>
          <w:i/>
          <w:spacing w:val="-70"/>
          <w:sz w:val="26"/>
        </w:rPr>
        <w:t> </w:t>
      </w:r>
      <w:r>
        <w:rPr>
          <w:rFonts w:ascii="Arial" w:hAnsi="Arial"/>
          <w:i/>
          <w:sz w:val="26"/>
        </w:rPr>
        <w:t>los</w:t>
      </w:r>
      <w:r>
        <w:rPr>
          <w:rFonts w:ascii="Arial" w:hAnsi="Arial"/>
          <w:i/>
          <w:spacing w:val="-2"/>
          <w:sz w:val="26"/>
        </w:rPr>
        <w:t> </w:t>
      </w:r>
      <w:r>
        <w:rPr>
          <w:rFonts w:ascii="Arial" w:hAnsi="Arial"/>
          <w:i/>
          <w:sz w:val="26"/>
        </w:rPr>
        <w:t>propios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partidos”.</w:t>
      </w:r>
    </w:p>
    <w:p>
      <w:pPr>
        <w:pStyle w:val="BodyText"/>
        <w:rPr>
          <w:rFonts w:ascii="Arial"/>
          <w:i/>
          <w:sz w:val="39"/>
        </w:rPr>
      </w:pPr>
    </w:p>
    <w:p>
      <w:pPr>
        <w:pStyle w:val="BodyText"/>
        <w:spacing w:line="360" w:lineRule="auto"/>
        <w:ind w:left="1534" w:right="416"/>
        <w:jc w:val="both"/>
      </w:pPr>
      <w:r>
        <w:rPr/>
        <w:t>Finalmente, es dable precisar que la interpretación de la libertad de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autoriza</w:t>
      </w:r>
      <w:r>
        <w:rPr>
          <w:spacing w:val="1"/>
        </w:rPr>
        <w:t> </w:t>
      </w:r>
      <w:r>
        <w:rPr/>
        <w:t>normativamente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desinhibida,</w:t>
      </w:r>
      <w:r>
        <w:rPr>
          <w:spacing w:val="-70"/>
        </w:rPr>
        <w:t> </w:t>
      </w:r>
      <w:r>
        <w:rPr/>
        <w:t>intensa y abierta relacionada con la competencia política o electoral,</w:t>
      </w:r>
      <w:r>
        <w:rPr>
          <w:spacing w:val="1"/>
        </w:rPr>
        <w:t> </w:t>
      </w:r>
      <w:r>
        <w:rPr/>
        <w:t>con</w:t>
      </w:r>
      <w:r>
        <w:rPr>
          <w:spacing w:val="-14"/>
        </w:rPr>
        <w:t> </w:t>
      </w:r>
      <w:r>
        <w:rPr/>
        <w:t>límites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imagen,</w:t>
      </w:r>
      <w:r>
        <w:rPr>
          <w:spacing w:val="-12"/>
        </w:rPr>
        <w:t> </w:t>
      </w:r>
      <w:r>
        <w:rPr/>
        <w:t>honra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dignidad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personas,</w:t>
      </w:r>
      <w:r>
        <w:rPr>
          <w:spacing w:val="-70"/>
        </w:rPr>
        <w:t> </w:t>
      </w:r>
      <w:r>
        <w:rPr/>
        <w:t>que ceden más allá del que presentan ordinariamente en el ámbito</w:t>
      </w:r>
      <w:r>
        <w:rPr>
          <w:spacing w:val="1"/>
        </w:rPr>
        <w:t> </w:t>
      </w:r>
      <w:r>
        <w:rPr/>
        <w:t>público en general y sobre todo en el privado, de manera que existe</w:t>
      </w:r>
      <w:r>
        <w:rPr>
          <w:spacing w:val="1"/>
        </w:rPr>
        <w:t> </w:t>
      </w:r>
      <w:r>
        <w:rPr/>
        <w:t>un margen más amplio de tolerancia para las manifestaciones, pero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democrático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absolutamente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interactúan,</w:t>
      </w:r>
      <w:r>
        <w:rPr>
          <w:spacing w:val="1"/>
        </w:rPr>
        <w:t> </w:t>
      </w:r>
      <w:r>
        <w:rPr/>
        <w:t>especialmente,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interpretación de derechos humanos de interdependencia orienta a</w:t>
      </w:r>
      <w:r>
        <w:rPr>
          <w:spacing w:val="1"/>
        </w:rPr>
        <w:t> </w:t>
      </w:r>
      <w:r>
        <w:rPr/>
        <w:t>que su intelección valore los efectos y respete el contenido esencial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ponderados.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60" w:lineRule="auto"/>
        <w:ind w:left="1534" w:right="415"/>
        <w:jc w:val="both"/>
      </w:pPr>
      <w:r>
        <w:rPr/>
        <w:t>Con base en lo expuesto, este </w:t>
      </w:r>
      <w:r>
        <w:rPr>
          <w:rFonts w:ascii="Arial" w:hAnsi="Arial"/>
          <w:i/>
        </w:rPr>
        <w:t>Tribunal Electoral </w:t>
      </w:r>
      <w:r>
        <w:rPr/>
        <w:t>deja a salvo los</w:t>
      </w:r>
      <w:r>
        <w:rPr>
          <w:spacing w:val="1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ciudadano</w:t>
      </w:r>
      <w:r>
        <w:rPr>
          <w:spacing w:val="-12"/>
        </w:rPr>
        <w:t> </w:t>
      </w:r>
      <w:r>
        <w:rPr/>
        <w:t>Alfonso</w:t>
      </w:r>
      <w:r>
        <w:rPr>
          <w:spacing w:val="-12"/>
        </w:rPr>
        <w:t> </w:t>
      </w:r>
      <w:r>
        <w:rPr/>
        <w:t>Jesús</w:t>
      </w:r>
      <w:r>
        <w:rPr>
          <w:spacing w:val="-11"/>
        </w:rPr>
        <w:t> </w:t>
      </w:r>
      <w:r>
        <w:rPr/>
        <w:t>Martínez</w:t>
      </w:r>
      <w:r>
        <w:rPr>
          <w:spacing w:val="-12"/>
        </w:rPr>
        <w:t> </w:t>
      </w:r>
      <w:r>
        <w:rPr/>
        <w:t>Alcázar,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que,</w:t>
      </w:r>
      <w:r>
        <w:rPr>
          <w:spacing w:val="-11"/>
        </w:rPr>
        <w:t> </w:t>
      </w:r>
      <w:r>
        <w:rPr/>
        <w:t>de</w:t>
      </w:r>
      <w:r>
        <w:rPr>
          <w:spacing w:val="-70"/>
        </w:rPr>
        <w:t> </w:t>
      </w:r>
      <w:r>
        <w:rPr/>
        <w:t>considerarlo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acuda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defender</w:t>
      </w:r>
      <w:r>
        <w:rPr>
          <w:spacing w:val="1"/>
        </w:rPr>
        <w:t> </w:t>
      </w:r>
      <w:r>
        <w:rPr/>
        <w:t>jurídicamente</w:t>
      </w:r>
      <w:r>
        <w:rPr>
          <w:spacing w:val="1"/>
        </w:rPr>
        <w:t> </w:t>
      </w:r>
      <w:r>
        <w:rPr/>
        <w:t>sus</w:t>
      </w:r>
      <w:r>
        <w:rPr>
          <w:spacing w:val="-70"/>
        </w:rPr>
        <w:t> </w:t>
      </w:r>
      <w:r>
        <w:rPr/>
        <w:t>intereses en la vía y forma que considere pertinente, ya que dicho</w:t>
      </w:r>
      <w:r>
        <w:rPr>
          <w:spacing w:val="1"/>
        </w:rPr>
        <w:t> </w:t>
      </w:r>
      <w:r>
        <w:rPr/>
        <w:t>tema no puede analizarse en el presente procedimiento especial</w:t>
      </w:r>
      <w:r>
        <w:rPr>
          <w:spacing w:val="1"/>
        </w:rPr>
        <w:t> </w:t>
      </w:r>
      <w:r>
        <w:rPr/>
        <w:t>sancionador.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91"/>
        <w:ind w:left="118"/>
        <w:jc w:val="both"/>
      </w:pPr>
      <w:r>
        <w:rPr/>
        <w:t>Por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expuesto,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fundamento</w:t>
      </w:r>
      <w:r>
        <w:rPr>
          <w:spacing w:val="29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264,</w:t>
      </w:r>
      <w:r>
        <w:rPr>
          <w:spacing w:val="29"/>
        </w:rPr>
        <w:t> </w:t>
      </w:r>
      <w:r>
        <w:rPr/>
        <w:t>inciso</w:t>
      </w:r>
      <w:r>
        <w:rPr>
          <w:spacing w:val="31"/>
        </w:rPr>
        <w:t> </w:t>
      </w:r>
      <w:r>
        <w:rPr/>
        <w:t>b)</w:t>
      </w:r>
      <w:r>
        <w:rPr>
          <w:spacing w:val="29"/>
        </w:rPr>
        <w:t> </w:t>
      </w:r>
      <w:r>
        <w:rPr/>
        <w:t>del</w:t>
      </w:r>
    </w:p>
    <w:p>
      <w:pPr>
        <w:spacing w:before="150"/>
        <w:ind w:left="118" w:right="0" w:firstLine="0"/>
        <w:jc w:val="both"/>
        <w:rPr>
          <w:sz w:val="26"/>
        </w:rPr>
      </w:pPr>
      <w:r>
        <w:rPr>
          <w:rFonts w:ascii="Arial" w:hAnsi="Arial"/>
          <w:i/>
          <w:sz w:val="26"/>
        </w:rPr>
        <w:t>Código</w:t>
      </w:r>
      <w:r>
        <w:rPr>
          <w:rFonts w:ascii="Arial" w:hAnsi="Arial"/>
          <w:i/>
          <w:spacing w:val="-1"/>
          <w:sz w:val="26"/>
        </w:rPr>
        <w:t> </w:t>
      </w:r>
      <w:r>
        <w:rPr>
          <w:rFonts w:ascii="Arial" w:hAnsi="Arial"/>
          <w:i/>
          <w:sz w:val="26"/>
        </w:rPr>
        <w:t>Electoral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se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"/>
        <w:ind w:left="84" w:right="1800" w:firstLine="0"/>
        <w:jc w:val="center"/>
      </w:pPr>
      <w:r>
        <w:rPr/>
        <w:t>RESUELVE: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118" w:right="1882"/>
        <w:jc w:val="both"/>
      </w:pPr>
      <w:r>
        <w:rPr>
          <w:rFonts w:ascii="Arial" w:hAnsi="Arial"/>
          <w:b/>
          <w:w w:val="95"/>
        </w:rPr>
        <w:t>PRIMERO. </w:t>
      </w:r>
      <w:r>
        <w:rPr>
          <w:w w:val="95"/>
        </w:rPr>
        <w:t>Se declara la </w:t>
      </w:r>
      <w:r>
        <w:rPr>
          <w:rFonts w:ascii="Arial" w:hAnsi="Arial"/>
          <w:b/>
          <w:w w:val="95"/>
        </w:rPr>
        <w:t>inexistencia </w:t>
      </w:r>
      <w:r>
        <w:rPr>
          <w:w w:val="95"/>
        </w:rPr>
        <w:t>de la infracción atribuida a Iván</w:t>
      </w:r>
      <w:r>
        <w:rPr>
          <w:spacing w:val="1"/>
          <w:w w:val="95"/>
        </w:rPr>
        <w:t> </w:t>
      </w:r>
      <w:r>
        <w:rPr/>
        <w:t>Pérez Negrón Ruíz y Miguel Ángel Villegas Soto por la difusión en</w:t>
      </w:r>
      <w:r>
        <w:rPr>
          <w:spacing w:val="1"/>
        </w:rPr>
        <w:t> </w:t>
      </w:r>
      <w:r>
        <w:rPr/>
        <w:t>redes</w:t>
      </w:r>
      <w:r>
        <w:rPr>
          <w:spacing w:val="-2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publicaciones</w:t>
      </w:r>
      <w:r>
        <w:rPr>
          <w:spacing w:val="-1"/>
        </w:rPr>
        <w:t> </w:t>
      </w:r>
      <w:r>
        <w:rPr/>
        <w:t>constitutivas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calumnia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2"/>
        <w:rPr>
          <w:sz w:val="39"/>
        </w:rPr>
      </w:pPr>
    </w:p>
    <w:p>
      <w:pPr>
        <w:spacing w:line="360" w:lineRule="auto" w:before="0"/>
        <w:ind w:left="118" w:right="1881" w:firstLine="0"/>
        <w:jc w:val="both"/>
        <w:rPr>
          <w:sz w:val="26"/>
        </w:rPr>
      </w:pPr>
      <w:r>
        <w:rPr>
          <w:rFonts w:ascii="Arial"/>
          <w:b/>
          <w:sz w:val="26"/>
        </w:rPr>
        <w:t>SEGUNDO. </w:t>
      </w:r>
      <w:r>
        <w:rPr>
          <w:sz w:val="26"/>
        </w:rPr>
        <w:t>Se declara la </w:t>
      </w:r>
      <w:r>
        <w:rPr>
          <w:rFonts w:ascii="Arial"/>
          <w:b/>
          <w:sz w:val="26"/>
        </w:rPr>
        <w:t>inexistencia </w:t>
      </w:r>
      <w:r>
        <w:rPr>
          <w:sz w:val="26"/>
        </w:rPr>
        <w:t>por </w:t>
      </w:r>
      <w:r>
        <w:rPr>
          <w:rFonts w:ascii="Arial"/>
          <w:i/>
          <w:sz w:val="26"/>
        </w:rPr>
        <w:t>culpa in vigilando </w:t>
      </w:r>
      <w:r>
        <w:rPr>
          <w:sz w:val="26"/>
        </w:rPr>
        <w:t>de los</w:t>
      </w:r>
      <w:r>
        <w:rPr>
          <w:spacing w:val="1"/>
          <w:sz w:val="26"/>
        </w:rPr>
        <w:t> </w:t>
      </w:r>
      <w:r>
        <w:rPr>
          <w:sz w:val="26"/>
        </w:rPr>
        <w:t>partidos del</w:t>
      </w:r>
      <w:r>
        <w:rPr>
          <w:spacing w:val="-1"/>
          <w:sz w:val="26"/>
        </w:rPr>
        <w:t> </w:t>
      </w:r>
      <w:r>
        <w:rPr>
          <w:sz w:val="26"/>
        </w:rPr>
        <w:t>Trabajo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MORENA.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8" w:right="1833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dejan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salvo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Alfonso</w:t>
      </w:r>
      <w:r>
        <w:rPr>
          <w:spacing w:val="-6"/>
        </w:rPr>
        <w:t> </w:t>
      </w:r>
      <w:r>
        <w:rPr/>
        <w:t>Jesús</w:t>
      </w:r>
      <w:r>
        <w:rPr>
          <w:spacing w:val="-6"/>
        </w:rPr>
        <w:t> </w:t>
      </w:r>
      <w:r>
        <w:rPr/>
        <w:t>Martínez</w:t>
      </w:r>
      <w:r>
        <w:rPr>
          <w:spacing w:val="-70"/>
        </w:rPr>
        <w:t> </w:t>
      </w:r>
      <w:r>
        <w:rPr/>
        <w:t>Alcázar,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 el presente</w:t>
      </w:r>
      <w:r>
        <w:rPr>
          <w:spacing w:val="-1"/>
        </w:rPr>
        <w:t> </w:t>
      </w:r>
      <w:r>
        <w:rPr/>
        <w:t>fallo.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18" w:right="1833"/>
        <w:jc w:val="both"/>
      </w:pPr>
      <w:r>
        <w:rPr>
          <w:rFonts w:ascii="Arial" w:hAnsi="Arial"/>
          <w:b/>
          <w:w w:val="95"/>
        </w:rPr>
        <w:t>Notifíquese. Personalmente </w:t>
      </w:r>
      <w:r>
        <w:rPr>
          <w:w w:val="95"/>
        </w:rPr>
        <w:t>a los denunciados y al denunciante; </w:t>
      </w:r>
      <w:r>
        <w:rPr>
          <w:rFonts w:ascii="Arial" w:hAnsi="Arial"/>
          <w:b/>
          <w:w w:val="95"/>
        </w:rPr>
        <w:t>por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</w:rPr>
        <w:t>oficio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 Ejecutiva; y </w:t>
      </w:r>
      <w:r>
        <w:rPr>
          <w:rFonts w:ascii="Arial" w:hAnsi="Arial"/>
          <w:b/>
        </w:rPr>
        <w:t>por estrados </w:t>
      </w:r>
      <w:r>
        <w:rPr/>
        <w:t>a los demás interesados, lo</w:t>
      </w:r>
      <w:r>
        <w:rPr>
          <w:spacing w:val="1"/>
        </w:rPr>
        <w:t> </w:t>
      </w:r>
      <w:r>
        <w:rPr/>
        <w:t>anterior con fundamento en los artículos 37, fracciones I, II y III, 38 y</w:t>
      </w:r>
      <w:r>
        <w:rPr>
          <w:spacing w:val="1"/>
        </w:rPr>
        <w:t> </w:t>
      </w:r>
      <w:r>
        <w:rPr/>
        <w:t>39 de la </w:t>
      </w:r>
      <w:r>
        <w:rPr>
          <w:rFonts w:ascii="Arial" w:hAnsi="Arial"/>
          <w:i/>
        </w:rPr>
        <w:t>Ley de Justicia Electoral</w:t>
      </w:r>
      <w:r>
        <w:rPr/>
        <w:t>, así como 40, fracción VII, 43, 44 y</w:t>
      </w:r>
      <w:r>
        <w:rPr>
          <w:spacing w:val="1"/>
        </w:rPr>
        <w:t> </w:t>
      </w:r>
      <w:r>
        <w:rPr/>
        <w:t>47 del Reglamento Interno del Tribunal Electoral del Estado. Una vez</w:t>
      </w:r>
      <w:r>
        <w:rPr>
          <w:spacing w:val="-70"/>
        </w:rPr>
        <w:t> </w:t>
      </w:r>
      <w:r>
        <w:rPr/>
        <w:t>realizadas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notificaciones,</w:t>
      </w:r>
      <w:r>
        <w:rPr>
          <w:spacing w:val="-9"/>
        </w:rPr>
        <w:t> </w:t>
      </w:r>
      <w:r>
        <w:rPr/>
        <w:t>agréguense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mismas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autos</w:t>
      </w:r>
      <w:r>
        <w:rPr>
          <w:spacing w:val="-8"/>
        </w:rPr>
        <w:t> </w:t>
      </w:r>
      <w:r>
        <w:rPr/>
        <w:t>para</w:t>
      </w:r>
      <w:r>
        <w:rPr>
          <w:spacing w:val="-70"/>
        </w:rPr>
        <w:t> </w:t>
      </w:r>
      <w:r>
        <w:rPr/>
        <w:t>su</w:t>
      </w:r>
      <w:r>
        <w:rPr>
          <w:spacing w:val="-2"/>
        </w:rPr>
        <w:t> </w:t>
      </w:r>
      <w:r>
        <w:rPr/>
        <w:t>debida</w:t>
      </w:r>
      <w:r>
        <w:rPr>
          <w:spacing w:val="-1"/>
        </w:rPr>
        <w:t> </w:t>
      </w:r>
      <w:r>
        <w:rPr/>
        <w:t>constancia.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line="360" w:lineRule="auto"/>
        <w:ind w:left="118" w:right="1832"/>
        <w:jc w:val="both"/>
      </w:pPr>
      <w:r>
        <w:rPr/>
        <w:t>Así, a las dieciocho horas con veintiséis minutos, en sesión pública</w:t>
      </w:r>
      <w:r>
        <w:rPr>
          <w:spacing w:val="1"/>
        </w:rPr>
        <w:t> </w:t>
      </w:r>
      <w:r>
        <w:rPr/>
        <w:t>virtual</w:t>
      </w:r>
      <w:r>
        <w:rPr>
          <w:spacing w:val="-13"/>
        </w:rPr>
        <w:t> </w:t>
      </w:r>
      <w:r>
        <w:rPr/>
        <w:t>celebrada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hoy,</w:t>
      </w:r>
      <w:r>
        <w:rPr>
          <w:spacing w:val="-13"/>
        </w:rPr>
        <w:t> </w:t>
      </w:r>
      <w:r>
        <w:rPr/>
        <w:t>por</w:t>
      </w:r>
      <w:r>
        <w:rPr>
          <w:spacing w:val="53"/>
        </w:rPr>
        <w:t> </w:t>
      </w:r>
      <w:r>
        <w:rPr/>
        <w:t>unanimidad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votos,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acordaron</w:t>
      </w:r>
      <w:r>
        <w:rPr>
          <w:spacing w:val="-69"/>
        </w:rPr>
        <w:t> </w:t>
      </w:r>
      <w:r>
        <w:rPr/>
        <w:t>y</w:t>
      </w:r>
      <w:r>
        <w:rPr>
          <w:spacing w:val="-4"/>
        </w:rPr>
        <w:t> </w:t>
      </w:r>
      <w:r>
        <w:rPr/>
        <w:t>firman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70"/>
        </w:rPr>
        <w:t> </w:t>
      </w:r>
      <w:r>
        <w:rPr/>
        <w:t>Michoacán,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Yurisha</w:t>
      </w:r>
      <w:r>
        <w:rPr>
          <w:spacing w:val="1"/>
        </w:rPr>
        <w:t> </w:t>
      </w:r>
      <w:r>
        <w:rPr/>
        <w:t>Andrade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 Alma Rosa Bahena Villalobos –quien fue ponente- y</w:t>
      </w:r>
      <w:r>
        <w:rPr>
          <w:spacing w:val="1"/>
        </w:rPr>
        <w:t> </w:t>
      </w:r>
      <w:r>
        <w:rPr/>
        <w:t>Yolanda</w:t>
      </w:r>
      <w:r>
        <w:rPr>
          <w:spacing w:val="1"/>
        </w:rPr>
        <w:t> </w:t>
      </w:r>
      <w:r>
        <w:rPr/>
        <w:t>Camacho</w:t>
      </w:r>
      <w:r>
        <w:rPr>
          <w:spacing w:val="1"/>
        </w:rPr>
        <w:t> </w:t>
      </w:r>
      <w:r>
        <w:rPr/>
        <w:t>Ochoa,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René</w:t>
      </w:r>
      <w:r>
        <w:rPr>
          <w:spacing w:val="-70"/>
        </w:rPr>
        <w:t> </w:t>
      </w:r>
      <w:r>
        <w:rPr/>
        <w:t>Olivos</w:t>
      </w:r>
      <w:r>
        <w:rPr>
          <w:spacing w:val="1"/>
        </w:rPr>
        <w:t> </w:t>
      </w:r>
      <w:r>
        <w:rPr/>
        <w:t>Campos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Alejandro</w:t>
      </w:r>
      <w:r>
        <w:rPr>
          <w:spacing w:val="1"/>
        </w:rPr>
        <w:t> </w:t>
      </w:r>
      <w:r>
        <w:rPr/>
        <w:t>Pérez</w:t>
      </w:r>
      <w:r>
        <w:rPr>
          <w:spacing w:val="1"/>
        </w:rPr>
        <w:t> </w:t>
      </w:r>
      <w:r>
        <w:rPr/>
        <w:t>Contreras,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w w:val="95"/>
        </w:rPr>
        <w:t>presencia del Secretario General de Acuerdos Héctor Rangel Argueta,</w:t>
      </w:r>
      <w:r>
        <w:rPr>
          <w:spacing w:val="1"/>
          <w:w w:val="95"/>
        </w:rPr>
        <w:t> </w:t>
      </w:r>
      <w:r>
        <w:rPr/>
        <w:t>quien</w:t>
      </w:r>
      <w:r>
        <w:rPr>
          <w:spacing w:val="-2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fe.</w:t>
      </w:r>
    </w:p>
    <w:p>
      <w:pPr>
        <w:spacing w:after="0" w:line="360" w:lineRule="auto"/>
        <w:jc w:val="both"/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4454"/>
      </w:tblGrid>
      <w:tr>
        <w:trPr>
          <w:trHeight w:val="2611" w:hRule="atLeast"/>
        </w:trPr>
        <w:tc>
          <w:tcPr>
            <w:tcW w:w="8577" w:type="dxa"/>
            <w:gridSpan w:val="2"/>
          </w:tcPr>
          <w:p>
            <w:pPr>
              <w:pStyle w:val="TableParagraph"/>
              <w:spacing w:line="360" w:lineRule="auto"/>
              <w:ind w:left="2355" w:right="271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MAGISTRADA</w:t>
            </w:r>
            <w:r>
              <w:rPr>
                <w:rFonts w:ascii="Arial" w:hAnsi="Arial"/>
                <w:b/>
                <w:spacing w:val="-1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PRESIDENTA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line="360" w:lineRule="auto" w:before="1"/>
              <w:ind w:left="2310" w:right="2711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YURISHA</w:t>
            </w:r>
            <w:r>
              <w:rPr>
                <w:rFonts w:ascii="Arial"/>
                <w:b/>
                <w:spacing w:val="-1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ANDRADE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MORALES</w:t>
            </w:r>
          </w:p>
        </w:tc>
      </w:tr>
      <w:tr>
        <w:trPr>
          <w:trHeight w:val="6279" w:hRule="atLeast"/>
        </w:trPr>
        <w:tc>
          <w:tcPr>
            <w:tcW w:w="412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line="360" w:lineRule="auto" w:before="197"/>
              <w:ind w:left="1215" w:right="117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MAGISTRADA</w:t>
            </w:r>
            <w:r>
              <w:rPr>
                <w:rFonts w:ascii="Arial" w:hAns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before="10"/>
              <w:ind w:left="0"/>
              <w:rPr>
                <w:sz w:val="38"/>
              </w:rPr>
            </w:pPr>
          </w:p>
          <w:p>
            <w:pPr>
              <w:pStyle w:val="TableParagraph"/>
              <w:spacing w:line="360" w:lineRule="auto"/>
              <w:ind w:left="699" w:right="66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ALMA</w:t>
            </w:r>
            <w:r>
              <w:rPr>
                <w:rFonts w:ascii="Arial"/>
                <w:b/>
                <w:spacing w:val="-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ROSA</w:t>
            </w:r>
            <w:r>
              <w:rPr>
                <w:rFonts w:ascii="Arial"/>
                <w:b/>
                <w:spacing w:val="-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BAHENA</w:t>
            </w:r>
            <w:r>
              <w:rPr>
                <w:rFonts w:ascii="Arial"/>
                <w:b/>
                <w:spacing w:val="-69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VILLALOBOS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360" w:lineRule="auto" w:before="1"/>
              <w:ind w:left="1215" w:right="1180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MAGISTRADO</w:t>
            </w:r>
            <w:r>
              <w:rPr>
                <w:rFonts w:ascii="Arial" w:hAns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before="10"/>
              <w:ind w:left="0"/>
              <w:rPr>
                <w:sz w:val="38"/>
              </w:rPr>
            </w:pPr>
          </w:p>
          <w:p>
            <w:pPr>
              <w:pStyle w:val="TableParagraph"/>
              <w:ind w:left="180" w:right="15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JOSÉ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RENÉ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OLIVOS</w:t>
            </w:r>
            <w:r>
              <w:rPr>
                <w:rFonts w:ascii="Arial" w:hAnsi="Arial"/>
                <w:b/>
                <w:spacing w:val="-2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CAMPOS</w:t>
            </w:r>
          </w:p>
        </w:tc>
        <w:tc>
          <w:tcPr>
            <w:tcW w:w="445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line="360" w:lineRule="auto" w:before="197"/>
              <w:ind w:left="1348" w:right="137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MAGISTRADA</w:t>
            </w:r>
            <w:r>
              <w:rPr>
                <w:rFonts w:ascii="Arial" w:hAns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before="10"/>
              <w:ind w:left="0"/>
              <w:rPr>
                <w:sz w:val="38"/>
              </w:rPr>
            </w:pPr>
          </w:p>
          <w:p>
            <w:pPr>
              <w:pStyle w:val="TableParagraph"/>
              <w:ind w:left="169" w:right="19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YOLANDA</w:t>
            </w:r>
            <w:r>
              <w:rPr>
                <w:rFonts w:ascii="Arial"/>
                <w:b/>
                <w:spacing w:val="-3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CAMACHO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OCHOA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line="360" w:lineRule="auto" w:before="209"/>
              <w:ind w:left="1348" w:right="137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5"/>
                <w:sz w:val="26"/>
              </w:rPr>
              <w:t>MAGISTRADO</w:t>
            </w:r>
            <w:r>
              <w:rPr>
                <w:rFonts w:ascii="Arial" w:hAnsi="Arial"/>
                <w:b/>
                <w:spacing w:val="1"/>
                <w:w w:val="9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before="10"/>
              <w:ind w:left="0"/>
              <w:rPr>
                <w:sz w:val="38"/>
              </w:rPr>
            </w:pPr>
          </w:p>
          <w:p>
            <w:pPr>
              <w:pStyle w:val="TableParagraph"/>
              <w:spacing w:line="360" w:lineRule="auto"/>
              <w:ind w:left="169" w:right="19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SALVADOR</w:t>
            </w:r>
            <w:r>
              <w:rPr>
                <w:rFonts w:ascii="Arial" w:hAnsi="Arial"/>
                <w:b/>
                <w:spacing w:val="-1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ALEJANDRO</w:t>
            </w:r>
            <w:r>
              <w:rPr>
                <w:rFonts w:ascii="Arial" w:hAnsi="Arial"/>
                <w:b/>
                <w:spacing w:val="-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PÉREZ</w:t>
            </w:r>
            <w:r>
              <w:rPr>
                <w:rFonts w:ascii="Arial" w:hAnsi="Arial"/>
                <w:b/>
                <w:spacing w:val="-70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CONTRERAS</w:t>
            </w:r>
          </w:p>
        </w:tc>
      </w:tr>
      <w:tr>
        <w:trPr>
          <w:trHeight w:val="2611" w:hRule="atLeast"/>
        </w:trPr>
        <w:tc>
          <w:tcPr>
            <w:tcW w:w="8577" w:type="dxa"/>
            <w:gridSpan w:val="2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line="717" w:lineRule="auto" w:before="197"/>
              <w:ind w:left="1803" w:right="1732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SECRETARIO</w:t>
            </w:r>
            <w:r>
              <w:rPr>
                <w:rFonts w:ascii="Arial" w:hAnsi="Arial"/>
                <w:b/>
                <w:spacing w:val="-5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GENERAL</w:t>
            </w:r>
            <w:r>
              <w:rPr>
                <w:rFonts w:ascii="Arial" w:hAnsi="Arial"/>
                <w:b/>
                <w:spacing w:val="-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DE</w:t>
            </w:r>
            <w:r>
              <w:rPr>
                <w:rFonts w:ascii="Arial" w:hAnsi="Arial"/>
                <w:b/>
                <w:spacing w:val="-7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ACUERDOS</w:t>
            </w:r>
            <w:r>
              <w:rPr>
                <w:rFonts w:ascii="Arial" w:hAnsi="Arial"/>
                <w:b/>
                <w:spacing w:val="-69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(RÚBRICA)</w:t>
            </w:r>
          </w:p>
          <w:p>
            <w:pPr>
              <w:pStyle w:val="TableParagraph"/>
              <w:spacing w:line="279" w:lineRule="exact" w:before="5"/>
              <w:ind w:left="1801" w:right="1732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HÉCTOR</w:t>
            </w:r>
            <w:r>
              <w:rPr>
                <w:rFonts w:ascii="Arial" w:hAnsi="Arial"/>
                <w:b/>
                <w:spacing w:val="-3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RANGEL</w:t>
            </w:r>
            <w:r>
              <w:rPr>
                <w:rFonts w:ascii="Arial" w:hAnsi="Arial"/>
                <w:b/>
                <w:spacing w:val="-1"/>
                <w:sz w:val="26"/>
              </w:rPr>
              <w:t> </w:t>
            </w:r>
            <w:r>
              <w:rPr>
                <w:rFonts w:ascii="Arial" w:hAnsi="Arial"/>
                <w:b/>
                <w:sz w:val="26"/>
              </w:rPr>
              <w:t>ARGUETA</w:t>
            </w:r>
          </w:p>
        </w:tc>
      </w:tr>
    </w:tbl>
    <w:p>
      <w:pPr>
        <w:spacing w:after="0" w:line="279" w:lineRule="exact"/>
        <w:jc w:val="center"/>
        <w:rPr>
          <w:rFonts w:ascii="Arial" w:hAnsi="Arial"/>
          <w:sz w:val="26"/>
        </w:rPr>
        <w:sectPr>
          <w:pgSz w:w="12250" w:h="19450"/>
          <w:pgMar w:header="716" w:footer="1043" w:top="1840" w:bottom="1240" w:left="1300" w:right="1000"/>
        </w:sectPr>
      </w:pPr>
    </w:p>
    <w:p>
      <w:pPr>
        <w:pStyle w:val="BodyText"/>
        <w:spacing w:before="4"/>
        <w:rPr>
          <w:sz w:val="17"/>
        </w:rPr>
      </w:pPr>
    </w:p>
    <w:sectPr>
      <w:pgSz w:w="12250" w:h="19450"/>
      <w:pgMar w:header="716" w:footer="1043" w:top="1840" w:bottom="124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049988pt;margin-top:908.992737pt;width:19.45pt;height:15.45pt;mso-position-horizontal-relative:page;mso-position-vertical-relative:page;z-index:-161305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869995pt;margin-top:908.992737pt;width:19.45pt;height:15.45pt;mso-position-horizontal-relative:page;mso-position-vertical-relative:page;z-index:-161300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1.740005pt;margin-top:869.860046pt;width:144.020pt;height:.71997pt;mso-position-horizontal-relative:page;mso-position-vertical-relative:page;z-index:-16127488" filled="true" fillcolor="#000000" stroked="false">
          <v:fill type="solid"/>
          <w10:wrap type="none"/>
        </v:rect>
      </w:pict>
    </w:r>
    <w:r>
      <w:rPr/>
      <w:pict>
        <v:shape style="position:absolute;margin-left:140.740005pt;margin-top:874.959473pt;width:398.35pt;height:13.15pt;mso-position-horizontal-relative:page;mso-position-vertical-relative:page;z-index:-16126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position w:val="6"/>
                    <w:sz w:val="13"/>
                  </w:rPr>
                  <w:t>38</w:t>
                </w:r>
                <w:r>
                  <w:rPr>
                    <w:spacing w:val="16"/>
                    <w:position w:val="6"/>
                    <w:sz w:val="13"/>
                  </w:rPr>
                  <w:t> </w:t>
                </w:r>
                <w:r>
                  <w:rPr>
                    <w:sz w:val="20"/>
                  </w:rPr>
                  <w:t>Véase la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sentencia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ST-JE-34/2021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resuelta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el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veintinueve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 abril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dos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mil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veintiuno.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869995pt;margin-top:908.992737pt;width:19.45pt;height:15.45pt;mso-position-horizontal-relative:page;mso-position-vertical-relative:page;z-index:-1612646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049988pt;margin-top:908.992737pt;width:19.45pt;height:15.45pt;mso-position-horizontal-relative:page;mso-position-vertical-relative:page;z-index:-161259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1.869995pt;margin-top:908.992737pt;width:19.45pt;height:15.45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049988pt;margin-top:908.992737pt;width:19.45pt;height:15.45pt;mso-position-horizontal-relative:page;mso-position-vertical-relative:page;z-index:-161228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3872">
          <wp:simplePos x="0" y="0"/>
          <wp:positionH relativeFrom="page">
            <wp:posOffset>900430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190002pt;margin-top:34.816715pt;width:117.25pt;height:15.45pt;mso-position-horizontal-relative:page;mso-position-vertical-relative:page;z-index:-16132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TEEM-PES-092/2021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4896">
          <wp:simplePos x="0" y="0"/>
          <wp:positionH relativeFrom="page">
            <wp:posOffset>1800225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109985pt;margin-top:34.816715pt;width:117.3pt;height:15.45pt;mso-position-horizontal-relative:page;mso-position-vertical-relative:page;z-index:-16131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TEEM-PES-092/2021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6944">
          <wp:simplePos x="0" y="0"/>
          <wp:positionH relativeFrom="page">
            <wp:posOffset>1800225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109985pt;margin-top:34.816715pt;width:117.3pt;height:15.45pt;mso-position-horizontal-relative:page;mso-position-vertical-relative:page;z-index:-16129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TEEM-PES-092/2021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87968">
          <wp:simplePos x="0" y="0"/>
          <wp:positionH relativeFrom="page">
            <wp:posOffset>900430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190002pt;margin-top:34.816715pt;width:117.25pt;height:15.45pt;mso-position-horizontal-relative:page;mso-position-vertical-relative:page;z-index:-161280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TEEM-PES-092/2021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1040">
          <wp:simplePos x="0" y="0"/>
          <wp:positionH relativeFrom="page">
            <wp:posOffset>1800225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24.109985pt;margin-top:34.816715pt;width:117.3pt;height:15.45pt;mso-position-horizontal-relative:page;mso-position-vertical-relative:page;z-index:-16124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TEEM-PES-092/2021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2064">
          <wp:simplePos x="0" y="0"/>
          <wp:positionH relativeFrom="page">
            <wp:posOffset>900430</wp:posOffset>
          </wp:positionH>
          <wp:positionV relativeFrom="page">
            <wp:posOffset>621029</wp:posOffset>
          </wp:positionV>
          <wp:extent cx="1774825" cy="552450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48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190002pt;margin-top:34.816715pt;width:117.25pt;height:15.45pt;mso-position-horizontal-relative:page;mso-position-vertical-relative:page;z-index:-16123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TEEM-PES-092/2021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967" w:hanging="4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67" w:hanging="433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254" w:hanging="72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838" w:hanging="360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1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25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5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551" w:hanging="4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1" w:hanging="433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upperLetter"/>
      <w:lvlText w:val="%3."/>
      <w:lvlJc w:val="left"/>
      <w:pPr>
        <w:ind w:left="838" w:hanging="360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2975" w:hanging="360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550" w:hanging="4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0" w:hanging="43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-"/>
      <w:lvlJc w:val="left"/>
      <w:pPr>
        <w:ind w:left="2254" w:hanging="360"/>
      </w:pPr>
      <w:rPr>
        <w:rFonts w:hint="default" w:ascii="Arial MT" w:hAnsi="Arial MT" w:eastAsia="Arial MT" w:cs="Arial MT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5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34" w:hanging="44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34" w:hanging="442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0" w:hanging="4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0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0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1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1" w:hanging="44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8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8" w:hanging="720"/>
        <w:jc w:val="righ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13" w:hanging="289"/>
        <w:jc w:val="right"/>
      </w:pPr>
      <w:rPr>
        <w:rFonts w:hint="default" w:ascii="Arial" w:hAnsi="Arial" w:eastAsia="Arial" w:cs="Arial"/>
        <w:b/>
        <w:bCs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72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24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76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28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81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33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5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7" w:hanging="289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967" w:hanging="434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25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052</dc:creator>
  <dcterms:created xsi:type="dcterms:W3CDTF">2022-03-06T00:21:06Z</dcterms:created>
  <dcterms:modified xsi:type="dcterms:W3CDTF">2022-03-06T00:21:06Z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2022-03-06T00:00:00Z</vt:filetime>
  </property>
</Properties>
</file>