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2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50647" cy="8783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47" cy="8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Heading2"/>
        <w:spacing w:before="91"/>
        <w:ind w:left="5319" w:right="164"/>
        <w:jc w:val="both"/>
      </w:pP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</w:t>
      </w:r>
      <w:r>
        <w:rPr>
          <w:spacing w:val="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CIUDADANO.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spacing w:before="1"/>
        <w:ind w:left="5319" w:right="0" w:firstLine="0"/>
        <w:jc w:val="both"/>
        <w:rPr>
          <w:sz w:val="26"/>
        </w:rPr>
      </w:pPr>
      <w:r>
        <w:rPr>
          <w:rFonts w:ascii="Arial"/>
          <w:b/>
          <w:sz w:val="26"/>
        </w:rPr>
        <w:t>EXPEDIENTE</w:t>
      </w:r>
      <w:r>
        <w:rPr>
          <w:sz w:val="26"/>
        </w:rPr>
        <w:t>:</w:t>
      </w:r>
      <w:r>
        <w:rPr>
          <w:spacing w:val="-4"/>
          <w:sz w:val="26"/>
        </w:rPr>
        <w:t> </w:t>
      </w:r>
      <w:r>
        <w:rPr>
          <w:sz w:val="26"/>
        </w:rPr>
        <w:t>TEEM-JDC-008/2021.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5319" w:right="16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ACTORES: </w:t>
      </w:r>
      <w:r>
        <w:rPr>
          <w:sz w:val="26"/>
        </w:rPr>
        <w:t>SALVADOR JUÁREZ CAPIZ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OTROS</w:t>
      </w:r>
      <w:r>
        <w:rPr>
          <w:spacing w:val="-1"/>
          <w:sz w:val="26"/>
        </w:rPr>
        <w:t> </w:t>
      </w:r>
      <w:r>
        <w:rPr>
          <w:sz w:val="26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tabs>
          <w:tab w:pos="7709" w:val="left" w:leader="none"/>
          <w:tab w:pos="8901" w:val="left" w:leader="none"/>
          <w:tab w:pos="9794" w:val="left" w:leader="none"/>
        </w:tabs>
        <w:spacing w:before="0"/>
        <w:ind w:left="5319" w:right="16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RESPONSABLE:</w:t>
        <w:tab/>
        <w:tab/>
      </w:r>
      <w:r>
        <w:rPr>
          <w:sz w:val="26"/>
        </w:rPr>
        <w:t>CONSEJO</w:t>
      </w:r>
      <w:r>
        <w:rPr>
          <w:spacing w:val="-70"/>
          <w:sz w:val="26"/>
        </w:rPr>
        <w:t> </w:t>
      </w:r>
      <w:r>
        <w:rPr>
          <w:sz w:val="26"/>
        </w:rPr>
        <w:t>CIUDADANO</w:t>
        <w:tab/>
        <w:t>INDÍGENA</w:t>
        <w:tab/>
        <w:t>DE</w:t>
      </w:r>
      <w:r>
        <w:rPr>
          <w:spacing w:val="-70"/>
          <w:sz w:val="26"/>
        </w:rPr>
        <w:t> </w:t>
      </w:r>
      <w:r>
        <w:rPr>
          <w:sz w:val="26"/>
        </w:rPr>
        <w:t>NAHUATZEN.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5319" w:right="16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TERCEROS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INTERESADOS: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MIGUEL</w:t>
      </w:r>
      <w:r>
        <w:rPr>
          <w:spacing w:val="1"/>
          <w:sz w:val="26"/>
        </w:rPr>
        <w:t> </w:t>
      </w:r>
      <w:r>
        <w:rPr>
          <w:sz w:val="26"/>
        </w:rPr>
        <w:t>AVILÉS VILLASEÑOR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OTROS.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5319" w:right="16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MAGISTRADO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JOSÉ</w:t>
      </w:r>
      <w:r>
        <w:rPr>
          <w:spacing w:val="1"/>
          <w:sz w:val="26"/>
        </w:rPr>
        <w:t> </w:t>
      </w:r>
      <w:r>
        <w:rPr>
          <w:sz w:val="26"/>
        </w:rPr>
        <w:t>RENÉ</w:t>
      </w:r>
      <w:r>
        <w:rPr>
          <w:spacing w:val="1"/>
          <w:sz w:val="26"/>
        </w:rPr>
        <w:t> </w:t>
      </w:r>
      <w:r>
        <w:rPr>
          <w:sz w:val="26"/>
        </w:rPr>
        <w:t>OLIVOS</w:t>
      </w:r>
      <w:r>
        <w:rPr>
          <w:spacing w:val="1"/>
          <w:sz w:val="26"/>
        </w:rPr>
        <w:t> </w:t>
      </w:r>
      <w:r>
        <w:rPr>
          <w:sz w:val="26"/>
        </w:rPr>
        <w:t>CAMPOS.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5319" w:right="16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PROYECTISTA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ADRIÁN</w:t>
      </w:r>
      <w:r>
        <w:rPr>
          <w:spacing w:val="1"/>
          <w:sz w:val="26"/>
        </w:rPr>
        <w:t> </w:t>
      </w:r>
      <w:r>
        <w:rPr>
          <w:sz w:val="26"/>
        </w:rPr>
        <w:t>HERNÁNDEZ</w:t>
      </w:r>
      <w:r>
        <w:rPr>
          <w:spacing w:val="-70"/>
          <w:sz w:val="26"/>
        </w:rPr>
        <w:t> </w:t>
      </w:r>
      <w:r>
        <w:rPr>
          <w:sz w:val="26"/>
        </w:rPr>
        <w:t>PINEDO.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9" w:lineRule="auto" w:before="90"/>
        <w:ind w:left="1934" w:right="112"/>
        <w:jc w:val="both"/>
      </w:pPr>
      <w:r>
        <w:rPr/>
        <w:t>Morelia, Michoacán de Ocampo, a diecinueve de marzo de dos mil</w:t>
      </w:r>
      <w:r>
        <w:rPr>
          <w:spacing w:val="1"/>
        </w:rPr>
        <w:t> </w:t>
      </w:r>
      <w:r>
        <w:rPr/>
        <w:t>veintiuno.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0"/>
        <w:jc w:val="both"/>
      </w:pPr>
      <w:r>
        <w:rPr>
          <w:rFonts w:ascii="Arial" w:hAnsi="Arial"/>
          <w:b/>
        </w:rPr>
        <w:t>VISTOS, </w:t>
      </w:r>
      <w:r>
        <w:rPr/>
        <w:t>para resolver los autos del juicio para la protección de los</w:t>
      </w:r>
      <w:r>
        <w:rPr>
          <w:spacing w:val="1"/>
        </w:rPr>
        <w:t> </w:t>
      </w:r>
      <w:r>
        <w:rPr/>
        <w:t>derechos político-electorales del ciudadano</w:t>
      </w:r>
      <w:r>
        <w:rPr>
          <w:vertAlign w:val="superscript"/>
        </w:rPr>
        <w:t>1</w:t>
      </w:r>
      <w:r>
        <w:rPr>
          <w:vertAlign w:val="baseline"/>
        </w:rPr>
        <w:t> citado al rubro, promovido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Salvador</w:t>
      </w:r>
      <w:r>
        <w:rPr>
          <w:spacing w:val="1"/>
          <w:vertAlign w:val="baseline"/>
        </w:rPr>
        <w:t> </w:t>
      </w:r>
      <w:r>
        <w:rPr>
          <w:vertAlign w:val="baseline"/>
        </w:rPr>
        <w:t>Juárez</w:t>
      </w:r>
      <w:r>
        <w:rPr>
          <w:spacing w:val="1"/>
          <w:vertAlign w:val="baseline"/>
        </w:rPr>
        <w:t> </w:t>
      </w:r>
      <w:r>
        <w:rPr>
          <w:vertAlign w:val="baseline"/>
        </w:rPr>
        <w:t>Capiz,</w:t>
      </w:r>
      <w:r>
        <w:rPr>
          <w:spacing w:val="1"/>
          <w:vertAlign w:val="baseline"/>
        </w:rPr>
        <w:t> </w:t>
      </w:r>
      <w:r>
        <w:rPr>
          <w:vertAlign w:val="baseline"/>
        </w:rPr>
        <w:t>Jacquelin</w:t>
      </w:r>
      <w:r>
        <w:rPr>
          <w:spacing w:val="1"/>
          <w:vertAlign w:val="baseline"/>
        </w:rPr>
        <w:t> </w:t>
      </w:r>
      <w:r>
        <w:rPr>
          <w:vertAlign w:val="baseline"/>
        </w:rPr>
        <w:t>Montiel</w:t>
      </w:r>
      <w:r>
        <w:rPr>
          <w:spacing w:val="1"/>
          <w:vertAlign w:val="baseline"/>
        </w:rPr>
        <w:t> </w:t>
      </w:r>
      <w:r>
        <w:rPr>
          <w:vertAlign w:val="baseline"/>
        </w:rPr>
        <w:t>Avilés,</w:t>
      </w:r>
      <w:r>
        <w:rPr>
          <w:spacing w:val="1"/>
          <w:vertAlign w:val="baseline"/>
        </w:rPr>
        <w:t> </w:t>
      </w:r>
      <w:r>
        <w:rPr>
          <w:vertAlign w:val="baseline"/>
        </w:rPr>
        <w:t>José</w:t>
      </w:r>
      <w:r>
        <w:rPr>
          <w:spacing w:val="1"/>
          <w:vertAlign w:val="baseline"/>
        </w:rPr>
        <w:t> </w:t>
      </w:r>
      <w:r>
        <w:rPr>
          <w:vertAlign w:val="baseline"/>
        </w:rPr>
        <w:t>Prado</w:t>
      </w:r>
      <w:r>
        <w:rPr>
          <w:spacing w:val="1"/>
          <w:vertAlign w:val="baseline"/>
        </w:rPr>
        <w:t> </w:t>
      </w:r>
      <w:r>
        <w:rPr>
          <w:vertAlign w:val="baseline"/>
        </w:rPr>
        <w:t>Rodríguez, Juan Antonio Torres Torres, Gloria Herrera Ruan, Roberto</w:t>
      </w:r>
      <w:r>
        <w:rPr>
          <w:spacing w:val="1"/>
          <w:vertAlign w:val="baseline"/>
        </w:rPr>
        <w:t> </w:t>
      </w:r>
      <w:r>
        <w:rPr>
          <w:vertAlign w:val="baseline"/>
        </w:rPr>
        <w:t>Arreola Jiménez, Sandra Patricia Irepan Ruan, María América Huerta</w:t>
      </w:r>
      <w:r>
        <w:rPr>
          <w:spacing w:val="1"/>
          <w:vertAlign w:val="baseline"/>
        </w:rPr>
        <w:t> </w:t>
      </w:r>
      <w:r>
        <w:rPr>
          <w:vertAlign w:val="baseline"/>
        </w:rPr>
        <w:t>Espino,</w:t>
      </w:r>
      <w:r>
        <w:rPr>
          <w:spacing w:val="1"/>
          <w:vertAlign w:val="baseline"/>
        </w:rPr>
        <w:t> </w:t>
      </w:r>
      <w:r>
        <w:rPr>
          <w:vertAlign w:val="baseline"/>
        </w:rPr>
        <w:t>Sergio</w:t>
      </w:r>
      <w:r>
        <w:rPr>
          <w:spacing w:val="1"/>
          <w:vertAlign w:val="baseline"/>
        </w:rPr>
        <w:t> </w:t>
      </w:r>
      <w:r>
        <w:rPr>
          <w:vertAlign w:val="baseline"/>
        </w:rPr>
        <w:t>Ramírez</w:t>
      </w:r>
      <w:r>
        <w:rPr>
          <w:spacing w:val="1"/>
          <w:vertAlign w:val="baseline"/>
        </w:rPr>
        <w:t> </w:t>
      </w:r>
      <w:r>
        <w:rPr>
          <w:vertAlign w:val="baseline"/>
        </w:rPr>
        <w:t>Huerta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Efraín</w:t>
      </w:r>
      <w:r>
        <w:rPr>
          <w:spacing w:val="1"/>
          <w:vertAlign w:val="baseline"/>
        </w:rPr>
        <w:t> </w:t>
      </w:r>
      <w:r>
        <w:rPr>
          <w:vertAlign w:val="baseline"/>
        </w:rPr>
        <w:t>Avilés</w:t>
      </w:r>
      <w:r>
        <w:rPr>
          <w:spacing w:val="1"/>
          <w:vertAlign w:val="baseline"/>
        </w:rPr>
        <w:t> </w:t>
      </w:r>
      <w:r>
        <w:rPr>
          <w:vertAlign w:val="baseline"/>
        </w:rPr>
        <w:t>Rodríguez,</w:t>
      </w:r>
      <w:r>
        <w:rPr>
          <w:spacing w:val="1"/>
          <w:vertAlign w:val="baseline"/>
        </w:rPr>
        <w:t> </w:t>
      </w:r>
      <w:r>
        <w:rPr>
          <w:vertAlign w:val="baseline"/>
        </w:rPr>
        <w:t>quienes</w:t>
      </w:r>
      <w:r>
        <w:rPr>
          <w:spacing w:val="-70"/>
          <w:vertAlign w:val="baseline"/>
        </w:rPr>
        <w:t> </w:t>
      </w:r>
      <w:r>
        <w:rPr>
          <w:vertAlign w:val="baseline"/>
        </w:rPr>
        <w:t>comparecen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propio</w:t>
      </w:r>
      <w:r>
        <w:rPr>
          <w:spacing w:val="1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cuanto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integrantes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comunidad indígena de Nahuatzen, a fin de controvertir la Asamblea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 Comunitaria de veinticuatro de enero del año en curso, los</w:t>
      </w:r>
      <w:r>
        <w:rPr>
          <w:spacing w:val="1"/>
          <w:vertAlign w:val="baseline"/>
        </w:rPr>
        <w:t> </w:t>
      </w:r>
      <w:r>
        <w:rPr>
          <w:vertAlign w:val="baseline"/>
        </w:rPr>
        <w:t>acuerdos adoptados en la misma, así como los actos preparatorios</w:t>
      </w:r>
      <w:r>
        <w:rPr>
          <w:spacing w:val="1"/>
          <w:vertAlign w:val="baseline"/>
        </w:rPr>
        <w:t> </w:t>
      </w:r>
      <w:r>
        <w:rPr>
          <w:vertAlign w:val="baseline"/>
        </w:rPr>
        <w:t>llevados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cabo</w:t>
      </w:r>
      <w:r>
        <w:rPr>
          <w:spacing w:val="-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-1"/>
          <w:vertAlign w:val="baseline"/>
        </w:rPr>
        <w:t> </w:t>
      </w:r>
      <w:r>
        <w:rPr>
          <w:vertAlign w:val="baseline"/>
        </w:rPr>
        <w:t>realización.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ind w:left="4678"/>
      </w:pP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U L</w:t>
      </w:r>
      <w:r>
        <w:rPr>
          <w:spacing w:val="-2"/>
        </w:rPr>
        <w:t> </w:t>
      </w:r>
      <w:r>
        <w:rPr/>
        <w:t>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0"/>
        </w:rPr>
      </w:pPr>
      <w:r>
        <w:rPr/>
        <w:pict>
          <v:rect style="position:absolute;margin-left:141.740005pt;margin-top:13.644805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3"/>
          <w:sz w:val="20"/>
        </w:rPr>
        <w:t> </w:t>
      </w:r>
      <w:r>
        <w:rPr>
          <w:sz w:val="20"/>
        </w:rPr>
        <w:t>ciudadano.</w:t>
      </w:r>
    </w:p>
    <w:p>
      <w:pPr>
        <w:spacing w:after="0"/>
        <w:jc w:val="left"/>
        <w:rPr>
          <w:sz w:val="20"/>
        </w:rPr>
        <w:sectPr>
          <w:type w:val="continuous"/>
          <w:pgSz w:w="12250" w:h="19300"/>
          <w:pgMar w:top="520" w:bottom="28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5"/>
        <w:jc w:val="both"/>
      </w:pPr>
      <w:r>
        <w:rPr>
          <w:rFonts w:ascii="Arial"/>
          <w:b/>
        </w:rPr>
        <w:t>PRIMERO.</w:t>
      </w:r>
      <w:r>
        <w:rPr>
          <w:rFonts w:ascii="Arial"/>
          <w:b/>
          <w:spacing w:val="26"/>
        </w:rPr>
        <w:t> </w:t>
      </w:r>
      <w:r>
        <w:rPr>
          <w:rFonts w:ascii="Arial"/>
          <w:b/>
        </w:rPr>
        <w:t>Antecedentes.</w:t>
      </w:r>
      <w:r>
        <w:rPr>
          <w:rFonts w:ascii="Arial"/>
          <w:b/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lo</w:t>
      </w:r>
      <w:r>
        <w:rPr>
          <w:spacing w:val="28"/>
        </w:rPr>
        <w:t> </w:t>
      </w:r>
      <w:r>
        <w:rPr/>
        <w:t>narrado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escrito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demanda</w:t>
      </w:r>
      <w:r>
        <w:rPr>
          <w:spacing w:val="31"/>
        </w:rPr>
        <w:t> </w:t>
      </w:r>
      <w:r>
        <w:rPr/>
        <w:t>y</w:t>
      </w:r>
      <w:r>
        <w:rPr>
          <w:spacing w:val="-70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obran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expediente,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advierte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60" w:lineRule="auto" w:before="0" w:after="0"/>
        <w:ind w:left="232" w:right="181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Convocatoria. </w:t>
      </w:r>
      <w:r>
        <w:rPr>
          <w:sz w:val="26"/>
        </w:rPr>
        <w:t>El nueve de enero de dos mil veintiuno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, el Consejo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Ciudadano Indígena de Nahuatzen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 emitió convocatoria dirigida a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comunidad,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determinación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sobre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participación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comunidad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elecciones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constitucionales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dentro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Proceso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Electoral Local 2020-2021; sobre la administración de los recursos 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le corresponden a la comunidad; y, sobre la continuidad del Consejo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Ciudadano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Indígena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Nahuatzen</w:t>
      </w:r>
      <w:r>
        <w:rPr>
          <w:spacing w:val="2"/>
          <w:sz w:val="26"/>
          <w:vertAlign w:val="baseline"/>
        </w:rPr>
        <w:t> </w:t>
      </w:r>
      <w:r>
        <w:rPr>
          <w:sz w:val="24"/>
          <w:vertAlign w:val="baseline"/>
        </w:rPr>
        <w:t>(Fojas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135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 144)</w:t>
      </w:r>
      <w:r>
        <w:rPr>
          <w:sz w:val="26"/>
          <w:vertAlign w:val="baseline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360" w:lineRule="auto" w:before="0" w:after="0"/>
        <w:ind w:left="232" w:right="1814" w:firstLine="0"/>
        <w:jc w:val="both"/>
        <w:rPr>
          <w:sz w:val="26"/>
        </w:rPr>
      </w:pPr>
      <w:r>
        <w:rPr>
          <w:rFonts w:ascii="Arial"/>
          <w:b/>
          <w:sz w:val="26"/>
        </w:rPr>
        <w:t>Asambleas de barrio. </w:t>
      </w:r>
      <w:r>
        <w:rPr>
          <w:sz w:val="26"/>
        </w:rPr>
        <w:t>El quince siguiente, en los barrios primero,</w:t>
      </w:r>
      <w:r>
        <w:rPr>
          <w:spacing w:val="1"/>
          <w:sz w:val="26"/>
        </w:rPr>
        <w:t> </w:t>
      </w:r>
      <w:r>
        <w:rPr>
          <w:sz w:val="26"/>
        </w:rPr>
        <w:t>segundo, tercero y cuarto de la comunidad de Nahuatzen, se llevaron a</w:t>
      </w:r>
      <w:r>
        <w:rPr>
          <w:spacing w:val="-70"/>
          <w:sz w:val="26"/>
        </w:rPr>
        <w:t> </w:t>
      </w:r>
      <w:r>
        <w:rPr>
          <w:sz w:val="26"/>
        </w:rPr>
        <w:t>cabo las asambleas previstas en la convocatoria </w:t>
      </w:r>
      <w:r>
        <w:rPr>
          <w:sz w:val="24"/>
        </w:rPr>
        <w:t>(Fojas 149 a 150, 159 a</w:t>
      </w:r>
      <w:r>
        <w:rPr>
          <w:spacing w:val="1"/>
          <w:sz w:val="24"/>
        </w:rPr>
        <w:t> </w:t>
      </w:r>
      <w:r>
        <w:rPr>
          <w:sz w:val="24"/>
        </w:rPr>
        <w:t>160,</w:t>
      </w:r>
      <w:r>
        <w:rPr>
          <w:spacing w:val="-3"/>
          <w:sz w:val="24"/>
        </w:rPr>
        <w:t> </w:t>
      </w:r>
      <w:r>
        <w:rPr>
          <w:sz w:val="24"/>
        </w:rPr>
        <w:t>169 a</w:t>
      </w:r>
      <w:r>
        <w:rPr>
          <w:spacing w:val="-1"/>
          <w:sz w:val="24"/>
        </w:rPr>
        <w:t> </w:t>
      </w:r>
      <w:r>
        <w:rPr>
          <w:sz w:val="24"/>
        </w:rPr>
        <w:t>170 y</w:t>
      </w:r>
      <w:r>
        <w:rPr>
          <w:spacing w:val="2"/>
          <w:sz w:val="24"/>
        </w:rPr>
        <w:t> </w:t>
      </w:r>
      <w:r>
        <w:rPr>
          <w:sz w:val="24"/>
        </w:rPr>
        <w:t>176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177, respectivamente)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360" w:lineRule="auto" w:before="0" w:after="0"/>
        <w:ind w:left="232" w:right="18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Asamblea General. </w:t>
      </w:r>
      <w:r>
        <w:rPr>
          <w:sz w:val="26"/>
        </w:rPr>
        <w:t>El veinticuatro del mismo mes, tuvo verificativo</w:t>
      </w:r>
      <w:r>
        <w:rPr>
          <w:spacing w:val="1"/>
          <w:sz w:val="26"/>
        </w:rPr>
        <w:t> </w:t>
      </w:r>
      <w:r>
        <w:rPr>
          <w:sz w:val="26"/>
        </w:rPr>
        <w:t>la Asamblea General de la comunidad de Nahuatzen, de la que se</w:t>
      </w:r>
      <w:r>
        <w:rPr>
          <w:spacing w:val="1"/>
          <w:sz w:val="26"/>
        </w:rPr>
        <w:t> </w:t>
      </w:r>
      <w:r>
        <w:rPr>
          <w:sz w:val="26"/>
        </w:rPr>
        <w:t>levantó el</w:t>
      </w:r>
      <w:r>
        <w:rPr>
          <w:spacing w:val="-1"/>
          <w:sz w:val="26"/>
        </w:rPr>
        <w:t> </w:t>
      </w:r>
      <w:r>
        <w:rPr>
          <w:sz w:val="26"/>
        </w:rPr>
        <w:t>acta</w:t>
      </w:r>
      <w:r>
        <w:rPr>
          <w:spacing w:val="-1"/>
          <w:sz w:val="26"/>
        </w:rPr>
        <w:t> </w:t>
      </w:r>
      <w:r>
        <w:rPr>
          <w:sz w:val="26"/>
        </w:rPr>
        <w:t>respectiva</w:t>
      </w:r>
      <w:r>
        <w:rPr>
          <w:spacing w:val="1"/>
          <w:sz w:val="26"/>
        </w:rPr>
        <w:t> </w:t>
      </w:r>
      <w:r>
        <w:rPr>
          <w:sz w:val="24"/>
        </w:rPr>
        <w:t>(Fojas</w:t>
      </w:r>
      <w:r>
        <w:rPr>
          <w:spacing w:val="-1"/>
          <w:sz w:val="24"/>
        </w:rPr>
        <w:t> </w:t>
      </w:r>
      <w:r>
        <w:rPr>
          <w:sz w:val="24"/>
        </w:rPr>
        <w:t>188 a 196)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>
          <w:rFonts w:ascii="Arial" w:hAnsi="Arial"/>
          <w:b/>
        </w:rPr>
        <w:t>SEGUNDO. Juicio ciudadano. </w:t>
      </w:r>
      <w:r>
        <w:rPr/>
        <w:t>Inconformes con la Asamblea General</w:t>
      </w:r>
      <w:r>
        <w:rPr>
          <w:spacing w:val="1"/>
        </w:rPr>
        <w:t> </w:t>
      </w:r>
      <w:r>
        <w:rPr/>
        <w:t>precisada en el párrafo que antecede,</w:t>
      </w:r>
      <w:r>
        <w:rPr>
          <w:spacing w:val="72"/>
        </w:rPr>
        <w:t> </w:t>
      </w:r>
      <w:r>
        <w:rPr/>
        <w:t>con los acuerdos adoptados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preparatorios</w:t>
      </w:r>
      <w:r>
        <w:rPr>
          <w:spacing w:val="1"/>
        </w:rPr>
        <w:t> </w:t>
      </w:r>
      <w:r>
        <w:rPr/>
        <w:t>llevados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realización,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73"/>
        </w:rPr>
        <w:t> </w:t>
      </w:r>
      <w:r>
        <w:rPr/>
        <w:t>promovieron</w:t>
      </w:r>
      <w:r>
        <w:rPr>
          <w:spacing w:val="1"/>
        </w:rPr>
        <w:t> </w:t>
      </w:r>
      <w:r>
        <w:rPr/>
        <w:t>directamente ante este Tribunal el juicio ciudadano que se resuelve</w:t>
      </w:r>
      <w:r>
        <w:rPr>
          <w:spacing w:val="1"/>
        </w:rPr>
        <w:t> </w:t>
      </w:r>
      <w:r>
        <w:rPr>
          <w:sz w:val="24"/>
        </w:rPr>
        <w:t>(Fojas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2"/>
          <w:sz w:val="24"/>
        </w:rPr>
        <w:t> </w:t>
      </w:r>
      <w:r>
        <w:rPr>
          <w:sz w:val="24"/>
        </w:rPr>
        <w:t>a 31)</w:t>
      </w:r>
      <w:r>
        <w:rPr/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>
          <w:rFonts w:ascii="Arial" w:hAnsi="Arial"/>
          <w:b/>
        </w:rPr>
        <w:t>TERCERO. Registro y turno a ponencia. </w:t>
      </w:r>
      <w:r>
        <w:rPr/>
        <w:t>En esa misma fecha, la</w:t>
      </w:r>
      <w:r>
        <w:rPr>
          <w:spacing w:val="1"/>
        </w:rPr>
        <w:t> </w:t>
      </w:r>
      <w:r>
        <w:rPr/>
        <w:t>Magistrada Presidenta de este Tribunal, acordó integrar el expediente y</w:t>
      </w:r>
      <w:r>
        <w:rPr>
          <w:spacing w:val="-70"/>
        </w:rPr>
        <w:t> </w:t>
      </w:r>
      <w:r>
        <w:rPr/>
        <w:t>registrarlo en el Libro de Gobierno con la clave TEEM-JDC-008/2021, y</w:t>
      </w:r>
      <w:r>
        <w:rPr>
          <w:spacing w:val="-70"/>
        </w:rPr>
        <w:t> </w:t>
      </w:r>
      <w:r>
        <w:rPr/>
        <w:t>lo turnó a la Ponencia de la Magistrada Yolanda Camacho Ochoa para</w:t>
      </w:r>
      <w:r>
        <w:rPr>
          <w:spacing w:val="1"/>
        </w:rPr>
        <w:t> </w:t>
      </w:r>
      <w:r>
        <w:rPr/>
        <w:t>los</w:t>
      </w:r>
      <w:r>
        <w:rPr>
          <w:spacing w:val="34"/>
        </w:rPr>
        <w:t> </w:t>
      </w:r>
      <w:r>
        <w:rPr/>
        <w:t>efectos</w:t>
      </w:r>
      <w:r>
        <w:rPr>
          <w:spacing w:val="36"/>
        </w:rPr>
        <w:t> </w:t>
      </w:r>
      <w:r>
        <w:rPr/>
        <w:t>previsto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artículos</w:t>
      </w:r>
      <w:r>
        <w:rPr>
          <w:spacing w:val="36"/>
        </w:rPr>
        <w:t> </w:t>
      </w:r>
      <w:r>
        <w:rPr/>
        <w:t>27</w:t>
      </w:r>
      <w:r>
        <w:rPr>
          <w:spacing w:val="37"/>
        </w:rPr>
        <w:t> </w:t>
      </w:r>
      <w:r>
        <w:rPr/>
        <w:t>y</w:t>
      </w:r>
      <w:r>
        <w:rPr>
          <w:spacing w:val="34"/>
        </w:rPr>
        <w:t> </w:t>
      </w:r>
      <w:r>
        <w:rPr/>
        <w:t>76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Justicia</w:t>
      </w:r>
      <w:r>
        <w:rPr>
          <w:spacing w:val="37"/>
        </w:rPr>
        <w:t> </w:t>
      </w:r>
      <w:r>
        <w:rPr/>
        <w:t>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  <w:r>
        <w:rPr/>
        <w:pict>
          <v:rect style="position:absolute;margin-left:56.639999pt;margin-top:16.055565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fechas</w:t>
      </w:r>
      <w:r>
        <w:rPr>
          <w:spacing w:val="17"/>
          <w:sz w:val="20"/>
        </w:rPr>
        <w:t> </w:t>
      </w:r>
      <w:r>
        <w:rPr>
          <w:sz w:val="20"/>
        </w:rPr>
        <w:t>subsecuentes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citen,</w:t>
      </w:r>
      <w:r>
        <w:rPr>
          <w:spacing w:val="18"/>
          <w:sz w:val="20"/>
        </w:rPr>
        <w:t> </w:t>
      </w:r>
      <w:r>
        <w:rPr>
          <w:sz w:val="20"/>
        </w:rPr>
        <w:t>salvo</w:t>
      </w:r>
      <w:r>
        <w:rPr>
          <w:spacing w:val="17"/>
          <w:sz w:val="20"/>
        </w:rPr>
        <w:t> </w:t>
      </w:r>
      <w:r>
        <w:rPr>
          <w:sz w:val="20"/>
        </w:rPr>
        <w:t>señalamiento</w:t>
      </w:r>
      <w:r>
        <w:rPr>
          <w:spacing w:val="18"/>
          <w:sz w:val="20"/>
        </w:rPr>
        <w:t> </w:t>
      </w:r>
      <w:r>
        <w:rPr>
          <w:sz w:val="20"/>
        </w:rPr>
        <w:t>expreso,</w:t>
      </w:r>
      <w:r>
        <w:rPr>
          <w:spacing w:val="16"/>
          <w:sz w:val="20"/>
        </w:rPr>
        <w:t> </w:t>
      </w:r>
      <w:r>
        <w:rPr>
          <w:sz w:val="20"/>
        </w:rPr>
        <w:t>corresponden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año</w:t>
      </w:r>
      <w:r>
        <w:rPr>
          <w:spacing w:val="-5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mil</w:t>
      </w:r>
      <w:r>
        <w:rPr>
          <w:spacing w:val="-2"/>
          <w:sz w:val="20"/>
        </w:rPr>
        <w:t> </w:t>
      </w:r>
      <w:r>
        <w:rPr>
          <w:sz w:val="20"/>
        </w:rPr>
        <w:t>veintiuno.</w:t>
      </w:r>
    </w:p>
    <w:p>
      <w:pPr>
        <w:spacing w:before="1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5"/>
          <w:position w:val="6"/>
          <w:sz w:val="13"/>
        </w:rPr>
        <w:t> </w:t>
      </w:r>
      <w:r>
        <w:rPr>
          <w:sz w:val="20"/>
        </w:rPr>
        <w:t>Autoridad</w:t>
      </w:r>
      <w:r>
        <w:rPr>
          <w:spacing w:val="19"/>
          <w:sz w:val="20"/>
        </w:rPr>
        <w:t> </w:t>
      </w:r>
      <w:r>
        <w:rPr>
          <w:sz w:val="20"/>
        </w:rPr>
        <w:t>tradicional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manera</w:t>
      </w:r>
      <w:r>
        <w:rPr>
          <w:spacing w:val="21"/>
          <w:sz w:val="20"/>
        </w:rPr>
        <w:t> </w:t>
      </w:r>
      <w:r>
        <w:rPr>
          <w:sz w:val="20"/>
        </w:rPr>
        <w:t>indistitnta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identifica</w:t>
      </w:r>
      <w:r>
        <w:rPr>
          <w:spacing w:val="20"/>
          <w:sz w:val="20"/>
        </w:rPr>
        <w:t> </w:t>
      </w:r>
      <w:r>
        <w:rPr>
          <w:sz w:val="20"/>
        </w:rPr>
        <w:t>así</w:t>
      </w:r>
      <w:r>
        <w:rPr>
          <w:spacing w:val="21"/>
          <w:sz w:val="20"/>
        </w:rPr>
        <w:t> </w:t>
      </w:r>
      <w:r>
        <w:rPr>
          <w:sz w:val="20"/>
        </w:rPr>
        <w:t>misma</w:t>
      </w:r>
      <w:r>
        <w:rPr>
          <w:spacing w:val="20"/>
          <w:sz w:val="20"/>
        </w:rPr>
        <w:t> </w:t>
      </w:r>
      <w:r>
        <w:rPr>
          <w:sz w:val="20"/>
        </w:rPr>
        <w:t>como</w:t>
      </w:r>
      <w:r>
        <w:rPr>
          <w:spacing w:val="20"/>
          <w:sz w:val="20"/>
        </w:rPr>
        <w:t> </w:t>
      </w:r>
      <w:r>
        <w:rPr>
          <w:sz w:val="20"/>
        </w:rPr>
        <w:t>“Consejo”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“Concejo”.</w:t>
      </w:r>
    </w:p>
    <w:p>
      <w:pPr>
        <w:spacing w:after="0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300"/>
          <w:pgMar w:header="842" w:footer="1044" w:top="1560" w:bottom="1240" w:left="900" w:right="1020"/>
          <w:pgNumType w:start="2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6"/>
        <w:jc w:val="both"/>
      </w:pP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Michoacán</w:t>
      </w:r>
      <w:r>
        <w:rPr>
          <w:vertAlign w:val="superscript"/>
        </w:rPr>
        <w:t>4</w:t>
      </w:r>
      <w:r>
        <w:rPr>
          <w:vertAlign w:val="baseline"/>
        </w:rPr>
        <w:t> </w:t>
      </w:r>
      <w:r>
        <w:rPr>
          <w:sz w:val="24"/>
          <w:vertAlign w:val="baseline"/>
        </w:rPr>
        <w:t>(Foja 64)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>
          <w:rFonts w:ascii="Arial" w:hAnsi="Arial"/>
          <w:b/>
        </w:rPr>
        <w:t>CUARTO. Radicación y requerimiento. </w:t>
      </w:r>
      <w:r>
        <w:rPr/>
        <w:t>El dos de febrero siguiente, la</w:t>
      </w:r>
      <w:r>
        <w:rPr>
          <w:spacing w:val="-70"/>
        </w:rPr>
        <w:t> </w:t>
      </w:r>
      <w:r>
        <w:rPr/>
        <w:t>Magistrada Instructora ordenó integrar el acuerdo y oficio de turno al</w:t>
      </w:r>
      <w:r>
        <w:rPr>
          <w:spacing w:val="1"/>
        </w:rPr>
        <w:t> </w:t>
      </w:r>
      <w:r>
        <w:rPr/>
        <w:t>expediente y radicó el asunto en la Ponencia a su cargo para los</w:t>
      </w:r>
      <w:r>
        <w:rPr>
          <w:spacing w:val="1"/>
        </w:rPr>
        <w:t> </w:t>
      </w:r>
      <w:r>
        <w:rPr/>
        <w:t>efectos previstos en el numeral 27, fracción I, de la Ley de Justicia</w:t>
      </w:r>
      <w:r>
        <w:rPr>
          <w:spacing w:val="1"/>
        </w:rPr>
        <w:t> </w:t>
      </w:r>
      <w:r>
        <w:rPr/>
        <w:t>Electoral, y; requirió a la autoridad señalada como responsables para</w:t>
      </w:r>
      <w:r>
        <w:rPr>
          <w:spacing w:val="1"/>
        </w:rPr>
        <w:t> </w:t>
      </w:r>
      <w:r>
        <w:rPr/>
        <w:t>que llevaran a cabo el trámite de ley del medio de impugnación </w:t>
      </w:r>
      <w:r>
        <w:rPr>
          <w:sz w:val="24"/>
        </w:rPr>
        <w:t>(Fojas</w:t>
      </w:r>
      <w:r>
        <w:rPr>
          <w:spacing w:val="1"/>
          <w:sz w:val="24"/>
        </w:rPr>
        <w:t> </w:t>
      </w:r>
      <w:r>
        <w:rPr>
          <w:sz w:val="24"/>
        </w:rPr>
        <w:t>65 y</w:t>
      </w:r>
      <w:r>
        <w:rPr>
          <w:spacing w:val="-2"/>
          <w:sz w:val="24"/>
        </w:rPr>
        <w:t> </w:t>
      </w:r>
      <w:r>
        <w:rPr>
          <w:sz w:val="24"/>
        </w:rPr>
        <w:t>66)</w:t>
      </w:r>
      <w:r>
        <w:rPr/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>
          <w:rFonts w:ascii="Arial" w:hAnsi="Arial"/>
          <w:b/>
        </w:rPr>
        <w:t>QUINTO. Cumplimiento de trámite. </w:t>
      </w:r>
      <w:r>
        <w:rPr/>
        <w:t>El dieciséis de febrero, se tuvo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 mediante el cual se les ordenó llevar a cabo el trámite</w:t>
      </w:r>
      <w:r>
        <w:rPr>
          <w:spacing w:val="1"/>
        </w:rPr>
        <w:t> </w:t>
      </w:r>
      <w:r>
        <w:rPr/>
        <w:t>legal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-1"/>
        </w:rPr>
        <w:t> </w:t>
      </w:r>
      <w:r>
        <w:rPr/>
        <w:t>ocupa</w:t>
      </w:r>
      <w:r>
        <w:rPr>
          <w:spacing w:val="1"/>
        </w:rPr>
        <w:t> </w:t>
      </w:r>
      <w:r>
        <w:rPr>
          <w:sz w:val="24"/>
        </w:rPr>
        <w:t>(Foja 79 y</w:t>
      </w:r>
      <w:r>
        <w:rPr>
          <w:spacing w:val="-1"/>
          <w:sz w:val="24"/>
        </w:rPr>
        <w:t> </w:t>
      </w:r>
      <w:r>
        <w:rPr>
          <w:sz w:val="24"/>
        </w:rPr>
        <w:t>80)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requerimiento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vista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actores.</w:t>
      </w:r>
      <w:r>
        <w:rPr>
          <w:rFonts w:ascii="Arial" w:hAnsi="Arial"/>
          <w:b/>
          <w:spacing w:val="1"/>
        </w:rPr>
        <w:t> </w:t>
      </w:r>
      <w:r>
        <w:rPr/>
        <w:t>Mediante</w:t>
      </w:r>
      <w:r>
        <w:rPr>
          <w:spacing w:val="-70"/>
        </w:rPr>
        <w:t> </w:t>
      </w:r>
      <w:r>
        <w:rPr/>
        <w:t>proveído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diecinueve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Ponencia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formuló</w:t>
      </w:r>
      <w:r>
        <w:rPr>
          <w:spacing w:val="-70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 Nacional Electoral, a quienes se les tuvo cumpliendo con lo</w:t>
      </w:r>
      <w:r>
        <w:rPr>
          <w:spacing w:val="1"/>
        </w:rPr>
        <w:t> </w:t>
      </w:r>
      <w:r>
        <w:rPr/>
        <w:t>solicitado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veinticinco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34" w:right="117"/>
        <w:jc w:val="both"/>
      </w:pPr>
      <w:r>
        <w:rPr/>
        <w:t>Acuerdo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ordenó dar vista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parte</w:t>
      </w:r>
      <w:r>
        <w:rPr>
          <w:spacing w:val="1"/>
        </w:rPr>
        <w:t> </w:t>
      </w:r>
      <w:r>
        <w:rPr/>
        <w:t>actora</w:t>
      </w:r>
      <w:r>
        <w:rPr>
          <w:spacing w:val="72"/>
        </w:rPr>
        <w:t> </w:t>
      </w:r>
      <w:r>
        <w:rPr/>
        <w:t>con</w:t>
      </w:r>
      <w:r>
        <w:rPr>
          <w:spacing w:val="-70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>
          <w:sz w:val="24"/>
        </w:rPr>
        <w:t>(Fojas 281)</w:t>
      </w:r>
      <w:r>
        <w:rPr/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934" w:right="112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requerimiento.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veintidós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-70"/>
        </w:rPr>
        <w:t> </w:t>
      </w:r>
      <w:r>
        <w:rPr/>
        <w:t>nuevo requerimiento a distintas autoridades con el propósito de que</w:t>
      </w:r>
      <w:r>
        <w:rPr>
          <w:spacing w:val="1"/>
        </w:rPr>
        <w:t> </w:t>
      </w:r>
      <w:r>
        <w:rPr/>
        <w:t>remitieran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7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veintiséis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>
          <w:rFonts w:ascii="Arial" w:hAnsi="Arial"/>
          <w:b/>
        </w:rPr>
        <w:t>OCTAVO. Returno. </w:t>
      </w:r>
      <w:r>
        <w:rPr/>
        <w:t>En sesión pública virtual celebrada el veintiséis de</w:t>
      </w:r>
      <w:r>
        <w:rPr>
          <w:spacing w:val="1"/>
        </w:rPr>
        <w:t> </w:t>
      </w:r>
      <w:r>
        <w:rPr/>
        <w:t>febrero, fue rechazado por mayoría de votos de los integrantes del</w:t>
      </w:r>
      <w:r>
        <w:rPr>
          <w:spacing w:val="1"/>
        </w:rPr>
        <w:t> </w:t>
      </w:r>
      <w:r>
        <w:rPr/>
        <w:t>Pleno,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proyecto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sentencia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Magistrada</w:t>
      </w:r>
      <w:r>
        <w:rPr>
          <w:spacing w:val="12"/>
        </w:rPr>
        <w:t> </w:t>
      </w:r>
      <w:r>
        <w:rPr/>
        <w:t>Ponente</w:t>
      </w: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141.740005pt;margin-top:15.868593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934" w:right="0" w:firstLine="0"/>
        <w:jc w:val="left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adelante</w:t>
      </w:r>
      <w:r>
        <w:rPr>
          <w:spacing w:val="-2"/>
          <w:sz w:val="18"/>
        </w:rPr>
        <w:t> </w:t>
      </w:r>
      <w:r>
        <w:rPr>
          <w:sz w:val="18"/>
        </w:rPr>
        <w:t>Ley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Justicia</w:t>
      </w:r>
      <w:r>
        <w:rPr>
          <w:spacing w:val="-3"/>
          <w:sz w:val="18"/>
        </w:rPr>
        <w:t> </w:t>
      </w:r>
      <w:r>
        <w:rPr>
          <w:sz w:val="18"/>
        </w:rPr>
        <w:t>Electoral.</w:t>
      </w:r>
    </w:p>
    <w:p>
      <w:pPr>
        <w:spacing w:after="0"/>
        <w:jc w:val="left"/>
        <w:rPr>
          <w:sz w:val="18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5"/>
        <w:jc w:val="both"/>
      </w:pPr>
      <w:r>
        <w:rPr/>
        <w:t>proponía la incompetencia de este órgano jurisdiccional para conocer 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 medio de impugnación,</w:t>
      </w:r>
      <w:r>
        <w:rPr>
          <w:spacing w:val="1"/>
        </w:rPr>
        <w:t> </w:t>
      </w:r>
      <w:r>
        <w:rPr/>
        <w:t>así como la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inmediata del expediente a la Sala Superior del Tribunal Electoral del</w:t>
      </w:r>
      <w:r>
        <w:rPr>
          <w:spacing w:val="1"/>
        </w:rPr>
        <w:t> </w:t>
      </w:r>
      <w:r>
        <w:rPr/>
        <w:t>Poder</w:t>
      </w:r>
      <w:r>
        <w:rPr>
          <w:spacing w:val="21"/>
        </w:rPr>
        <w:t> </w:t>
      </w:r>
      <w:r>
        <w:rPr/>
        <w:t>Judicial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Federación</w:t>
      </w:r>
      <w:r>
        <w:rPr>
          <w:vertAlign w:val="superscript"/>
        </w:rPr>
        <w:t>5</w:t>
      </w:r>
      <w:r>
        <w:rPr>
          <w:vertAlign w:val="baseline"/>
        </w:rPr>
        <w:t>,</w:t>
      </w:r>
      <w:r>
        <w:rPr>
          <w:spacing w:val="21"/>
          <w:vertAlign w:val="baseline"/>
        </w:rPr>
        <w:t> </w:t>
      </w:r>
      <w:r>
        <w:rPr>
          <w:vertAlign w:val="baseline"/>
        </w:rPr>
        <w:t>ordenándose</w:t>
      </w:r>
      <w:r>
        <w:rPr>
          <w:spacing w:val="22"/>
          <w:vertAlign w:val="baseline"/>
        </w:rPr>
        <w:t> </w:t>
      </w:r>
      <w:r>
        <w:rPr>
          <w:vertAlign w:val="baseline"/>
        </w:rPr>
        <w:t>el</w:t>
      </w:r>
      <w:r>
        <w:rPr>
          <w:spacing w:val="22"/>
          <w:vertAlign w:val="baseline"/>
        </w:rPr>
        <w:t> </w:t>
      </w:r>
      <w:r>
        <w:rPr>
          <w:vertAlign w:val="baseline"/>
        </w:rPr>
        <w:t>returno</w:t>
      </w:r>
      <w:r>
        <w:rPr>
          <w:spacing w:val="22"/>
          <w:vertAlign w:val="baseline"/>
        </w:rPr>
        <w:t> </w:t>
      </w:r>
      <w:r>
        <w:rPr>
          <w:vertAlign w:val="baseline"/>
        </w:rPr>
        <w:t>del</w:t>
      </w:r>
      <w:r>
        <w:rPr>
          <w:spacing w:val="24"/>
          <w:vertAlign w:val="baseline"/>
        </w:rPr>
        <w:t> </w:t>
      </w:r>
      <w:r>
        <w:rPr>
          <w:vertAlign w:val="baseline"/>
        </w:rPr>
        <w:t>mismo</w:t>
      </w:r>
      <w:r>
        <w:rPr>
          <w:spacing w:val="21"/>
          <w:vertAlign w:val="baseline"/>
        </w:rPr>
        <w:t> </w:t>
      </w:r>
      <w:r>
        <w:rPr>
          <w:vertAlign w:val="baseline"/>
        </w:rPr>
        <w:t>a</w:t>
      </w:r>
      <w:r>
        <w:rPr>
          <w:spacing w:val="-69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Ponencia del</w:t>
      </w:r>
      <w:r>
        <w:rPr>
          <w:spacing w:val="-1"/>
          <w:vertAlign w:val="baseline"/>
        </w:rPr>
        <w:t> </w:t>
      </w:r>
      <w:r>
        <w:rPr>
          <w:vertAlign w:val="baseline"/>
        </w:rPr>
        <w:t>Magistrado</w:t>
      </w:r>
      <w:r>
        <w:rPr>
          <w:spacing w:val="-2"/>
          <w:vertAlign w:val="baseline"/>
        </w:rPr>
        <w:t> </w:t>
      </w:r>
      <w:r>
        <w:rPr>
          <w:vertAlign w:val="baseline"/>
        </w:rPr>
        <w:t>José</w:t>
      </w:r>
      <w:r>
        <w:rPr>
          <w:spacing w:val="-2"/>
          <w:vertAlign w:val="baseline"/>
        </w:rPr>
        <w:t> </w:t>
      </w:r>
      <w:r>
        <w:rPr>
          <w:vertAlign w:val="baseline"/>
        </w:rPr>
        <w:t>René</w:t>
      </w:r>
      <w:r>
        <w:rPr>
          <w:spacing w:val="1"/>
          <w:vertAlign w:val="baseline"/>
        </w:rPr>
        <w:t> </w:t>
      </w:r>
      <w:r>
        <w:rPr>
          <w:vertAlign w:val="baseline"/>
        </w:rPr>
        <w:t>Olivos</w:t>
      </w:r>
      <w:r>
        <w:rPr>
          <w:spacing w:val="-2"/>
          <w:vertAlign w:val="baseline"/>
        </w:rPr>
        <w:t> </w:t>
      </w:r>
      <w:r>
        <w:rPr>
          <w:vertAlign w:val="baseline"/>
        </w:rPr>
        <w:t>Campos</w:t>
      </w:r>
      <w:r>
        <w:rPr>
          <w:spacing w:val="4"/>
          <w:vertAlign w:val="baseline"/>
        </w:rPr>
        <w:t> </w:t>
      </w:r>
      <w:r>
        <w:rPr>
          <w:sz w:val="24"/>
          <w:vertAlign w:val="baseline"/>
        </w:rPr>
        <w:t>(Foja 464)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232" w:right="181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NOVENO.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Radicación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ponencia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derivado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returno.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veintisiete siguiente,</w:t>
      </w:r>
      <w:r>
        <w:rPr>
          <w:spacing w:val="1"/>
          <w:sz w:val="26"/>
        </w:rPr>
        <w:t> </w:t>
      </w:r>
      <w:r>
        <w:rPr>
          <w:sz w:val="26"/>
        </w:rPr>
        <w:t>se radicó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72"/>
          <w:sz w:val="26"/>
        </w:rPr>
        <w:t> </w:t>
      </w:r>
      <w:r>
        <w:rPr>
          <w:sz w:val="26"/>
        </w:rPr>
        <w:t>Ponencia del Magistrado José</w:t>
      </w:r>
      <w:r>
        <w:rPr>
          <w:spacing w:val="1"/>
          <w:sz w:val="26"/>
        </w:rPr>
        <w:t> </w:t>
      </w:r>
      <w:r>
        <w:rPr>
          <w:sz w:val="26"/>
        </w:rPr>
        <w:t>René Olivos Campos el expediente del medio de impugnación que nos</w:t>
      </w:r>
      <w:r>
        <w:rPr>
          <w:spacing w:val="1"/>
          <w:sz w:val="26"/>
        </w:rPr>
        <w:t> </w:t>
      </w:r>
      <w:r>
        <w:rPr>
          <w:sz w:val="26"/>
        </w:rPr>
        <w:t>ocupa</w:t>
      </w:r>
      <w:r>
        <w:rPr>
          <w:spacing w:val="1"/>
          <w:sz w:val="26"/>
        </w:rPr>
        <w:t> </w:t>
      </w:r>
      <w:r>
        <w:rPr>
          <w:sz w:val="24"/>
        </w:rPr>
        <w:t>(Foja 465 y</w:t>
      </w:r>
      <w:r>
        <w:rPr>
          <w:spacing w:val="-2"/>
          <w:sz w:val="24"/>
        </w:rPr>
        <w:t> </w:t>
      </w:r>
      <w:r>
        <w:rPr>
          <w:sz w:val="24"/>
        </w:rPr>
        <w:t>466)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>
          <w:rFonts w:ascii="Arial" w:hAnsi="Arial"/>
          <w:b/>
        </w:rPr>
        <w:t>DÉCIMO. Requerimiento. </w:t>
      </w:r>
      <w:r>
        <w:rPr/>
        <w:t>Mediante proveídos de tres de marzo, el</w:t>
      </w:r>
      <w:r>
        <w:rPr>
          <w:spacing w:val="1"/>
        </w:rPr>
        <w:t> </w:t>
      </w:r>
      <w:r>
        <w:rPr/>
        <w:t>Magistrado Instructor determinó requerir a la autoridad señalada como</w:t>
      </w:r>
      <w:r>
        <w:rPr>
          <w:spacing w:val="1"/>
        </w:rPr>
        <w:t> </w:t>
      </w:r>
      <w:r>
        <w:rPr/>
        <w:t>responsable para que remitieran información necesaria para la debida</w:t>
      </w:r>
      <w:r>
        <w:rPr>
          <w:spacing w:val="1"/>
        </w:rPr>
        <w:t> </w:t>
      </w:r>
      <w:r>
        <w:rPr/>
        <w:t>integración del expediente del juicio ciudadano que se resuelve </w:t>
      </w:r>
      <w:r>
        <w:rPr>
          <w:sz w:val="24"/>
        </w:rPr>
        <w:t>(Fojas</w:t>
      </w:r>
      <w:r>
        <w:rPr>
          <w:spacing w:val="1"/>
          <w:sz w:val="24"/>
        </w:rPr>
        <w:t> </w:t>
      </w:r>
      <w:r>
        <w:rPr>
          <w:sz w:val="24"/>
        </w:rPr>
        <w:t>481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482)</w:t>
      </w:r>
      <w:r>
        <w:rPr/>
        <w:t>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232" w:right="181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DÉCIMO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PRIMERO.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Recepción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información.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dieciséis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diecinueve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marzo,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vez</w:t>
      </w:r>
      <w:r>
        <w:rPr>
          <w:spacing w:val="1"/>
          <w:sz w:val="26"/>
        </w:rPr>
        <w:t> </w:t>
      </w:r>
      <w:r>
        <w:rPr>
          <w:sz w:val="26"/>
        </w:rPr>
        <w:t>fenecido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plazo</w:t>
      </w:r>
      <w:r>
        <w:rPr>
          <w:spacing w:val="1"/>
          <w:sz w:val="26"/>
        </w:rPr>
        <w:t> </w:t>
      </w:r>
      <w:r>
        <w:rPr>
          <w:sz w:val="26"/>
        </w:rPr>
        <w:t>concedido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requerimiento</w:t>
      </w:r>
      <w:r>
        <w:rPr>
          <w:spacing w:val="1"/>
          <w:sz w:val="26"/>
        </w:rPr>
        <w:t> </w:t>
      </w:r>
      <w:r>
        <w:rPr>
          <w:sz w:val="26"/>
        </w:rPr>
        <w:t>precisado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párrafo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antecede,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responsable remitió la información solicitada, misma que se ordenó</w:t>
      </w:r>
      <w:r>
        <w:rPr>
          <w:spacing w:val="1"/>
          <w:sz w:val="26"/>
        </w:rPr>
        <w:t> </w:t>
      </w:r>
      <w:r>
        <w:rPr>
          <w:sz w:val="26"/>
        </w:rPr>
        <w:t>agregar a los autos del expediente para que surte los efectos legales</w:t>
      </w:r>
      <w:r>
        <w:rPr>
          <w:spacing w:val="1"/>
          <w:sz w:val="26"/>
        </w:rPr>
        <w:t> </w:t>
      </w:r>
      <w:r>
        <w:rPr>
          <w:sz w:val="26"/>
        </w:rPr>
        <w:t>conducente</w:t>
      </w:r>
      <w:r>
        <w:rPr>
          <w:spacing w:val="1"/>
          <w:sz w:val="26"/>
        </w:rPr>
        <w:t> </w:t>
      </w:r>
      <w:r>
        <w:rPr>
          <w:sz w:val="24"/>
        </w:rPr>
        <w:t>(Fojas</w:t>
      </w:r>
      <w:r>
        <w:rPr>
          <w:spacing w:val="-1"/>
          <w:sz w:val="24"/>
        </w:rPr>
        <w:t> </w:t>
      </w:r>
      <w:r>
        <w:rPr>
          <w:sz w:val="24"/>
        </w:rPr>
        <w:t>551 a 552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591 a</w:t>
      </w:r>
      <w:r>
        <w:rPr>
          <w:spacing w:val="-2"/>
          <w:sz w:val="24"/>
        </w:rPr>
        <w:t> </w:t>
      </w:r>
      <w:r>
        <w:rPr>
          <w:sz w:val="24"/>
        </w:rPr>
        <w:t>622, respectivamente)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232" w:right="18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DÉCIMO SEGUNDO. Admisión. </w:t>
      </w:r>
      <w:r>
        <w:rPr>
          <w:sz w:val="26"/>
        </w:rPr>
        <w:t>El dieciocho de marzo, al considerar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existen</w:t>
      </w:r>
      <w:r>
        <w:rPr>
          <w:spacing w:val="1"/>
          <w:sz w:val="26"/>
        </w:rPr>
        <w:t> </w:t>
      </w:r>
      <w:r>
        <w:rPr>
          <w:sz w:val="26"/>
        </w:rPr>
        <w:t>elementos</w:t>
      </w:r>
      <w:r>
        <w:rPr>
          <w:spacing w:val="1"/>
          <w:sz w:val="26"/>
        </w:rPr>
        <w:t> </w:t>
      </w:r>
      <w:r>
        <w:rPr>
          <w:sz w:val="26"/>
        </w:rPr>
        <w:t>suficientes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resolver,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73"/>
          <w:sz w:val="26"/>
        </w:rPr>
        <w:t> </w:t>
      </w:r>
      <w:r>
        <w:rPr>
          <w:sz w:val="26"/>
        </w:rPr>
        <w:t>Magistrado</w:t>
      </w:r>
      <w:r>
        <w:rPr>
          <w:spacing w:val="1"/>
          <w:sz w:val="26"/>
        </w:rPr>
        <w:t> </w:t>
      </w:r>
      <w:r>
        <w:rPr>
          <w:sz w:val="26"/>
        </w:rPr>
        <w:t>Instructor</w:t>
      </w:r>
      <w:r>
        <w:rPr>
          <w:spacing w:val="-3"/>
          <w:sz w:val="26"/>
        </w:rPr>
        <w:t> </w:t>
      </w:r>
      <w:r>
        <w:rPr>
          <w:sz w:val="26"/>
        </w:rPr>
        <w:t>admitió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trámite</w:t>
      </w:r>
      <w:r>
        <w:rPr>
          <w:spacing w:val="-3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3"/>
          <w:sz w:val="26"/>
        </w:rPr>
        <w:t> </w:t>
      </w:r>
      <w:r>
        <w:rPr>
          <w:sz w:val="26"/>
        </w:rPr>
        <w:t>ciudadano</w:t>
      </w:r>
      <w:r>
        <w:rPr>
          <w:spacing w:val="-2"/>
          <w:sz w:val="26"/>
        </w:rPr>
        <w:t> </w:t>
      </w:r>
      <w:r>
        <w:rPr>
          <w:sz w:val="24"/>
        </w:rPr>
        <w:t>(Fojas 553 y</w:t>
      </w:r>
      <w:r>
        <w:rPr>
          <w:spacing w:val="-1"/>
          <w:sz w:val="24"/>
        </w:rPr>
        <w:t> </w:t>
      </w:r>
      <w:r>
        <w:rPr>
          <w:sz w:val="24"/>
        </w:rPr>
        <w:t>554)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232" w:right="181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DÉCIMO TERCERO. Cierre de instrucción. </w:t>
      </w:r>
      <w:r>
        <w:rPr>
          <w:sz w:val="26"/>
        </w:rPr>
        <w:t>El diecinueve del mismo</w:t>
      </w:r>
      <w:r>
        <w:rPr>
          <w:spacing w:val="1"/>
          <w:sz w:val="26"/>
        </w:rPr>
        <w:t> </w:t>
      </w:r>
      <w:r>
        <w:rPr>
          <w:sz w:val="26"/>
        </w:rPr>
        <w:t>mes, al no existir diligencias pendientes ni pruebas por desahogar, el</w:t>
      </w:r>
      <w:r>
        <w:rPr>
          <w:spacing w:val="1"/>
          <w:sz w:val="26"/>
        </w:rPr>
        <w:t> </w:t>
      </w:r>
      <w:r>
        <w:rPr>
          <w:sz w:val="26"/>
        </w:rPr>
        <w:t>Magistrado</w:t>
      </w:r>
      <w:r>
        <w:rPr>
          <w:spacing w:val="-2"/>
          <w:sz w:val="26"/>
        </w:rPr>
        <w:t> </w:t>
      </w:r>
      <w:r>
        <w:rPr>
          <w:sz w:val="26"/>
        </w:rPr>
        <w:t>Instructor</w:t>
      </w:r>
      <w:r>
        <w:rPr>
          <w:spacing w:val="1"/>
          <w:sz w:val="26"/>
        </w:rPr>
        <w:t> </w:t>
      </w:r>
      <w:r>
        <w:rPr>
          <w:sz w:val="26"/>
        </w:rPr>
        <w:t>ordenó cerrar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instrucción</w:t>
      </w:r>
      <w:r>
        <w:rPr>
          <w:spacing w:val="4"/>
          <w:sz w:val="26"/>
        </w:rPr>
        <w:t> </w:t>
      </w:r>
      <w:r>
        <w:rPr>
          <w:sz w:val="24"/>
        </w:rPr>
        <w:t>(Foja 625)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ind w:left="2736"/>
      </w:pPr>
      <w:r>
        <w:rPr/>
        <w:t>C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S I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1"/>
        </w:rPr>
        <w:t> </w:t>
      </w:r>
      <w:r>
        <w:rPr/>
        <w:t>D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S: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 w:after="15"/>
        <w:ind w:left="232" w:right="1816"/>
        <w:jc w:val="both"/>
      </w:pPr>
      <w:r>
        <w:rPr>
          <w:rFonts w:ascii="Arial"/>
          <w:b/>
        </w:rPr>
        <w:t>PRIMERO.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Competencia.</w:t>
      </w:r>
      <w:r>
        <w:rPr>
          <w:rFonts w:asci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controvierten</w:t>
      </w:r>
      <w:r>
        <w:rPr>
          <w:spacing w:val="70"/>
        </w:rPr>
        <w:t> </w:t>
      </w:r>
      <w:r>
        <w:rPr/>
        <w:t>la</w:t>
      </w:r>
      <w:r>
        <w:rPr>
          <w:spacing w:val="71"/>
        </w:rPr>
        <w:t> </w:t>
      </w:r>
      <w:r>
        <w:rPr/>
        <w:t>Asamblea</w:t>
      </w:r>
      <w:r>
        <w:rPr>
          <w:spacing w:val="70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Comunitaria</w:t>
      </w:r>
      <w:r>
        <w:rPr>
          <w:spacing w:val="71"/>
        </w:rPr>
        <w:t> </w:t>
      </w:r>
      <w:r>
        <w:rPr/>
        <w:t>celebrada</w:t>
      </w:r>
      <w:r>
        <w:rPr>
          <w:spacing w:val="70"/>
        </w:rPr>
        <w:t> </w:t>
      </w:r>
      <w:r>
        <w:rPr/>
        <w:t>el</w:t>
      </w:r>
    </w:p>
    <w:p>
      <w:pPr>
        <w:pStyle w:val="BodyText"/>
        <w:spacing w:line="20" w:lineRule="exact"/>
        <w:ind w:left="232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5"/>
        <w:ind w:left="232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sz w:val="20"/>
        </w:rPr>
        <w:t>Sala</w:t>
      </w:r>
      <w:r>
        <w:rPr>
          <w:spacing w:val="-2"/>
          <w:sz w:val="20"/>
        </w:rPr>
        <w:t> </w:t>
      </w:r>
      <w:r>
        <w:rPr>
          <w:sz w:val="20"/>
        </w:rPr>
        <w:t>Superior.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3"/>
        <w:jc w:val="both"/>
      </w:pPr>
      <w:r>
        <w:rPr/>
        <w:t>veinticuatro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enero,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presidida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 Indígena de Nahuatzen, así como los actos preparatorios</w:t>
      </w:r>
      <w:r>
        <w:rPr>
          <w:spacing w:val="1"/>
        </w:rPr>
        <w:t> </w:t>
      </w:r>
      <w:r>
        <w:rPr/>
        <w:t>llevados a cabo para su realización,</w:t>
      </w:r>
      <w:r>
        <w:rPr>
          <w:spacing w:val="72"/>
        </w:rPr>
        <w:t> </w:t>
      </w:r>
      <w:r>
        <w:rPr/>
        <w:t>aduciendo un incumplimiento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-70"/>
        </w:rPr>
        <w:t> </w:t>
      </w:r>
      <w:r>
        <w:rPr/>
        <w:t>vulneración a los derechos de autonomía y libre determinación de 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ella</w:t>
      </w:r>
      <w:r>
        <w:rPr>
          <w:spacing w:val="72"/>
        </w:rPr>
        <w:t> </w:t>
      </w:r>
      <w:r>
        <w:rPr/>
        <w:t>adoptados,</w:t>
      </w:r>
      <w:r>
        <w:rPr>
          <w:spacing w:val="1"/>
        </w:rPr>
        <w:t> </w:t>
      </w:r>
      <w:r>
        <w:rPr/>
        <w:t>mismos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hacen</w:t>
      </w:r>
      <w:r>
        <w:rPr>
          <w:spacing w:val="-1"/>
        </w:rPr>
        <w:t> </w:t>
      </w:r>
      <w:r>
        <w:rPr/>
        <w:t>consistir</w:t>
      </w:r>
      <w:r>
        <w:rPr>
          <w:spacing w:val="-1"/>
        </w:rPr>
        <w:t> </w:t>
      </w:r>
      <w:r>
        <w:rPr/>
        <w:t>en: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362" w:val="left" w:leader="none"/>
        </w:tabs>
        <w:spacing w:line="360" w:lineRule="auto" w:before="0" w:after="0"/>
        <w:ind w:left="2654" w:right="118" w:hanging="504"/>
        <w:jc w:val="both"/>
        <w:rPr>
          <w:sz w:val="26"/>
        </w:rPr>
      </w:pPr>
      <w:r>
        <w:rPr>
          <w:sz w:val="26"/>
        </w:rPr>
        <w:t>La participación de la comunidad en el Proceso Electoral Ordinario</w:t>
      </w:r>
      <w:r>
        <w:rPr>
          <w:spacing w:val="1"/>
          <w:sz w:val="26"/>
        </w:rPr>
        <w:t> </w:t>
      </w:r>
      <w:r>
        <w:rPr>
          <w:sz w:val="26"/>
        </w:rPr>
        <w:t>Local</w:t>
      </w:r>
      <w:r>
        <w:rPr>
          <w:spacing w:val="-2"/>
          <w:sz w:val="26"/>
        </w:rPr>
        <w:t> </w:t>
      </w:r>
      <w:r>
        <w:rPr>
          <w:sz w:val="26"/>
        </w:rPr>
        <w:t>2020-2021,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través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instalación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casillas;</w:t>
      </w:r>
    </w:p>
    <w:p>
      <w:pPr>
        <w:pStyle w:val="ListParagraph"/>
        <w:numPr>
          <w:ilvl w:val="1"/>
          <w:numId w:val="1"/>
        </w:numPr>
        <w:tabs>
          <w:tab w:pos="2362" w:val="left" w:leader="none"/>
        </w:tabs>
        <w:spacing w:line="360" w:lineRule="auto" w:before="0" w:after="0"/>
        <w:ind w:left="2654" w:right="116" w:hanging="576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determinación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Consejo</w:t>
      </w:r>
      <w:r>
        <w:rPr>
          <w:spacing w:val="1"/>
          <w:sz w:val="26"/>
        </w:rPr>
        <w:t> </w:t>
      </w:r>
      <w:r>
        <w:rPr>
          <w:sz w:val="26"/>
        </w:rPr>
        <w:t>Ciudadano</w:t>
      </w:r>
      <w:r>
        <w:rPr>
          <w:spacing w:val="1"/>
          <w:sz w:val="26"/>
        </w:rPr>
        <w:t> </w:t>
      </w:r>
      <w:r>
        <w:rPr>
          <w:sz w:val="26"/>
        </w:rPr>
        <w:t>Indígena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Nahuatzen, deje de administrar los recursos económicos que le</w:t>
      </w:r>
      <w:r>
        <w:rPr>
          <w:spacing w:val="1"/>
          <w:sz w:val="26"/>
        </w:rPr>
        <w:t> </w:t>
      </w:r>
      <w:r>
        <w:rPr>
          <w:sz w:val="26"/>
        </w:rPr>
        <w:t>corresponden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comunidad;</w:t>
      </w:r>
      <w:r>
        <w:rPr>
          <w:spacing w:val="-1"/>
          <w:sz w:val="26"/>
        </w:rPr>
        <w:t> </w:t>
      </w:r>
      <w:r>
        <w:rPr>
          <w:sz w:val="26"/>
        </w:rPr>
        <w:t>y,</w:t>
      </w:r>
    </w:p>
    <w:p>
      <w:pPr>
        <w:pStyle w:val="ListParagraph"/>
        <w:numPr>
          <w:ilvl w:val="1"/>
          <w:numId w:val="1"/>
        </w:numPr>
        <w:tabs>
          <w:tab w:pos="2362" w:val="left" w:leader="none"/>
        </w:tabs>
        <w:spacing w:line="360" w:lineRule="auto" w:before="0" w:after="0"/>
        <w:ind w:left="2654" w:right="114" w:hanging="648"/>
        <w:jc w:val="both"/>
        <w:rPr>
          <w:sz w:val="26"/>
        </w:rPr>
      </w:pPr>
      <w:r>
        <w:rPr>
          <w:sz w:val="26"/>
        </w:rPr>
        <w:t>La</w:t>
      </w:r>
      <w:r>
        <w:rPr>
          <w:spacing w:val="48"/>
          <w:sz w:val="26"/>
        </w:rPr>
        <w:t> </w:t>
      </w:r>
      <w:r>
        <w:rPr>
          <w:sz w:val="26"/>
        </w:rPr>
        <w:t>restructuración</w:t>
      </w:r>
      <w:r>
        <w:rPr>
          <w:spacing w:val="48"/>
          <w:sz w:val="26"/>
        </w:rPr>
        <w:t> </w:t>
      </w:r>
      <w:r>
        <w:rPr>
          <w:sz w:val="26"/>
        </w:rPr>
        <w:t>del</w:t>
      </w:r>
      <w:r>
        <w:rPr>
          <w:spacing w:val="50"/>
          <w:sz w:val="26"/>
        </w:rPr>
        <w:t> </w:t>
      </w:r>
      <w:r>
        <w:rPr>
          <w:sz w:val="26"/>
        </w:rPr>
        <w:t>Consejo</w:t>
      </w:r>
      <w:r>
        <w:rPr>
          <w:spacing w:val="49"/>
          <w:sz w:val="26"/>
        </w:rPr>
        <w:t> </w:t>
      </w:r>
      <w:r>
        <w:rPr>
          <w:sz w:val="26"/>
        </w:rPr>
        <w:t>Ciudadano</w:t>
      </w:r>
      <w:r>
        <w:rPr>
          <w:spacing w:val="48"/>
          <w:sz w:val="26"/>
        </w:rPr>
        <w:t> </w:t>
      </w:r>
      <w:r>
        <w:rPr>
          <w:sz w:val="26"/>
        </w:rPr>
        <w:t>Indígena,</w:t>
      </w:r>
      <w:r>
        <w:rPr>
          <w:spacing w:val="50"/>
          <w:sz w:val="26"/>
        </w:rPr>
        <w:t> </w:t>
      </w:r>
      <w:r>
        <w:rPr>
          <w:sz w:val="26"/>
        </w:rPr>
        <w:t>que</w:t>
      </w:r>
      <w:r>
        <w:rPr>
          <w:spacing w:val="51"/>
          <w:sz w:val="26"/>
        </w:rPr>
        <w:t> </w:t>
      </w:r>
      <w:r>
        <w:rPr>
          <w:sz w:val="26"/>
        </w:rPr>
        <w:t>deja</w:t>
      </w:r>
      <w:r>
        <w:rPr>
          <w:spacing w:val="48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ser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órgano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administración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comunidad</w:t>
      </w:r>
      <w:r>
        <w:rPr>
          <w:spacing w:val="73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convertirse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-1"/>
          <w:sz w:val="26"/>
        </w:rPr>
        <w:t> </w:t>
      </w:r>
      <w:r>
        <w:rPr>
          <w:sz w:val="26"/>
        </w:rPr>
        <w:t>órgano</w:t>
      </w:r>
      <w:r>
        <w:rPr>
          <w:spacing w:val="-1"/>
          <w:sz w:val="26"/>
        </w:rPr>
        <w:t> </w:t>
      </w:r>
      <w:r>
        <w:rPr>
          <w:sz w:val="26"/>
        </w:rPr>
        <w:t>de vigilancia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observancia.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2"/>
        <w:jc w:val="both"/>
      </w:pP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temáticas abordadas en la asamblea de referencia, a fin de determinar</w:t>
      </w:r>
      <w:r>
        <w:rPr>
          <w:spacing w:val="1"/>
        </w:rPr>
        <w:t> </w:t>
      </w:r>
      <w:r>
        <w:rPr/>
        <w:t>si este órgano jurisdiccional cuenta con competencia para pronunciarse</w:t>
      </w:r>
      <w:r>
        <w:rPr>
          <w:spacing w:val="-70"/>
        </w:rPr>
        <w:t> </w:t>
      </w:r>
      <w:r>
        <w:rPr/>
        <w:t>sobre cada uno de los acuerdos aprobados en la misma, ello es así,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validez de un acto emitido por una autoridad, siendo su estudio una</w:t>
      </w:r>
      <w:r>
        <w:rPr>
          <w:spacing w:val="1"/>
        </w:rPr>
        <w:t> </w:t>
      </w:r>
      <w:r>
        <w:rPr/>
        <w:t>cuestión preferente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</w:t>
      </w:r>
      <w:r>
        <w:rPr>
          <w:vertAlign w:val="superscript"/>
        </w:rPr>
        <w:t>6</w:t>
      </w:r>
      <w:r>
        <w:rPr>
          <w:vertAlign w:val="baseline"/>
        </w:rPr>
        <w:t>, que</w:t>
      </w:r>
      <w:r>
        <w:rPr>
          <w:spacing w:val="1"/>
          <w:vertAlign w:val="baseline"/>
        </w:rPr>
        <w:t> </w:t>
      </w:r>
      <w:r>
        <w:rPr>
          <w:vertAlign w:val="baseline"/>
        </w:rPr>
        <w:t>se realiza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manera</w:t>
      </w:r>
      <w:r>
        <w:rPr>
          <w:spacing w:val="1"/>
          <w:vertAlign w:val="baseline"/>
        </w:rPr>
        <w:t> </w:t>
      </w:r>
      <w:r>
        <w:rPr>
          <w:vertAlign w:val="baseline"/>
        </w:rPr>
        <w:t>oficiosa.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08"/>
        <w:jc w:val="both"/>
      </w:pPr>
      <w:r>
        <w:rPr/>
        <w:t>Ello, siguiendo además los precedentes emitidos por la Sala Superior</w:t>
      </w:r>
      <w:r>
        <w:rPr>
          <w:vertAlign w:val="superscript"/>
        </w:rPr>
        <w:t>7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la que ha determinado que, previo a analizar la problemática planteada,</w:t>
      </w:r>
      <w:r>
        <w:rPr>
          <w:spacing w:val="-70"/>
          <w:vertAlign w:val="baseline"/>
        </w:rPr>
        <w:t> </w:t>
      </w:r>
      <w:r>
        <w:rPr>
          <w:vertAlign w:val="baseline"/>
        </w:rPr>
        <w:t>se debe analizar si la autoridad es competente para conocer de una</w:t>
      </w:r>
      <w:r>
        <w:rPr>
          <w:spacing w:val="1"/>
          <w:vertAlign w:val="baseline"/>
        </w:rPr>
        <w:t> </w:t>
      </w:r>
      <w:r>
        <w:rPr>
          <w:vertAlign w:val="baseline"/>
        </w:rPr>
        <w:t>Asamblea General Comunitaria</w:t>
      </w:r>
      <w:r>
        <w:rPr>
          <w:spacing w:val="3"/>
          <w:vertAlign w:val="baseline"/>
        </w:rPr>
        <w:t> </w:t>
      </w:r>
      <w:r>
        <w:rPr>
          <w:vertAlign w:val="baseline"/>
        </w:rPr>
        <w:t>a partir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sus</w:t>
      </w:r>
      <w:r>
        <w:rPr>
          <w:spacing w:val="2"/>
          <w:vertAlign w:val="baseline"/>
        </w:rPr>
        <w:t> </w:t>
      </w:r>
      <w:r>
        <w:rPr>
          <w:vertAlign w:val="baseline"/>
        </w:rPr>
        <w:t>efectos,</w:t>
      </w:r>
      <w:r>
        <w:rPr>
          <w:spacing w:val="2"/>
          <w:vertAlign w:val="baseline"/>
        </w:rPr>
        <w:t> </w:t>
      </w:r>
      <w:r>
        <w:rPr>
          <w:vertAlign w:val="baseline"/>
        </w:rPr>
        <w:t>con</w:t>
      </w:r>
      <w:r>
        <w:rPr>
          <w:spacing w:val="2"/>
          <w:vertAlign w:val="baseline"/>
        </w:rPr>
        <w:t> </w:t>
      </w:r>
      <w:r>
        <w:rPr>
          <w:vertAlign w:val="baseline"/>
        </w:rPr>
        <w:t>el</w:t>
      </w:r>
      <w:r>
        <w:rPr>
          <w:spacing w:val="2"/>
          <w:vertAlign w:val="baseline"/>
        </w:rPr>
        <w:t> </w:t>
      </w:r>
      <w:r>
        <w:rPr>
          <w:vertAlign w:val="baseline"/>
        </w:rPr>
        <w:t>objeto 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rect style="position:absolute;margin-left:141.740005pt;margin-top:9.563222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34" w:right="120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6 </w:t>
      </w:r>
      <w:r>
        <w:rPr>
          <w:sz w:val="20"/>
        </w:rPr>
        <w:t>Resultan aplicables las razones esenciales de la jurisprudencia de la Sala Superior 1/2013,</w:t>
      </w:r>
      <w:r>
        <w:rPr>
          <w:spacing w:val="1"/>
          <w:sz w:val="20"/>
        </w:rPr>
        <w:t> </w:t>
      </w:r>
      <w:r>
        <w:rPr>
          <w:sz w:val="20"/>
        </w:rPr>
        <w:t>intitulada: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“COMPETENCIA.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ESTUDIO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RESPECTO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AUTORIDAD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RESPONSABLE</w:t>
      </w:r>
      <w:r>
        <w:rPr>
          <w:rFonts w:ascii="Arial" w:hAnsi="Arial"/>
          <w:b/>
          <w:i/>
          <w:spacing w:val="12"/>
          <w:sz w:val="20"/>
        </w:rPr>
        <w:t> </w:t>
      </w:r>
      <w:r>
        <w:rPr>
          <w:rFonts w:ascii="Arial" w:hAnsi="Arial"/>
          <w:b/>
          <w:i/>
          <w:sz w:val="20"/>
        </w:rPr>
        <w:t>DEBE</w:t>
      </w:r>
      <w:r>
        <w:rPr>
          <w:rFonts w:ascii="Arial" w:hAnsi="Arial"/>
          <w:b/>
          <w:i/>
          <w:spacing w:val="13"/>
          <w:sz w:val="20"/>
        </w:rPr>
        <w:t> </w:t>
      </w:r>
      <w:r>
        <w:rPr>
          <w:rFonts w:ascii="Arial" w:hAnsi="Arial"/>
          <w:b/>
          <w:i/>
          <w:sz w:val="20"/>
        </w:rPr>
        <w:t>SER</w:t>
      </w:r>
      <w:r>
        <w:rPr>
          <w:rFonts w:ascii="Arial" w:hAnsi="Arial"/>
          <w:b/>
          <w:i/>
          <w:spacing w:val="14"/>
          <w:sz w:val="20"/>
        </w:rPr>
        <w:t> </w:t>
      </w:r>
      <w:r>
        <w:rPr>
          <w:rFonts w:ascii="Arial" w:hAnsi="Arial"/>
          <w:b/>
          <w:i/>
          <w:sz w:val="20"/>
        </w:rPr>
        <w:t>REALIZADO</w:t>
      </w:r>
      <w:r>
        <w:rPr>
          <w:rFonts w:ascii="Arial" w:hAnsi="Arial"/>
          <w:b/>
          <w:i/>
          <w:spacing w:val="1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3"/>
          <w:sz w:val="20"/>
        </w:rPr>
        <w:t> </w:t>
      </w:r>
      <w:r>
        <w:rPr>
          <w:rFonts w:ascii="Arial" w:hAnsi="Arial"/>
          <w:b/>
          <w:i/>
          <w:sz w:val="20"/>
        </w:rPr>
        <w:t>OFICIO</w:t>
      </w:r>
      <w:r>
        <w:rPr>
          <w:rFonts w:ascii="Arial" w:hAnsi="Arial"/>
          <w:b/>
          <w:i/>
          <w:spacing w:val="14"/>
          <w:sz w:val="20"/>
        </w:rPr>
        <w:t> </w:t>
      </w:r>
      <w:r>
        <w:rPr>
          <w:rFonts w:ascii="Arial" w:hAnsi="Arial"/>
          <w:b/>
          <w:i/>
          <w:sz w:val="20"/>
        </w:rPr>
        <w:t>POR</w:t>
      </w:r>
      <w:r>
        <w:rPr>
          <w:rFonts w:ascii="Arial" w:hAnsi="Arial"/>
          <w:b/>
          <w:i/>
          <w:spacing w:val="13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13"/>
          <w:sz w:val="20"/>
        </w:rPr>
        <w:t> </w:t>
      </w:r>
      <w:r>
        <w:rPr>
          <w:rFonts w:ascii="Arial" w:hAnsi="Arial"/>
          <w:b/>
          <w:i/>
          <w:sz w:val="20"/>
        </w:rPr>
        <w:t>SALAS</w:t>
      </w:r>
      <w:r>
        <w:rPr>
          <w:rFonts w:ascii="Arial" w:hAnsi="Arial"/>
          <w:b/>
          <w:i/>
          <w:spacing w:val="13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6"/>
          <w:sz w:val="20"/>
        </w:rPr>
        <w:t> </w:t>
      </w:r>
      <w:r>
        <w:rPr>
          <w:rFonts w:ascii="Arial" w:hAnsi="Arial"/>
          <w:b/>
          <w:i/>
          <w:sz w:val="20"/>
        </w:rPr>
        <w:t>TRIBUNAL</w:t>
      </w:r>
    </w:p>
    <w:p>
      <w:pPr>
        <w:spacing w:before="0"/>
        <w:ind w:left="1934" w:right="113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ELECTORAL DEL PODER JUDICIAL DE LA FEDERACIÓN”</w:t>
      </w:r>
      <w:r>
        <w:rPr>
          <w:sz w:val="20"/>
        </w:rPr>
        <w:t>, así como el criterio emitido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Suprema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CXCVI/2001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“AUTORIDADES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INCOMPETENTES.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SUS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ACTOS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NO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PRODUCEN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EFECTO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ALGUNO”.</w:t>
      </w:r>
    </w:p>
    <w:p>
      <w:pPr>
        <w:spacing w:before="1"/>
        <w:ind w:left="1934" w:right="0" w:firstLine="0"/>
        <w:jc w:val="both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reconsideración</w:t>
      </w:r>
      <w:r>
        <w:rPr>
          <w:spacing w:val="2"/>
          <w:sz w:val="20"/>
        </w:rPr>
        <w:t> </w:t>
      </w:r>
      <w:r>
        <w:rPr>
          <w:sz w:val="20"/>
        </w:rPr>
        <w:t>SUP-REC-055/2018.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4"/>
        <w:jc w:val="both"/>
      </w:pPr>
      <w:r>
        <w:rPr/>
        <w:t>determinar, si los actos desarrollados en la misma son revisables 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spacing w:line="360" w:lineRule="auto"/>
        <w:ind w:right="1815"/>
        <w:jc w:val="both"/>
      </w:pPr>
      <w:r>
        <w:rPr/>
        <w:t>Incompetencia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renuncia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de recursos públicos y la restructuración de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tradicionales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32" w:right="1812"/>
        <w:jc w:val="both"/>
      </w:pPr>
      <w:r>
        <w:rPr/>
        <w:t>Este Tribunal Electoral se declara incompetente para analizar la validez</w:t>
      </w:r>
      <w:r>
        <w:rPr>
          <w:spacing w:val="-70"/>
        </w:rPr>
        <w:t> </w:t>
      </w:r>
      <w:r>
        <w:rPr/>
        <w:t>de los actos impugnados consistentes</w:t>
      </w:r>
      <w:r>
        <w:rPr>
          <w:spacing w:val="72"/>
        </w:rPr>
        <w:t> </w:t>
      </w:r>
      <w:r>
        <w:rPr/>
        <w:t>en los acuerdos adoptados por</w:t>
      </w:r>
      <w:r>
        <w:rPr>
          <w:spacing w:val="1"/>
        </w:rPr>
        <w:t> </w:t>
      </w:r>
      <w:r>
        <w:rPr/>
        <w:t>la comunidad indígena de Nahuatzen, por los que se determinó: que su</w:t>
      </w:r>
      <w:r>
        <w:rPr>
          <w:spacing w:val="-70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deje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 que le corresponden a la comunidad y, la restructuración</w:t>
      </w:r>
      <w:r>
        <w:rPr>
          <w:spacing w:val="1"/>
        </w:rPr>
        <w:t> </w:t>
      </w:r>
      <w:r>
        <w:rPr/>
        <w:t>del Consejo en cita para que deje de ser un órgano de administración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convertirse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observancia.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Lo anterior, al tratarse de cuestiones que se encuentran relacionadas</w:t>
      </w:r>
      <w:r>
        <w:rPr>
          <w:spacing w:val="1"/>
        </w:rPr>
        <w:t> </w:t>
      </w:r>
      <w:r>
        <w:rPr/>
        <w:t>con la forma en la que la propia comunidad decide lo relativo a sus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internas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formas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32" w:right="1818"/>
        <w:jc w:val="both"/>
      </w:pPr>
      <w:r>
        <w:rPr/>
        <w:t>En observancia al principio de autodeterminación y autogestión de las</w:t>
      </w:r>
      <w:r>
        <w:rPr>
          <w:spacing w:val="1"/>
        </w:rPr>
        <w:t> </w:t>
      </w:r>
      <w:r>
        <w:rPr/>
        <w:t>autoridades indígenas enmarcado en el artículo 2º, apartado A,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 y las comunidades indígenas a la libre determinación y, en</w:t>
      </w:r>
      <w:r>
        <w:rPr>
          <w:spacing w:val="1"/>
        </w:rPr>
        <w:t> </w:t>
      </w:r>
      <w:r>
        <w:rPr/>
        <w:t>consecuencia,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autonomía</w:t>
      </w:r>
      <w:r>
        <w:rPr>
          <w:spacing w:val="-1"/>
        </w:rPr>
        <w:t> </w:t>
      </w:r>
      <w:r>
        <w:rPr/>
        <w:t>para,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cuestiones: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54" w:val="left" w:leader="none"/>
        </w:tabs>
        <w:spacing w:line="360" w:lineRule="auto" w:before="0" w:after="0"/>
        <w:ind w:left="953" w:right="1818" w:hanging="360"/>
        <w:jc w:val="both"/>
        <w:rPr>
          <w:sz w:val="26"/>
        </w:rPr>
      </w:pPr>
      <w:r>
        <w:rPr>
          <w:sz w:val="26"/>
        </w:rPr>
        <w:t>Decidir sus formas internas de convivencia y organización social,</w:t>
      </w:r>
      <w:r>
        <w:rPr>
          <w:spacing w:val="-70"/>
          <w:sz w:val="26"/>
        </w:rPr>
        <w:t> </w:t>
      </w:r>
      <w:r>
        <w:rPr>
          <w:sz w:val="26"/>
        </w:rPr>
        <w:t>económica,</w:t>
      </w:r>
      <w:r>
        <w:rPr>
          <w:spacing w:val="-2"/>
          <w:sz w:val="26"/>
        </w:rPr>
        <w:t> </w:t>
      </w:r>
      <w:r>
        <w:rPr>
          <w:sz w:val="26"/>
        </w:rPr>
        <w:t>política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cultural</w:t>
      </w:r>
      <w:r>
        <w:rPr>
          <w:spacing w:val="1"/>
          <w:sz w:val="26"/>
        </w:rPr>
        <w:t> </w:t>
      </w:r>
      <w:r>
        <w:rPr>
          <w:sz w:val="26"/>
        </w:rPr>
        <w:t>(fracción</w:t>
      </w:r>
      <w:r>
        <w:rPr>
          <w:spacing w:val="-2"/>
          <w:sz w:val="26"/>
        </w:rPr>
        <w:t> </w:t>
      </w:r>
      <w:r>
        <w:rPr>
          <w:sz w:val="26"/>
        </w:rPr>
        <w:t>I).</w:t>
      </w:r>
    </w:p>
    <w:p>
      <w:pPr>
        <w:pStyle w:val="ListParagraph"/>
        <w:numPr>
          <w:ilvl w:val="0"/>
          <w:numId w:val="2"/>
        </w:numPr>
        <w:tabs>
          <w:tab w:pos="954" w:val="left" w:leader="none"/>
        </w:tabs>
        <w:spacing w:line="360" w:lineRule="auto" w:before="0" w:after="0"/>
        <w:ind w:left="953" w:right="1813" w:hanging="360"/>
        <w:jc w:val="both"/>
        <w:rPr>
          <w:sz w:val="26"/>
        </w:rPr>
      </w:pPr>
      <w:r>
        <w:rPr>
          <w:sz w:val="26"/>
        </w:rPr>
        <w:t>Aplicar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propios</w:t>
      </w:r>
      <w:r>
        <w:rPr>
          <w:spacing w:val="1"/>
          <w:sz w:val="26"/>
        </w:rPr>
        <w:t> </w:t>
      </w:r>
      <w:r>
        <w:rPr>
          <w:sz w:val="26"/>
        </w:rPr>
        <w:t>sistemas</w:t>
      </w:r>
      <w:r>
        <w:rPr>
          <w:spacing w:val="1"/>
          <w:sz w:val="26"/>
        </w:rPr>
        <w:t> </w:t>
      </w:r>
      <w:r>
        <w:rPr>
          <w:sz w:val="26"/>
        </w:rPr>
        <w:t>normativos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regulación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solución de sus conflictos internos, sujetándose a los principios</w:t>
      </w:r>
      <w:r>
        <w:rPr>
          <w:spacing w:val="1"/>
          <w:sz w:val="26"/>
        </w:rPr>
        <w:t> </w:t>
      </w:r>
      <w:r>
        <w:rPr>
          <w:sz w:val="26"/>
        </w:rPr>
        <w:t>generales de</w:t>
      </w:r>
      <w:r>
        <w:rPr>
          <w:spacing w:val="1"/>
          <w:sz w:val="26"/>
        </w:rPr>
        <w:t> </w:t>
      </w:r>
      <w:r>
        <w:rPr>
          <w:sz w:val="26"/>
        </w:rPr>
        <w:t>la propia Constitución, respetando las</w:t>
      </w:r>
      <w:r>
        <w:rPr>
          <w:spacing w:val="1"/>
          <w:sz w:val="26"/>
        </w:rPr>
        <w:t> </w:t>
      </w:r>
      <w:r>
        <w:rPr>
          <w:sz w:val="26"/>
        </w:rPr>
        <w:t>garantías</w:t>
      </w:r>
      <w:r>
        <w:rPr>
          <w:spacing w:val="1"/>
          <w:sz w:val="26"/>
        </w:rPr>
        <w:t> </w:t>
      </w:r>
      <w:r>
        <w:rPr>
          <w:sz w:val="26"/>
        </w:rPr>
        <w:t>individuales, los derechos humanos y, de manera relevante, la</w:t>
      </w:r>
      <w:r>
        <w:rPr>
          <w:spacing w:val="1"/>
          <w:sz w:val="26"/>
        </w:rPr>
        <w:t> </w:t>
      </w:r>
      <w:r>
        <w:rPr>
          <w:sz w:val="26"/>
        </w:rPr>
        <w:t>dignidad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integridad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mujeres.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</w:t>
      </w:r>
      <w:r>
        <w:rPr>
          <w:spacing w:val="1"/>
          <w:sz w:val="26"/>
        </w:rPr>
        <w:t> </w:t>
      </w:r>
      <w:r>
        <w:rPr>
          <w:sz w:val="26"/>
        </w:rPr>
        <w:t>establecerá</w:t>
      </w:r>
      <w:r>
        <w:rPr>
          <w:spacing w:val="72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casos y procedimientos de validación por los jueces o tribunales</w:t>
      </w:r>
      <w:r>
        <w:rPr>
          <w:spacing w:val="1"/>
          <w:sz w:val="26"/>
        </w:rPr>
        <w:t> </w:t>
      </w:r>
      <w:r>
        <w:rPr>
          <w:sz w:val="26"/>
        </w:rPr>
        <w:t>correspondiente</w:t>
      </w:r>
      <w:r>
        <w:rPr>
          <w:spacing w:val="-2"/>
          <w:sz w:val="26"/>
        </w:rPr>
        <w:t> </w:t>
      </w:r>
      <w:r>
        <w:rPr>
          <w:sz w:val="26"/>
        </w:rPr>
        <w:t>(fracción</w:t>
      </w:r>
      <w:r>
        <w:rPr>
          <w:spacing w:val="-1"/>
          <w:sz w:val="26"/>
        </w:rPr>
        <w:t> </w:t>
      </w:r>
      <w:r>
        <w:rPr>
          <w:sz w:val="26"/>
        </w:rPr>
        <w:t>II).</w:t>
      </w:r>
    </w:p>
    <w:p>
      <w:pPr>
        <w:pStyle w:val="ListParagraph"/>
        <w:numPr>
          <w:ilvl w:val="0"/>
          <w:numId w:val="2"/>
        </w:numPr>
        <w:tabs>
          <w:tab w:pos="954" w:val="left" w:leader="none"/>
        </w:tabs>
        <w:spacing w:line="360" w:lineRule="auto" w:before="0" w:after="0"/>
        <w:ind w:left="953" w:right="1816" w:hanging="360"/>
        <w:jc w:val="both"/>
        <w:rPr>
          <w:sz w:val="26"/>
        </w:rPr>
      </w:pPr>
      <w:r>
        <w:rPr>
          <w:sz w:val="26"/>
        </w:rPr>
        <w:t>Elegir de acuerdo con sus normas, procedimientos y prácticas</w:t>
      </w:r>
      <w:r>
        <w:rPr>
          <w:spacing w:val="1"/>
          <w:sz w:val="26"/>
        </w:rPr>
        <w:t> </w:t>
      </w:r>
      <w:r>
        <w:rPr>
          <w:sz w:val="26"/>
        </w:rPr>
        <w:t>tradicionales, a</w:t>
      </w:r>
      <w:r>
        <w:rPr>
          <w:spacing w:val="1"/>
          <w:sz w:val="26"/>
        </w:rPr>
        <w:t> </w:t>
      </w:r>
      <w:r>
        <w:rPr>
          <w:sz w:val="26"/>
        </w:rPr>
        <w:t>las autoridades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representantes para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ejercicio</w:t>
      </w:r>
    </w:p>
    <w:p>
      <w:pPr>
        <w:spacing w:after="0" w:line="360" w:lineRule="auto"/>
        <w:jc w:val="both"/>
        <w:rPr>
          <w:sz w:val="26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654" w:right="111"/>
        <w:jc w:val="both"/>
      </w:pPr>
      <w:r>
        <w:rPr/>
        <w:t>de sus formas propias de gobierno, garantizando la participación</w:t>
      </w:r>
      <w:r>
        <w:rPr>
          <w:spacing w:val="1"/>
        </w:rPr>
        <w:t> </w:t>
      </w:r>
      <w:r>
        <w:rPr/>
        <w:t>de las mujeres en condiciones de equidad frente a los varones,</w:t>
      </w:r>
      <w:r>
        <w:rPr>
          <w:spacing w:val="1"/>
        </w:rPr>
        <w:t> </w:t>
      </w:r>
      <w:r>
        <w:rPr/>
        <w:t>en un marco que respete el pacto federal y la soberanía de los</w:t>
      </w:r>
      <w:r>
        <w:rPr>
          <w:spacing w:val="1"/>
        </w:rPr>
        <w:t> </w:t>
      </w:r>
      <w:r>
        <w:rPr/>
        <w:t>estados (fracción</w:t>
      </w:r>
      <w:r>
        <w:rPr>
          <w:spacing w:val="-1"/>
        </w:rPr>
        <w:t> </w:t>
      </w:r>
      <w:r>
        <w:rPr/>
        <w:t>III).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934" w:right="116"/>
        <w:jc w:val="both"/>
      </w:pPr>
      <w:r>
        <w:rPr/>
        <w:t>Sobre esta base, los miembros de la comunidad son quienes deben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órganos de gobierno están obligados a respetarlos, siempre y cuando</w:t>
      </w:r>
      <w:r>
        <w:rPr>
          <w:spacing w:val="1"/>
        </w:rPr>
        <w:t> </w:t>
      </w:r>
      <w:r>
        <w:rPr/>
        <w:t>no se vulneren derechos fundamentales de cada una de las personas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esas</w:t>
      </w:r>
      <w:r>
        <w:rPr>
          <w:spacing w:val="1"/>
        </w:rPr>
        <w:t> </w:t>
      </w:r>
      <w:r>
        <w:rPr/>
        <w:t>demarcaciones</w:t>
      </w:r>
      <w:r>
        <w:rPr>
          <w:spacing w:val="-2"/>
        </w:rPr>
        <w:t> </w:t>
      </w:r>
      <w:r>
        <w:rPr/>
        <w:t>territoriales.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34" w:right="116"/>
        <w:jc w:val="both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injerencia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agentes externos, quien conforme a sus usos y costumbres decida sus</w:t>
      </w:r>
      <w:r>
        <w:rPr>
          <w:spacing w:val="1"/>
        </w:rPr>
        <w:t> </w:t>
      </w:r>
      <w:r>
        <w:rPr/>
        <w:t>formas internas de gobierno, situación que conlleva la maximización de</w:t>
      </w:r>
      <w:r>
        <w:rPr>
          <w:spacing w:val="-70"/>
        </w:rPr>
        <w:t> </w:t>
      </w:r>
      <w:r>
        <w:rPr/>
        <w:t>su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minimiza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externa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estatales,</w:t>
      </w:r>
      <w:r>
        <w:rPr>
          <w:spacing w:val="-3"/>
        </w:rPr>
        <w:t> </w:t>
      </w:r>
      <w:r>
        <w:rPr/>
        <w:t>incluida una</w:t>
      </w:r>
      <w:r>
        <w:rPr>
          <w:spacing w:val="-3"/>
        </w:rPr>
        <w:t> </w:t>
      </w:r>
      <w:r>
        <w:rPr/>
        <w:t>jurisdiccional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Tribunal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autogobierno,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autogestión en las cuestiones relacionadas con sus asuntos internos,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participación política de la Comunidad para asumir la titularidad de sus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ejerciéndolos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vertAlign w:val="superscript"/>
        </w:rPr>
        <w:t>9</w:t>
      </w:r>
      <w:r>
        <w:rPr>
          <w:vertAlign w:val="baseline"/>
        </w:rPr>
        <w:t>, por lo que se deben evitar interferencias injustificadas en la</w:t>
      </w:r>
      <w:r>
        <w:rPr>
          <w:spacing w:val="1"/>
          <w:vertAlign w:val="baseline"/>
        </w:rPr>
        <w:t> </w:t>
      </w:r>
      <w:r>
        <w:rPr>
          <w:vertAlign w:val="baseline"/>
        </w:rPr>
        <w:t>forma de decidir lo relativo a su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organización económica, así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72"/>
          <w:vertAlign w:val="baseline"/>
        </w:rPr>
        <w:t> </w:t>
      </w:r>
      <w:r>
        <w:rPr>
          <w:vertAlign w:val="baseline"/>
        </w:rPr>
        <w:t>en</w:t>
      </w:r>
      <w:r>
        <w:rPr>
          <w:spacing w:val="-70"/>
          <w:vertAlign w:val="baseline"/>
        </w:rPr>
        <w:t> </w:t>
      </w:r>
      <w:r>
        <w:rPr>
          <w:vertAlign w:val="baseline"/>
        </w:rPr>
        <w:t>lo</w:t>
      </w:r>
      <w:r>
        <w:rPr>
          <w:spacing w:val="-2"/>
          <w:vertAlign w:val="baseline"/>
        </w:rPr>
        <w:t> </w:t>
      </w:r>
      <w:r>
        <w:rPr>
          <w:vertAlign w:val="baseline"/>
        </w:rPr>
        <w:t>referente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2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reestructuración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sus</w:t>
      </w:r>
      <w:r>
        <w:rPr>
          <w:spacing w:val="2"/>
          <w:vertAlign w:val="baseline"/>
        </w:rPr>
        <w:t> </w:t>
      </w:r>
      <w:r>
        <w:rPr>
          <w:vertAlign w:val="baseline"/>
        </w:rPr>
        <w:t>autoridades</w:t>
      </w:r>
      <w:r>
        <w:rPr>
          <w:spacing w:val="-1"/>
          <w:vertAlign w:val="baseline"/>
        </w:rPr>
        <w:t> </w:t>
      </w:r>
      <w:r>
        <w:rPr>
          <w:vertAlign w:val="baseline"/>
        </w:rPr>
        <w:t>internas.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5"/>
        <w:jc w:val="both"/>
      </w:pPr>
      <w:r>
        <w:rPr/>
        <w:t>De ahí que, atendiendo al principio de autogestión en el ejercicio del</w:t>
      </w:r>
      <w:r>
        <w:rPr>
          <w:spacing w:val="1"/>
        </w:rPr>
        <w:t> </w:t>
      </w:r>
      <w:r>
        <w:rPr/>
        <w:t>derecho político de la Comunidad, a sus integrantes, sin intermediarios,</w:t>
      </w:r>
      <w:r>
        <w:rPr>
          <w:spacing w:val="-70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 interna, pues precisamente la autogestión consiste en un</w:t>
      </w:r>
      <w:r>
        <w:rPr>
          <w:spacing w:val="1"/>
        </w:rPr>
        <w:t> </w:t>
      </w:r>
      <w:r>
        <w:rPr/>
        <w:t>elemento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legitimación</w:t>
      </w:r>
      <w:r>
        <w:rPr>
          <w:spacing w:val="66"/>
        </w:rPr>
        <w:t> </w:t>
      </w:r>
      <w:r>
        <w:rPr/>
        <w:t>del</w:t>
      </w:r>
      <w:r>
        <w:rPr>
          <w:spacing w:val="65"/>
        </w:rPr>
        <w:t> </w:t>
      </w:r>
      <w:r>
        <w:rPr/>
        <w:t>poder,</w:t>
      </w:r>
      <w:r>
        <w:rPr>
          <w:spacing w:val="65"/>
        </w:rPr>
        <w:t> </w:t>
      </w:r>
      <w:r>
        <w:rPr/>
        <w:t>porque</w:t>
      </w:r>
      <w:r>
        <w:rPr>
          <w:spacing w:val="66"/>
        </w:rPr>
        <w:t> </w:t>
      </w:r>
      <w:r>
        <w:rPr/>
        <w:t>implica</w:t>
      </w:r>
      <w:r>
        <w:rPr>
          <w:spacing w:val="65"/>
        </w:rPr>
        <w:t> </w:t>
      </w:r>
      <w:r>
        <w:rPr/>
        <w:t>que</w:t>
      </w:r>
      <w:r>
        <w:rPr>
          <w:spacing w:val="65"/>
        </w:rPr>
        <w:t> </w:t>
      </w:r>
      <w:r>
        <w:rPr/>
        <w:t>los</w:t>
      </w:r>
      <w:r>
        <w:rPr>
          <w:spacing w:val="66"/>
        </w:rPr>
        <w:t> </w:t>
      </w:r>
      <w:r>
        <w:rPr/>
        <w:t>sujetos</w:t>
      </w:r>
    </w:p>
    <w:p>
      <w:pPr>
        <w:pStyle w:val="BodyText"/>
        <w:spacing w:before="9"/>
        <w:rPr>
          <w:sz w:val="9"/>
        </w:rPr>
      </w:pPr>
      <w:r>
        <w:rPr/>
        <w:pict>
          <v:rect style="position:absolute;margin-left:141.740005pt;margin-top:7.609345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934" w:right="120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8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Resulta</w:t>
      </w:r>
      <w:r>
        <w:rPr>
          <w:spacing w:val="1"/>
          <w:sz w:val="20"/>
        </w:rPr>
        <w:t> </w:t>
      </w:r>
      <w:r>
        <w:rPr>
          <w:sz w:val="20"/>
        </w:rPr>
        <w:t>orientadora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19/2018</w:t>
      </w:r>
      <w:r>
        <w:rPr>
          <w:spacing w:val="1"/>
          <w:sz w:val="20"/>
        </w:rPr>
        <w:t> </w:t>
      </w:r>
      <w:r>
        <w:rPr>
          <w:sz w:val="20"/>
        </w:rPr>
        <w:t>emitida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Superior,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“JUZGAR CON PERSPECTIVA INTERCULTURAL. ELEMENTOS MÍNIMOS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 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APLICACIÓN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MATERIA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ELECTORAL”.</w:t>
      </w:r>
    </w:p>
    <w:p>
      <w:pPr>
        <w:spacing w:before="1"/>
        <w:ind w:left="1934" w:right="114" w:firstLine="0"/>
        <w:jc w:val="both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Orienta al respecto, lo sostenido por la Sala Ciudad de México del Tribunal Electoral del</w:t>
      </w:r>
      <w:r>
        <w:rPr>
          <w:spacing w:val="1"/>
          <w:sz w:val="20"/>
        </w:rPr>
        <w:t> </w:t>
      </w:r>
      <w:r>
        <w:rPr>
          <w:sz w:val="20"/>
        </w:rPr>
        <w:t>Poder Judicial de la Federación en la sentencia correspondiente a los expedientes SCM-</w:t>
      </w:r>
      <w:r>
        <w:rPr>
          <w:spacing w:val="1"/>
          <w:sz w:val="20"/>
        </w:rPr>
        <w:t> </w:t>
      </w:r>
      <w:r>
        <w:rPr>
          <w:sz w:val="20"/>
        </w:rPr>
        <w:t>JDC-90/2019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SCM-JDC-128/2019</w:t>
      </w:r>
      <w:r>
        <w:rPr>
          <w:spacing w:val="-1"/>
          <w:sz w:val="20"/>
        </w:rPr>
        <w:t> </w:t>
      </w:r>
      <w:r>
        <w:rPr>
          <w:sz w:val="20"/>
        </w:rPr>
        <w:t>Acumulados.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22"/>
        <w:jc w:val="both"/>
        <w:rPr>
          <w:sz w:val="22"/>
        </w:rPr>
      </w:pPr>
      <w:r>
        <w:rPr/>
        <w:t>interesados participen de manera directa en la toma de decisiones, sin</w:t>
      </w:r>
      <w:r>
        <w:rPr>
          <w:spacing w:val="1"/>
        </w:rPr>
        <w:t> </w:t>
      </w:r>
      <w:r>
        <w:rPr/>
        <w:t>necesidad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interferencia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externas</w:t>
      </w:r>
      <w:r>
        <w:rPr>
          <w:sz w:val="22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3"/>
        <w:jc w:val="both"/>
      </w:pP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impedido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analizar,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previstos en la legislación electoral, de las controversias que surjan al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-70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organizarse</w:t>
      </w:r>
      <w:r>
        <w:rPr>
          <w:spacing w:val="1"/>
        </w:rPr>
        <w:t> </w:t>
      </w:r>
      <w:r>
        <w:rPr/>
        <w:t>en lo social,</w:t>
      </w:r>
      <w:r>
        <w:rPr>
          <w:spacing w:val="1"/>
        </w:rPr>
        <w:t> </w:t>
      </w:r>
      <w:r>
        <w:rPr>
          <w:rFonts w:ascii="Arial" w:hAnsi="Arial"/>
          <w:b/>
        </w:rPr>
        <w:t>económico</w:t>
      </w:r>
      <w:r>
        <w:rPr/>
        <w:t>,</w:t>
      </w:r>
      <w:r>
        <w:rPr>
          <w:spacing w:val="1"/>
        </w:rPr>
        <w:t> </w:t>
      </w:r>
      <w:r>
        <w:rPr/>
        <w:t>político</w:t>
      </w:r>
      <w:r>
        <w:rPr>
          <w:spacing w:val="72"/>
        </w:rPr>
        <w:t> </w:t>
      </w:r>
      <w:r>
        <w:rPr/>
        <w:t>y cultural,</w:t>
      </w:r>
      <w:r>
        <w:rPr>
          <w:spacing w:val="-70"/>
        </w:rPr>
        <w:t> </w:t>
      </w:r>
      <w:r>
        <w:rPr/>
        <w:t>así como en lo relativo a la creación, estructura y </w:t>
      </w:r>
      <w:r>
        <w:rPr>
          <w:rFonts w:ascii="Arial" w:hAnsi="Arial"/>
          <w:b/>
        </w:rPr>
        <w:t>funcionamiento </w:t>
      </w:r>
      <w:r>
        <w:rPr/>
        <w:t>de</w:t>
      </w:r>
      <w:r>
        <w:rPr>
          <w:spacing w:val="1"/>
        </w:rPr>
        <w:t> </w:t>
      </w:r>
      <w:r>
        <w:rPr/>
        <w:t>sus autoridades tradicionales</w:t>
      </w:r>
      <w:r>
        <w:rPr>
          <w:vertAlign w:val="superscript"/>
        </w:rPr>
        <w:t>10</w:t>
      </w:r>
      <w:r>
        <w:rPr>
          <w:vertAlign w:val="baseline"/>
        </w:rPr>
        <w:t>, al tratarse de aspectos que escapan 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materia</w:t>
      </w:r>
      <w:r>
        <w:rPr>
          <w:spacing w:val="-1"/>
          <w:vertAlign w:val="baseline"/>
        </w:rPr>
        <w:t> </w:t>
      </w:r>
      <w:r>
        <w:rPr>
          <w:vertAlign w:val="baseline"/>
        </w:rPr>
        <w:t>electoral.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232" w:right="1815"/>
        <w:jc w:val="both"/>
      </w:pPr>
      <w:r>
        <w:rPr/>
        <w:t>Se considera de esta forma, porque la determinación adoptada por 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</w:t>
      </w:r>
      <w:r>
        <w:rPr>
          <w:spacing w:val="23"/>
        </w:rPr>
        <w:t> </w:t>
      </w:r>
      <w:r>
        <w:rPr/>
        <w:t>Indígena</w:t>
      </w:r>
      <w:r>
        <w:rPr>
          <w:spacing w:val="26"/>
        </w:rPr>
        <w:t> </w:t>
      </w:r>
      <w:r>
        <w:rPr/>
        <w:t>deje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administrar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recursos</w:t>
      </w:r>
      <w:r>
        <w:rPr>
          <w:spacing w:val="24"/>
        </w:rPr>
        <w:t> </w:t>
      </w:r>
      <w:r>
        <w:rPr/>
        <w:t>económicos</w:t>
      </w:r>
      <w:r>
        <w:rPr>
          <w:spacing w:val="24"/>
        </w:rPr>
        <w:t> </w:t>
      </w:r>
      <w:r>
        <w:rPr/>
        <w:t>que</w:t>
      </w:r>
      <w:r>
        <w:rPr>
          <w:spacing w:val="-70"/>
        </w:rPr>
        <w:t> </w:t>
      </w:r>
      <w:r>
        <w:rPr/>
        <w:t>le corresponden, para que sean administrados por el Ayuntamiento,</w:t>
      </w:r>
      <w:r>
        <w:rPr>
          <w:spacing w:val="1"/>
        </w:rPr>
        <w:t> </w:t>
      </w:r>
      <w:r>
        <w:rPr/>
        <w:t>corresponde a un asunto interno de la propia comunidad, en el que han</w:t>
      </w:r>
      <w:r>
        <w:rPr>
          <w:spacing w:val="-70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organizarse</w:t>
      </w:r>
      <w:r>
        <w:rPr>
          <w:spacing w:val="1"/>
        </w:rPr>
        <w:t> </w:t>
      </w:r>
      <w:r>
        <w:rPr/>
        <w:t>en</w:t>
      </w:r>
      <w:r>
        <w:rPr>
          <w:spacing w:val="72"/>
        </w:rPr>
        <w:t> </w:t>
      </w:r>
      <w:r>
        <w:rPr/>
        <w:t>lo</w:t>
      </w:r>
      <w:r>
        <w:rPr>
          <w:spacing w:val="1"/>
        </w:rPr>
        <w:t> </w:t>
      </w:r>
      <w:r>
        <w:rPr/>
        <w:t>económico,</w:t>
      </w:r>
      <w:r>
        <w:rPr>
          <w:spacing w:val="-2"/>
        </w:rPr>
        <w:t> </w:t>
      </w:r>
      <w:r>
        <w:rPr/>
        <w:t>atendiendo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autogestión.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8"/>
        <w:jc w:val="both"/>
      </w:pPr>
      <w:r>
        <w:rPr/>
        <w:t>Es decir, se trata de una norma emitida por la máxima autoridad de la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autorregularse.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2"/>
        <w:jc w:val="both"/>
      </w:pPr>
      <w:r>
        <w:rPr/>
        <w:t>De igual forma, respecto a la determinación de la Asamblea General de</w:t>
      </w:r>
      <w:r>
        <w:rPr>
          <w:spacing w:val="-70"/>
        </w:rPr>
        <w:t> </w:t>
      </w:r>
      <w:r>
        <w:rPr/>
        <w:t>reestructurar su Consejo Ciudadano Indígena, para que deje de ser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seguimiento, corresponde a la forma en la que, la propia comunidad,</w:t>
      </w:r>
      <w:r>
        <w:rPr>
          <w:spacing w:val="1"/>
        </w:rPr>
        <w:t> </w:t>
      </w:r>
      <w:r>
        <w:rPr/>
        <w:t>determinan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tradicionales.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20"/>
        <w:jc w:val="both"/>
      </w:pP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carece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 para</w:t>
      </w:r>
      <w:r>
        <w:rPr>
          <w:spacing w:val="1"/>
        </w:rPr>
        <w:t> </w:t>
      </w:r>
      <w:r>
        <w:rPr/>
        <w:t>analizar</w:t>
      </w:r>
      <w:r>
        <w:rPr>
          <w:spacing w:val="-1"/>
        </w:rPr>
        <w:t> </w:t>
      </w:r>
      <w:r>
        <w:rPr/>
        <w:t>la validez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esos actos.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</w:pPr>
      <w:r>
        <w:rPr/>
        <w:t>Competencia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4"/>
        </w:rPr>
      </w:pPr>
      <w:r>
        <w:rPr/>
        <w:pict>
          <v:rect style="position:absolute;margin-left:56.639999pt;margin-top:10.168007pt;width:144.05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7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mismo</w:t>
      </w:r>
      <w:r>
        <w:rPr>
          <w:spacing w:val="22"/>
          <w:sz w:val="20"/>
        </w:rPr>
        <w:t> </w:t>
      </w:r>
      <w:r>
        <w:rPr>
          <w:sz w:val="20"/>
        </w:rPr>
        <w:t>sentido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pronunció</w:t>
      </w:r>
      <w:r>
        <w:rPr>
          <w:spacing w:val="24"/>
          <w:sz w:val="20"/>
        </w:rPr>
        <w:t> </w:t>
      </w:r>
      <w:r>
        <w:rPr>
          <w:sz w:val="20"/>
        </w:rPr>
        <w:t>este</w:t>
      </w:r>
      <w:r>
        <w:rPr>
          <w:spacing w:val="21"/>
          <w:sz w:val="20"/>
        </w:rPr>
        <w:t> </w:t>
      </w:r>
      <w:r>
        <w:rPr>
          <w:sz w:val="20"/>
        </w:rPr>
        <w:t>Tribunal</w:t>
      </w:r>
      <w:r>
        <w:rPr>
          <w:spacing w:val="23"/>
          <w:sz w:val="20"/>
        </w:rPr>
        <w:t> </w:t>
      </w:r>
      <w:r>
        <w:rPr>
          <w:sz w:val="20"/>
        </w:rPr>
        <w:t>Electoral</w:t>
      </w:r>
      <w:r>
        <w:rPr>
          <w:spacing w:val="23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resolver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juicio</w:t>
      </w:r>
      <w:r>
        <w:rPr>
          <w:spacing w:val="24"/>
          <w:sz w:val="20"/>
        </w:rPr>
        <w:t> </w:t>
      </w:r>
      <w:r>
        <w:rPr>
          <w:sz w:val="20"/>
        </w:rPr>
        <w:t>ciudadano</w:t>
      </w:r>
      <w:r>
        <w:rPr>
          <w:spacing w:val="-53"/>
          <w:sz w:val="20"/>
        </w:rPr>
        <w:t> </w:t>
      </w:r>
      <w:r>
        <w:rPr>
          <w:sz w:val="20"/>
        </w:rPr>
        <w:t>TEEM-JDC-018/2020.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3"/>
        <w:jc w:val="both"/>
      </w:pPr>
      <w:r>
        <w:rPr/>
        <w:t>Por otra parte, se estima que este Tribunal sí cuenta con 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controvertida,</w:t>
      </w:r>
      <w:r>
        <w:rPr>
          <w:spacing w:val="1"/>
        </w:rPr>
        <w:t> </w:t>
      </w:r>
      <w:r>
        <w:rPr/>
        <w:t>únicamente por lo que hace a la supuesta violación a los derechos de</w:t>
      </w:r>
      <w:r>
        <w:rPr>
          <w:spacing w:val="1"/>
        </w:rPr>
        <w:t> </w:t>
      </w:r>
      <w:r>
        <w:rPr/>
        <w:t>libre participación de la comunidad en la misma, en relación con la</w:t>
      </w:r>
      <w:r>
        <w:rPr>
          <w:spacing w:val="1"/>
        </w:rPr>
        <w:t> </w:t>
      </w:r>
      <w:r>
        <w:rPr/>
        <w:t>posible vulneración a los derechos de autonomía y libre determinación</w:t>
      </w:r>
      <w:r>
        <w:rPr>
          <w:spacing w:val="1"/>
        </w:rPr>
        <w:t> </w:t>
      </w:r>
      <w:r>
        <w:rPr/>
        <w:t>de la propia comunidad, derivado de la determinación adoptada por</w:t>
      </w:r>
      <w:r>
        <w:rPr>
          <w:spacing w:val="1"/>
        </w:rPr>
        <w:t> </w:t>
      </w:r>
      <w:r>
        <w:rPr/>
        <w:t>ésta, para participar en el proceso electoral que se desarrolla en la</w:t>
      </w:r>
      <w:r>
        <w:rPr>
          <w:spacing w:val="1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934" w:right="112"/>
        <w:jc w:val="both"/>
      </w:pP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98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del Estado Libre y Soberano de Michoacán de</w:t>
      </w:r>
      <w:r>
        <w:rPr>
          <w:spacing w:val="1"/>
        </w:rPr>
        <w:t> </w:t>
      </w:r>
      <w:r>
        <w:rPr/>
        <w:t>Ocampo</w:t>
      </w:r>
      <w:r>
        <w:rPr>
          <w:vertAlign w:val="superscript"/>
        </w:rPr>
        <w:t>11</w:t>
      </w:r>
      <w:r>
        <w:rPr>
          <w:vertAlign w:val="baseline"/>
        </w:rPr>
        <w:t>;</w:t>
      </w:r>
      <w:r>
        <w:rPr>
          <w:spacing w:val="35"/>
          <w:vertAlign w:val="baseline"/>
        </w:rPr>
        <w:t> </w:t>
      </w:r>
      <w:r>
        <w:rPr>
          <w:vertAlign w:val="baseline"/>
        </w:rPr>
        <w:t>60,</w:t>
      </w:r>
      <w:r>
        <w:rPr>
          <w:spacing w:val="36"/>
          <w:vertAlign w:val="baseline"/>
        </w:rPr>
        <w:t> </w:t>
      </w:r>
      <w:r>
        <w:rPr>
          <w:vertAlign w:val="baseline"/>
        </w:rPr>
        <w:t>64,</w:t>
      </w:r>
      <w:r>
        <w:rPr>
          <w:spacing w:val="36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36"/>
          <w:vertAlign w:val="baseline"/>
        </w:rPr>
        <w:t> </w:t>
      </w:r>
      <w:r>
        <w:rPr>
          <w:vertAlign w:val="baseline"/>
        </w:rPr>
        <w:t>XIII</w:t>
      </w:r>
      <w:r>
        <w:rPr>
          <w:spacing w:val="36"/>
          <w:vertAlign w:val="baseline"/>
        </w:rPr>
        <w:t> </w:t>
      </w:r>
      <w:r>
        <w:rPr>
          <w:vertAlign w:val="baseline"/>
        </w:rPr>
        <w:t>y</w:t>
      </w:r>
      <w:r>
        <w:rPr>
          <w:spacing w:val="36"/>
          <w:vertAlign w:val="baseline"/>
        </w:rPr>
        <w:t> </w:t>
      </w:r>
      <w:r>
        <w:rPr>
          <w:vertAlign w:val="baseline"/>
        </w:rPr>
        <w:t>66,</w:t>
      </w:r>
      <w:r>
        <w:rPr>
          <w:spacing w:val="36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36"/>
          <w:vertAlign w:val="baseline"/>
        </w:rPr>
        <w:t> </w:t>
      </w:r>
      <w:r>
        <w:rPr>
          <w:vertAlign w:val="baseline"/>
        </w:rPr>
        <w:t>II,</w:t>
      </w:r>
      <w:r>
        <w:rPr>
          <w:spacing w:val="36"/>
          <w:vertAlign w:val="baseline"/>
        </w:rPr>
        <w:t> </w:t>
      </w:r>
      <w:r>
        <w:rPr>
          <w:vertAlign w:val="baseline"/>
        </w:rPr>
        <w:t>del</w:t>
      </w:r>
      <w:r>
        <w:rPr>
          <w:spacing w:val="36"/>
          <w:vertAlign w:val="baseline"/>
        </w:rPr>
        <w:t> </w:t>
      </w:r>
      <w:r>
        <w:rPr>
          <w:vertAlign w:val="baseline"/>
        </w:rPr>
        <w:t>Código</w:t>
      </w:r>
      <w:r>
        <w:rPr>
          <w:spacing w:val="37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69"/>
          <w:vertAlign w:val="baseline"/>
        </w:rPr>
        <w:t> </w:t>
      </w:r>
      <w:r>
        <w:rPr>
          <w:vertAlign w:val="baseline"/>
        </w:rPr>
        <w:t>del Estado de Michoacán</w:t>
      </w:r>
      <w:r>
        <w:rPr>
          <w:vertAlign w:val="superscript"/>
        </w:rPr>
        <w:t>12</w:t>
      </w:r>
      <w:r>
        <w:rPr>
          <w:vertAlign w:val="baseline"/>
        </w:rPr>
        <w:t>; así como 5, 73 y 74, inciso c), de la Ley de</w:t>
      </w:r>
      <w:r>
        <w:rPr>
          <w:spacing w:val="1"/>
          <w:vertAlign w:val="baseline"/>
        </w:rPr>
        <w:t> </w:t>
      </w:r>
      <w:r>
        <w:rPr>
          <w:vertAlign w:val="baseline"/>
        </w:rPr>
        <w:t>Justicia Electoral.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7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es</w:t>
      </w:r>
      <w:r>
        <w:rPr>
          <w:spacing w:val="-70"/>
        </w:rPr>
        <w:t> </w:t>
      </w:r>
      <w:r>
        <w:rPr/>
        <w:t>incompetente para conocer lo relativo a la instalación de casillas a</w:t>
      </w:r>
      <w:r>
        <w:rPr>
          <w:spacing w:val="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ciudadano.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Pues, en consideración de este órgano jurisdiccional, la responsable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premisa</w:t>
      </w:r>
      <w:r>
        <w:rPr>
          <w:spacing w:val="1"/>
        </w:rPr>
        <w:t> </w:t>
      </w:r>
      <w:r>
        <w:rPr/>
        <w:t>inexacta,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 se puede advertir que, los planteamientos de los actores se</w:t>
      </w:r>
      <w:r>
        <w:rPr>
          <w:spacing w:val="1"/>
        </w:rPr>
        <w:t> </w:t>
      </w:r>
      <w:r>
        <w:rPr/>
        <w:t>encuentran encaminados a demostrar la presunta vulneración a los</w:t>
      </w:r>
      <w:r>
        <w:rPr>
          <w:spacing w:val="1"/>
        </w:rPr>
        <w:t> </w:t>
      </w:r>
      <w:r>
        <w:rPr/>
        <w:t>derechos de participación de los integrantes de la comunidad en la</w:t>
      </w:r>
      <w:r>
        <w:rPr>
          <w:spacing w:val="1"/>
        </w:rPr>
        <w:t> </w:t>
      </w:r>
      <w:r>
        <w:rPr/>
        <w:t>Asamblea General de veinticuatro de enero, así como la vulneración de</w:t>
      </w:r>
      <w:r>
        <w:rPr>
          <w:spacing w:val="-70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comunidad de Nahuatzen, derivado de los acuerdos adoptados en 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participar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Local 2020-</w:t>
      </w:r>
      <w:r>
        <w:rPr>
          <w:spacing w:val="1"/>
        </w:rPr>
        <w:t> </w:t>
      </w:r>
      <w:r>
        <w:rPr/>
        <w:t>2021, al estimar que esa determinación es incompatible con sus usos y</w:t>
      </w:r>
      <w:r>
        <w:rPr>
          <w:spacing w:val="-70"/>
        </w:rPr>
        <w:t> </w:t>
      </w:r>
      <w:r>
        <w:rPr/>
        <w:t>costumbres.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6"/>
        <w:jc w:val="both"/>
      </w:pPr>
      <w:r>
        <w:rPr/>
        <w:t>Por lo que, será a partir de los argumentos expuestos que se realizara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impugnación.</w:t>
      </w: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141.740005pt;margin-top:8.793154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4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Local.</w:t>
      </w:r>
    </w:p>
    <w:p>
      <w:pPr>
        <w:spacing w:before="1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sucesivo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6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Precisión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autoridad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responsable.</w:t>
      </w:r>
      <w:r>
        <w:rPr>
          <w:rFonts w:ascii="Arial" w:hAnsi="Arial"/>
          <w:b/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criterio</w:t>
      </w:r>
      <w:r>
        <w:rPr>
          <w:spacing w:val="-70"/>
        </w:rPr>
        <w:t> </w:t>
      </w:r>
      <w:r>
        <w:rPr/>
        <w:t>reiterado de la Sala Superior, que el escrito que da inicio a cualquier</w:t>
      </w:r>
      <w:r>
        <w:rPr>
          <w:spacing w:val="1"/>
        </w:rPr>
        <w:t> </w:t>
      </w:r>
      <w:r>
        <w:rPr/>
        <w:t>medio de impugnación, en materia electoral, se debe considerar como</w:t>
      </w:r>
      <w:r>
        <w:rPr>
          <w:spacing w:val="1"/>
        </w:rPr>
        <w:t> </w:t>
      </w:r>
      <w:r>
        <w:rPr/>
        <w:t>un todo y debe ser analizado en su integridad, a fin de que el juzgador</w:t>
      </w:r>
      <w:r>
        <w:rPr>
          <w:spacing w:val="1"/>
        </w:rPr>
        <w:t> </w:t>
      </w:r>
      <w:r>
        <w:rPr/>
        <w:t>pueda determinar con mayor exactitud posible, cuál es la auténtica</w:t>
      </w:r>
      <w:r>
        <w:rPr>
          <w:spacing w:val="1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promovente;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</w:t>
      </w:r>
      <w:r>
        <w:rPr>
          <w:spacing w:val="73"/>
        </w:rPr>
        <w:t> </w:t>
      </w:r>
      <w:r>
        <w:rPr/>
        <w:t>atender</w:t>
      </w:r>
      <w:r>
        <w:rPr>
          <w:spacing w:val="1"/>
        </w:rPr>
        <w:t> </w:t>
      </w:r>
      <w:r>
        <w:rPr/>
        <w:t>preferentemente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quiso</w:t>
      </w:r>
      <w:r>
        <w:rPr>
          <w:spacing w:val="1"/>
        </w:rPr>
        <w:t> </w:t>
      </w:r>
      <w:r>
        <w:rPr/>
        <w:t>manifestar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señaló.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1"/>
        <w:ind w:left="232" w:right="1815" w:firstLine="0"/>
        <w:jc w:val="both"/>
        <w:rPr>
          <w:sz w:val="28"/>
        </w:rPr>
      </w:pPr>
      <w:r>
        <w:rPr>
          <w:sz w:val="26"/>
        </w:rPr>
        <w:t>Lo anterior, de conformidad con la tesis de jurisprudencia 4/99 de la</w:t>
      </w:r>
      <w:r>
        <w:rPr>
          <w:spacing w:val="1"/>
          <w:sz w:val="26"/>
        </w:rPr>
        <w:t> </w:t>
      </w:r>
      <w:r>
        <w:rPr>
          <w:sz w:val="26"/>
        </w:rPr>
        <w:t>sala</w:t>
      </w:r>
      <w:r>
        <w:rPr>
          <w:spacing w:val="1"/>
          <w:sz w:val="26"/>
        </w:rPr>
        <w:t> </w:t>
      </w:r>
      <w:r>
        <w:rPr>
          <w:sz w:val="26"/>
        </w:rPr>
        <w:t>Superior,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4"/>
        </w:rPr>
        <w:t>“MEDIOS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IMPUGNACIÓN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MATERIA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ELECTORAL. EL RESOLUTOR DEBE INTERPRETAR EL OCURSO 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 CONTENGA PARA DETERMINAR LA VERDADERA INTENCIÓN DEL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ACTOR”</w:t>
      </w:r>
      <w:r>
        <w:rPr>
          <w:position w:val="8"/>
          <w:sz w:val="16"/>
        </w:rPr>
        <w:t>13</w:t>
      </w:r>
      <w:r>
        <w:rPr>
          <w:sz w:val="28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line="360" w:lineRule="auto" w:before="0"/>
        <w:ind w:left="232" w:right="1812" w:firstLine="0"/>
        <w:jc w:val="both"/>
        <w:rPr>
          <w:sz w:val="26"/>
        </w:rPr>
      </w:pPr>
      <w:r>
        <w:rPr>
          <w:sz w:val="26"/>
        </w:rPr>
        <w:t>Ahora, en el juicio ciudadano que se analiza, se advierte que la parte</w:t>
      </w:r>
      <w:r>
        <w:rPr>
          <w:spacing w:val="1"/>
          <w:sz w:val="26"/>
        </w:rPr>
        <w:t> </w:t>
      </w:r>
      <w:r>
        <w:rPr>
          <w:sz w:val="26"/>
        </w:rPr>
        <w:t>actora señala indistintamente como autoridad responsable al </w:t>
      </w:r>
      <w:r>
        <w:rPr>
          <w:rFonts w:ascii="Arial" w:hAnsi="Arial"/>
          <w:i/>
          <w:sz w:val="26"/>
        </w:rPr>
        <w:t>“Consejo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Ciudadano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Indígena”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y/o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“Comité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(o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Comisión)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Dialogo”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Nahuatzen.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232" w:right="1814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Mientras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relación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actos</w:t>
      </w:r>
      <w:r>
        <w:rPr>
          <w:spacing w:val="1"/>
          <w:sz w:val="26"/>
        </w:rPr>
        <w:t> </w:t>
      </w:r>
      <w:r>
        <w:rPr>
          <w:sz w:val="26"/>
        </w:rPr>
        <w:t>controvertidos,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actores</w:t>
      </w:r>
      <w:r>
        <w:rPr>
          <w:spacing w:val="-70"/>
          <w:sz w:val="26"/>
        </w:rPr>
        <w:t> </w:t>
      </w:r>
      <w:r>
        <w:rPr>
          <w:sz w:val="26"/>
        </w:rPr>
        <w:t>manifiestan que impugnan </w:t>
      </w:r>
      <w:r>
        <w:rPr>
          <w:rFonts w:ascii="Arial" w:hAnsi="Arial"/>
          <w:i/>
          <w:sz w:val="26"/>
        </w:rPr>
        <w:t>“la ilegal asamblea, así como el acta que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ésta se elabore, celebrada el domingo veinticuatro de enero de dos mil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veintiuno,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en la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comunidad 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Nahuatzen,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Michoacán”.</w:t>
      </w: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En razón de lo anterior, a juicio de este órgano jurisdiccional, debe</w:t>
      </w:r>
      <w:r>
        <w:rPr>
          <w:spacing w:val="1"/>
        </w:rPr>
        <w:t> </w:t>
      </w:r>
      <w:r>
        <w:rPr/>
        <w:t>tenerse únicamente como autoridad responsable al Consejo Ciudadano</w:t>
      </w:r>
      <w:r>
        <w:rPr>
          <w:spacing w:val="-70"/>
        </w:rPr>
        <w:t> </w:t>
      </w:r>
      <w:r>
        <w:rPr/>
        <w:t>Indígena de Nahuatzen, debido a que, de conformidad con lo expuesto</w:t>
      </w:r>
      <w:r>
        <w:rPr>
          <w:spacing w:val="1"/>
        </w:rPr>
        <w:t> </w:t>
      </w:r>
      <w:r>
        <w:rPr/>
        <w:t>en la convocatoria emitida el nueve de enero, fue éste Consejo, por</w:t>
      </w:r>
      <w:r>
        <w:rPr>
          <w:spacing w:val="1"/>
        </w:rPr>
        <w:t> </w:t>
      </w:r>
      <w:r>
        <w:rPr/>
        <w:t>conducto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4"/>
        </w:rPr>
        <w:t> </w:t>
      </w:r>
      <w:r>
        <w:rPr/>
        <w:t>presidente,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convocó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Comunidad</w:t>
      </w:r>
      <w:r>
        <w:rPr>
          <w:spacing w:val="34"/>
        </w:rPr>
        <w:t> </w:t>
      </w:r>
      <w:r>
        <w:rPr/>
        <w:t>Indígena</w:t>
      </w:r>
      <w:r>
        <w:rPr>
          <w:spacing w:val="-69"/>
        </w:rPr>
        <w:t> </w:t>
      </w:r>
      <w:r>
        <w:rPr/>
        <w:t>de Nahuatzen a participar en la Asamblea General para determinar 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72"/>
        </w:rPr>
        <w:t> </w:t>
      </w:r>
      <w:r>
        <w:rPr/>
        <w:t>constitucionales,</w:t>
      </w:r>
      <w:r>
        <w:rPr>
          <w:spacing w:val="1"/>
        </w:rPr>
        <w:t> </w:t>
      </w:r>
      <w:r>
        <w:rPr/>
        <w:t>dentro del</w:t>
      </w:r>
      <w:r>
        <w:rPr>
          <w:spacing w:val="-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 Local</w:t>
      </w:r>
      <w:r>
        <w:rPr>
          <w:spacing w:val="1"/>
        </w:rPr>
        <w:t> </w:t>
      </w:r>
      <w:r>
        <w:rPr/>
        <w:t>2020-2021</w:t>
      </w:r>
      <w:r>
        <w:rPr>
          <w:spacing w:val="-1"/>
        </w:rPr>
        <w:t> </w:t>
      </w:r>
      <w:r>
        <w:rPr/>
        <w:t>(Foja</w:t>
      </w:r>
      <w:r>
        <w:rPr>
          <w:spacing w:val="-2"/>
        </w:rPr>
        <w:t> </w:t>
      </w:r>
      <w:r>
        <w:rPr/>
        <w:t>135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144).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93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9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Justicia</w:t>
      </w:r>
      <w:r>
        <w:rPr>
          <w:spacing w:val="23"/>
          <w:sz w:val="20"/>
        </w:rPr>
        <w:t> </w:t>
      </w:r>
      <w:r>
        <w:rPr>
          <w:sz w:val="20"/>
        </w:rPr>
        <w:t>Electoral.</w:t>
      </w:r>
      <w:r>
        <w:rPr>
          <w:spacing w:val="26"/>
          <w:sz w:val="20"/>
        </w:rPr>
        <w:t> </w:t>
      </w:r>
      <w:r>
        <w:rPr>
          <w:sz w:val="20"/>
        </w:rPr>
        <w:t>Revista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2000, página</w:t>
      </w:r>
      <w:r>
        <w:rPr>
          <w:spacing w:val="-1"/>
          <w:sz w:val="20"/>
        </w:rPr>
        <w:t> </w:t>
      </w:r>
      <w:r>
        <w:rPr>
          <w:sz w:val="20"/>
        </w:rPr>
        <w:t>17.</w:t>
      </w:r>
    </w:p>
    <w:p>
      <w:pPr>
        <w:spacing w:after="0"/>
        <w:jc w:val="left"/>
        <w:rPr>
          <w:sz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pgSz w:w="12250" w:h="19300"/>
          <w:pgMar w:header="842" w:footer="1703" w:top="1560" w:bottom="1900" w:left="900" w:right="1020"/>
          <w:pgNumType w:start="10"/>
        </w:sectPr>
      </w:pPr>
    </w:p>
    <w:p>
      <w:pPr>
        <w:pStyle w:val="BodyText"/>
        <w:spacing w:before="11"/>
        <w:rPr>
          <w:sz w:val="28"/>
        </w:rPr>
      </w:pPr>
    </w:p>
    <w:p>
      <w:pPr>
        <w:spacing w:line="357" w:lineRule="auto" w:before="91"/>
        <w:ind w:left="1934" w:right="110" w:firstLine="0"/>
        <w:jc w:val="both"/>
        <w:rPr>
          <w:sz w:val="26"/>
        </w:rPr>
      </w:pPr>
      <w:r>
        <w:rPr>
          <w:sz w:val="26"/>
        </w:rPr>
        <w:t>Además,</w:t>
      </w:r>
      <w:r>
        <w:rPr>
          <w:spacing w:val="1"/>
          <w:sz w:val="26"/>
        </w:rPr>
        <w:t> </w:t>
      </w:r>
      <w:r>
        <w:rPr>
          <w:sz w:val="26"/>
        </w:rPr>
        <w:t>porque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primer</w:t>
      </w:r>
      <w:r>
        <w:rPr>
          <w:spacing w:val="1"/>
          <w:sz w:val="26"/>
        </w:rPr>
        <w:t> </w:t>
      </w:r>
      <w:r>
        <w:rPr>
          <w:sz w:val="26"/>
        </w:rPr>
        <w:t>punto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orden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día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4"/>
        </w:rPr>
        <w:t>“ACTA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ASAMBLEA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GENERAL</w:t>
      </w:r>
      <w:r>
        <w:rPr>
          <w:rFonts w:ascii="Arial" w:hAnsi="Arial"/>
          <w:i/>
          <w:spacing w:val="2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COMUNIDAD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NAHUATZEN”</w:t>
      </w:r>
      <w:r>
        <w:rPr>
          <w:sz w:val="28"/>
        </w:rPr>
        <w:t>,</w:t>
      </w:r>
      <w:r>
        <w:rPr>
          <w:spacing w:val="17"/>
          <w:sz w:val="28"/>
        </w:rPr>
        <w:t> </w:t>
      </w:r>
      <w:r>
        <w:rPr>
          <w:sz w:val="26"/>
        </w:rPr>
        <w:t>levantada</w:t>
      </w:r>
    </w:p>
    <w:p>
      <w:pPr>
        <w:pStyle w:val="BodyText"/>
        <w:spacing w:line="360" w:lineRule="auto" w:before="6"/>
        <w:ind w:left="1934" w:right="116"/>
        <w:jc w:val="both"/>
      </w:pPr>
      <w:r>
        <w:rPr/>
        <w:t>con motivo de la Asamblea General Comunal celebrada el veinticuatro</w:t>
      </w:r>
      <w:r>
        <w:rPr>
          <w:spacing w:val="1"/>
        </w:rPr>
        <w:t> </w:t>
      </w:r>
      <w:r>
        <w:rPr/>
        <w:t>de enero, se advierte que fue el Consejo Ciudadano de Nahuatzen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presidió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impugnada (Foja</w:t>
      </w:r>
      <w:r>
        <w:rPr>
          <w:spacing w:val="-1"/>
        </w:rPr>
        <w:t> </w:t>
      </w:r>
      <w:r>
        <w:rPr/>
        <w:t>188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196).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Documentales que, de conformidad con lo dispuesto en el numeral 22,</w:t>
      </w:r>
      <w:r>
        <w:rPr>
          <w:spacing w:val="1"/>
        </w:rPr>
        <w:t> </w:t>
      </w:r>
      <w:r>
        <w:rPr/>
        <w:t>fracción IV, de la Ley de Justicia Electoral, son de naturaleza privada y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convocó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presidió la asamblea impugnada, circunstancia que no se encuentra</w:t>
      </w:r>
      <w:r>
        <w:rPr>
          <w:spacing w:val="1"/>
        </w:rPr>
        <w:t> </w:t>
      </w:r>
      <w:r>
        <w:rPr/>
        <w:t>controvertida 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asunto.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tradicional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atribuírsele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reclamados,</w:t>
      </w:r>
      <w:r>
        <w:rPr>
          <w:spacing w:val="1"/>
        </w:rPr>
        <w:t> </w:t>
      </w:r>
      <w:r>
        <w:rPr/>
        <w:t>ubicándola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72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29"/>
        </w:rPr>
        <w:t> </w:t>
      </w:r>
      <w:r>
        <w:rPr/>
        <w:t>13,</w:t>
      </w:r>
      <w:r>
        <w:rPr>
          <w:spacing w:val="29"/>
        </w:rPr>
        <w:t> </w:t>
      </w:r>
      <w:r>
        <w:rPr/>
        <w:t>fracción</w:t>
      </w:r>
      <w:r>
        <w:rPr>
          <w:spacing w:val="29"/>
        </w:rPr>
        <w:t> </w:t>
      </w:r>
      <w:r>
        <w:rPr/>
        <w:t>II,</w:t>
      </w:r>
      <w:r>
        <w:rPr>
          <w:spacing w:val="27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29"/>
        </w:rPr>
        <w:t> </w:t>
      </w:r>
      <w:r>
        <w:rPr/>
        <w:t>Ley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Justicia</w:t>
      </w:r>
      <w:r>
        <w:rPr>
          <w:spacing w:val="27"/>
        </w:rPr>
        <w:t> </w:t>
      </w:r>
      <w:r>
        <w:rPr/>
        <w:t>Electoral,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carácter</w:t>
      </w:r>
      <w:r>
        <w:rPr>
          <w:spacing w:val="-70"/>
        </w:rPr>
        <w:t> </w:t>
      </w:r>
      <w:r>
        <w:rPr/>
        <w:t>de autoridad responsable, por tratarse de la autoridad comunitaria que</w:t>
      </w:r>
      <w:r>
        <w:rPr>
          <w:spacing w:val="1"/>
        </w:rPr>
        <w:t> </w:t>
      </w:r>
      <w:r>
        <w:rPr/>
        <w:t>realizó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Circunstancia que se corrobora, además, con lo manifestado por 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</w:t>
      </w:r>
      <w:r>
        <w:rPr>
          <w:spacing w:val="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i/>
        </w:rPr>
        <w:t>“Comisión o Comité de Dialogo de Nahuatzen”</w:t>
      </w:r>
      <w:r>
        <w:rPr/>
        <w:t>, dado que, son titulares</w:t>
      </w:r>
      <w:r>
        <w:rPr>
          <w:spacing w:val="1"/>
        </w:rPr>
        <w:t> </w:t>
      </w:r>
      <w:r>
        <w:rPr/>
        <w:t>del Consejo Ciudadano Indígena de esa comunidad, por haber sido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veintinueve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2"/>
        </w:rPr>
        <w:t> </w:t>
      </w:r>
      <w:r>
        <w:rPr/>
        <w:t>diecinueve.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interesados.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compareciendo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carácter de terceros interesados a los ciudadanos que acuden con esa</w:t>
      </w:r>
      <w:r>
        <w:rPr>
          <w:spacing w:val="1"/>
        </w:rPr>
        <w:t> </w:t>
      </w:r>
      <w:r>
        <w:rPr/>
        <w:t>calidad, en razón de que el escrito de referencia reúne los requisitos</w:t>
      </w:r>
      <w:r>
        <w:rPr>
          <w:spacing w:val="1"/>
        </w:rPr>
        <w:t> </w:t>
      </w:r>
      <w:r>
        <w:rPr/>
        <w:t>previstos en el artículo 24 de la Ley de Justicia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como a</w:t>
      </w:r>
      <w:r>
        <w:rPr>
          <w:spacing w:val="1"/>
        </w:rPr>
        <w:t> </w:t>
      </w:r>
      <w:r>
        <w:rPr/>
        <w:t>continuación se</w:t>
      </w:r>
      <w:r>
        <w:rPr>
          <w:spacing w:val="-1"/>
        </w:rPr>
        <w:t> </w:t>
      </w:r>
      <w:r>
        <w:rPr/>
        <w:t>observa.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230" w:val="left" w:leader="none"/>
        </w:tabs>
        <w:spacing w:line="360" w:lineRule="auto" w:before="0" w:after="0"/>
        <w:ind w:left="1934" w:right="1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Oportunidad. </w:t>
      </w:r>
      <w:r>
        <w:rPr>
          <w:sz w:val="26"/>
        </w:rPr>
        <w:t>El escrito se presentó en tiempo, en atención a que la</w:t>
      </w:r>
      <w:r>
        <w:rPr>
          <w:spacing w:val="1"/>
          <w:sz w:val="26"/>
        </w:rPr>
        <w:t> </w:t>
      </w:r>
      <w:r>
        <w:rPr>
          <w:sz w:val="26"/>
        </w:rPr>
        <w:t>publicación del juicio comenzó a las nueve horas del cinco de febrero y</w:t>
      </w:r>
      <w:r>
        <w:rPr>
          <w:spacing w:val="1"/>
          <w:sz w:val="26"/>
        </w:rPr>
        <w:t> </w:t>
      </w:r>
      <w:r>
        <w:rPr>
          <w:sz w:val="26"/>
        </w:rPr>
        <w:t>finalizó</w:t>
      </w:r>
      <w:r>
        <w:rPr>
          <w:spacing w:val="2"/>
          <w:sz w:val="26"/>
        </w:rPr>
        <w:t> </w:t>
      </w:r>
      <w:r>
        <w:rPr>
          <w:sz w:val="26"/>
        </w:rPr>
        <w:t>a</w:t>
      </w:r>
      <w:r>
        <w:rPr>
          <w:spacing w:val="3"/>
          <w:sz w:val="26"/>
        </w:rPr>
        <w:t> </w:t>
      </w:r>
      <w:r>
        <w:rPr>
          <w:sz w:val="26"/>
        </w:rPr>
        <w:t>las</w:t>
      </w:r>
      <w:r>
        <w:rPr>
          <w:spacing w:val="3"/>
          <w:sz w:val="26"/>
        </w:rPr>
        <w:t> </w:t>
      </w:r>
      <w:r>
        <w:rPr>
          <w:sz w:val="26"/>
        </w:rPr>
        <w:t>nueve</w:t>
      </w:r>
      <w:r>
        <w:rPr>
          <w:spacing w:val="3"/>
          <w:sz w:val="26"/>
        </w:rPr>
        <w:t> </w:t>
      </w:r>
      <w:r>
        <w:rPr>
          <w:sz w:val="26"/>
        </w:rPr>
        <w:t>horas</w:t>
      </w:r>
      <w:r>
        <w:rPr>
          <w:spacing w:val="3"/>
          <w:sz w:val="26"/>
        </w:rPr>
        <w:t> </w:t>
      </w:r>
      <w:r>
        <w:rPr>
          <w:sz w:val="26"/>
        </w:rPr>
        <w:t>del</w:t>
      </w:r>
      <w:r>
        <w:rPr>
          <w:spacing w:val="3"/>
          <w:sz w:val="26"/>
        </w:rPr>
        <w:t> </w:t>
      </w:r>
      <w:r>
        <w:rPr>
          <w:sz w:val="26"/>
        </w:rPr>
        <w:t>diez</w:t>
      </w:r>
      <w:r>
        <w:rPr>
          <w:spacing w:val="3"/>
          <w:sz w:val="26"/>
        </w:rPr>
        <w:t> </w:t>
      </w:r>
      <w:r>
        <w:rPr>
          <w:sz w:val="26"/>
        </w:rPr>
        <w:t>siguiente,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ahí</w:t>
      </w:r>
      <w:r>
        <w:rPr>
          <w:spacing w:val="3"/>
          <w:sz w:val="26"/>
        </w:rPr>
        <w:t> </w:t>
      </w:r>
      <w:r>
        <w:rPr>
          <w:sz w:val="26"/>
        </w:rPr>
        <w:t>que,</w:t>
      </w:r>
      <w:r>
        <w:rPr>
          <w:spacing w:val="3"/>
          <w:sz w:val="26"/>
        </w:rPr>
        <w:t> </w:t>
      </w:r>
      <w:r>
        <w:rPr>
          <w:sz w:val="26"/>
        </w:rPr>
        <w:t>si</w:t>
      </w:r>
      <w:r>
        <w:rPr>
          <w:spacing w:val="3"/>
          <w:sz w:val="26"/>
        </w:rPr>
        <w:t> </w:t>
      </w:r>
      <w:r>
        <w:rPr>
          <w:sz w:val="26"/>
        </w:rPr>
        <w:t>el</w:t>
      </w:r>
      <w:r>
        <w:rPr>
          <w:spacing w:val="3"/>
          <w:sz w:val="26"/>
        </w:rPr>
        <w:t> </w:t>
      </w:r>
      <w:r>
        <w:rPr>
          <w:sz w:val="26"/>
        </w:rPr>
        <w:t>escrito</w:t>
      </w:r>
      <w:r>
        <w:rPr>
          <w:spacing w:val="3"/>
          <w:sz w:val="26"/>
        </w:rPr>
        <w:t> </w:t>
      </w:r>
      <w:r>
        <w:rPr>
          <w:sz w:val="26"/>
        </w:rPr>
        <w:t>se</w:t>
      </w:r>
    </w:p>
    <w:p>
      <w:pPr>
        <w:spacing w:after="0" w:line="360" w:lineRule="auto"/>
        <w:jc w:val="both"/>
        <w:rPr>
          <w:sz w:val="26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5"/>
        <w:jc w:val="both"/>
      </w:pPr>
      <w:r>
        <w:rPr/>
        <w:t>recibió a las dieciocho horas con veinticinco minutos del nueve 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mes,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incuestionable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comparecientes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hicieron</w:t>
      </w:r>
      <w:r>
        <w:rPr>
          <w:spacing w:val="1"/>
        </w:rPr>
        <w:t> </w:t>
      </w:r>
      <w:r>
        <w:rPr/>
        <w:t>dentro del</w:t>
      </w:r>
      <w:r>
        <w:rPr>
          <w:spacing w:val="-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 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232" w:right="1815" w:firstLine="0"/>
        <w:jc w:val="both"/>
        <w:rPr>
          <w:rFonts w:ascii="Arial" w:hAnsi="Arial"/>
          <w:b/>
          <w:i/>
          <w:sz w:val="24"/>
        </w:rPr>
      </w:pPr>
      <w:r>
        <w:rPr>
          <w:sz w:val="26"/>
        </w:rPr>
        <w:t>Sin tomar en cuenta para el computo respectivo los días seis y siete de</w:t>
      </w:r>
      <w:r>
        <w:rPr>
          <w:spacing w:val="1"/>
          <w:sz w:val="26"/>
        </w:rPr>
        <w:t> </w:t>
      </w:r>
      <w:r>
        <w:rPr>
          <w:sz w:val="26"/>
        </w:rPr>
        <w:t>febrero, por ser sábado y domingo, de conformidad con lo establecido</w:t>
      </w:r>
      <w:r>
        <w:rPr>
          <w:spacing w:val="1"/>
          <w:sz w:val="26"/>
        </w:rPr>
        <w:t> </w:t>
      </w:r>
      <w:r>
        <w:rPr>
          <w:sz w:val="26"/>
        </w:rPr>
        <w:t>en la jurisprudencia 8/2019, emitida por la Sala Superior, de 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4"/>
        </w:rPr>
        <w:t>“COMUNIDADES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Y PERSONAS INDÍGENAS.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 PLAZO 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TIENEN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 PROMOVER MEDIOS DE IMPUGNACIÓN RELACIONADOS CON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PROCESOS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ELECTIVOS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DEBE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COMPUTARSE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SIN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TOMAR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CUENTA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DÍAS SÁBADOS,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DOMINGOS E INHÁBILES”</w:t>
      </w:r>
      <w:r>
        <w:rPr>
          <w:rFonts w:ascii="Arial" w:hAnsi="Arial"/>
          <w:b/>
          <w:i/>
          <w:position w:val="8"/>
          <w:sz w:val="16"/>
        </w:rPr>
        <w:t>14</w:t>
      </w:r>
      <w:r>
        <w:rPr>
          <w:rFonts w:ascii="Arial" w:hAnsi="Arial"/>
          <w:b/>
          <w:i/>
          <w:sz w:val="24"/>
        </w:rPr>
        <w:t>.</w:t>
      </w: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610" w:val="left" w:leader="none"/>
        </w:tabs>
        <w:spacing w:line="360" w:lineRule="auto" w:before="0" w:after="0"/>
        <w:ind w:left="232" w:right="181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Forma.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surte</w:t>
      </w:r>
      <w:r>
        <w:rPr>
          <w:spacing w:val="1"/>
          <w:sz w:val="26"/>
        </w:rPr>
        <w:t> </w:t>
      </w:r>
      <w:r>
        <w:rPr>
          <w:sz w:val="26"/>
        </w:rPr>
        <w:t>también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requisito,</w:t>
      </w:r>
      <w:r>
        <w:rPr>
          <w:spacing w:val="1"/>
          <w:sz w:val="26"/>
        </w:rPr>
        <w:t> </w:t>
      </w:r>
      <w:r>
        <w:rPr>
          <w:sz w:val="26"/>
        </w:rPr>
        <w:t>ya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escrito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presentado ante la autoridad señalada como responsable, en el mismo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hicieron</w:t>
      </w:r>
      <w:r>
        <w:rPr>
          <w:spacing w:val="1"/>
          <w:sz w:val="26"/>
        </w:rPr>
        <w:t> </w:t>
      </w:r>
      <w:r>
        <w:rPr>
          <w:sz w:val="26"/>
        </w:rPr>
        <w:t>constar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nombres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firmas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comparecientes,</w:t>
      </w:r>
      <w:r>
        <w:rPr>
          <w:spacing w:val="1"/>
          <w:sz w:val="26"/>
        </w:rPr>
        <w:t> </w:t>
      </w:r>
      <w:r>
        <w:rPr>
          <w:sz w:val="26"/>
        </w:rPr>
        <w:t>quienes señalaron domicilio para oír y recibir notificaciones y, expresan</w:t>
      </w:r>
      <w:r>
        <w:rPr>
          <w:spacing w:val="-70"/>
          <w:sz w:val="26"/>
        </w:rPr>
        <w:t> </w:t>
      </w:r>
      <w:r>
        <w:rPr>
          <w:sz w:val="26"/>
        </w:rPr>
        <w:t>su oposición a las pretensiones de los actores, haciendo valer causales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improcedencia.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631" w:val="left" w:leader="none"/>
        </w:tabs>
        <w:spacing w:line="360" w:lineRule="auto" w:before="0" w:after="0"/>
        <w:ind w:left="232" w:right="181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Legitimación.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les</w:t>
      </w:r>
      <w:r>
        <w:rPr>
          <w:spacing w:val="1"/>
          <w:sz w:val="26"/>
        </w:rPr>
        <w:t> </w:t>
      </w:r>
      <w:r>
        <w:rPr>
          <w:sz w:val="26"/>
        </w:rPr>
        <w:t>tiene</w:t>
      </w:r>
      <w:r>
        <w:rPr>
          <w:spacing w:val="1"/>
          <w:sz w:val="26"/>
        </w:rPr>
        <w:t> </w:t>
      </w:r>
      <w:r>
        <w:rPr>
          <w:sz w:val="26"/>
        </w:rPr>
        <w:t>reconocida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terceros</w:t>
      </w:r>
      <w:r>
        <w:rPr>
          <w:spacing w:val="1"/>
          <w:sz w:val="26"/>
        </w:rPr>
        <w:t> </w:t>
      </w:r>
      <w:r>
        <w:rPr>
          <w:sz w:val="26"/>
        </w:rPr>
        <w:t>interesados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ciudadanos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acuden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ese</w:t>
      </w:r>
      <w:r>
        <w:rPr>
          <w:spacing w:val="1"/>
          <w:sz w:val="26"/>
        </w:rPr>
        <w:t> </w:t>
      </w:r>
      <w:r>
        <w:rPr>
          <w:sz w:val="26"/>
        </w:rPr>
        <w:t>carácter,</w:t>
      </w:r>
      <w:r>
        <w:rPr>
          <w:spacing w:val="72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términos de lo dispuesto en el artículo 13, fracción III, de la Ley de</w:t>
      </w:r>
      <w:r>
        <w:rPr>
          <w:spacing w:val="1"/>
          <w:sz w:val="26"/>
        </w:rPr>
        <w:t> </w:t>
      </w:r>
      <w:r>
        <w:rPr>
          <w:sz w:val="26"/>
        </w:rPr>
        <w:t>Justicia</w:t>
      </w:r>
      <w:r>
        <w:rPr>
          <w:spacing w:val="1"/>
          <w:sz w:val="26"/>
        </w:rPr>
        <w:t> </w:t>
      </w:r>
      <w:r>
        <w:rPr>
          <w:sz w:val="26"/>
        </w:rPr>
        <w:t>Electoral,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contar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derecho</w:t>
      </w:r>
      <w:r>
        <w:rPr>
          <w:spacing w:val="1"/>
          <w:sz w:val="26"/>
        </w:rPr>
        <w:t> </w:t>
      </w:r>
      <w:r>
        <w:rPr>
          <w:sz w:val="26"/>
        </w:rPr>
        <w:t>incompatible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pretensión de los actores; dado que éstos pretenden que se valide la</w:t>
      </w:r>
      <w:r>
        <w:rPr>
          <w:spacing w:val="1"/>
          <w:sz w:val="26"/>
        </w:rPr>
        <w:t> </w:t>
      </w:r>
      <w:r>
        <w:rPr>
          <w:sz w:val="26"/>
        </w:rPr>
        <w:t>asamblea controvertida; de ahí lo incompatible de las pretensiones; y,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ende,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les</w:t>
      </w:r>
      <w:r>
        <w:rPr>
          <w:spacing w:val="1"/>
          <w:sz w:val="26"/>
        </w:rPr>
        <w:t> </w:t>
      </w:r>
      <w:r>
        <w:rPr>
          <w:sz w:val="26"/>
        </w:rPr>
        <w:t>reconozca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legitimación.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32" w:right="1816"/>
        <w:jc w:val="both"/>
      </w:pPr>
      <w:r>
        <w:rPr>
          <w:rFonts w:ascii="Arial" w:hAnsi="Arial"/>
          <w:b/>
        </w:rPr>
        <w:t>CUARTO. Causales de improcedencia y sobreseimiento. </w:t>
      </w:r>
      <w:r>
        <w:rPr/>
        <w:t>En 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relacionadas</w:t>
      </w:r>
      <w:r>
        <w:rPr>
          <w:spacing w:val="72"/>
        </w:rPr>
        <w:t> </w:t>
      </w:r>
      <w:r>
        <w:rPr/>
        <w:t>con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jurisdiccional y por tratarse de cuestiones de orden público su estudio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preferente.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21"/>
        <w:jc w:val="both"/>
      </w:pPr>
      <w:r>
        <w:rPr/>
        <w:t>En razón de lo anterior, se procede a analizar las que hacen valer en</w:t>
      </w:r>
      <w:r>
        <w:rPr>
          <w:spacing w:val="1"/>
        </w:rPr>
        <w:t> </w:t>
      </w:r>
      <w:r>
        <w:rPr/>
        <w:t>los</w:t>
      </w:r>
      <w:r>
        <w:rPr>
          <w:spacing w:val="23"/>
        </w:rPr>
        <w:t> </w:t>
      </w:r>
      <w:r>
        <w:rPr/>
        <w:t>mismos</w:t>
      </w:r>
      <w:r>
        <w:rPr>
          <w:spacing w:val="23"/>
        </w:rPr>
        <w:t> </w:t>
      </w:r>
      <w:r>
        <w:rPr/>
        <w:t>términos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autoridad</w:t>
      </w:r>
      <w:r>
        <w:rPr>
          <w:spacing w:val="23"/>
        </w:rPr>
        <w:t> </w:t>
      </w:r>
      <w:r>
        <w:rPr/>
        <w:t>responsable</w:t>
      </w:r>
      <w:r>
        <w:rPr>
          <w:spacing w:val="25"/>
        </w:rPr>
        <w:t> </w:t>
      </w:r>
      <w:r>
        <w:rPr/>
        <w:t>y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terceros</w:t>
      </w:r>
    </w:p>
    <w:p>
      <w:pPr>
        <w:spacing w:before="148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7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Gaceta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Jurisprudencia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tesis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materia</w:t>
      </w:r>
      <w:r>
        <w:rPr>
          <w:spacing w:val="24"/>
          <w:sz w:val="20"/>
        </w:rPr>
        <w:t> </w:t>
      </w:r>
      <w:r>
        <w:rPr>
          <w:sz w:val="20"/>
        </w:rPr>
        <w:t>electoral,</w:t>
      </w:r>
      <w:r>
        <w:rPr>
          <w:spacing w:val="21"/>
          <w:sz w:val="20"/>
        </w:rPr>
        <w:t> </w:t>
      </w:r>
      <w:r>
        <w:rPr>
          <w:sz w:val="20"/>
        </w:rPr>
        <w:t>Tribunal</w:t>
      </w:r>
      <w:r>
        <w:rPr>
          <w:spacing w:val="23"/>
          <w:sz w:val="20"/>
        </w:rPr>
        <w:t> </w:t>
      </w:r>
      <w:r>
        <w:rPr>
          <w:sz w:val="20"/>
        </w:rPr>
        <w:t>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 Año 12,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23,</w:t>
      </w:r>
      <w:r>
        <w:rPr>
          <w:spacing w:val="-2"/>
          <w:sz w:val="20"/>
        </w:rPr>
        <w:t> </w:t>
      </w:r>
      <w:r>
        <w:rPr>
          <w:sz w:val="20"/>
        </w:rPr>
        <w:t>2019,</w:t>
      </w:r>
      <w:r>
        <w:rPr>
          <w:spacing w:val="-2"/>
          <w:sz w:val="20"/>
        </w:rPr>
        <w:t> </w:t>
      </w:r>
      <w:r>
        <w:rPr>
          <w:sz w:val="20"/>
        </w:rPr>
        <w:t>páginas 16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17.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703" w:top="1560" w:bottom="190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9"/>
        <w:jc w:val="both"/>
      </w:pPr>
      <w:r>
        <w:rPr/>
        <w:t>interesados, en el informe circunstanciado y escrito de comparecencia,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Orienta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vertAlign w:val="superscript"/>
        </w:rPr>
        <w:t>15</w:t>
      </w:r>
      <w:r>
        <w:rPr>
          <w:spacing w:val="1"/>
          <w:vertAlign w:val="baseline"/>
        </w:rPr>
        <w:t> </w:t>
      </w:r>
      <w:r>
        <w:rPr>
          <w:vertAlign w:val="baseline"/>
        </w:rPr>
        <w:t>sustentada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72"/>
          <w:vertAlign w:val="baseline"/>
        </w:rPr>
        <w:t> </w:t>
      </w:r>
      <w:r>
        <w:rPr>
          <w:vertAlign w:val="baseline"/>
        </w:rPr>
        <w:t>Primer</w:t>
      </w:r>
      <w:r>
        <w:rPr>
          <w:spacing w:val="1"/>
          <w:vertAlign w:val="baseline"/>
        </w:rPr>
        <w:t> </w:t>
      </w:r>
      <w:r>
        <w:rPr>
          <w:vertAlign w:val="baseline"/>
        </w:rPr>
        <w:t>Tribunal Colegiado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Segundo</w:t>
      </w:r>
      <w:r>
        <w:rPr>
          <w:spacing w:val="-1"/>
          <w:vertAlign w:val="baseline"/>
        </w:rPr>
        <w:t> </w:t>
      </w:r>
      <w:r>
        <w:rPr>
          <w:vertAlign w:val="baseline"/>
        </w:rPr>
        <w:t>Circuito de</w:t>
      </w:r>
      <w:r>
        <w:rPr>
          <w:spacing w:val="-1"/>
          <w:vertAlign w:val="baseline"/>
        </w:rPr>
        <w:t> </w:t>
      </w:r>
      <w:r>
        <w:rPr>
          <w:vertAlign w:val="baseline"/>
        </w:rPr>
        <w:t>rubro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texto: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2501" w:right="0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“IMPROCEDENCIA,</w:t>
      </w:r>
      <w:r>
        <w:rPr>
          <w:rFonts w:ascii="Arial" w:hAnsi="Arial"/>
          <w:b/>
          <w:i/>
          <w:spacing w:val="116"/>
          <w:sz w:val="24"/>
        </w:rPr>
        <w:t> </w:t>
      </w:r>
      <w:r>
        <w:rPr>
          <w:rFonts w:ascii="Arial" w:hAnsi="Arial"/>
          <w:b/>
          <w:i/>
          <w:sz w:val="24"/>
        </w:rPr>
        <w:t>CAUSALES  </w:t>
      </w:r>
      <w:r>
        <w:rPr>
          <w:rFonts w:ascii="Arial" w:hAnsi="Arial"/>
          <w:b/>
          <w:i/>
          <w:spacing w:val="48"/>
          <w:sz w:val="24"/>
        </w:rPr>
        <w:t> </w:t>
      </w:r>
      <w:r>
        <w:rPr>
          <w:rFonts w:ascii="Arial" w:hAnsi="Arial"/>
          <w:b/>
          <w:i/>
          <w:sz w:val="24"/>
        </w:rPr>
        <w:t>DE.  </w:t>
      </w:r>
      <w:r>
        <w:rPr>
          <w:rFonts w:ascii="Arial" w:hAnsi="Arial"/>
          <w:b/>
          <w:i/>
          <w:spacing w:val="47"/>
          <w:sz w:val="24"/>
        </w:rPr>
        <w:t> </w:t>
      </w:r>
      <w:r>
        <w:rPr>
          <w:rFonts w:ascii="Arial" w:hAnsi="Arial"/>
          <w:b/>
          <w:i/>
          <w:sz w:val="24"/>
        </w:rPr>
        <w:t>EN  </w:t>
      </w:r>
      <w:r>
        <w:rPr>
          <w:rFonts w:ascii="Arial" w:hAnsi="Arial"/>
          <w:b/>
          <w:i/>
          <w:spacing w:val="48"/>
          <w:sz w:val="24"/>
        </w:rPr>
        <w:t> </w:t>
      </w:r>
      <w:r>
        <w:rPr>
          <w:rFonts w:ascii="Arial" w:hAnsi="Arial"/>
          <w:b/>
          <w:i/>
          <w:sz w:val="24"/>
        </w:rPr>
        <w:t>EL  </w:t>
      </w:r>
      <w:r>
        <w:rPr>
          <w:rFonts w:ascii="Arial" w:hAnsi="Arial"/>
          <w:b/>
          <w:i/>
          <w:spacing w:val="47"/>
          <w:sz w:val="24"/>
        </w:rPr>
        <w:t> </w:t>
      </w:r>
      <w:r>
        <w:rPr>
          <w:rFonts w:ascii="Arial" w:hAnsi="Arial"/>
          <w:b/>
          <w:i/>
          <w:sz w:val="24"/>
        </w:rPr>
        <w:t>JUICIO  </w:t>
      </w:r>
      <w:r>
        <w:rPr>
          <w:rFonts w:ascii="Arial" w:hAnsi="Arial"/>
          <w:b/>
          <w:i/>
          <w:spacing w:val="44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</w:p>
    <w:p>
      <w:pPr>
        <w:spacing w:line="276" w:lineRule="auto" w:before="41"/>
        <w:ind w:left="2501" w:right="59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AMPARO.</w:t>
      </w:r>
      <w:r>
        <w:rPr>
          <w:rFonts w:ascii="Arial" w:hAnsi="Arial"/>
          <w:b/>
          <w:i/>
          <w:spacing w:val="46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45"/>
          <w:sz w:val="24"/>
        </w:rPr>
        <w:t> </w:t>
      </w:r>
      <w:r>
        <w:rPr>
          <w:rFonts w:ascii="Arial" w:hAnsi="Arial"/>
          <w:i/>
          <w:sz w:val="24"/>
        </w:rPr>
        <w:t>causales</w:t>
      </w:r>
      <w:r>
        <w:rPr>
          <w:rFonts w:ascii="Arial" w:hAnsi="Arial"/>
          <w:i/>
          <w:spacing w:val="4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5"/>
          <w:sz w:val="24"/>
        </w:rPr>
        <w:t> </w:t>
      </w:r>
      <w:r>
        <w:rPr>
          <w:rFonts w:ascii="Arial" w:hAnsi="Arial"/>
          <w:i/>
          <w:sz w:val="24"/>
        </w:rPr>
        <w:t>improcedencia</w:t>
      </w:r>
      <w:r>
        <w:rPr>
          <w:rFonts w:ascii="Arial" w:hAnsi="Arial"/>
          <w:i/>
          <w:spacing w:val="43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45"/>
          <w:sz w:val="24"/>
        </w:rPr>
        <w:t> </w:t>
      </w:r>
      <w:r>
        <w:rPr>
          <w:rFonts w:ascii="Arial" w:hAnsi="Arial"/>
          <w:i/>
          <w:sz w:val="24"/>
        </w:rPr>
        <w:t>juicio</w:t>
      </w:r>
      <w:r>
        <w:rPr>
          <w:rFonts w:ascii="Arial" w:hAnsi="Arial"/>
          <w:i/>
          <w:spacing w:val="4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6"/>
          <w:sz w:val="24"/>
        </w:rPr>
        <w:t> </w:t>
      </w:r>
      <w:r>
        <w:rPr>
          <w:rFonts w:ascii="Arial" w:hAnsi="Arial"/>
          <w:i/>
          <w:sz w:val="24"/>
        </w:rPr>
        <w:t>amparo,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por ser de orden público deben estudiarse previamente, lo aleguen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las partes,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cualquiera que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sea 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instancia.”</w:t>
      </w: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934" w:right="116"/>
        <w:jc w:val="both"/>
      </w:pPr>
      <w:r>
        <w:rPr/>
        <w:t>Al respecto, como se adelantó, la autoridad responsable y quienes</w:t>
      </w:r>
      <w:r>
        <w:rPr>
          <w:spacing w:val="1"/>
        </w:rPr>
        <w:t> </w:t>
      </w:r>
      <w:r>
        <w:rPr/>
        <w:t>comparecen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exponen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2655" w:val="left" w:leader="none"/>
        </w:tabs>
        <w:spacing w:line="355" w:lineRule="auto" w:before="0" w:after="0"/>
        <w:ind w:left="2654" w:right="116" w:hanging="360"/>
        <w:jc w:val="both"/>
        <w:rPr>
          <w:sz w:val="26"/>
        </w:rPr>
      </w:pPr>
      <w:r>
        <w:rPr>
          <w:sz w:val="26"/>
        </w:rPr>
        <w:t>Falta de legitimación y personería de los actores, en atención a</w:t>
      </w:r>
      <w:r>
        <w:rPr>
          <w:spacing w:val="1"/>
          <w:sz w:val="26"/>
        </w:rPr>
        <w:t> </w:t>
      </w:r>
      <w:r>
        <w:rPr>
          <w:sz w:val="26"/>
        </w:rPr>
        <w:t>que fueron revocados sus nombramientos como integrantes del</w:t>
      </w:r>
      <w:r>
        <w:rPr>
          <w:spacing w:val="1"/>
          <w:sz w:val="26"/>
        </w:rPr>
        <w:t> </w:t>
      </w:r>
      <w:r>
        <w:rPr>
          <w:sz w:val="26"/>
        </w:rPr>
        <w:t>Consejo</w:t>
      </w:r>
      <w:r>
        <w:rPr>
          <w:spacing w:val="-2"/>
          <w:sz w:val="26"/>
        </w:rPr>
        <w:t> </w:t>
      </w:r>
      <w:r>
        <w:rPr>
          <w:sz w:val="26"/>
        </w:rPr>
        <w:t>Indígena.</w:t>
      </w:r>
    </w:p>
    <w:p>
      <w:pPr>
        <w:pStyle w:val="ListParagraph"/>
        <w:numPr>
          <w:ilvl w:val="0"/>
          <w:numId w:val="3"/>
        </w:numPr>
        <w:tabs>
          <w:tab w:pos="2655" w:val="left" w:leader="none"/>
        </w:tabs>
        <w:spacing w:line="355" w:lineRule="auto" w:before="7" w:after="0"/>
        <w:ind w:left="2654" w:right="114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acto</w:t>
      </w:r>
      <w:r>
        <w:rPr>
          <w:spacing w:val="1"/>
          <w:sz w:val="26"/>
        </w:rPr>
        <w:t> </w:t>
      </w:r>
      <w:r>
        <w:rPr>
          <w:sz w:val="26"/>
        </w:rPr>
        <w:t>reclamado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afecta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interés</w:t>
      </w:r>
      <w:r>
        <w:rPr>
          <w:spacing w:val="1"/>
          <w:sz w:val="26"/>
        </w:rPr>
        <w:t> </w:t>
      </w:r>
      <w:r>
        <w:rPr>
          <w:sz w:val="26"/>
        </w:rPr>
        <w:t>jurídico</w:t>
      </w:r>
      <w:r>
        <w:rPr>
          <w:spacing w:val="72"/>
          <w:sz w:val="26"/>
        </w:rPr>
        <w:t> </w:t>
      </w:r>
      <w:r>
        <w:rPr>
          <w:sz w:val="26"/>
        </w:rPr>
        <w:t>de</w:t>
      </w:r>
      <w:r>
        <w:rPr>
          <w:spacing w:val="72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actores,</w:t>
      </w:r>
      <w:r>
        <w:rPr>
          <w:spacing w:val="1"/>
          <w:sz w:val="26"/>
        </w:rPr>
        <w:t> </w:t>
      </w:r>
      <w:r>
        <w:rPr>
          <w:sz w:val="26"/>
        </w:rPr>
        <w:t>derivado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ya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son</w:t>
      </w:r>
      <w:r>
        <w:rPr>
          <w:spacing w:val="1"/>
          <w:sz w:val="26"/>
        </w:rPr>
        <w:t> </w:t>
      </w:r>
      <w:r>
        <w:rPr>
          <w:sz w:val="26"/>
        </w:rPr>
        <w:t>integrantes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Consejo</w:t>
      </w:r>
      <w:r>
        <w:rPr>
          <w:spacing w:val="-70"/>
          <w:sz w:val="26"/>
        </w:rPr>
        <w:t> </w:t>
      </w:r>
      <w:r>
        <w:rPr>
          <w:sz w:val="26"/>
        </w:rPr>
        <w:t>Ciudadano</w:t>
      </w:r>
      <w:r>
        <w:rPr>
          <w:spacing w:val="-2"/>
          <w:sz w:val="26"/>
        </w:rPr>
        <w:t> </w:t>
      </w:r>
      <w:r>
        <w:rPr>
          <w:sz w:val="26"/>
        </w:rPr>
        <w:t>Indígena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Nahuatzen.</w:t>
      </w:r>
    </w:p>
    <w:p>
      <w:pPr>
        <w:pStyle w:val="ListParagraph"/>
        <w:numPr>
          <w:ilvl w:val="0"/>
          <w:numId w:val="3"/>
        </w:numPr>
        <w:tabs>
          <w:tab w:pos="2655" w:val="left" w:leader="none"/>
        </w:tabs>
        <w:spacing w:line="355" w:lineRule="auto" w:before="5" w:after="0"/>
        <w:ind w:left="2654" w:right="117" w:hanging="360"/>
        <w:jc w:val="both"/>
        <w:rPr>
          <w:sz w:val="26"/>
        </w:rPr>
      </w:pPr>
      <w:r>
        <w:rPr>
          <w:sz w:val="26"/>
        </w:rPr>
        <w:t>Que el Consejo Ciudadano Indígena de Nahuatzen carecen de</w:t>
      </w:r>
      <w:r>
        <w:rPr>
          <w:spacing w:val="1"/>
          <w:sz w:val="26"/>
        </w:rPr>
        <w:t> </w:t>
      </w:r>
      <w:r>
        <w:rPr>
          <w:sz w:val="26"/>
        </w:rPr>
        <w:t>legitimación</w:t>
      </w:r>
      <w:r>
        <w:rPr>
          <w:spacing w:val="1"/>
          <w:sz w:val="26"/>
        </w:rPr>
        <w:t> </w:t>
      </w:r>
      <w:r>
        <w:rPr>
          <w:sz w:val="26"/>
        </w:rPr>
        <w:t>pasiva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contar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responsable.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 w:before="1"/>
        <w:ind w:left="1934" w:right="116"/>
        <w:jc w:val="both"/>
      </w:pPr>
      <w:r>
        <w:rPr/>
        <w:t>Por cuestión de método, se analizarán de manera individual y en el</w:t>
      </w:r>
      <w:r>
        <w:rPr>
          <w:spacing w:val="1"/>
        </w:rPr>
        <w:t> </w:t>
      </w:r>
      <w:r>
        <w:rPr/>
        <w:t>orden en que se han sintetizado las causales de improcedencia que se</w:t>
      </w:r>
      <w:r>
        <w:rPr>
          <w:spacing w:val="1"/>
        </w:rPr>
        <w:t> </w:t>
      </w:r>
      <w:r>
        <w:rPr/>
        <w:t>hacen</w:t>
      </w:r>
      <w:r>
        <w:rPr>
          <w:spacing w:val="-2"/>
        </w:rPr>
        <w:t> </w:t>
      </w:r>
      <w:r>
        <w:rPr/>
        <w:t>valer.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spacing w:before="1"/>
        <w:ind w:left="2654"/>
      </w:pP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legitimación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personería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Al respecto, tanto la responsable como los terceros interesados hacen</w:t>
      </w:r>
      <w:r>
        <w:rPr>
          <w:spacing w:val="1"/>
        </w:rPr>
        <w:t> </w:t>
      </w:r>
      <w:r>
        <w:rPr/>
        <w:t>valer la causal de improcedencia relativa a la falta de legitimación y</w:t>
      </w:r>
      <w:r>
        <w:rPr>
          <w:spacing w:val="1"/>
        </w:rPr>
        <w:t> </w:t>
      </w:r>
      <w:r>
        <w:rPr/>
        <w:t>personería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52"/>
        </w:rPr>
        <w:t> </w:t>
      </w:r>
      <w:r>
        <w:rPr/>
        <w:t>derivado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fueron</w:t>
      </w:r>
      <w:r>
        <w:rPr>
          <w:spacing w:val="49"/>
        </w:rPr>
        <w:t> </w:t>
      </w:r>
      <w:r>
        <w:rPr/>
        <w:t>revocados</w:t>
      </w:r>
      <w:r>
        <w:rPr>
          <w:spacing w:val="49"/>
        </w:rPr>
        <w:t> </w:t>
      </w:r>
      <w:r>
        <w:rPr/>
        <w:t>sus</w:t>
      </w:r>
      <w:r>
        <w:rPr>
          <w:spacing w:val="52"/>
        </w:rPr>
        <w:t> </w:t>
      </w:r>
      <w:r>
        <w:rPr/>
        <w:t>nombramientos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141.740005pt;margin-top:12.207958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15 </w:t>
      </w:r>
      <w:r>
        <w:rPr>
          <w:sz w:val="20"/>
        </w:rPr>
        <w:t>Registro 222789, Tesis II.1º.J/5, Octava Época, publicado en el Semanario Judicial de la</w:t>
      </w:r>
      <w:r>
        <w:rPr>
          <w:spacing w:val="-53"/>
          <w:sz w:val="20"/>
        </w:rPr>
        <w:t> </w:t>
      </w:r>
      <w:r>
        <w:rPr>
          <w:sz w:val="20"/>
        </w:rPr>
        <w:t>Federación.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4"/>
        <w:jc w:val="both"/>
      </w:pPr>
      <w:r>
        <w:rPr/>
        <w:t>como integrantes del Consejo Ciudadano Indígena, por lo que ya no</w:t>
      </w:r>
      <w:r>
        <w:rPr>
          <w:spacing w:val="1"/>
        </w:rPr>
        <w:t> </w:t>
      </w:r>
      <w:r>
        <w:rPr/>
        <w:t>ostentan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aducen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juicio.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Causal de improcedencia que </w:t>
      </w:r>
      <w:r>
        <w:rPr>
          <w:rFonts w:ascii="Arial" w:hAnsi="Arial"/>
          <w:b/>
        </w:rPr>
        <w:t>desestima</w:t>
      </w:r>
      <w:r>
        <w:rPr/>
        <w:t>, ya que, tanto la responsable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parten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premisa</w:t>
      </w:r>
      <w:r>
        <w:rPr>
          <w:spacing w:val="1"/>
        </w:rPr>
        <w:t> </w:t>
      </w:r>
      <w:r>
        <w:rPr/>
        <w:t>errónea,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argumentar que quienes impugnan, lo hacen en representación de la</w:t>
      </w:r>
      <w:r>
        <w:rPr>
          <w:spacing w:val="1"/>
        </w:rPr>
        <w:t> </w:t>
      </w:r>
      <w:r>
        <w:rPr/>
        <w:t>comunidad, pues del análisis del escrito de demanda se advierte que</w:t>
      </w:r>
      <w:r>
        <w:rPr>
          <w:spacing w:val="1"/>
        </w:rPr>
        <w:t> </w:t>
      </w:r>
      <w:r>
        <w:rPr/>
        <w:t>acuden ante este órgano jurisdiccional por su propio derecho como</w:t>
      </w:r>
      <w:r>
        <w:rPr>
          <w:spacing w:val="1"/>
        </w:rPr>
        <w:t> </w:t>
      </w:r>
      <w:r>
        <w:rPr>
          <w:rFonts w:ascii="Arial" w:hAnsi="Arial"/>
          <w:i/>
        </w:rPr>
        <w:t>“personas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p´urhépecha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comunidad de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Nahuatze”</w:t>
      </w:r>
      <w:r>
        <w:rPr/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Aduciendo una violación a</w:t>
      </w:r>
      <w:r>
        <w:rPr>
          <w:spacing w:val="1"/>
        </w:rPr>
        <w:t> </w:t>
      </w:r>
      <w:r>
        <w:rPr/>
        <w:t>sus derechos</w:t>
      </w:r>
      <w:r>
        <w:rPr>
          <w:spacing w:val="72"/>
        </w:rPr>
        <w:t> </w:t>
      </w:r>
      <w:r>
        <w:rPr/>
        <w:t>a la participación</w:t>
      </w:r>
      <w:r>
        <w:rPr>
          <w:spacing w:val="72"/>
        </w:rPr>
        <w:t> </w:t>
      </w:r>
      <w:r>
        <w:rPr/>
        <w:t>efectiva en</w:t>
      </w:r>
      <w:r>
        <w:rPr>
          <w:spacing w:val="-70"/>
        </w:rPr>
        <w:t> </w:t>
      </w:r>
      <w:r>
        <w:rPr/>
        <w:t>la asamblea controvertida, así como en los acuerdos adoptados en la</w:t>
      </w:r>
      <w:r>
        <w:rPr>
          <w:spacing w:val="1"/>
        </w:rPr>
        <w:t> </w:t>
      </w:r>
      <w:r>
        <w:rPr/>
        <w:t>misma, por considerar que vulneran los derechos de autonomía y libre</w:t>
      </w:r>
      <w:r>
        <w:rPr>
          <w:spacing w:val="1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Lo anterior resulta suficiente para considerar que los actores tienen</w:t>
      </w:r>
      <w:r>
        <w:rPr>
          <w:spacing w:val="1"/>
        </w:rPr>
        <w:t> </w:t>
      </w:r>
      <w:r>
        <w:rPr/>
        <w:t>legitimación para actuar en el juicio, en</w:t>
      </w:r>
      <w:r>
        <w:rPr>
          <w:spacing w:val="72"/>
        </w:rPr>
        <w:t> </w:t>
      </w:r>
      <w:r>
        <w:rPr/>
        <w:t>virtud de que la circunstancia</w:t>
      </w:r>
      <w:r>
        <w:rPr>
          <w:spacing w:val="1"/>
        </w:rPr>
        <w:t> </w:t>
      </w:r>
      <w:r>
        <w:rPr/>
        <w:t>de que se auto adscriban a un grupo indígena resulta suficiente para</w:t>
      </w:r>
      <w:r>
        <w:rPr>
          <w:spacing w:val="1"/>
        </w:rPr>
        <w:t> </w:t>
      </w:r>
      <w:r>
        <w:rPr/>
        <w:t>considerar que existe un vínculo cultural, histórico, político, lingüístico,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índole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su comunidad.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232" w:right="1815" w:firstLine="0"/>
        <w:jc w:val="both"/>
        <w:rPr>
          <w:sz w:val="28"/>
        </w:rPr>
      </w:pPr>
      <w:r>
        <w:rPr>
          <w:sz w:val="26"/>
        </w:rPr>
        <w:t>Lo anterior encuentra apoyo en la Jurisprudencia 12/2013, de la Sala</w:t>
      </w:r>
      <w:r>
        <w:rPr>
          <w:spacing w:val="1"/>
          <w:sz w:val="26"/>
        </w:rPr>
        <w:t> </w:t>
      </w:r>
      <w:r>
        <w:rPr>
          <w:sz w:val="26"/>
        </w:rPr>
        <w:t>Superior,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4"/>
        </w:rPr>
        <w:t>“COMUNIDAD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INDÍGENA.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CRITERIO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AUTOADSCRIPCIÓN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SUFICIENTE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RECONOCER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INTEGRANTES”</w:t>
      </w:r>
      <w:r>
        <w:rPr>
          <w:position w:val="8"/>
          <w:sz w:val="16"/>
        </w:rPr>
        <w:t>16</w:t>
      </w:r>
      <w:r>
        <w:rPr>
          <w:sz w:val="28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1"/>
        <w:ind w:left="232" w:right="1812" w:firstLine="0"/>
        <w:jc w:val="both"/>
        <w:rPr>
          <w:rFonts w:ascii="Arial" w:hAnsi="Arial"/>
          <w:b/>
          <w:i/>
          <w:sz w:val="24"/>
        </w:rPr>
      </w:pPr>
      <w:r>
        <w:rPr>
          <w:sz w:val="26"/>
        </w:rPr>
        <w:t>Igualmente, en términos de lo</w:t>
      </w:r>
      <w:r>
        <w:rPr>
          <w:spacing w:val="72"/>
          <w:sz w:val="26"/>
        </w:rPr>
        <w:t> </w:t>
      </w:r>
      <w:r>
        <w:rPr>
          <w:sz w:val="26"/>
        </w:rPr>
        <w:t>dispuesto en la Jurisprudencia 4/2012,</w:t>
      </w:r>
      <w:r>
        <w:rPr>
          <w:spacing w:val="1"/>
          <w:sz w:val="26"/>
        </w:rPr>
        <w:t> </w:t>
      </w:r>
      <w:r>
        <w:rPr>
          <w:sz w:val="26"/>
        </w:rPr>
        <w:t>de rubro: </w:t>
      </w:r>
      <w:r>
        <w:rPr>
          <w:rFonts w:ascii="Arial" w:hAnsi="Arial"/>
          <w:b/>
          <w:i/>
          <w:sz w:val="24"/>
        </w:rPr>
        <w:t>“COMUNIDADES INDÍGENAS. LA CONCIENCIA DE IDENTIDAD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SUFICIENTE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LEGITIMAR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PROCEDENCIA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66"/>
          <w:sz w:val="24"/>
        </w:rPr>
        <w:t> </w:t>
      </w:r>
      <w:r>
        <w:rPr>
          <w:rFonts w:ascii="Arial" w:hAnsi="Arial"/>
          <w:b/>
          <w:i/>
          <w:sz w:val="24"/>
        </w:rPr>
        <w:t>JUICIO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3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2"/>
          <w:sz w:val="24"/>
        </w:rPr>
        <w:t> </w:t>
      </w:r>
      <w:r>
        <w:rPr>
          <w:rFonts w:ascii="Arial" w:hAnsi="Arial"/>
          <w:b/>
          <w:i/>
          <w:sz w:val="24"/>
        </w:rPr>
        <w:t>PROTECCIÓN</w:t>
      </w:r>
      <w:r>
        <w:rPr>
          <w:rFonts w:ascii="Arial" w:hAnsi="Arial"/>
          <w:b/>
          <w:i/>
          <w:spacing w:val="13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3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4"/>
          <w:sz w:val="24"/>
        </w:rPr>
        <w:t> </w:t>
      </w:r>
      <w:r>
        <w:rPr>
          <w:rFonts w:ascii="Arial" w:hAnsi="Arial"/>
          <w:b/>
          <w:i/>
          <w:sz w:val="24"/>
        </w:rPr>
        <w:t>DERECHOS</w:t>
      </w:r>
      <w:r>
        <w:rPr>
          <w:rFonts w:ascii="Arial" w:hAnsi="Arial"/>
          <w:b/>
          <w:i/>
          <w:spacing w:val="15"/>
          <w:sz w:val="24"/>
        </w:rPr>
        <w:t> </w:t>
      </w:r>
      <w:r>
        <w:rPr>
          <w:rFonts w:ascii="Arial" w:hAnsi="Arial"/>
          <w:b/>
          <w:i/>
          <w:sz w:val="24"/>
        </w:rPr>
        <w:t>POLÍTICO-ELECTORALES</w:t>
      </w:r>
    </w:p>
    <w:p>
      <w:pPr>
        <w:pStyle w:val="BodyText"/>
        <w:spacing w:line="360" w:lineRule="auto"/>
        <w:ind w:left="232" w:right="1816"/>
        <w:jc w:val="both"/>
      </w:pPr>
      <w:r>
        <w:rPr>
          <w:rFonts w:ascii="Arial" w:hAnsi="Arial"/>
          <w:b/>
          <w:i/>
          <w:sz w:val="24"/>
        </w:rPr>
        <w:t>DEL CIUDADANO”</w:t>
      </w:r>
      <w:r>
        <w:rPr>
          <w:position w:val="8"/>
          <w:sz w:val="16"/>
        </w:rPr>
        <w:t>17</w:t>
      </w:r>
      <w:r>
        <w:rPr>
          <w:sz w:val="28"/>
        </w:rPr>
        <w:t>, </w:t>
      </w:r>
      <w:r>
        <w:rPr/>
        <w:t>en la que se refiere que la conciencia de identidad</w:t>
      </w:r>
      <w:r>
        <w:rPr>
          <w:spacing w:val="-70"/>
        </w:rPr>
        <w:t> </w:t>
      </w:r>
      <w:r>
        <w:rPr/>
        <w:t>es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legitimación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carácter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integrante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una</w:t>
      </w:r>
      <w:r>
        <w:rPr>
          <w:spacing w:val="36"/>
        </w:rPr>
        <w:t> </w:t>
      </w:r>
      <w:r>
        <w:rPr/>
        <w:t>comunidad</w:t>
      </w:r>
      <w:r>
        <w:rPr>
          <w:spacing w:val="39"/>
        </w:rPr>
        <w:t> </w:t>
      </w:r>
      <w:r>
        <w:rPr/>
        <w:t>indígena,</w:t>
      </w: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56.639999pt;margin-top:18.35537pt;width:144.05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Consultable en la Gaceta de Jurisprudencia y Tesis en materia electoral, Tribunal 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Año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13,</w:t>
      </w:r>
      <w:r>
        <w:rPr>
          <w:spacing w:val="-2"/>
          <w:sz w:val="20"/>
        </w:rPr>
        <w:t> </w:t>
      </w:r>
      <w:r>
        <w:rPr>
          <w:sz w:val="20"/>
        </w:rPr>
        <w:t>2013,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26.</w:t>
      </w:r>
    </w:p>
    <w:p>
      <w:pPr>
        <w:spacing w:before="1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Consultable en la Gaceta de Jurisprudencia y Tesis en materia electoral, Tribunal 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Año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10,</w:t>
      </w:r>
      <w:r>
        <w:rPr>
          <w:spacing w:val="-1"/>
          <w:sz w:val="20"/>
        </w:rPr>
        <w:t> </w:t>
      </w:r>
      <w:r>
        <w:rPr>
          <w:sz w:val="20"/>
        </w:rPr>
        <w:t>2012, páginas 18</w:t>
      </w:r>
      <w:r>
        <w:rPr>
          <w:spacing w:val="-2"/>
          <w:sz w:val="20"/>
        </w:rPr>
        <w:t> </w:t>
      </w:r>
      <w:r>
        <w:rPr>
          <w:sz w:val="20"/>
        </w:rPr>
        <w:t>y 19.</w:t>
      </w:r>
    </w:p>
    <w:p>
      <w:pPr>
        <w:spacing w:after="0"/>
        <w:jc w:val="left"/>
        <w:rPr>
          <w:sz w:val="20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pgSz w:w="12250" w:h="19300"/>
          <w:pgMar w:header="842" w:footer="1044" w:top="1560" w:bottom="1240" w:left="900" w:right="1020"/>
          <w:pgNumType w:start="14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7"/>
        <w:jc w:val="both"/>
      </w:pPr>
      <w:r>
        <w:rPr/>
        <w:t>con el objeto de que se tutelen sus derechos conforme a las normas</w:t>
      </w:r>
      <w:r>
        <w:rPr>
          <w:spacing w:val="1"/>
        </w:rPr>
        <w:t> </w:t>
      </w:r>
      <w:r>
        <w:rPr/>
        <w:t>constitucionales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consuetudinarias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En ese sentido, se concluye que los actores cuentan con legitimación</w:t>
      </w:r>
      <w:r>
        <w:rPr>
          <w:spacing w:val="1"/>
        </w:rPr>
        <w:t> </w:t>
      </w:r>
      <w:r>
        <w:rPr/>
        <w:t>para promover, pues se auto adscriben como indígenas purépechas,</w:t>
      </w:r>
      <w:r>
        <w:rPr>
          <w:spacing w:val="1"/>
        </w:rPr>
        <w:t> </w:t>
      </w:r>
      <w:r>
        <w:rPr/>
        <w:t>siendo la auto adscripción el criterio que permite reconocer la identidad</w:t>
      </w:r>
      <w:r>
        <w:rPr>
          <w:spacing w:val="1"/>
        </w:rPr>
        <w:t> </w:t>
      </w:r>
      <w:r>
        <w:rPr/>
        <w:t>indígena de los integrantes de las comunidades y así gozar de los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3"/>
        </w:rPr>
        <w:t> </w:t>
      </w:r>
      <w:r>
        <w:rPr/>
        <w:t>pertenencia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derivan.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934"/>
        <w:jc w:val="both"/>
      </w:pPr>
      <w:r>
        <w:rPr/>
        <w:t>Con</w:t>
      </w:r>
      <w:r>
        <w:rPr>
          <w:spacing w:val="-3"/>
        </w:rPr>
        <w:t> </w:t>
      </w:r>
      <w:r>
        <w:rPr/>
        <w:t>base</w:t>
      </w:r>
      <w:r>
        <w:rPr>
          <w:spacing w:val="-2"/>
        </w:rPr>
        <w:t> </w:t>
      </w:r>
      <w:r>
        <w:rPr/>
        <w:t>en lo</w:t>
      </w:r>
      <w:r>
        <w:rPr>
          <w:spacing w:val="-2"/>
        </w:rPr>
        <w:t> </w:t>
      </w:r>
      <w:r>
        <w:rPr/>
        <w:t>expuesto,</w:t>
      </w:r>
      <w:r>
        <w:rPr>
          <w:spacing w:val="-2"/>
        </w:rPr>
        <w:t> </w:t>
      </w:r>
      <w:r>
        <w:rPr/>
        <w:t>es que se</w:t>
      </w:r>
      <w:r>
        <w:rPr>
          <w:spacing w:val="1"/>
        </w:rPr>
        <w:t> </w:t>
      </w:r>
      <w:r>
        <w:rPr>
          <w:rFonts w:ascii="Arial"/>
          <w:b/>
        </w:rPr>
        <w:t>desestima</w:t>
      </w:r>
      <w:r>
        <w:rPr>
          <w:rFonts w:ascii="Arial"/>
          <w:b/>
          <w:spacing w:val="-1"/>
        </w:rPr>
        <w:t> </w:t>
      </w:r>
      <w:r>
        <w:rPr/>
        <w:t>la causal</w:t>
      </w:r>
      <w:r>
        <w:rPr>
          <w:spacing w:val="-2"/>
        </w:rPr>
        <w:t> </w:t>
      </w:r>
      <w:r>
        <w:rPr/>
        <w:t>en estudio.</w:t>
      </w:r>
    </w:p>
    <w:p>
      <w:pPr>
        <w:pStyle w:val="BodyText"/>
        <w:spacing w:before="5"/>
        <w:rPr>
          <w:sz w:val="37"/>
        </w:rPr>
      </w:pPr>
    </w:p>
    <w:p>
      <w:pPr>
        <w:pStyle w:val="Heading2"/>
        <w:ind w:left="2294"/>
      </w:pPr>
      <w:r>
        <w:rPr/>
        <w:t>Falta</w:t>
      </w:r>
      <w:r>
        <w:rPr>
          <w:spacing w:val="-3"/>
        </w:rPr>
        <w:t> </w:t>
      </w:r>
      <w:r>
        <w:rPr/>
        <w:t>de interés</w:t>
      </w:r>
      <w:r>
        <w:rPr>
          <w:spacing w:val="-3"/>
        </w:rPr>
        <w:t> </w:t>
      </w:r>
      <w:r>
        <w:rPr/>
        <w:t>jurídico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BodyText"/>
        <w:spacing w:line="360" w:lineRule="auto" w:before="1"/>
        <w:ind w:left="1934" w:right="111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interesados</w:t>
      </w:r>
      <w:r>
        <w:rPr>
          <w:spacing w:val="-70"/>
        </w:rPr>
        <w:t> </w:t>
      </w:r>
      <w:r>
        <w:rPr/>
        <w:t>exponen que los actores carecen de interés jurídico para promover, en</w:t>
      </w:r>
      <w:r>
        <w:rPr>
          <w:spacing w:val="1"/>
        </w:rPr>
        <w:t> </w:t>
      </w:r>
      <w:r>
        <w:rPr/>
        <w:t>atención a que ya no son integrantes del Consejo Ciudadano Indígena</w:t>
      </w:r>
      <w:r>
        <w:rPr>
          <w:spacing w:val="1"/>
        </w:rPr>
        <w:t> </w:t>
      </w:r>
      <w:r>
        <w:rPr/>
        <w:t>de Nahuatzen, derivado de que fueron removidos de sus cargos por la</w:t>
      </w:r>
      <w:r>
        <w:rPr>
          <w:spacing w:val="1"/>
        </w:rPr>
        <w:t> </w:t>
      </w:r>
      <w:r>
        <w:rPr/>
        <w:t>Asamblea General celebrada el veintidós de septiembre de dos mil</w:t>
      </w:r>
      <w:r>
        <w:rPr>
          <w:spacing w:val="1"/>
        </w:rPr>
        <w:t> </w:t>
      </w:r>
      <w:r>
        <w:rPr/>
        <w:t>diecinueve, por lo que ya no ostentan la representación que aducen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-71"/>
        </w:rPr>
        <w:t> </w:t>
      </w:r>
      <w:r>
        <w:rPr/>
        <w:t>improcedencia prevista en artículo 11, fracción III, de la Ley de Justicia</w:t>
      </w:r>
      <w:r>
        <w:rPr>
          <w:spacing w:val="1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dispone:</w:t>
      </w:r>
    </w:p>
    <w:p>
      <w:pPr>
        <w:pStyle w:val="BodyText"/>
        <w:spacing w:before="3"/>
        <w:rPr>
          <w:sz w:val="24"/>
        </w:rPr>
      </w:pPr>
    </w:p>
    <w:p>
      <w:pPr>
        <w:spacing w:line="278" w:lineRule="auto" w:before="0"/>
        <w:ind w:left="2501" w:right="252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32"/>
          <w:sz w:val="24"/>
        </w:rPr>
        <w:t> </w:t>
      </w:r>
      <w:r>
        <w:rPr>
          <w:rFonts w:ascii="Arial" w:hAnsi="Arial"/>
          <w:b/>
          <w:i/>
          <w:sz w:val="24"/>
        </w:rPr>
        <w:t>11.</w:t>
      </w:r>
      <w:r>
        <w:rPr>
          <w:rFonts w:ascii="Arial" w:hAnsi="Arial"/>
          <w:b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medios</w:t>
      </w:r>
      <w:r>
        <w:rPr>
          <w:rFonts w:ascii="Arial" w:hAnsi="Arial"/>
          <w:i/>
          <w:spacing w:val="3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impugnación</w:t>
      </w:r>
      <w:r>
        <w:rPr>
          <w:rFonts w:ascii="Arial" w:hAnsi="Arial"/>
          <w:i/>
          <w:spacing w:val="31"/>
          <w:sz w:val="24"/>
        </w:rPr>
        <w:t> </w:t>
      </w:r>
      <w:r>
        <w:rPr>
          <w:rFonts w:ascii="Arial" w:hAnsi="Arial"/>
          <w:i/>
          <w:sz w:val="24"/>
        </w:rPr>
        <w:t>previstos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serán improcedentes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 casos siguientes:</w:t>
      </w:r>
    </w:p>
    <w:p>
      <w:pPr>
        <w:spacing w:line="272" w:lineRule="exact" w:before="0"/>
        <w:ind w:left="250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</w:t>
      </w:r>
    </w:p>
    <w:p>
      <w:pPr>
        <w:spacing w:line="276" w:lineRule="auto" w:before="41"/>
        <w:ind w:left="2501" w:right="72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III.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Cuando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pretenda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impugnar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actos,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acuerdos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resoluciones, que no afecten el interés jurídico del actor</w:t>
      </w:r>
      <w:r>
        <w:rPr>
          <w:rFonts w:ascii="Arial" w:hAnsi="Arial"/>
          <w:i/>
          <w:sz w:val="24"/>
        </w:rPr>
        <w:t>;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 hayan consumado de un modo irreparable; que se hubiesen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consentido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expresamente,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entendiéndose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éstos,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manifestaciones de la voluntad que entrañen ese consentimiento;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 aquéllos contra los cuales no se hubiese interpuesto el medio 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impugnación respectivo, dentro de los plazos señalados en esta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Ley…”.</w:t>
      </w: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spacing w:before="1"/>
        <w:ind w:left="2501" w:right="0" w:firstLine="0"/>
        <w:jc w:val="left"/>
        <w:rPr>
          <w:sz w:val="24"/>
        </w:rPr>
      </w:pPr>
      <w:r>
        <w:rPr>
          <w:sz w:val="24"/>
        </w:rPr>
        <w:t>(Lo</w:t>
      </w:r>
      <w:r>
        <w:rPr>
          <w:spacing w:val="-1"/>
          <w:sz w:val="24"/>
        </w:rPr>
        <w:t> </w:t>
      </w:r>
      <w:r>
        <w:rPr>
          <w:sz w:val="24"/>
        </w:rPr>
        <w:t>resaltado</w:t>
      </w:r>
      <w:r>
        <w:rPr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nuestro).</w:t>
      </w:r>
    </w:p>
    <w:p>
      <w:pPr>
        <w:pStyle w:val="BodyText"/>
        <w:rPr>
          <w:sz w:val="28"/>
        </w:rPr>
      </w:pPr>
    </w:p>
    <w:p>
      <w:pPr>
        <w:pStyle w:val="BodyText"/>
        <w:spacing w:line="357" w:lineRule="auto"/>
        <w:ind w:left="1934" w:right="111"/>
        <w:jc w:val="both"/>
      </w:pPr>
      <w:r>
        <w:rPr/>
        <w:t>Causal de improcedencia que se </w:t>
      </w:r>
      <w:r>
        <w:rPr>
          <w:rFonts w:ascii="Arial" w:hAnsi="Arial"/>
          <w:b/>
        </w:rPr>
        <w:t>desestima </w:t>
      </w:r>
      <w:r>
        <w:rPr/>
        <w:t>en atención a que, como</w:t>
      </w:r>
      <w:r>
        <w:rPr>
          <w:spacing w:val="1"/>
        </w:rPr>
        <w:t> </w:t>
      </w:r>
      <w:r>
        <w:rPr/>
        <w:t>se</w:t>
      </w:r>
      <w:r>
        <w:rPr>
          <w:spacing w:val="24"/>
        </w:rPr>
        <w:t> </w:t>
      </w:r>
      <w:r>
        <w:rPr/>
        <w:t>dijo</w:t>
      </w:r>
      <w:r>
        <w:rPr>
          <w:spacing w:val="27"/>
        </w:rPr>
        <w:t> </w:t>
      </w:r>
      <w:r>
        <w:rPr/>
        <w:t>líneas</w:t>
      </w:r>
      <w:r>
        <w:rPr>
          <w:spacing w:val="25"/>
        </w:rPr>
        <w:t> </w:t>
      </w:r>
      <w:r>
        <w:rPr/>
        <w:t>arriba,</w:t>
      </w:r>
      <w:r>
        <w:rPr>
          <w:spacing w:val="29"/>
        </w:rPr>
        <w:t> </w:t>
      </w:r>
      <w:r>
        <w:rPr/>
        <w:t>los</w:t>
      </w:r>
      <w:r>
        <w:rPr>
          <w:spacing w:val="24"/>
        </w:rPr>
        <w:t> </w:t>
      </w:r>
      <w:r>
        <w:rPr/>
        <w:t>actores</w:t>
      </w:r>
      <w:r>
        <w:rPr>
          <w:spacing w:val="26"/>
        </w:rPr>
        <w:t> </w:t>
      </w:r>
      <w:r>
        <w:rPr/>
        <w:t>comparecen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su</w:t>
      </w:r>
      <w:r>
        <w:rPr>
          <w:spacing w:val="24"/>
        </w:rPr>
        <w:t> </w:t>
      </w:r>
      <w:r>
        <w:rPr/>
        <w:t>propio</w:t>
      </w:r>
      <w:r>
        <w:rPr>
          <w:spacing w:val="28"/>
        </w:rPr>
        <w:t> </w:t>
      </w:r>
      <w:r>
        <w:rPr/>
        <w:t>derecho</w:t>
      </w:r>
      <w:r>
        <w:rPr>
          <w:spacing w:val="29"/>
        </w:rPr>
        <w:t> </w:t>
      </w:r>
      <w:r>
        <w:rPr/>
        <w:t>a</w:t>
      </w:r>
    </w:p>
    <w:p>
      <w:pPr>
        <w:spacing w:after="0" w:line="357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spacing w:line="360" w:lineRule="auto" w:before="91"/>
        <w:ind w:left="232" w:right="1813" w:firstLine="0"/>
        <w:jc w:val="both"/>
        <w:rPr>
          <w:sz w:val="26"/>
        </w:rPr>
      </w:pPr>
      <w:r>
        <w:rPr>
          <w:sz w:val="26"/>
        </w:rPr>
        <w:t>promover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presente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“personas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p´urhepecha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comunidad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Nahuatzen”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integrantes del Consejo Ciudadano Indígena, como indebidamente lo</w:t>
      </w:r>
      <w:r>
        <w:rPr>
          <w:spacing w:val="1"/>
          <w:sz w:val="26"/>
        </w:rPr>
        <w:t> </w:t>
      </w:r>
      <w:r>
        <w:rPr>
          <w:sz w:val="26"/>
        </w:rPr>
        <w:t>señala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responsable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terceros</w:t>
      </w:r>
      <w:r>
        <w:rPr>
          <w:spacing w:val="-1"/>
          <w:sz w:val="26"/>
        </w:rPr>
        <w:t> </w:t>
      </w:r>
      <w:r>
        <w:rPr>
          <w:sz w:val="26"/>
        </w:rPr>
        <w:t>interesados.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1"/>
        <w:ind w:left="232" w:right="1814" w:firstLine="0"/>
        <w:jc w:val="both"/>
        <w:rPr>
          <w:rFonts w:ascii="Arial" w:hAnsi="Arial"/>
          <w:b/>
          <w:i/>
          <w:sz w:val="24"/>
        </w:rPr>
      </w:pPr>
      <w:r>
        <w:rPr>
          <w:sz w:val="26"/>
        </w:rPr>
        <w:t>Además, tomando en considerado lo determinado por la Sala Superior</w:t>
      </w:r>
      <w:r>
        <w:rPr>
          <w:spacing w:val="1"/>
          <w:sz w:val="26"/>
        </w:rPr>
        <w:t> </w:t>
      </w:r>
      <w:r>
        <w:rPr>
          <w:sz w:val="26"/>
        </w:rPr>
        <w:t>en la tesis de Jurisprudencia 7/2002, de rubro: </w:t>
      </w:r>
      <w:r>
        <w:rPr>
          <w:rFonts w:ascii="Arial" w:hAnsi="Arial"/>
          <w:b/>
          <w:i/>
          <w:sz w:val="24"/>
        </w:rPr>
        <w:t>“INTERÉS JURÍDICO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DIRECTO</w:t>
      </w:r>
      <w:r>
        <w:rPr>
          <w:rFonts w:ascii="Arial" w:hAnsi="Arial"/>
          <w:b/>
          <w:i/>
          <w:spacing w:val="24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24"/>
          <w:sz w:val="24"/>
        </w:rPr>
        <w:t> </w:t>
      </w:r>
      <w:r>
        <w:rPr>
          <w:rFonts w:ascii="Arial" w:hAnsi="Arial"/>
          <w:b/>
          <w:i/>
          <w:sz w:val="24"/>
        </w:rPr>
        <w:t>PROMOVER</w:t>
      </w:r>
      <w:r>
        <w:rPr>
          <w:rFonts w:ascii="Arial" w:hAnsi="Arial"/>
          <w:b/>
          <w:i/>
          <w:spacing w:val="24"/>
          <w:sz w:val="24"/>
        </w:rPr>
        <w:t> </w:t>
      </w:r>
      <w:r>
        <w:rPr>
          <w:rFonts w:ascii="Arial" w:hAnsi="Arial"/>
          <w:b/>
          <w:i/>
          <w:sz w:val="24"/>
        </w:rPr>
        <w:t>MEDIOS</w:t>
      </w:r>
      <w:r>
        <w:rPr>
          <w:rFonts w:ascii="Arial" w:hAnsi="Arial"/>
          <w:b/>
          <w:i/>
          <w:spacing w:val="25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26"/>
          <w:sz w:val="24"/>
        </w:rPr>
        <w:t> </w:t>
      </w:r>
      <w:r>
        <w:rPr>
          <w:rFonts w:ascii="Arial" w:hAnsi="Arial"/>
          <w:b/>
          <w:i/>
          <w:sz w:val="24"/>
        </w:rPr>
        <w:t>IMPUGNACIÓN.</w:t>
      </w:r>
      <w:r>
        <w:rPr>
          <w:rFonts w:ascii="Arial" w:hAnsi="Arial"/>
          <w:b/>
          <w:i/>
          <w:spacing w:val="22"/>
          <w:sz w:val="24"/>
        </w:rPr>
        <w:t> </w:t>
      </w:r>
      <w:r>
        <w:rPr>
          <w:rFonts w:ascii="Arial" w:hAnsi="Arial"/>
          <w:b/>
          <w:i/>
          <w:sz w:val="24"/>
        </w:rPr>
        <w:t>REQUISITOS</w:t>
      </w:r>
    </w:p>
    <w:p>
      <w:pPr>
        <w:pStyle w:val="BodyText"/>
        <w:spacing w:line="360" w:lineRule="auto"/>
        <w:ind w:left="232" w:right="1814"/>
        <w:jc w:val="both"/>
      </w:pPr>
      <w:r>
        <w:rPr>
          <w:rFonts w:ascii="Arial" w:hAnsi="Arial"/>
          <w:b/>
          <w:i/>
          <w:sz w:val="24"/>
        </w:rPr>
        <w:t>PARA SU SURTIMIENTO.”</w:t>
      </w:r>
      <w:r>
        <w:rPr>
          <w:sz w:val="24"/>
        </w:rPr>
        <w:t>, </w:t>
      </w:r>
      <w:r>
        <w:rPr/>
        <w:t>en la que estableció que el interés jurídico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alega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a</w:t>
      </w:r>
      <w:r>
        <w:rPr>
          <w:spacing w:val="72"/>
        </w:rPr>
        <w:t> </w:t>
      </w:r>
      <w:r>
        <w:rPr/>
        <w:t>algún</w:t>
      </w:r>
      <w:r>
        <w:rPr>
          <w:spacing w:val="1"/>
        </w:rPr>
        <w:t> </w:t>
      </w:r>
      <w:r>
        <w:rPr/>
        <w:t>derecho sustancial del actor y, a la vez,</w:t>
      </w:r>
      <w:r>
        <w:rPr>
          <w:spacing w:val="1"/>
        </w:rPr>
        <w:t> </w:t>
      </w:r>
      <w:r>
        <w:rPr/>
        <w:t>se aduce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la intervención</w:t>
      </w:r>
      <w:r>
        <w:rPr>
          <w:spacing w:val="1"/>
        </w:rPr>
        <w:t> </w:t>
      </w:r>
      <w:r>
        <w:rPr/>
        <w:t>del órgano jurisdiccional competente es necesaria y útil para lograr la</w:t>
      </w:r>
      <w:r>
        <w:rPr>
          <w:spacing w:val="1"/>
        </w:rPr>
        <w:t> </w:t>
      </w:r>
      <w:r>
        <w:rPr/>
        <w:t>reparación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violación</w:t>
      </w:r>
      <w:r>
        <w:rPr>
          <w:spacing w:val="-1"/>
        </w:rPr>
        <w:t> </w:t>
      </w:r>
      <w:r>
        <w:rPr/>
        <w:t>alegada.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2"/>
        <w:jc w:val="both"/>
      </w:pPr>
      <w:r>
        <w:rPr/>
        <w:t>Ello,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partir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formulación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planteamientos</w:t>
      </w:r>
      <w:r>
        <w:rPr>
          <w:spacing w:val="22"/>
        </w:rPr>
        <w:t> </w:t>
      </w:r>
      <w:r>
        <w:rPr/>
        <w:t>tendentes</w:t>
      </w:r>
      <w:r>
        <w:rPr>
          <w:spacing w:val="27"/>
        </w:rPr>
        <w:t> </w:t>
      </w:r>
      <w:r>
        <w:rPr/>
        <w:t>a</w:t>
      </w:r>
      <w:r>
        <w:rPr>
          <w:spacing w:val="22"/>
        </w:rPr>
        <w:t> </w:t>
      </w:r>
      <w:r>
        <w:rPr/>
        <w:t>obtener</w:t>
      </w:r>
      <w:r>
        <w:rPr>
          <w:spacing w:val="-70"/>
        </w:rPr>
        <w:t> </w:t>
      </w:r>
      <w:r>
        <w:rPr/>
        <w:t>el dictado de una sentencia que tenga el efecto de revocar o modificar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restitución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70"/>
        </w:rPr>
        <w:t> </w:t>
      </w:r>
      <w:r>
        <w:rPr/>
        <w:t>demandantes en el goce de los derechos presuntamente vulnerados,</w:t>
      </w:r>
      <w:r>
        <w:rPr>
          <w:spacing w:val="1"/>
        </w:rPr>
        <w:t> </w:t>
      </w:r>
      <w:r>
        <w:rPr/>
        <w:t>circunstancia que</w:t>
      </w:r>
      <w:r>
        <w:rPr>
          <w:spacing w:val="-1"/>
        </w:rPr>
        <w:t> </w:t>
      </w:r>
      <w:r>
        <w:rPr/>
        <w:t>ocurre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3"/>
        <w:jc w:val="both"/>
      </w:pPr>
      <w:r>
        <w:rPr/>
        <w:t>Lo anterior, porque del análisis del escrito de demanda se advierte que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acuden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impugnar,</w:t>
      </w:r>
      <w:r>
        <w:rPr>
          <w:spacing w:val="1"/>
        </w:rPr>
        <w:t> </w:t>
      </w:r>
      <w:r>
        <w:rPr/>
        <w:t>controvertir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el veinticuatro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comunidad de Nahuatzen,</w:t>
      </w:r>
      <w:r>
        <w:rPr>
          <w:spacing w:val="1"/>
        </w:rPr>
        <w:t> </w:t>
      </w:r>
      <w:r>
        <w:rPr/>
        <w:t>aduciendo una violación a su derecho de participación efectiva en la</w:t>
      </w:r>
      <w:r>
        <w:rPr>
          <w:spacing w:val="1"/>
        </w:rPr>
        <w:t> </w:t>
      </w:r>
      <w:r>
        <w:rPr/>
        <w:t>misma, así como una vulneración a los derechos de autonomía y libre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-2"/>
        </w:rPr>
        <w:t> </w:t>
      </w:r>
      <w:r>
        <w:rPr/>
        <w:t>su revocación.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32" w:right="1812"/>
        <w:jc w:val="both"/>
      </w:pPr>
      <w:r>
        <w:rPr/>
        <w:t>Por ello, se considera que los actores cuentan con interés jurídico en el</w:t>
      </w:r>
      <w:r>
        <w:rPr>
          <w:spacing w:val="-70"/>
        </w:rPr>
        <w:t> </w:t>
      </w:r>
      <w:r>
        <w:rPr/>
        <w:t>medio de impugnación que se resuelve, en principio, porque forman</w:t>
      </w:r>
      <w:r>
        <w:rPr>
          <w:spacing w:val="1"/>
        </w:rPr>
        <w:t> </w:t>
      </w:r>
      <w:r>
        <w:rPr/>
        <w:t>parte de la comunidad de Nahuatzen y, además, porque aducen una</w:t>
      </w:r>
      <w:r>
        <w:rPr>
          <w:spacing w:val="1"/>
        </w:rPr>
        <w:t> </w:t>
      </w:r>
      <w:r>
        <w:rPr/>
        <w:t>vulneración a sus derechos como parte de esta, motivo por el cual,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adelantó,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desestima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estudio.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</w:pPr>
      <w:r>
        <w:rPr/>
        <w:t>Falta</w:t>
      </w:r>
      <w:r>
        <w:rPr>
          <w:spacing w:val="-3"/>
        </w:rPr>
        <w:t> </w:t>
      </w:r>
      <w:r>
        <w:rPr/>
        <w:t>de legitimación</w:t>
      </w:r>
      <w:r>
        <w:rPr>
          <w:spacing w:val="-1"/>
        </w:rPr>
        <w:t> </w:t>
      </w:r>
      <w:r>
        <w:rPr/>
        <w:t>pasiva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responsable</w:t>
      </w:r>
    </w:p>
    <w:p>
      <w:pPr>
        <w:spacing w:after="0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BodyText"/>
        <w:spacing w:line="360" w:lineRule="auto" w:before="91"/>
        <w:ind w:left="1934" w:right="114"/>
        <w:jc w:val="both"/>
      </w:pPr>
      <w:r>
        <w:rPr/>
        <w:t>Finalmente, con relación a la causal de improcedencia en estudio,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exponen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</w:t>
      </w:r>
      <w:r>
        <w:rPr>
          <w:spacing w:val="1"/>
        </w:rPr>
        <w:t> </w:t>
      </w:r>
      <w:r>
        <w:rPr/>
        <w:t>carece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legitimación</w:t>
      </w:r>
      <w:r>
        <w:rPr>
          <w:spacing w:val="-70"/>
        </w:rPr>
        <w:t> </w:t>
      </w:r>
      <w:r>
        <w:rPr/>
        <w:t>pasiva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responsable,</w:t>
      </w:r>
      <w:r>
        <w:rPr>
          <w:spacing w:val="72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 a que no cuentan con una relación de supra a subordinación</w:t>
      </w:r>
      <w:r>
        <w:rPr>
          <w:spacing w:val="1"/>
        </w:rPr>
        <w:t> </w:t>
      </w:r>
      <w:r>
        <w:rPr/>
        <w:t>con los demandantes, además, porque sus actuaciones no derivan de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norma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envista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7"/>
        <w:jc w:val="both"/>
      </w:pPr>
      <w:r>
        <w:rPr/>
        <w:t>Con base en lo anterior, exponen que en el caso se actualiza la causal</w:t>
      </w:r>
      <w:r>
        <w:rPr>
          <w:spacing w:val="1"/>
        </w:rPr>
        <w:t> </w:t>
      </w:r>
      <w:r>
        <w:rPr/>
        <w:t>de improcedencia prevista en el artículo 11, fracción VII, de la Ley de</w:t>
      </w:r>
      <w:r>
        <w:rPr>
          <w:spacing w:val="1"/>
        </w:rPr>
        <w:t> </w:t>
      </w:r>
      <w:r>
        <w:rPr/>
        <w:t>Justicia Electoral,</w:t>
      </w:r>
      <w:r>
        <w:rPr>
          <w:spacing w:val="-1"/>
        </w:rPr>
        <w:t> </w:t>
      </w:r>
      <w:r>
        <w:rPr/>
        <w:t>consistente</w:t>
      </w:r>
      <w:r>
        <w:rPr>
          <w:spacing w:val="-1"/>
        </w:rPr>
        <w:t> </w:t>
      </w:r>
      <w:r>
        <w:rPr/>
        <w:t>en:</w:t>
      </w:r>
    </w:p>
    <w:p>
      <w:pPr>
        <w:pStyle w:val="BodyText"/>
        <w:spacing w:before="3"/>
        <w:rPr>
          <w:sz w:val="24"/>
        </w:rPr>
      </w:pPr>
    </w:p>
    <w:p>
      <w:pPr>
        <w:spacing w:line="276" w:lineRule="auto" w:before="0"/>
        <w:ind w:left="2642" w:right="252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51"/>
          <w:sz w:val="24"/>
        </w:rPr>
        <w:t> </w:t>
      </w:r>
      <w:r>
        <w:rPr>
          <w:rFonts w:ascii="Arial" w:hAnsi="Arial"/>
          <w:b/>
          <w:i/>
          <w:sz w:val="24"/>
        </w:rPr>
        <w:t>11.</w:t>
      </w:r>
      <w:r>
        <w:rPr>
          <w:rFonts w:ascii="Arial" w:hAnsi="Arial"/>
          <w:b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51"/>
          <w:sz w:val="24"/>
        </w:rPr>
        <w:t> </w:t>
      </w:r>
      <w:r>
        <w:rPr>
          <w:rFonts w:ascii="Arial" w:hAnsi="Arial"/>
          <w:i/>
          <w:sz w:val="24"/>
        </w:rPr>
        <w:t>medios</w:t>
      </w:r>
      <w:r>
        <w:rPr>
          <w:rFonts w:ascii="Arial" w:hAnsi="Arial"/>
          <w:i/>
          <w:spacing w:val="5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impugnación</w:t>
      </w:r>
      <w:r>
        <w:rPr>
          <w:rFonts w:ascii="Arial" w:hAnsi="Arial"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previstos</w:t>
      </w:r>
      <w:r>
        <w:rPr>
          <w:rFonts w:ascii="Arial" w:hAnsi="Arial"/>
          <w:i/>
          <w:spacing w:val="5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-63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serán improcedentes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casos siguientes:</w:t>
      </w:r>
    </w:p>
    <w:p>
      <w:pPr>
        <w:spacing w:line="275" w:lineRule="exact" w:before="0"/>
        <w:ind w:left="264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</w:t>
      </w:r>
    </w:p>
    <w:p>
      <w:pPr>
        <w:spacing w:line="276" w:lineRule="auto" w:before="43"/>
        <w:ind w:left="264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VII.</w:t>
      </w:r>
      <w:r>
        <w:rPr>
          <w:rFonts w:ascii="Arial" w:hAnsi="Arial"/>
          <w:i/>
          <w:spacing w:val="55"/>
          <w:sz w:val="24"/>
        </w:rPr>
        <w:t> </w:t>
      </w:r>
      <w:r>
        <w:rPr>
          <w:rFonts w:ascii="Arial" w:hAnsi="Arial"/>
          <w:i/>
          <w:sz w:val="24"/>
        </w:rPr>
        <w:t>Cunado</w:t>
      </w:r>
      <w:r>
        <w:rPr>
          <w:rFonts w:ascii="Arial" w:hAnsi="Arial"/>
          <w:i/>
          <w:spacing w:val="55"/>
          <w:sz w:val="24"/>
        </w:rPr>
        <w:t> </w:t>
      </w:r>
      <w:r>
        <w:rPr>
          <w:rFonts w:ascii="Arial" w:hAnsi="Arial"/>
          <w:i/>
          <w:sz w:val="24"/>
        </w:rPr>
        <w:t>resulte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evidentemente</w:t>
      </w:r>
      <w:r>
        <w:rPr>
          <w:rFonts w:ascii="Arial" w:hAnsi="Arial"/>
          <w:i/>
          <w:spacing w:val="55"/>
          <w:sz w:val="24"/>
        </w:rPr>
        <w:t> </w:t>
      </w:r>
      <w:r>
        <w:rPr>
          <w:rFonts w:ascii="Arial" w:hAnsi="Arial"/>
          <w:i/>
          <w:sz w:val="24"/>
        </w:rPr>
        <w:t>frívolo</w:t>
      </w:r>
      <w:r>
        <w:rPr>
          <w:rFonts w:ascii="Arial" w:hAnsi="Arial"/>
          <w:i/>
          <w:spacing w:val="55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54"/>
          <w:sz w:val="24"/>
        </w:rPr>
        <w:t> </w:t>
      </w:r>
      <w:r>
        <w:rPr>
          <w:rFonts w:ascii="Arial" w:hAnsi="Arial"/>
          <w:b/>
          <w:i/>
          <w:sz w:val="24"/>
        </w:rPr>
        <w:t>sea</w:t>
      </w:r>
      <w:r>
        <w:rPr>
          <w:rFonts w:ascii="Arial" w:hAnsi="Arial"/>
          <w:b/>
          <w:i/>
          <w:spacing w:val="55"/>
          <w:sz w:val="24"/>
        </w:rPr>
        <w:t> </w:t>
      </w:r>
      <w:r>
        <w:rPr>
          <w:rFonts w:ascii="Arial" w:hAnsi="Arial"/>
          <w:b/>
          <w:i/>
          <w:sz w:val="24"/>
        </w:rPr>
        <w:t>notoriamente</w:t>
      </w:r>
      <w:r>
        <w:rPr>
          <w:rFonts w:ascii="Arial" w:hAnsi="Arial"/>
          <w:b/>
          <w:i/>
          <w:spacing w:val="-63"/>
          <w:sz w:val="24"/>
        </w:rPr>
        <w:t> </w:t>
      </w:r>
      <w:r>
        <w:rPr>
          <w:rFonts w:ascii="Arial" w:hAnsi="Arial"/>
          <w:b/>
          <w:i/>
          <w:sz w:val="24"/>
        </w:rPr>
        <w:t>improcedente</w:t>
      </w:r>
      <w:r>
        <w:rPr>
          <w:rFonts w:ascii="Arial" w:hAnsi="Arial"/>
          <w:i/>
          <w:sz w:val="24"/>
        </w:rPr>
        <w:t>…”.</w:t>
      </w:r>
    </w:p>
    <w:p>
      <w:pPr>
        <w:spacing w:line="275" w:lineRule="exact" w:before="0"/>
        <w:ind w:left="2642" w:right="0" w:firstLine="0"/>
        <w:jc w:val="left"/>
        <w:rPr>
          <w:sz w:val="24"/>
        </w:rPr>
      </w:pPr>
      <w:r>
        <w:rPr>
          <w:sz w:val="24"/>
        </w:rPr>
        <w:t>(Lo</w:t>
      </w:r>
      <w:r>
        <w:rPr>
          <w:spacing w:val="-1"/>
          <w:sz w:val="24"/>
        </w:rPr>
        <w:t> </w:t>
      </w:r>
      <w:r>
        <w:rPr>
          <w:sz w:val="24"/>
        </w:rPr>
        <w:t>resaltado</w:t>
      </w:r>
      <w:r>
        <w:rPr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nuestro)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/>
        <w:ind w:left="1934" w:right="116"/>
        <w:jc w:val="both"/>
      </w:pPr>
      <w:r>
        <w:rPr/>
        <w:t>Asimismo,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incumplen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10, fracción IV y 13, fracción II, de la ley en cita, al considerar</w:t>
      </w:r>
      <w:r>
        <w:rPr>
          <w:spacing w:val="1"/>
        </w:rPr>
        <w:t> </w:t>
      </w:r>
      <w:r>
        <w:rPr/>
        <w:t>que,</w:t>
      </w:r>
      <w:r>
        <w:rPr>
          <w:spacing w:val="70"/>
        </w:rPr>
        <w:t> </w:t>
      </w:r>
      <w:r>
        <w:rPr/>
        <w:t>al</w:t>
      </w:r>
      <w:r>
        <w:rPr>
          <w:spacing w:val="70"/>
        </w:rPr>
        <w:t> </w:t>
      </w:r>
      <w:r>
        <w:rPr/>
        <w:t>carecer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la</w:t>
      </w:r>
      <w:r>
        <w:rPr>
          <w:spacing w:val="71"/>
        </w:rPr>
        <w:t> </w:t>
      </w:r>
      <w:r>
        <w:rPr/>
        <w:t>calidad</w:t>
      </w:r>
      <w:r>
        <w:rPr>
          <w:spacing w:val="70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70"/>
        </w:rPr>
        <w:t> </w:t>
      </w:r>
      <w:r>
        <w:rPr/>
        <w:t>responsable,</w:t>
      </w:r>
      <w:r>
        <w:rPr>
          <w:spacing w:val="70"/>
        </w:rPr>
        <w:t> </w:t>
      </w:r>
      <w:r>
        <w:rPr/>
        <w:t>debe</w:t>
      </w:r>
      <w:r>
        <w:rPr>
          <w:spacing w:val="-70"/>
        </w:rPr>
        <w:t> </w:t>
      </w:r>
      <w:r>
        <w:rPr/>
        <w:t>desecharse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En consideración de este Tribunal Electoral, se </w:t>
      </w:r>
      <w:r>
        <w:rPr>
          <w:rFonts w:ascii="Arial" w:hAnsi="Arial"/>
          <w:b/>
        </w:rPr>
        <w:t>desestima </w:t>
      </w:r>
      <w:r>
        <w:rPr/>
        <w:t>la causal de</w:t>
      </w:r>
      <w:r>
        <w:rPr>
          <w:spacing w:val="-70"/>
        </w:rPr>
        <w:t> </w:t>
      </w:r>
      <w:r>
        <w:rPr/>
        <w:t>improcedencia en estudio, en atención a que, tal como se estableció en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b/>
          <w:i/>
        </w:rPr>
        <w:t>“Precisión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autoridad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responsable”</w:t>
      </w:r>
      <w:r>
        <w:rPr/>
        <w:t>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emitió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enero,</w:t>
      </w:r>
      <w:r>
        <w:rPr>
          <w:spacing w:val="72"/>
        </w:rPr>
        <w:t> </w:t>
      </w:r>
      <w:r>
        <w:rPr/>
        <w:t>a</w:t>
      </w:r>
      <w:r>
        <w:rPr>
          <w:spacing w:val="-70"/>
        </w:rPr>
        <w:t> </w:t>
      </w:r>
      <w:r>
        <w:rPr/>
        <w:t>través de su presidente, para el desarrollo de la Asamblea General</w:t>
      </w:r>
      <w:r>
        <w:rPr>
          <w:spacing w:val="1"/>
        </w:rPr>
        <w:t> </w:t>
      </w:r>
      <w:r>
        <w:rPr/>
        <w:t>celebrada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veinticuatro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Además,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levantada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72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fue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propio</w:t>
      </w:r>
      <w:r>
        <w:rPr>
          <w:spacing w:val="22"/>
        </w:rPr>
        <w:t> </w:t>
      </w:r>
      <w:r>
        <w:rPr/>
        <w:t>Consejo</w:t>
      </w:r>
      <w:r>
        <w:rPr>
          <w:spacing w:val="22"/>
        </w:rPr>
        <w:t> </w:t>
      </w:r>
      <w:r>
        <w:rPr/>
        <w:t>Ciudadano</w:t>
      </w:r>
      <w:r>
        <w:rPr>
          <w:spacing w:val="22"/>
        </w:rPr>
        <w:t> </w:t>
      </w:r>
      <w:r>
        <w:rPr/>
        <w:t>Indígena</w:t>
      </w:r>
      <w:r>
        <w:rPr>
          <w:spacing w:val="21"/>
        </w:rPr>
        <w:t> </w:t>
      </w:r>
      <w:r>
        <w:rPr/>
        <w:t>quien</w:t>
      </w:r>
      <w:r>
        <w:rPr>
          <w:spacing w:val="24"/>
        </w:rPr>
        <w:t> </w:t>
      </w:r>
      <w:r>
        <w:rPr/>
        <w:t>presidio</w:t>
      </w:r>
      <w:r>
        <w:rPr>
          <w:spacing w:val="-70"/>
        </w:rPr>
        <w:t> </w:t>
      </w:r>
      <w:r>
        <w:rPr/>
        <w:t>la asamblea que se impugna, razón por la cual, se le tienen con el</w:t>
      </w:r>
      <w:r>
        <w:rPr>
          <w:spacing w:val="1"/>
        </w:rPr>
        <w:t> </w:t>
      </w:r>
      <w:r>
        <w:rPr/>
        <w:t>carácter de autoridad responsable en el presente juicio, al tratarse de la</w:t>
      </w:r>
      <w:r>
        <w:rPr>
          <w:spacing w:val="-70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impugnan.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7"/>
        <w:jc w:val="both"/>
      </w:pPr>
      <w:r>
        <w:rPr/>
        <w:t>De ahí que, en términos de lo dispuesto en el artículo 13, fracción II, de</w:t>
      </w:r>
      <w:r>
        <w:rPr>
          <w:spacing w:val="-70"/>
        </w:rPr>
        <w:t> </w:t>
      </w:r>
      <w:r>
        <w:rPr/>
        <w:t>la Ley de Justicia Electoral, es quien tienen el carácter de autoridad</w:t>
      </w:r>
      <w:r>
        <w:rPr>
          <w:spacing w:val="1"/>
        </w:rPr>
        <w:t> </w:t>
      </w:r>
      <w:r>
        <w:rPr/>
        <w:t>responsable.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</w:pPr>
      <w:r>
        <w:rPr/>
        <w:t>Sobreseimiento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232" w:right="1817"/>
        <w:jc w:val="both"/>
      </w:pPr>
      <w:r>
        <w:rPr/>
        <w:t>No obstante, a que se han desestimado las causales de improcedencia</w:t>
      </w:r>
      <w:r>
        <w:rPr>
          <w:spacing w:val="-70"/>
        </w:rPr>
        <w:t> </w:t>
      </w:r>
      <w:r>
        <w:rPr/>
        <w:t>que se hacen valer, este órgano jurisdiccional advierte de oficio que 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sobreseer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América</w:t>
      </w:r>
      <w:r>
        <w:rPr>
          <w:spacing w:val="1"/>
        </w:rPr>
        <w:t> </w:t>
      </w:r>
      <w:r>
        <w:rPr/>
        <w:t>Huerta</w:t>
      </w:r>
      <w:r>
        <w:rPr>
          <w:spacing w:val="1"/>
        </w:rPr>
        <w:t> </w:t>
      </w:r>
      <w:r>
        <w:rPr/>
        <w:t>Espino,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carecer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firma</w:t>
      </w:r>
      <w:r>
        <w:rPr>
          <w:spacing w:val="1"/>
        </w:rPr>
        <w:t> </w:t>
      </w:r>
      <w:r>
        <w:rPr/>
        <w:t>autógrafa.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20"/>
        <w:jc w:val="both"/>
      </w:pPr>
      <w:r>
        <w:rPr/>
        <w:t>Al respecto, el artículo 10, párrafo primero, fracción VII, de la Ley de</w:t>
      </w:r>
      <w:r>
        <w:rPr>
          <w:spacing w:val="1"/>
        </w:rPr>
        <w:t> </w:t>
      </w:r>
      <w:r>
        <w:rPr/>
        <w:t>Justicia Electoral, establece que los medios de impugnación, dentro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por</w:t>
      </w:r>
      <w:r>
        <w:rPr>
          <w:spacing w:val="-70"/>
        </w:rPr>
        <w:t> </w:t>
      </w:r>
      <w:r>
        <w:rPr/>
        <w:t>escrito y deberán de cumplir, entre otros requisitos, con el nombre y</w:t>
      </w:r>
      <w:r>
        <w:rPr>
          <w:spacing w:val="1"/>
        </w:rPr>
        <w:t> </w:t>
      </w:r>
      <w:r>
        <w:rPr/>
        <w:t>firma</w:t>
      </w:r>
      <w:r>
        <w:rPr>
          <w:spacing w:val="-2"/>
        </w:rPr>
        <w:t> </w:t>
      </w:r>
      <w:r>
        <w:rPr/>
        <w:t>autógrafa</w:t>
      </w:r>
      <w:r>
        <w:rPr>
          <w:spacing w:val="-1"/>
        </w:rPr>
        <w:t> </w:t>
      </w:r>
      <w:r>
        <w:rPr/>
        <w:t>del promovente.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32" w:right="1815"/>
        <w:jc w:val="both"/>
      </w:pPr>
      <w:r>
        <w:rPr/>
        <w:t>Por su parte, el numeral 27, fracción II, de la ley antes mencionada,</w:t>
      </w:r>
      <w:r>
        <w:rPr>
          <w:spacing w:val="1"/>
        </w:rPr>
        <w:t> </w:t>
      </w:r>
      <w:r>
        <w:rPr/>
        <w:t>dispone que, el magistrado ponente podrá proponer el desechamiento</w:t>
      </w:r>
      <w:r>
        <w:rPr>
          <w:spacing w:val="1"/>
        </w:rPr>
        <w:t> </w:t>
      </w:r>
      <w:r>
        <w:rPr/>
        <w:t>de plano del medio de impugnación, cuando se incumpla, entre otros</w:t>
      </w:r>
      <w:r>
        <w:rPr>
          <w:spacing w:val="1"/>
        </w:rPr>
        <w:t> </w:t>
      </w:r>
      <w:r>
        <w:rPr/>
        <w:t>requisitos, con el señalado en la fracción VII, artículo 10 referido –hacer</w:t>
      </w:r>
      <w:r>
        <w:rPr>
          <w:spacing w:val="-70"/>
        </w:rPr>
        <w:t> </w:t>
      </w:r>
      <w:r>
        <w:rPr/>
        <w:t>constar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autógrafa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promovente-.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20"/>
        <w:jc w:val="both"/>
      </w:pPr>
      <w:r>
        <w:rPr/>
        <w:t>Ello, dado que la importancia de colmar tal requisito radica en que la</w:t>
      </w:r>
      <w:r>
        <w:rPr>
          <w:spacing w:val="1"/>
        </w:rPr>
        <w:t> </w:t>
      </w:r>
      <w:r>
        <w:rPr/>
        <w:t>firma</w:t>
      </w:r>
      <w:r>
        <w:rPr>
          <w:spacing w:val="10"/>
        </w:rPr>
        <w:t> </w:t>
      </w:r>
      <w:r>
        <w:rPr/>
        <w:t>autógrafa</w:t>
      </w:r>
      <w:r>
        <w:rPr>
          <w:spacing w:val="12"/>
        </w:rPr>
        <w:t> </w:t>
      </w:r>
      <w:r>
        <w:rPr/>
        <w:t>es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conjunto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rasgos</w:t>
      </w:r>
      <w:r>
        <w:rPr>
          <w:spacing w:val="14"/>
        </w:rPr>
        <w:t> </w:t>
      </w:r>
      <w:r>
        <w:rPr/>
        <w:t>puestos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puño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letra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-70"/>
        </w:rPr>
        <w:t> </w:t>
      </w:r>
      <w:r>
        <w:rPr/>
        <w:t>o el promovente, que producen certeza sobre la voluntad de ejercer el</w:t>
      </w:r>
      <w:r>
        <w:rPr>
          <w:spacing w:val="1"/>
        </w:rPr>
        <w:t> </w:t>
      </w:r>
      <w:r>
        <w:rPr/>
        <w:t>derecho de acción, ya que la finalidad de asentar esa firma consiste en</w:t>
      </w:r>
      <w:r>
        <w:rPr>
          <w:spacing w:val="1"/>
        </w:rPr>
        <w:t> </w:t>
      </w:r>
      <w:r>
        <w:rPr/>
        <w:t>dar autenticidad al escrito de demanda, identificar a la persona autora o</w:t>
      </w:r>
      <w:r>
        <w:rPr>
          <w:spacing w:val="-70"/>
        </w:rPr>
        <w:t> </w:t>
      </w:r>
      <w:r>
        <w:rPr/>
        <w:t>suscriptora del documento y vinculante con el acto jurídico</w:t>
      </w:r>
      <w:r>
        <w:rPr>
          <w:spacing w:val="72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De ahí que, la firma constituye un elemento esencial de validez del</w:t>
      </w:r>
      <w:r>
        <w:rPr>
          <w:spacing w:val="1"/>
        </w:rPr>
        <w:t> </w:t>
      </w:r>
      <w:r>
        <w:rPr/>
        <w:t>medio de impugnación que se presenta por escrito, cuya carencia trae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procesal.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4"/>
        <w:jc w:val="both"/>
      </w:pPr>
      <w:r>
        <w:rPr/>
        <w:t>Por tanto, ante el incumplimiento de ese requisito, la ley dispone la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72"/>
        </w:rPr>
        <w:t> </w:t>
      </w:r>
      <w:r>
        <w:rPr/>
        <w:t>del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idóneo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autenticidad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enjuiciante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ejercer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acción.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934" w:right="117"/>
        <w:jc w:val="both"/>
      </w:pPr>
      <w:r>
        <w:rPr/>
        <w:t>En el caso en estudio, del análisis de las hojas que integran el escrito</w:t>
      </w:r>
      <w:r>
        <w:rPr>
          <w:spacing w:val="1"/>
        </w:rPr>
        <w:t> </w:t>
      </w:r>
      <w:r>
        <w:rPr/>
        <w:t>de demanda, en ninguna de ellas se observa que se hubiera asentado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firma autógrafa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ciudadana</w:t>
      </w:r>
      <w:r>
        <w:rPr>
          <w:spacing w:val="-1"/>
        </w:rPr>
        <w:t> </w:t>
      </w:r>
      <w:r>
        <w:rPr/>
        <w:t>María América</w:t>
      </w:r>
      <w:r>
        <w:rPr>
          <w:spacing w:val="1"/>
        </w:rPr>
        <w:t> </w:t>
      </w:r>
      <w:r>
        <w:rPr/>
        <w:t>Huerta</w:t>
      </w:r>
      <w:r>
        <w:rPr>
          <w:spacing w:val="-2"/>
        </w:rPr>
        <w:t> </w:t>
      </w:r>
      <w:r>
        <w:rPr/>
        <w:t>Espino.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934" w:right="115"/>
        <w:jc w:val="both"/>
      </w:pPr>
      <w:r>
        <w:rPr/>
        <w:t>Por lo que, como ya se explicó, las circunstancias relativas a que no se</w:t>
      </w:r>
      <w:r>
        <w:rPr>
          <w:spacing w:val="1"/>
        </w:rPr>
        <w:t> </w:t>
      </w:r>
      <w:r>
        <w:rPr/>
        <w:t>haya plasmado por puño y letra la rúbrica de la ciudadana en comento,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incertidumbre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acción.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7"/>
        <w:jc w:val="both"/>
      </w:pPr>
      <w:r>
        <w:rPr/>
        <w:t>En tales condiciones, si la demanda carece de la firma autógrafa de la</w:t>
      </w:r>
      <w:r>
        <w:rPr>
          <w:spacing w:val="1"/>
        </w:rPr>
        <w:t> </w:t>
      </w:r>
      <w:r>
        <w:rPr/>
        <w:t>ciudadana María América Huerta Espino, lo conducente sería, por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respecta,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 desechar el medio de impugnación, de conformidad con</w:t>
      </w:r>
      <w:r>
        <w:rPr>
          <w:spacing w:val="1"/>
        </w:rPr>
        <w:t> </w:t>
      </w:r>
      <w:r>
        <w:rPr/>
        <w:t>lo dispuesto en los numerales 10, fracción VII, y 27, fracción II, de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Sin embargo, tomando en cuenta que mediante acuerdo de dieciocho</w:t>
      </w:r>
      <w:r>
        <w:rPr>
          <w:spacing w:val="1"/>
        </w:rPr>
        <w:t> </w:t>
      </w:r>
      <w:r>
        <w:rPr/>
        <w:t>de marzo éste fue admitido, procede su sobreseimiento por lo que hace</w:t>
      </w:r>
      <w:r>
        <w:rPr>
          <w:spacing w:val="-70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América</w:t>
      </w:r>
      <w:r>
        <w:rPr>
          <w:spacing w:val="1"/>
        </w:rPr>
        <w:t> </w:t>
      </w:r>
      <w:r>
        <w:rPr/>
        <w:t>Huerta</w:t>
      </w:r>
      <w:r>
        <w:rPr>
          <w:spacing w:val="1"/>
        </w:rPr>
        <w:t> </w:t>
      </w:r>
      <w:r>
        <w:rPr/>
        <w:t>Espino,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</w:t>
      </w:r>
      <w:r>
        <w:rPr>
          <w:spacing w:val="-2"/>
        </w:rPr>
        <w:t> </w:t>
      </w:r>
      <w:r>
        <w:rPr/>
        <w:t>arábigo</w:t>
      </w:r>
      <w:r>
        <w:rPr>
          <w:spacing w:val="-2"/>
        </w:rPr>
        <w:t> </w:t>
      </w:r>
      <w:r>
        <w:rPr/>
        <w:t>12,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III, de la</w:t>
      </w:r>
      <w:r>
        <w:rPr>
          <w:spacing w:val="-2"/>
        </w:rPr>
        <w:t> </w:t>
      </w:r>
      <w:r>
        <w:rPr/>
        <w:t>Ley de</w:t>
      </w:r>
      <w:r>
        <w:rPr>
          <w:spacing w:val="-1"/>
        </w:rPr>
        <w:t> </w:t>
      </w:r>
      <w:r>
        <w:rPr/>
        <w:t>Justicia Electoral.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34" w:right="113"/>
        <w:jc w:val="both"/>
      </w:pPr>
      <w:r>
        <w:rPr>
          <w:rFonts w:ascii="Arial" w:hAnsi="Arial"/>
          <w:b/>
        </w:rPr>
        <w:t>QUINTO. Requisitos de procedencia. </w:t>
      </w:r>
      <w:r>
        <w:rPr/>
        <w:t>El juicio ciudadano reúne los</w:t>
      </w:r>
      <w:r>
        <w:rPr>
          <w:spacing w:val="1"/>
        </w:rPr>
        <w:t> </w:t>
      </w:r>
      <w:r>
        <w:rPr/>
        <w:t>requisitos de procedencia previstos en los artículos 9, 10, 15, fracción</w:t>
      </w:r>
      <w:r>
        <w:rPr>
          <w:spacing w:val="1"/>
        </w:rPr>
        <w:t> </w:t>
      </w:r>
      <w:r>
        <w:rPr/>
        <w:t>VII, 73, 74, inciso c), de la Ley de Justicia Electoral, como enseguida se</w:t>
      </w:r>
      <w:r>
        <w:rPr>
          <w:spacing w:val="-70"/>
        </w:rPr>
        <w:t> </w:t>
      </w:r>
      <w:r>
        <w:rPr/>
        <w:t>demuestra.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269" w:val="left" w:leader="none"/>
        </w:tabs>
        <w:spacing w:line="360" w:lineRule="auto" w:before="0" w:after="0"/>
        <w:ind w:left="1934" w:right="1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Oportunidad. </w:t>
      </w:r>
      <w:r>
        <w:rPr>
          <w:sz w:val="26"/>
        </w:rPr>
        <w:t>El medio de impugnación fue promovido dentro del</w:t>
      </w:r>
      <w:r>
        <w:rPr>
          <w:spacing w:val="1"/>
          <w:sz w:val="26"/>
        </w:rPr>
        <w:t> </w:t>
      </w:r>
      <w:r>
        <w:rPr>
          <w:sz w:val="26"/>
        </w:rPr>
        <w:t>plazo de cinco días establecido en el artículo 9, de la ley en cita, en</w:t>
      </w:r>
      <w:r>
        <w:rPr>
          <w:spacing w:val="1"/>
          <w:sz w:val="26"/>
        </w:rPr>
        <w:t> </w:t>
      </w:r>
      <w:r>
        <w:rPr>
          <w:sz w:val="26"/>
        </w:rPr>
        <w:t>atención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siguiente: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2"/>
        </w:numPr>
        <w:tabs>
          <w:tab w:pos="2654" w:val="left" w:leader="none"/>
          <w:tab w:pos="2655" w:val="left" w:leader="none"/>
        </w:tabs>
        <w:spacing w:line="360" w:lineRule="auto" w:before="1" w:after="0"/>
        <w:ind w:left="2654" w:right="112" w:hanging="504"/>
        <w:jc w:val="left"/>
        <w:rPr>
          <w:sz w:val="26"/>
        </w:rPr>
      </w:pPr>
      <w:r>
        <w:rPr>
          <w:rFonts w:ascii="Arial" w:hAnsi="Arial"/>
          <w:b/>
          <w:sz w:val="26"/>
        </w:rPr>
        <w:t>Convocatoria</w:t>
      </w:r>
      <w:r>
        <w:rPr>
          <w:rFonts w:ascii="Arial" w:hAnsi="Arial"/>
          <w:b/>
          <w:spacing w:val="7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nueve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8"/>
          <w:sz w:val="26"/>
        </w:rPr>
        <w:t> </w:t>
      </w:r>
      <w:r>
        <w:rPr>
          <w:rFonts w:ascii="Arial" w:hAnsi="Arial"/>
          <w:b/>
          <w:sz w:val="26"/>
        </w:rPr>
        <w:t>enero:</w:t>
      </w:r>
      <w:r>
        <w:rPr>
          <w:rFonts w:ascii="Arial" w:hAnsi="Arial"/>
          <w:b/>
          <w:spacing w:val="9"/>
          <w:sz w:val="26"/>
        </w:rPr>
        <w:t> </w:t>
      </w:r>
      <w:r>
        <w:rPr>
          <w:sz w:val="26"/>
        </w:rPr>
        <w:t>Se</w:t>
      </w:r>
      <w:r>
        <w:rPr>
          <w:spacing w:val="5"/>
          <w:sz w:val="26"/>
        </w:rPr>
        <w:t> </w:t>
      </w:r>
      <w:r>
        <w:rPr>
          <w:sz w:val="26"/>
        </w:rPr>
        <w:t>estima</w:t>
      </w:r>
      <w:r>
        <w:rPr>
          <w:spacing w:val="7"/>
          <w:sz w:val="26"/>
        </w:rPr>
        <w:t> </w:t>
      </w:r>
      <w:r>
        <w:rPr>
          <w:sz w:val="26"/>
        </w:rPr>
        <w:t>oportuno</w:t>
      </w:r>
      <w:r>
        <w:rPr>
          <w:spacing w:val="6"/>
          <w:sz w:val="26"/>
        </w:rPr>
        <w:t> </w:t>
      </w:r>
      <w:r>
        <w:rPr>
          <w:sz w:val="26"/>
        </w:rPr>
        <w:t>el</w:t>
      </w:r>
      <w:r>
        <w:rPr>
          <w:spacing w:val="8"/>
          <w:sz w:val="26"/>
        </w:rPr>
        <w:t> </w:t>
      </w:r>
      <w:r>
        <w:rPr>
          <w:sz w:val="26"/>
        </w:rPr>
        <w:t>medio</w:t>
      </w:r>
      <w:r>
        <w:rPr>
          <w:spacing w:val="-69"/>
          <w:sz w:val="26"/>
        </w:rPr>
        <w:t> </w:t>
      </w:r>
      <w:r>
        <w:rPr>
          <w:sz w:val="26"/>
        </w:rPr>
        <w:t>de</w:t>
      </w:r>
      <w:r>
        <w:rPr>
          <w:spacing w:val="7"/>
          <w:sz w:val="26"/>
        </w:rPr>
        <w:t> </w:t>
      </w:r>
      <w:r>
        <w:rPr>
          <w:sz w:val="26"/>
        </w:rPr>
        <w:t>impugnación</w:t>
      </w:r>
      <w:r>
        <w:rPr>
          <w:spacing w:val="10"/>
          <w:sz w:val="26"/>
        </w:rPr>
        <w:t> </w:t>
      </w:r>
      <w:r>
        <w:rPr>
          <w:sz w:val="26"/>
        </w:rPr>
        <w:t>en</w:t>
      </w:r>
      <w:r>
        <w:rPr>
          <w:spacing w:val="9"/>
          <w:sz w:val="26"/>
        </w:rPr>
        <w:t> </w:t>
      </w:r>
      <w:r>
        <w:rPr>
          <w:sz w:val="26"/>
        </w:rPr>
        <w:t>relación</w:t>
      </w:r>
      <w:r>
        <w:rPr>
          <w:spacing w:val="9"/>
          <w:sz w:val="26"/>
        </w:rPr>
        <w:t> </w:t>
      </w:r>
      <w:r>
        <w:rPr>
          <w:sz w:val="26"/>
        </w:rPr>
        <w:t>con</w:t>
      </w:r>
      <w:r>
        <w:rPr>
          <w:spacing w:val="7"/>
          <w:sz w:val="26"/>
        </w:rPr>
        <w:t> </w:t>
      </w:r>
      <w:r>
        <w:rPr>
          <w:sz w:val="26"/>
        </w:rPr>
        <w:t>la</w:t>
      </w:r>
      <w:r>
        <w:rPr>
          <w:spacing w:val="10"/>
          <w:sz w:val="26"/>
        </w:rPr>
        <w:t> </w:t>
      </w:r>
      <w:r>
        <w:rPr>
          <w:sz w:val="26"/>
        </w:rPr>
        <w:t>convocatoria</w:t>
      </w:r>
      <w:r>
        <w:rPr>
          <w:spacing w:val="9"/>
          <w:sz w:val="26"/>
        </w:rPr>
        <w:t> </w:t>
      </w:r>
      <w:r>
        <w:rPr>
          <w:sz w:val="26"/>
        </w:rPr>
        <w:t>emitida</w:t>
      </w:r>
      <w:r>
        <w:rPr>
          <w:spacing w:val="10"/>
          <w:sz w:val="26"/>
        </w:rPr>
        <w:t> </w:t>
      </w:r>
      <w:r>
        <w:rPr>
          <w:sz w:val="26"/>
        </w:rPr>
        <w:t>el</w:t>
      </w:r>
      <w:r>
        <w:rPr>
          <w:spacing w:val="10"/>
          <w:sz w:val="26"/>
        </w:rPr>
        <w:t> </w:t>
      </w:r>
      <w:r>
        <w:rPr>
          <w:sz w:val="26"/>
        </w:rPr>
        <w:t>nueve</w:t>
      </w:r>
    </w:p>
    <w:p>
      <w:pPr>
        <w:spacing w:after="0" w:line="360" w:lineRule="auto"/>
        <w:jc w:val="left"/>
        <w:rPr>
          <w:sz w:val="26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953" w:right="1813"/>
        <w:jc w:val="both"/>
      </w:pPr>
      <w:r>
        <w:rPr/>
        <w:t>de enero, en atención a que del análisis del escrito de demanda</w:t>
      </w:r>
      <w:r>
        <w:rPr>
          <w:spacing w:val="1"/>
        </w:rPr>
        <w:t> </w:t>
      </w:r>
      <w:r>
        <w:rPr/>
        <w:t>no es posible advertir una fecha cierta en la que los actores</w:t>
      </w:r>
      <w:r>
        <w:rPr>
          <w:spacing w:val="1"/>
        </w:rPr>
        <w:t> </w:t>
      </w:r>
      <w:r>
        <w:rPr/>
        <w:t>tuvieron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incluso,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que</w:t>
      </w:r>
      <w:r>
        <w:rPr>
          <w:spacing w:val="-70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remita</w:t>
      </w:r>
      <w:r>
        <w:rPr>
          <w:spacing w:val="1"/>
        </w:rPr>
        <w:t> </w:t>
      </w:r>
      <w:r>
        <w:rPr/>
        <w:t>la</w:t>
      </w:r>
      <w:r>
        <w:rPr>
          <w:spacing w:val="73"/>
        </w:rPr>
        <w:t> </w:t>
      </w:r>
      <w:r>
        <w:rPr/>
        <w:t>responsable</w:t>
      </w:r>
      <w:r>
        <w:rPr>
          <w:spacing w:val="73"/>
        </w:rPr>
        <w:t> </w:t>
      </w:r>
      <w:r>
        <w:rPr/>
        <w:t>para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argumentos de impugnación en relación con ese acto, lo que</w:t>
      </w:r>
      <w:r>
        <w:rPr>
          <w:spacing w:val="1"/>
        </w:rPr>
        <w:t> </w:t>
      </w:r>
      <w:r>
        <w:rPr/>
        <w:t>denota un desconocimiento de cómo es que se llevó a cabo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953" w:right="1812" w:firstLine="0"/>
        <w:jc w:val="both"/>
        <w:rPr>
          <w:rFonts w:ascii="Arial" w:hAnsi="Arial"/>
          <w:b/>
          <w:i/>
          <w:sz w:val="24"/>
        </w:rPr>
      </w:pPr>
      <w:r>
        <w:rPr>
          <w:sz w:val="26"/>
        </w:rPr>
        <w:t>En razón de lo anterior, se considera que la presentación del</w:t>
      </w:r>
      <w:r>
        <w:rPr>
          <w:spacing w:val="1"/>
          <w:sz w:val="26"/>
        </w:rPr>
        <w:t> </w:t>
      </w:r>
      <w:r>
        <w:rPr>
          <w:sz w:val="26"/>
        </w:rPr>
        <w:t>escrito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demanda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hace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convocatoria</w:t>
      </w:r>
      <w:r>
        <w:rPr>
          <w:spacing w:val="1"/>
          <w:sz w:val="26"/>
        </w:rPr>
        <w:t> </w:t>
      </w:r>
      <w:r>
        <w:rPr>
          <w:sz w:val="26"/>
        </w:rPr>
        <w:t>controvertida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oportuno,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falta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certidumbre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72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fecha</w:t>
      </w:r>
      <w:r>
        <w:rPr>
          <w:spacing w:val="33"/>
          <w:sz w:val="26"/>
        </w:rPr>
        <w:t> </w:t>
      </w:r>
      <w:r>
        <w:rPr>
          <w:sz w:val="26"/>
        </w:rPr>
        <w:t>en</w:t>
      </w:r>
      <w:r>
        <w:rPr>
          <w:spacing w:val="34"/>
          <w:sz w:val="26"/>
        </w:rPr>
        <w:t> </w:t>
      </w:r>
      <w:r>
        <w:rPr>
          <w:sz w:val="26"/>
        </w:rPr>
        <w:t>la</w:t>
      </w:r>
      <w:r>
        <w:rPr>
          <w:spacing w:val="33"/>
          <w:sz w:val="26"/>
        </w:rPr>
        <w:t> </w:t>
      </w:r>
      <w:r>
        <w:rPr>
          <w:sz w:val="26"/>
        </w:rPr>
        <w:t>que</w:t>
      </w:r>
      <w:r>
        <w:rPr>
          <w:spacing w:val="34"/>
          <w:sz w:val="26"/>
        </w:rPr>
        <w:t> </w:t>
      </w:r>
      <w:r>
        <w:rPr>
          <w:sz w:val="26"/>
        </w:rPr>
        <w:t>los</w:t>
      </w:r>
      <w:r>
        <w:rPr>
          <w:spacing w:val="36"/>
          <w:sz w:val="26"/>
        </w:rPr>
        <w:t> </w:t>
      </w:r>
      <w:r>
        <w:rPr>
          <w:sz w:val="26"/>
        </w:rPr>
        <w:t>actores</w:t>
      </w:r>
      <w:r>
        <w:rPr>
          <w:spacing w:val="33"/>
          <w:sz w:val="26"/>
        </w:rPr>
        <w:t> </w:t>
      </w:r>
      <w:r>
        <w:rPr>
          <w:sz w:val="26"/>
        </w:rPr>
        <w:t>tuvieron</w:t>
      </w:r>
      <w:r>
        <w:rPr>
          <w:spacing w:val="34"/>
          <w:sz w:val="26"/>
        </w:rPr>
        <w:t> </w:t>
      </w:r>
      <w:r>
        <w:rPr>
          <w:sz w:val="26"/>
        </w:rPr>
        <w:t>conocimiento</w:t>
      </w:r>
      <w:r>
        <w:rPr>
          <w:spacing w:val="33"/>
          <w:sz w:val="26"/>
        </w:rPr>
        <w:t> </w:t>
      </w:r>
      <w:r>
        <w:rPr>
          <w:sz w:val="26"/>
        </w:rPr>
        <w:t>de</w:t>
      </w:r>
      <w:r>
        <w:rPr>
          <w:spacing w:val="36"/>
          <w:sz w:val="26"/>
        </w:rPr>
        <w:t> </w:t>
      </w:r>
      <w:r>
        <w:rPr>
          <w:sz w:val="26"/>
        </w:rPr>
        <w:t>ese</w:t>
      </w:r>
      <w:r>
        <w:rPr>
          <w:spacing w:val="34"/>
          <w:sz w:val="26"/>
        </w:rPr>
        <w:t> </w:t>
      </w:r>
      <w:r>
        <w:rPr>
          <w:sz w:val="26"/>
        </w:rPr>
        <w:t>acto,</w:t>
      </w:r>
      <w:r>
        <w:rPr>
          <w:spacing w:val="-70"/>
          <w:sz w:val="26"/>
        </w:rPr>
        <w:t> </w:t>
      </w:r>
      <w:r>
        <w:rPr>
          <w:sz w:val="26"/>
        </w:rPr>
        <w:t>de conformidad con lo previsto en la Jurisprudencia 8/2001, de la</w:t>
      </w:r>
      <w:r>
        <w:rPr>
          <w:spacing w:val="-70"/>
          <w:sz w:val="26"/>
        </w:rPr>
        <w:t> </w:t>
      </w:r>
      <w:r>
        <w:rPr>
          <w:sz w:val="26"/>
        </w:rPr>
        <w:t>Sala</w:t>
      </w:r>
      <w:r>
        <w:rPr>
          <w:spacing w:val="1"/>
          <w:sz w:val="26"/>
        </w:rPr>
        <w:t> </w:t>
      </w:r>
      <w:r>
        <w:rPr>
          <w:sz w:val="26"/>
        </w:rPr>
        <w:t>Superior,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sz w:val="24"/>
        </w:rPr>
        <w:t>“</w:t>
      </w:r>
      <w:r>
        <w:rPr>
          <w:rFonts w:ascii="Arial" w:hAnsi="Arial"/>
          <w:b/>
          <w:i/>
          <w:sz w:val="24"/>
        </w:rPr>
        <w:t>CONOCIMIENTO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IMPUGNADO, SE CONSIDERA A PARTIR DE LA PRESENTACIÓN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DEMANDA,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SALVO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PRUEBA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PLENA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CONTRARIO”</w:t>
      </w:r>
      <w:r>
        <w:rPr>
          <w:rFonts w:ascii="Arial" w:hAnsi="Arial"/>
          <w:b/>
          <w:i/>
          <w:position w:val="8"/>
          <w:sz w:val="16"/>
        </w:rPr>
        <w:t>18</w:t>
      </w:r>
      <w:r>
        <w:rPr>
          <w:rFonts w:ascii="Arial" w:hAnsi="Arial"/>
          <w:b/>
          <w:i/>
          <w:sz w:val="24"/>
        </w:rPr>
        <w:t>.</w:t>
      </w:r>
    </w:p>
    <w:p>
      <w:pPr>
        <w:pStyle w:val="BodyText"/>
        <w:spacing w:before="7"/>
        <w:rPr>
          <w:rFonts w:ascii="Arial"/>
          <w:b/>
          <w:i/>
          <w:sz w:val="38"/>
        </w:rPr>
      </w:pPr>
    </w:p>
    <w:p>
      <w:pPr>
        <w:pStyle w:val="ListParagraph"/>
        <w:numPr>
          <w:ilvl w:val="3"/>
          <w:numId w:val="2"/>
        </w:numPr>
        <w:tabs>
          <w:tab w:pos="954" w:val="left" w:leader="none"/>
        </w:tabs>
        <w:spacing w:line="360" w:lineRule="auto" w:before="0" w:after="0"/>
        <w:ind w:left="953" w:right="1814" w:hanging="576"/>
        <w:jc w:val="both"/>
        <w:rPr>
          <w:sz w:val="26"/>
        </w:rPr>
      </w:pPr>
      <w:r>
        <w:rPr>
          <w:rFonts w:ascii="Arial" w:hAnsi="Arial"/>
          <w:b/>
          <w:sz w:val="26"/>
        </w:rPr>
        <w:t>Asambleas General: </w:t>
      </w:r>
      <w:r>
        <w:rPr>
          <w:sz w:val="26"/>
        </w:rPr>
        <w:t>De la misma forma, se estima oportuna la</w:t>
      </w:r>
      <w:r>
        <w:rPr>
          <w:spacing w:val="1"/>
          <w:sz w:val="26"/>
        </w:rPr>
        <w:t> </w:t>
      </w:r>
      <w:r>
        <w:rPr>
          <w:sz w:val="26"/>
        </w:rPr>
        <w:t>demanda por lo que hace a la Asamblea General celebrada el</w:t>
      </w:r>
      <w:r>
        <w:rPr>
          <w:spacing w:val="1"/>
          <w:sz w:val="26"/>
        </w:rPr>
        <w:t> </w:t>
      </w:r>
      <w:r>
        <w:rPr>
          <w:sz w:val="26"/>
        </w:rPr>
        <w:t>veinticuatro de enero, en tanto que el escrito de demanda se</w:t>
      </w:r>
      <w:r>
        <w:rPr>
          <w:spacing w:val="1"/>
          <w:sz w:val="26"/>
        </w:rPr>
        <w:t> </w:t>
      </w:r>
      <w:r>
        <w:rPr>
          <w:sz w:val="26"/>
        </w:rPr>
        <w:t>presentó directamente ante este Tribunal Electoral el veintiocho</w:t>
      </w:r>
      <w:r>
        <w:rPr>
          <w:spacing w:val="1"/>
          <w:sz w:val="26"/>
        </w:rPr>
        <w:t> </w:t>
      </w:r>
      <w:r>
        <w:rPr>
          <w:sz w:val="26"/>
        </w:rPr>
        <w:t>del mismo mes, es decir, dentro del término de los cinco días</w:t>
      </w:r>
      <w:r>
        <w:rPr>
          <w:spacing w:val="1"/>
          <w:sz w:val="26"/>
        </w:rPr>
        <w:t> </w:t>
      </w:r>
      <w:r>
        <w:rPr>
          <w:sz w:val="26"/>
        </w:rPr>
        <w:t>previstos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legislación</w:t>
      </w:r>
      <w:r>
        <w:rPr>
          <w:spacing w:val="-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552" w:val="left" w:leader="none"/>
        </w:tabs>
        <w:spacing w:line="360" w:lineRule="auto" w:before="0" w:after="0"/>
        <w:ind w:left="232" w:right="181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Forma. </w:t>
      </w:r>
      <w:r>
        <w:rPr>
          <w:sz w:val="26"/>
        </w:rPr>
        <w:t>Los requisitos formales previstos en el dispositivo 10 de la</w:t>
      </w:r>
      <w:r>
        <w:rPr>
          <w:spacing w:val="1"/>
          <w:sz w:val="26"/>
        </w:rPr>
        <w:t> </w:t>
      </w:r>
      <w:r>
        <w:rPr>
          <w:sz w:val="26"/>
        </w:rPr>
        <w:t>Ley de Justicia Electoral se encuentran satisfechos, ya que el medio de</w:t>
      </w:r>
      <w:r>
        <w:rPr>
          <w:spacing w:val="-70"/>
          <w:sz w:val="26"/>
        </w:rPr>
        <w:t> </w:t>
      </w:r>
      <w:r>
        <w:rPr>
          <w:sz w:val="26"/>
        </w:rPr>
        <w:t>impugnación se presentó por escrito, consta el nombre y firma de los</w:t>
      </w:r>
      <w:r>
        <w:rPr>
          <w:spacing w:val="1"/>
          <w:sz w:val="26"/>
        </w:rPr>
        <w:t> </w:t>
      </w:r>
      <w:r>
        <w:rPr>
          <w:sz w:val="26"/>
        </w:rPr>
        <w:t>promoventes y el carácter con que se ostentan, el domicilio para recibir</w:t>
      </w:r>
      <w:r>
        <w:rPr>
          <w:spacing w:val="-70"/>
          <w:sz w:val="26"/>
        </w:rPr>
        <w:t> </w:t>
      </w:r>
      <w:r>
        <w:rPr>
          <w:sz w:val="26"/>
        </w:rPr>
        <w:t>notificaciones en esta ciudad capital y autorizados para tal efecto, se</w:t>
      </w:r>
      <w:r>
        <w:rPr>
          <w:spacing w:val="1"/>
          <w:sz w:val="26"/>
        </w:rPr>
        <w:t> </w:t>
      </w:r>
      <w:r>
        <w:rPr>
          <w:sz w:val="26"/>
        </w:rPr>
        <w:t>identifican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actos</w:t>
      </w:r>
      <w:r>
        <w:rPr>
          <w:spacing w:val="1"/>
          <w:sz w:val="26"/>
        </w:rPr>
        <w:t> </w:t>
      </w:r>
      <w:r>
        <w:rPr>
          <w:sz w:val="26"/>
        </w:rPr>
        <w:t>impugnados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responsable,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mencionan</w:t>
      </w:r>
      <w:r>
        <w:rPr>
          <w:spacing w:val="5"/>
          <w:sz w:val="26"/>
        </w:rPr>
        <w:t> </w:t>
      </w:r>
      <w:r>
        <w:rPr>
          <w:sz w:val="26"/>
        </w:rPr>
        <w:t>los</w:t>
      </w:r>
      <w:r>
        <w:rPr>
          <w:spacing w:val="6"/>
          <w:sz w:val="26"/>
        </w:rPr>
        <w:t> </w:t>
      </w:r>
      <w:r>
        <w:rPr>
          <w:sz w:val="26"/>
        </w:rPr>
        <w:t>hechos</w:t>
      </w:r>
      <w:r>
        <w:rPr>
          <w:spacing w:val="5"/>
          <w:sz w:val="26"/>
        </w:rPr>
        <w:t> </w:t>
      </w:r>
      <w:r>
        <w:rPr>
          <w:sz w:val="26"/>
        </w:rPr>
        <w:t>en</w:t>
      </w:r>
      <w:r>
        <w:rPr>
          <w:spacing w:val="6"/>
          <w:sz w:val="26"/>
        </w:rPr>
        <w:t> </w:t>
      </w:r>
      <w:r>
        <w:rPr>
          <w:sz w:val="26"/>
        </w:rPr>
        <w:t>los</w:t>
      </w:r>
      <w:r>
        <w:rPr>
          <w:spacing w:val="5"/>
          <w:sz w:val="26"/>
        </w:rPr>
        <w:t> </w:t>
      </w:r>
      <w:r>
        <w:rPr>
          <w:sz w:val="26"/>
        </w:rPr>
        <w:t>que</w:t>
      </w:r>
      <w:r>
        <w:rPr>
          <w:spacing w:val="8"/>
          <w:sz w:val="26"/>
        </w:rPr>
        <w:t> </w:t>
      </w:r>
      <w:r>
        <w:rPr>
          <w:sz w:val="26"/>
        </w:rPr>
        <w:t>se</w:t>
      </w:r>
      <w:r>
        <w:rPr>
          <w:spacing w:val="5"/>
          <w:sz w:val="26"/>
        </w:rPr>
        <w:t> </w:t>
      </w:r>
      <w:r>
        <w:rPr>
          <w:sz w:val="26"/>
        </w:rPr>
        <w:t>basa</w:t>
      </w:r>
      <w:r>
        <w:rPr>
          <w:spacing w:val="6"/>
          <w:sz w:val="26"/>
        </w:rPr>
        <w:t> </w:t>
      </w:r>
      <w:r>
        <w:rPr>
          <w:sz w:val="26"/>
        </w:rPr>
        <w:t>la</w:t>
      </w:r>
      <w:r>
        <w:rPr>
          <w:spacing w:val="5"/>
          <w:sz w:val="26"/>
        </w:rPr>
        <w:t> </w:t>
      </w:r>
      <w:r>
        <w:rPr>
          <w:sz w:val="26"/>
        </w:rPr>
        <w:t>impugnación,</w:t>
      </w:r>
      <w:r>
        <w:rPr>
          <w:spacing w:val="6"/>
          <w:sz w:val="26"/>
        </w:rPr>
        <w:t> </w:t>
      </w:r>
      <w:r>
        <w:rPr>
          <w:sz w:val="26"/>
        </w:rPr>
        <w:t>los</w:t>
      </w:r>
      <w:r>
        <w:rPr>
          <w:spacing w:val="5"/>
          <w:sz w:val="26"/>
        </w:rPr>
        <w:t> </w:t>
      </w:r>
      <w:r>
        <w:rPr>
          <w:sz w:val="26"/>
        </w:rPr>
        <w:t>agravios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56.639999pt;margin-top:8.795107pt;width:144.05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9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Justicia</w:t>
      </w:r>
      <w:r>
        <w:rPr>
          <w:spacing w:val="23"/>
          <w:sz w:val="20"/>
        </w:rPr>
        <w:t> </w:t>
      </w:r>
      <w:r>
        <w:rPr>
          <w:sz w:val="20"/>
        </w:rPr>
        <w:t>Electoral.</w:t>
      </w:r>
      <w:r>
        <w:rPr>
          <w:spacing w:val="26"/>
          <w:sz w:val="20"/>
        </w:rPr>
        <w:t> </w:t>
      </w:r>
      <w:r>
        <w:rPr>
          <w:sz w:val="20"/>
        </w:rPr>
        <w:t>Revista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1"/>
          <w:sz w:val="20"/>
        </w:rPr>
        <w:t> </w:t>
      </w:r>
      <w:r>
        <w:rPr>
          <w:sz w:val="20"/>
        </w:rPr>
        <w:t>Año 2002,</w:t>
      </w:r>
      <w:r>
        <w:rPr>
          <w:spacing w:val="1"/>
          <w:sz w:val="20"/>
        </w:rPr>
        <w:t> </w:t>
      </w:r>
      <w:r>
        <w:rPr>
          <w:sz w:val="20"/>
        </w:rPr>
        <w:t>páginas 11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12.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8"/>
        <w:jc w:val="both"/>
      </w:pPr>
      <w:r>
        <w:rPr/>
        <w:t>y preceptos presuntamente violados y contiene una relación de las</w:t>
      </w:r>
      <w:r>
        <w:rPr>
          <w:spacing w:val="1"/>
        </w:rPr>
        <w:t> </w:t>
      </w:r>
      <w:r>
        <w:rPr/>
        <w:t>pruebas</w:t>
      </w:r>
      <w:r>
        <w:rPr>
          <w:spacing w:val="-2"/>
        </w:rPr>
        <w:t> </w:t>
      </w:r>
      <w:r>
        <w:rPr/>
        <w:t>ofrecidas.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249" w:val="left" w:leader="none"/>
        </w:tabs>
        <w:spacing w:line="360" w:lineRule="auto" w:before="0" w:after="0"/>
        <w:ind w:left="1934" w:right="1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Legitimación y personería. </w:t>
      </w:r>
      <w:r>
        <w:rPr>
          <w:sz w:val="26"/>
        </w:rPr>
        <w:t>Se tienen por cumplido el requisito de</w:t>
      </w:r>
      <w:r>
        <w:rPr>
          <w:spacing w:val="1"/>
          <w:sz w:val="26"/>
        </w:rPr>
        <w:t> </w:t>
      </w:r>
      <w:r>
        <w:rPr>
          <w:sz w:val="26"/>
        </w:rPr>
        <w:t>procedencia en estudio, conforme a lo razonado en el análisis de la</w:t>
      </w:r>
      <w:r>
        <w:rPr>
          <w:spacing w:val="1"/>
          <w:sz w:val="26"/>
        </w:rPr>
        <w:t> </w:t>
      </w:r>
      <w:r>
        <w:rPr>
          <w:sz w:val="26"/>
        </w:rPr>
        <w:t>causal de</w:t>
      </w:r>
      <w:r>
        <w:rPr>
          <w:spacing w:val="-2"/>
          <w:sz w:val="26"/>
        </w:rPr>
        <w:t> </w:t>
      </w:r>
      <w:r>
        <w:rPr>
          <w:sz w:val="26"/>
        </w:rPr>
        <w:t>improcedencia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relación con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mismo se</w:t>
      </w:r>
      <w:r>
        <w:rPr>
          <w:spacing w:val="-2"/>
          <w:sz w:val="26"/>
        </w:rPr>
        <w:t> </w:t>
      </w:r>
      <w:r>
        <w:rPr>
          <w:sz w:val="26"/>
        </w:rPr>
        <w:t>hace</w:t>
      </w:r>
      <w:r>
        <w:rPr>
          <w:spacing w:val="-1"/>
          <w:sz w:val="26"/>
        </w:rPr>
        <w:t> </w:t>
      </w:r>
      <w:r>
        <w:rPr>
          <w:sz w:val="26"/>
        </w:rPr>
        <w:t>valer.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240" w:val="left" w:leader="none"/>
        </w:tabs>
        <w:spacing w:line="360" w:lineRule="auto" w:before="0" w:after="0"/>
        <w:ind w:left="1934" w:right="11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interés jurídico. </w:t>
      </w:r>
      <w:r>
        <w:rPr>
          <w:sz w:val="26"/>
        </w:rPr>
        <w:t>De igual forma, se estima que los actores cuentan</w:t>
      </w:r>
      <w:r>
        <w:rPr>
          <w:spacing w:val="1"/>
          <w:sz w:val="26"/>
        </w:rPr>
        <w:t> </w:t>
      </w:r>
      <w:r>
        <w:rPr>
          <w:sz w:val="26"/>
        </w:rPr>
        <w:t>con interés jurídico</w:t>
      </w:r>
      <w:r>
        <w:rPr>
          <w:spacing w:val="1"/>
          <w:sz w:val="26"/>
        </w:rPr>
        <w:t> </w:t>
      </w:r>
      <w:r>
        <w:rPr>
          <w:sz w:val="26"/>
        </w:rPr>
        <w:t>para promover el presente juicio ciudadano, de</w:t>
      </w:r>
      <w:r>
        <w:rPr>
          <w:spacing w:val="1"/>
          <w:sz w:val="26"/>
        </w:rPr>
        <w:t> </w:t>
      </w:r>
      <w:r>
        <w:rPr>
          <w:sz w:val="26"/>
        </w:rPr>
        <w:t>conformidad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expuesto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estudio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causal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improcedencia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hacen</w:t>
      </w:r>
      <w:r>
        <w:rPr>
          <w:spacing w:val="1"/>
          <w:sz w:val="26"/>
        </w:rPr>
        <w:t> </w:t>
      </w:r>
      <w:r>
        <w:rPr>
          <w:sz w:val="26"/>
        </w:rPr>
        <w:t>valer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responsable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terceros</w:t>
      </w:r>
      <w:r>
        <w:rPr>
          <w:spacing w:val="1"/>
          <w:sz w:val="26"/>
        </w:rPr>
        <w:t> </w:t>
      </w:r>
      <w:r>
        <w:rPr>
          <w:sz w:val="26"/>
        </w:rPr>
        <w:t>interesados.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238" w:val="left" w:leader="none"/>
        </w:tabs>
        <w:spacing w:line="360" w:lineRule="auto" w:before="1" w:after="0"/>
        <w:ind w:left="1934" w:right="11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Definitividad. </w:t>
      </w:r>
      <w:r>
        <w:rPr>
          <w:sz w:val="26"/>
        </w:rPr>
        <w:t>Se tiene por cumplido este requisito, toda vez que no</w:t>
      </w:r>
      <w:r>
        <w:rPr>
          <w:spacing w:val="1"/>
          <w:sz w:val="26"/>
        </w:rPr>
        <w:t> </w:t>
      </w:r>
      <w:r>
        <w:rPr>
          <w:sz w:val="26"/>
        </w:rPr>
        <w:t>se advierte la existencia de algún medio de defensa que deba agotarse</w:t>
      </w:r>
      <w:r>
        <w:rPr>
          <w:spacing w:val="-70"/>
          <w:sz w:val="26"/>
        </w:rPr>
        <w:t> </w:t>
      </w:r>
      <w:r>
        <w:rPr>
          <w:sz w:val="26"/>
        </w:rPr>
        <w:t>previo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acudir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esta</w:t>
      </w:r>
      <w:r>
        <w:rPr>
          <w:spacing w:val="-1"/>
          <w:sz w:val="26"/>
        </w:rPr>
        <w:t> </w:t>
      </w:r>
      <w:r>
        <w:rPr>
          <w:sz w:val="26"/>
        </w:rPr>
        <w:t>instancia</w:t>
      </w:r>
      <w:r>
        <w:rPr>
          <w:spacing w:val="-1"/>
          <w:sz w:val="26"/>
        </w:rPr>
        <w:t> </w:t>
      </w:r>
      <w:r>
        <w:rPr>
          <w:sz w:val="26"/>
        </w:rPr>
        <w:t>jurisdiccional.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358" w:val="left" w:leader="none"/>
        </w:tabs>
        <w:spacing w:line="360" w:lineRule="auto" w:before="0" w:after="0"/>
        <w:ind w:left="1934" w:right="11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Ampliación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demanda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derivado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vista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concedida.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Mediante acuerdo de diecinueve de febrero, este órgano jurisdiccional</w:t>
      </w:r>
      <w:r>
        <w:rPr>
          <w:spacing w:val="1"/>
          <w:sz w:val="26"/>
        </w:rPr>
        <w:t> </w:t>
      </w:r>
      <w:r>
        <w:rPr>
          <w:sz w:val="26"/>
        </w:rPr>
        <w:t>dio vista a los actores con copia certificada de toda la documentación</w:t>
      </w:r>
      <w:r>
        <w:rPr>
          <w:spacing w:val="1"/>
          <w:sz w:val="26"/>
        </w:rPr>
        <w:t> </w:t>
      </w:r>
      <w:r>
        <w:rPr>
          <w:sz w:val="26"/>
        </w:rPr>
        <w:t>remitida por la autoridad responsable, relacionada con el trámite del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 impugnación, para que en</w:t>
      </w:r>
      <w:r>
        <w:rPr>
          <w:spacing w:val="1"/>
          <w:sz w:val="26"/>
        </w:rPr>
        <w:t> </w:t>
      </w:r>
      <w:r>
        <w:rPr>
          <w:sz w:val="26"/>
        </w:rPr>
        <w:t>un plazo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tres</w:t>
      </w:r>
      <w:r>
        <w:rPr>
          <w:spacing w:val="1"/>
          <w:sz w:val="26"/>
        </w:rPr>
        <w:t> </w:t>
      </w:r>
      <w:r>
        <w:rPr>
          <w:sz w:val="26"/>
        </w:rPr>
        <w:t>días hábiles</w:t>
      </w:r>
      <w:r>
        <w:rPr>
          <w:spacing w:val="1"/>
          <w:sz w:val="26"/>
        </w:rPr>
        <w:t> </w:t>
      </w:r>
      <w:r>
        <w:rPr>
          <w:sz w:val="26"/>
        </w:rPr>
        <w:t>manifestaran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estimaran</w:t>
      </w:r>
      <w:r>
        <w:rPr>
          <w:spacing w:val="-1"/>
          <w:sz w:val="26"/>
        </w:rPr>
        <w:t> </w:t>
      </w:r>
      <w:r>
        <w:rPr>
          <w:sz w:val="26"/>
        </w:rPr>
        <w:t>pertinente.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Con motivo de lo anterior, el veinticinco de febrero siguiente los actores</w:t>
      </w:r>
      <w:r>
        <w:rPr>
          <w:spacing w:val="-70"/>
        </w:rPr>
        <w:t> </w:t>
      </w:r>
      <w:r>
        <w:rPr/>
        <w:t>comparecieron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concedida,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reiteraron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planteamientos</w:t>
      </w:r>
      <w:r>
        <w:rPr>
          <w:spacing w:val="1"/>
        </w:rPr>
        <w:t> </w:t>
      </w:r>
      <w:r>
        <w:rPr/>
        <w:t>expuestos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primigenia,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novedosos</w:t>
      </w:r>
      <w:r>
        <w:rPr>
          <w:spacing w:val="1"/>
        </w:rPr>
        <w:t> </w:t>
      </w:r>
      <w:r>
        <w:rPr/>
        <w:t>dirigidos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controvertir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barrios</w:t>
      </w:r>
      <w:r>
        <w:rPr>
          <w:spacing w:val="1"/>
        </w:rPr>
        <w:t> </w:t>
      </w:r>
      <w:r>
        <w:rPr/>
        <w:t>celebradas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de Nahuatzen el quince de enero, circunstancia que 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primigenia.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0"/>
        <w:jc w:val="both"/>
      </w:pPr>
      <w:r>
        <w:rPr/>
        <w:t>Se estima así, porque fue hasta el momento en que se les dio vista con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remitida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que</w:t>
      </w:r>
      <w:r>
        <w:rPr>
          <w:spacing w:val="73"/>
        </w:rPr>
        <w:t> </w:t>
      </w:r>
      <w:r>
        <w:rPr/>
        <w:t>tuvieron</w:t>
      </w:r>
      <w:r>
        <w:rPr>
          <w:spacing w:val="-70"/>
        </w:rPr>
        <w:t> </w:t>
      </w:r>
      <w:r>
        <w:rPr/>
        <w:t>conocimiento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contenido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actas</w:t>
      </w:r>
      <w:r>
        <w:rPr>
          <w:spacing w:val="36"/>
        </w:rPr>
        <w:t> </w:t>
      </w:r>
      <w:r>
        <w:rPr/>
        <w:t>levantado</w:t>
      </w:r>
      <w:r>
        <w:rPr>
          <w:spacing w:val="36"/>
        </w:rPr>
        <w:t> </w:t>
      </w:r>
      <w:r>
        <w:rPr/>
        <w:t>con</w:t>
      </w:r>
      <w:r>
        <w:rPr>
          <w:spacing w:val="35"/>
        </w:rPr>
        <w:t> </w:t>
      </w:r>
      <w:r>
        <w:rPr/>
        <w:t>motivo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las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9"/>
        <w:jc w:val="both"/>
      </w:pPr>
      <w:r>
        <w:rPr/>
        <w:t>asambleas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barrios</w:t>
      </w:r>
      <w:r>
        <w:rPr>
          <w:spacing w:val="1"/>
        </w:rPr>
        <w:t> </w:t>
      </w:r>
      <w:r>
        <w:rPr/>
        <w:t>celebradas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hasta</w:t>
      </w:r>
      <w:r>
        <w:rPr>
          <w:spacing w:val="72"/>
        </w:rPr>
        <w:t> </w:t>
      </w:r>
      <w:r>
        <w:rPr/>
        <w:t>ese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planteamientos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estimaron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7"/>
        <w:jc w:val="both"/>
      </w:pPr>
      <w:r>
        <w:rPr/>
        <w:t>De ahí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 consideración de este órgano jurisdiccional,</w:t>
      </w:r>
      <w:r>
        <w:rPr>
          <w:spacing w:val="72"/>
        </w:rPr>
        <w:t> </w:t>
      </w:r>
      <w:r>
        <w:rPr/>
        <w:t>el escrito</w:t>
      </w:r>
      <w:r>
        <w:rPr>
          <w:spacing w:val="1"/>
        </w:rPr>
        <w:t> </w:t>
      </w:r>
      <w:r>
        <w:rPr/>
        <w:t>de contestación a la vista en el que se hacen valer planteamientos en</w:t>
      </w:r>
      <w:r>
        <w:rPr>
          <w:spacing w:val="1"/>
        </w:rPr>
        <w:t> </w:t>
      </w:r>
      <w:r>
        <w:rPr/>
        <w:t>contra de las asambleas de barrios debe ser considerado como una</w:t>
      </w:r>
      <w:r>
        <w:rPr>
          <w:spacing w:val="1"/>
        </w:rPr>
        <w:t> </w:t>
      </w:r>
      <w:r>
        <w:rPr/>
        <w:t>ampliación a su demanda, al tratarse de hechos que se desconocían al</w:t>
      </w:r>
      <w:r>
        <w:rPr>
          <w:spacing w:val="-70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fue</w:t>
      </w:r>
      <w:r>
        <w:rPr>
          <w:spacing w:val="1"/>
        </w:rPr>
        <w:t> </w:t>
      </w:r>
      <w:r>
        <w:rPr/>
        <w:t>presentada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232" w:right="1815" w:firstLine="0"/>
        <w:jc w:val="both"/>
        <w:rPr>
          <w:sz w:val="26"/>
        </w:rPr>
      </w:pPr>
      <w:r>
        <w:rPr>
          <w:sz w:val="26"/>
        </w:rPr>
        <w:t>Sustenta lo anterior la Jurisprudencia 18/2018, de la Sala Superior, 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4"/>
        </w:rPr>
        <w:t>“AMPLIACIÓN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DEMANDA.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ADMISIBLE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CUANDO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SUSTENTA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HECHOS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SUPERVENIENTES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DESCONOCIDOS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PREVIAMENTE POR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EL ACTOR”</w:t>
      </w:r>
      <w:r>
        <w:rPr>
          <w:rFonts w:ascii="Arial" w:hAnsi="Arial"/>
          <w:b/>
          <w:i/>
          <w:sz w:val="24"/>
          <w:vertAlign w:val="superscript"/>
        </w:rPr>
        <w:t>19</w:t>
      </w:r>
      <w:r>
        <w:rPr>
          <w:sz w:val="26"/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32" w:right="1815"/>
        <w:jc w:val="both"/>
      </w:pPr>
      <w:r>
        <w:rPr/>
        <w:t>Asimismo, se considera que la ampliación se presentó en tiempo, dado</w:t>
      </w:r>
      <w:r>
        <w:rPr>
          <w:spacing w:val="1"/>
        </w:rPr>
        <w:t> </w:t>
      </w:r>
      <w:r>
        <w:rPr/>
        <w:t>que el acuerdo de vista fue notificado a los actores el veintidós de</w:t>
      </w:r>
      <w:r>
        <w:rPr>
          <w:spacing w:val="1"/>
        </w:rPr>
        <w:t> </w:t>
      </w:r>
      <w:r>
        <w:rPr/>
        <w:t>enero, como consta de la cédula de notificación personal levantada por</w:t>
      </w:r>
      <w:r>
        <w:rPr>
          <w:spacing w:val="1"/>
        </w:rPr>
        <w:t> </w:t>
      </w:r>
      <w:r>
        <w:rPr/>
        <w:t>el actuario de este Tribunal Electoral, visible a foja 287 del expediente,</w:t>
      </w:r>
      <w:r>
        <w:rPr>
          <w:spacing w:val="1"/>
        </w:rPr>
        <w:t> </w:t>
      </w:r>
      <w:r>
        <w:rPr/>
        <w:t>en tanto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 de contestación</w:t>
      </w:r>
      <w:r>
        <w:rPr>
          <w:spacing w:val="1"/>
        </w:rPr>
        <w:t> </w:t>
      </w:r>
      <w:r>
        <w:rPr/>
        <w:t>a la vista,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 dijo, se</w:t>
      </w:r>
      <w:r>
        <w:rPr>
          <w:spacing w:val="1"/>
        </w:rPr>
        <w:t> </w:t>
      </w:r>
      <w:r>
        <w:rPr/>
        <w:t>recibo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oficialía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veinticinco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es</w:t>
      </w:r>
      <w:r>
        <w:rPr>
          <w:spacing w:val="72"/>
        </w:rPr>
        <w:t> </w:t>
      </w:r>
      <w:r>
        <w:rPr/>
        <w:t>decir,</w:t>
      </w:r>
      <w:r>
        <w:rPr>
          <w:spacing w:val="1"/>
        </w:rPr>
        <w:t> </w:t>
      </w:r>
      <w:r>
        <w:rPr/>
        <w:t>dentro del término de cinco días previsto en el artículo 9 de la Ley de</w:t>
      </w:r>
      <w:r>
        <w:rPr>
          <w:spacing w:val="1"/>
        </w:rPr>
        <w:t> </w:t>
      </w:r>
      <w:r>
        <w:rPr/>
        <w:t>Justicia Electoral.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232" w:right="1814" w:firstLine="0"/>
        <w:jc w:val="both"/>
        <w:rPr>
          <w:sz w:val="26"/>
        </w:rPr>
      </w:pPr>
      <w:r>
        <w:rPr>
          <w:sz w:val="26"/>
        </w:rPr>
        <w:t>Lo anterior, de conformidad con la jurisprudencia 13/2019, de 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4"/>
        </w:rPr>
        <w:t>“AMPLIACIÓN DE DEMANDA. PROCEDE DENTRO DE IGUAL PLAZO 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PREVISTO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IMPUGNAR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(LEGISLACIÓN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FEDERAL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SIMILARES)”</w:t>
      </w:r>
      <w:r>
        <w:rPr>
          <w:rFonts w:ascii="Arial" w:hAnsi="Arial"/>
          <w:b/>
          <w:i/>
          <w:position w:val="8"/>
          <w:sz w:val="16"/>
        </w:rPr>
        <w:t>20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6"/>
        <w:jc w:val="both"/>
      </w:pPr>
      <w:r>
        <w:rPr/>
        <w:t>En las relatadas condiciones, al encontrarse cumplidos los</w:t>
      </w:r>
      <w:r>
        <w:rPr>
          <w:spacing w:val="72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cuestión</w:t>
      </w:r>
      <w:r>
        <w:rPr>
          <w:spacing w:val="-2"/>
        </w:rPr>
        <w:t> </w:t>
      </w:r>
      <w:r>
        <w:rPr/>
        <w:t>planteada.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56.639999pt;margin-top:9.681103pt;width:144.05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Consultable en la Gaceta de Jurisprudencia y Tesis en materia electoral, Tribunal 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Año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3, 2009,</w:t>
      </w:r>
      <w:r>
        <w:rPr>
          <w:spacing w:val="-1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13.</w:t>
      </w:r>
    </w:p>
    <w:p>
      <w:pPr>
        <w:spacing w:before="1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Consultable en la Gaceta de Jurisprudencia y Tesis en materia electoral, Tribunal 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Año 3,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5,</w:t>
      </w:r>
      <w:r>
        <w:rPr>
          <w:spacing w:val="1"/>
          <w:sz w:val="20"/>
        </w:rPr>
        <w:t> </w:t>
      </w:r>
      <w:r>
        <w:rPr>
          <w:sz w:val="20"/>
        </w:rPr>
        <w:t>2010,</w:t>
      </w:r>
      <w:r>
        <w:rPr>
          <w:spacing w:val="-2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13.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1"/>
        <w:jc w:val="both"/>
      </w:pPr>
      <w:r>
        <w:rPr>
          <w:rFonts w:ascii="Arial" w:hAnsi="Arial"/>
          <w:b/>
        </w:rPr>
        <w:t>SEXTO. Contexto de la comunidad. </w:t>
      </w:r>
      <w:r>
        <w:rPr/>
        <w:t>Atendiendo a que los actores se</w:t>
      </w:r>
      <w:r>
        <w:rPr>
          <w:spacing w:val="1"/>
        </w:rPr>
        <w:t> </w:t>
      </w:r>
      <w:r>
        <w:rPr/>
        <w:t>autoadscriben como purépechas, integrantes de la comunidad indígena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interculturales esenciales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pueblo</w:t>
      </w:r>
      <w:r>
        <w:rPr>
          <w:spacing w:val="-1"/>
        </w:rPr>
        <w:t> </w:t>
      </w:r>
      <w:r>
        <w:rPr/>
        <w:t>purépecha</w:t>
      </w:r>
      <w:r>
        <w:rPr>
          <w:vertAlign w:val="superscript"/>
        </w:rPr>
        <w:t>21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934" w:right="116"/>
        <w:jc w:val="both"/>
      </w:pPr>
      <w:r>
        <w:rPr/>
        <w:t>Lo anterior, a efecto de evitar en el presente fallo la imposición de</w:t>
      </w:r>
      <w:r>
        <w:rPr>
          <w:spacing w:val="1"/>
        </w:rPr>
        <w:t> </w:t>
      </w:r>
      <w:r>
        <w:rPr/>
        <w:t>determinaciones que resulten ajenas o que no se considere al conjunto</w:t>
      </w:r>
      <w:r>
        <w:rPr>
          <w:spacing w:val="-70"/>
        </w:rPr>
        <w:t> </w:t>
      </w:r>
      <w:r>
        <w:rPr/>
        <w:t>de autoridades tradicionales, y que a la postre, puedan resultar un</w:t>
      </w:r>
      <w:r>
        <w:rPr>
          <w:spacing w:val="1"/>
        </w:rPr>
        <w:t> </w:t>
      </w:r>
      <w:r>
        <w:rPr/>
        <w:t>factor agravante o desencadenante de otros escenarios de conflicto</w:t>
      </w:r>
      <w:r>
        <w:rPr>
          <w:spacing w:val="1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2"/>
        <w:jc w:val="both"/>
      </w:pPr>
      <w:r>
        <w:rPr/>
        <w:t>Para ello, es necesario realizar un análisis contextual de la controversia</w:t>
      </w:r>
      <w:r>
        <w:rPr>
          <w:spacing w:val="-70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vertAlign w:val="superscript"/>
        </w:rPr>
        <w:t>22</w:t>
      </w:r>
      <w:r>
        <w:rPr>
          <w:vertAlign w:val="baseline"/>
        </w:rPr>
        <w:t>, a fin de definir claramente sus límites y resolver desde</w:t>
      </w:r>
      <w:r>
        <w:rPr>
          <w:spacing w:val="1"/>
          <w:vertAlign w:val="baseline"/>
        </w:rPr>
        <w:t> </w:t>
      </w:r>
      <w:r>
        <w:rPr>
          <w:vertAlign w:val="baseline"/>
        </w:rPr>
        <w:t>una perspectiva intercultural, atendiendo tanto a los principios o valores</w:t>
      </w:r>
      <w:r>
        <w:rPr>
          <w:spacing w:val="-70"/>
          <w:vertAlign w:val="baseline"/>
        </w:rPr>
        <w:t> </w:t>
      </w:r>
      <w:r>
        <w:rPr>
          <w:vertAlign w:val="baseline"/>
        </w:rPr>
        <w:t>constitucionales y convencionales como a los valores y principios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comunidad, lo que implica tener en cuenta sus sistemas normativos,</w:t>
      </w:r>
      <w:r>
        <w:rPr>
          <w:spacing w:val="1"/>
          <w:vertAlign w:val="baseline"/>
        </w:rPr>
        <w:t> </w:t>
      </w:r>
      <w:r>
        <w:rPr>
          <w:vertAlign w:val="baseline"/>
        </w:rPr>
        <w:t>reconociendo sus especificidades culturales y las instituciones que le</w:t>
      </w:r>
      <w:r>
        <w:rPr>
          <w:spacing w:val="1"/>
          <w:vertAlign w:val="baseline"/>
        </w:rPr>
        <w:t> </w:t>
      </w:r>
      <w:r>
        <w:rPr>
          <w:vertAlign w:val="baseline"/>
        </w:rPr>
        <w:t>son</w:t>
      </w:r>
      <w:r>
        <w:rPr>
          <w:spacing w:val="-2"/>
          <w:vertAlign w:val="baseline"/>
        </w:rPr>
        <w:t> </w:t>
      </w:r>
      <w:r>
        <w:rPr>
          <w:vertAlign w:val="baseline"/>
        </w:rPr>
        <w:t>propias,</w:t>
      </w:r>
      <w:r>
        <w:rPr>
          <w:spacing w:val="2"/>
          <w:vertAlign w:val="baseline"/>
        </w:rPr>
        <w:t> </w:t>
      </w:r>
      <w:r>
        <w:rPr>
          <w:vertAlign w:val="baseline"/>
        </w:rPr>
        <w:t>al</w:t>
      </w:r>
      <w:r>
        <w:rPr>
          <w:spacing w:val="-1"/>
          <w:vertAlign w:val="baseline"/>
        </w:rPr>
        <w:t> </w:t>
      </w:r>
      <w:r>
        <w:rPr>
          <w:vertAlign w:val="baseline"/>
        </w:rPr>
        <w:t>momento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adoptar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decisión</w:t>
      </w:r>
      <w:r>
        <w:rPr>
          <w:vertAlign w:val="superscript"/>
        </w:rPr>
        <w:t>23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6"/>
        <w:jc w:val="both"/>
      </w:pPr>
      <w:r>
        <w:rPr/>
        <w:t>Al respecto, la Constitución Local, en su artículo 3º, reconoce que el</w:t>
      </w:r>
      <w:r>
        <w:rPr>
          <w:spacing w:val="1"/>
        </w:rPr>
        <w:t> </w:t>
      </w:r>
      <w:r>
        <w:rPr/>
        <w:t>Estado de Michoacán tiene una composición multicultural, pluriétnica y</w:t>
      </w:r>
      <w:r>
        <w:rPr>
          <w:spacing w:val="1"/>
        </w:rPr>
        <w:t> </w:t>
      </w:r>
      <w:r>
        <w:rPr/>
        <w:t>multilingüe sustentada originalmente en sus pueblos y comunidades</w:t>
      </w:r>
      <w:r>
        <w:rPr>
          <w:spacing w:val="1"/>
        </w:rPr>
        <w:t> </w:t>
      </w:r>
      <w:r>
        <w:rPr/>
        <w:t>indígenas, p’urhépecha, Nahua, Hñahñú u Otomí, Jñatjo o Mazahua,</w:t>
      </w:r>
      <w:r>
        <w:rPr>
          <w:spacing w:val="1"/>
        </w:rPr>
        <w:t> </w:t>
      </w:r>
      <w:r>
        <w:rPr/>
        <w:t>Matlatzinca o Pirinda y a todos aquellos que preservan todas o parte de</w:t>
      </w:r>
      <w:r>
        <w:rPr>
          <w:spacing w:val="-70"/>
        </w:rPr>
        <w:t> </w:t>
      </w:r>
      <w:r>
        <w:rPr/>
        <w:t>sus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económicas,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culturales,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territoriales,</w:t>
      </w:r>
      <w:r>
        <w:rPr>
          <w:spacing w:val="8"/>
        </w:rPr>
        <w:t> </w:t>
      </w:r>
      <w:r>
        <w:rPr/>
        <w:t>garantizándole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derechos</w:t>
      </w:r>
      <w:r>
        <w:rPr>
          <w:spacing w:val="8"/>
        </w:rPr>
        <w:t> </w:t>
      </w:r>
      <w:r>
        <w:rPr/>
        <w:t>consagrados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141.740005pt;margin-top:7.832509pt;width:144.02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34" w:right="118" w:firstLine="0"/>
        <w:jc w:val="both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En términos de la Guía de actuación para juzgadores en materia de Derecho Electoral</w:t>
      </w:r>
      <w:r>
        <w:rPr>
          <w:spacing w:val="1"/>
          <w:sz w:val="20"/>
        </w:rPr>
        <w:t> </w:t>
      </w:r>
      <w:r>
        <w:rPr>
          <w:sz w:val="20"/>
        </w:rPr>
        <w:t>Indígena,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II,</w:t>
      </w:r>
      <w:r>
        <w:rPr>
          <w:spacing w:val="1"/>
          <w:sz w:val="20"/>
        </w:rPr>
        <w:t> </w:t>
      </w:r>
      <w:r>
        <w:rPr>
          <w:sz w:val="20"/>
        </w:rPr>
        <w:t>denominado</w:t>
      </w:r>
      <w:r>
        <w:rPr>
          <w:spacing w:val="1"/>
          <w:sz w:val="20"/>
        </w:rPr>
        <w:t> </w:t>
      </w:r>
      <w:r>
        <w:rPr>
          <w:sz w:val="20"/>
        </w:rPr>
        <w:t>“Elementos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entender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pueblos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-1"/>
          <w:sz w:val="20"/>
        </w:rPr>
        <w:t> </w:t>
      </w:r>
      <w:r>
        <w:rPr>
          <w:sz w:val="20"/>
        </w:rPr>
        <w:t>indígenas”.</w:t>
      </w:r>
    </w:p>
    <w:p>
      <w:pPr>
        <w:spacing w:before="0"/>
        <w:ind w:left="1934" w:right="111" w:firstLine="0"/>
        <w:jc w:val="both"/>
        <w:rPr>
          <w:sz w:val="20"/>
        </w:rPr>
      </w:pPr>
      <w:r>
        <w:rPr>
          <w:position w:val="6"/>
          <w:sz w:val="13"/>
        </w:rPr>
        <w:t>22 </w:t>
      </w:r>
      <w:r>
        <w:rPr>
          <w:sz w:val="20"/>
        </w:rPr>
        <w:t>Tal como lo ha definido la Sala Superior al resolver los expedientes SUP-REC-838/2014,</w:t>
      </w:r>
      <w:r>
        <w:rPr>
          <w:spacing w:val="1"/>
          <w:sz w:val="20"/>
        </w:rPr>
        <w:t> </w:t>
      </w:r>
      <w:r>
        <w:rPr>
          <w:sz w:val="20"/>
        </w:rPr>
        <w:t>SUP-JDC-1011/2013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acumulados, SUP-JDC-1097/2013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SUP-REC-716/2015.</w:t>
      </w:r>
    </w:p>
    <w:p>
      <w:pPr>
        <w:spacing w:before="0"/>
        <w:ind w:left="1934" w:right="111" w:firstLine="0"/>
        <w:jc w:val="both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Acorde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9/2014,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“COMUNIDADES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INDÍGENAS.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AUTORIDADES DEBEN RESOLVER LAS CONTROVERSIAS INTRACOMUNITARIAS 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PARTIR DEL ANÁLISIS INTEGRAL DE SU CONTEXTO (LEGISLACIÓN DE OAXACA)”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19/2018,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“JUZGAR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PERSPECTIVA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INTERCULTURAL.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ELEMENTOS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MINIMOS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APLICACIÓN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MATERIA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ELECTORAL”</w:t>
      </w:r>
      <w:r>
        <w:rPr>
          <w:sz w:val="20"/>
        </w:rPr>
        <w:t>, disponibles en la Gaceta de Jurisprudencia y Tesis en materia electoral,</w:t>
      </w:r>
      <w:r>
        <w:rPr>
          <w:spacing w:val="1"/>
          <w:sz w:val="20"/>
        </w:rPr>
        <w:t> </w:t>
      </w:r>
      <w:r>
        <w:rPr>
          <w:sz w:val="20"/>
        </w:rPr>
        <w:t>Tribunal Electoral del Poder Judicial de la Federación, en el año 7 y 11, Números 14 y 22,</w:t>
      </w:r>
      <w:r>
        <w:rPr>
          <w:spacing w:val="1"/>
          <w:sz w:val="20"/>
        </w:rPr>
        <w:t> </w:t>
      </w:r>
      <w:r>
        <w:rPr>
          <w:sz w:val="20"/>
        </w:rPr>
        <w:t>2014 y 2018,</w:t>
      </w:r>
      <w:r>
        <w:rPr>
          <w:spacing w:val="-2"/>
          <w:sz w:val="20"/>
        </w:rPr>
        <w:t> </w:t>
      </w:r>
      <w:r>
        <w:rPr>
          <w:sz w:val="20"/>
        </w:rPr>
        <w:t>páginas</w:t>
      </w:r>
      <w:r>
        <w:rPr>
          <w:spacing w:val="2"/>
          <w:sz w:val="20"/>
        </w:rPr>
        <w:t> </w:t>
      </w:r>
      <w:r>
        <w:rPr>
          <w:sz w:val="20"/>
        </w:rPr>
        <w:t>17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18,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y 19,</w:t>
      </w:r>
      <w:r>
        <w:rPr>
          <w:spacing w:val="-1"/>
          <w:sz w:val="20"/>
        </w:rPr>
        <w:t> </w:t>
      </w:r>
      <w:r>
        <w:rPr>
          <w:sz w:val="20"/>
        </w:rPr>
        <w:t>respectivamente.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8"/>
        <w:jc w:val="both"/>
      </w:pPr>
      <w:r>
        <w:rPr/>
        <w:t>Constitución Federal y los instrumentos internacionales relacionados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20"/>
        <w:jc w:val="both"/>
      </w:pPr>
      <w:r>
        <w:rPr/>
        <w:t>Asimismo,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como</w:t>
      </w:r>
      <w:r>
        <w:rPr>
          <w:spacing w:val="-70"/>
        </w:rPr>
        <w:t> </w:t>
      </w:r>
      <w:r>
        <w:rPr/>
        <w:t>personas morales, con personalidad jurídica y patrimonio propio, para</w:t>
      </w:r>
      <w:r>
        <w:rPr>
          <w:spacing w:val="1"/>
        </w:rPr>
        <w:t> </w:t>
      </w:r>
      <w:r>
        <w:rPr/>
        <w:t>ejercer derechos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contraer</w:t>
      </w:r>
      <w:r>
        <w:rPr>
          <w:spacing w:val="1"/>
        </w:rPr>
        <w:t> </w:t>
      </w:r>
      <w:r>
        <w:rPr/>
        <w:t>obligaciones.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32" w:right="1816"/>
        <w:jc w:val="both"/>
      </w:pPr>
      <w:r>
        <w:rPr/>
        <w:t>El artículo 15 de la Constitución Local, destaca los</w:t>
      </w:r>
      <w:r>
        <w:rPr>
          <w:spacing w:val="1"/>
        </w:rPr>
        <w:t> </w:t>
      </w:r>
      <w:r>
        <w:rPr/>
        <w:t>municipios 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Nahuatzen, que colinda al este con Erongarícuaro; al noroeste con</w:t>
      </w:r>
      <w:r>
        <w:rPr>
          <w:spacing w:val="1"/>
        </w:rPr>
        <w:t> </w:t>
      </w:r>
      <w:r>
        <w:rPr/>
        <w:t>Cherán, al norte con Zacapu, al oeste con Paracho; al sur Tingambato,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suroeste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Uruapan.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32" w:right="1813"/>
        <w:jc w:val="both"/>
      </w:pPr>
      <w:r>
        <w:rPr/>
        <w:t>Además, que el municipio de Nahuatzen, tomando en consideración</w:t>
      </w:r>
      <w:r>
        <w:rPr>
          <w:spacing w:val="1"/>
        </w:rPr>
        <w:t> </w:t>
      </w:r>
      <w:r>
        <w:rPr/>
        <w:t>todas sus localidades, para el año dos mil veinte contaba con una</w:t>
      </w:r>
      <w:r>
        <w:rPr>
          <w:spacing w:val="1"/>
        </w:rPr>
        <w:t> </w:t>
      </w:r>
      <w:r>
        <w:rPr/>
        <w:t>población total de 32,598 habitantes</w:t>
      </w:r>
      <w:r>
        <w:rPr>
          <w:vertAlign w:val="superscript"/>
        </w:rPr>
        <w:t>24</w:t>
      </w:r>
      <w:r>
        <w:rPr>
          <w:vertAlign w:val="baseline"/>
        </w:rPr>
        <w:t>, existiendo registro hasta el año</w:t>
      </w:r>
      <w:r>
        <w:rPr>
          <w:spacing w:val="1"/>
          <w:vertAlign w:val="baseline"/>
        </w:rPr>
        <w:t> </w:t>
      </w:r>
      <w:r>
        <w:rPr>
          <w:vertAlign w:val="baseline"/>
        </w:rPr>
        <w:t>dos</w:t>
      </w:r>
      <w:r>
        <w:rPr>
          <w:spacing w:val="1"/>
          <w:vertAlign w:val="baseline"/>
        </w:rPr>
        <w:t> </w:t>
      </w:r>
      <w:r>
        <w:rPr>
          <w:vertAlign w:val="baseline"/>
        </w:rPr>
        <w:t>mil</w:t>
      </w:r>
      <w:r>
        <w:rPr>
          <w:spacing w:val="1"/>
          <w:vertAlign w:val="baseline"/>
        </w:rPr>
        <w:t> </w:t>
      </w:r>
      <w:r>
        <w:rPr>
          <w:vertAlign w:val="baseline"/>
        </w:rPr>
        <w:t>diez,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9,850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éstos</w:t>
      </w:r>
      <w:r>
        <w:rPr>
          <w:spacing w:val="1"/>
          <w:vertAlign w:val="baseline"/>
        </w:rPr>
        <w:t> </w:t>
      </w:r>
      <w:r>
        <w:rPr>
          <w:vertAlign w:val="baseline"/>
        </w:rPr>
        <w:t>son</w:t>
      </w:r>
      <w:r>
        <w:rPr>
          <w:spacing w:val="1"/>
          <w:vertAlign w:val="baseline"/>
        </w:rPr>
        <w:t> </w:t>
      </w:r>
      <w:r>
        <w:rPr>
          <w:vertAlign w:val="baseline"/>
        </w:rPr>
        <w:t>hablantes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lengua</w:t>
      </w:r>
      <w:r>
        <w:rPr>
          <w:spacing w:val="1"/>
          <w:vertAlign w:val="baseline"/>
        </w:rPr>
        <w:t> </w:t>
      </w:r>
      <w:r>
        <w:rPr>
          <w:vertAlign w:val="baseline"/>
        </w:rPr>
        <w:t>indígena</w:t>
      </w:r>
      <w:r>
        <w:rPr>
          <w:vertAlign w:val="superscript"/>
        </w:rPr>
        <w:t>25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Atendiendo a los datos del Instituto Nacional de Lenguas Indígenas</w:t>
      </w:r>
      <w:r>
        <w:rPr>
          <w:spacing w:val="1"/>
        </w:rPr>
        <w:t> </w:t>
      </w:r>
      <w:r>
        <w:rPr/>
        <w:t>(INALI), en este pueblo se habla la variante lingüística “purépecha” (en</w:t>
      </w:r>
      <w:r>
        <w:rPr>
          <w:spacing w:val="1"/>
        </w:rPr>
        <w:t> </w:t>
      </w:r>
      <w:r>
        <w:rPr/>
        <w:t>español), la cual pertenece a la agrupación lingüística “tarasco” y de la</w:t>
      </w:r>
      <w:r>
        <w:rPr>
          <w:spacing w:val="1"/>
        </w:rPr>
        <w:t> </w:t>
      </w:r>
      <w:r>
        <w:rPr/>
        <w:t>familia</w:t>
      </w:r>
      <w:r>
        <w:rPr>
          <w:spacing w:val="-2"/>
        </w:rPr>
        <w:t> </w:t>
      </w:r>
      <w:r>
        <w:rPr/>
        <w:t>lingüística</w:t>
      </w:r>
      <w:r>
        <w:rPr>
          <w:spacing w:val="-1"/>
        </w:rPr>
        <w:t> </w:t>
      </w:r>
      <w:r>
        <w:rPr/>
        <w:t>“Tarasca”</w:t>
      </w:r>
      <w:r>
        <w:rPr>
          <w:vertAlign w:val="superscript"/>
        </w:rPr>
        <w:t>26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21"/>
        <w:jc w:val="both"/>
      </w:pPr>
      <w:r>
        <w:rPr/>
        <w:t>Y, de acuerdo con la Secretaría de Desarrollo Social, es considerado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alto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marginación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rezago.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56.639999pt;margin-top:8.929023pt;width:144.05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1823" w:firstLine="0"/>
        <w:jc w:val="both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Estadística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Geografía,</w:t>
      </w:r>
      <w:r>
        <w:rPr>
          <w:spacing w:val="1"/>
          <w:sz w:val="20"/>
        </w:rPr>
        <w:t> </w:t>
      </w:r>
      <w:r>
        <w:rPr>
          <w:sz w:val="20"/>
        </w:rPr>
        <w:t>https</w:t>
      </w:r>
      <w:hyperlink r:id="rId18">
        <w:r>
          <w:rPr>
            <w:sz w:val="20"/>
          </w:rPr>
          <w:t>://www.i</w:t>
        </w:r>
      </w:hyperlink>
      <w:r>
        <w:rPr>
          <w:sz w:val="20"/>
        </w:rPr>
        <w:t>neg</w:t>
      </w:r>
      <w:hyperlink r:id="rId18">
        <w:r>
          <w:rPr>
            <w:sz w:val="20"/>
          </w:rPr>
          <w:t>i.org.mx/app/scitel/consultas/index#</w:t>
        </w:r>
      </w:hyperlink>
      <w:r>
        <w:rPr>
          <w:spacing w:val="1"/>
          <w:sz w:val="20"/>
        </w:rPr>
        <w:t> </w:t>
      </w:r>
      <w:r>
        <w:rPr>
          <w:sz w:val="20"/>
        </w:rPr>
        <w:t>(Consultada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2021).</w:t>
      </w:r>
      <w:r>
        <w:rPr>
          <w:spacing w:val="1"/>
          <w:sz w:val="20"/>
        </w:rPr>
        <w:t> </w:t>
      </w:r>
      <w:r>
        <w:rPr>
          <w:sz w:val="20"/>
        </w:rPr>
        <w:t>Cifras</w:t>
      </w:r>
      <w:r>
        <w:rPr>
          <w:spacing w:val="-53"/>
          <w:sz w:val="20"/>
        </w:rPr>
        <w:t> </w:t>
      </w:r>
      <w:r>
        <w:rPr>
          <w:sz w:val="20"/>
        </w:rPr>
        <w:t>considerada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2020.</w:t>
      </w:r>
    </w:p>
    <w:p>
      <w:pPr>
        <w:tabs>
          <w:tab w:pos="1885" w:val="left" w:leader="none"/>
          <w:tab w:pos="3173" w:val="left" w:leader="none"/>
          <w:tab w:pos="4181" w:val="left" w:leader="none"/>
          <w:tab w:pos="5747" w:val="left" w:leader="none"/>
          <w:tab w:pos="6712" w:val="left" w:leader="none"/>
          <w:tab w:pos="7305" w:val="left" w:leader="none"/>
          <w:tab w:pos="7614" w:val="left" w:leader="none"/>
        </w:tabs>
        <w:spacing w:line="259" w:lineRule="auto" w:before="1"/>
        <w:ind w:left="232" w:right="1821" w:firstLine="0"/>
        <w:jc w:val="both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Microrregiones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  <w:tab/>
        <w:t>Social</w:t>
        <w:tab/>
        <w:t>del</w:t>
        <w:tab/>
        <w:t>Gobierno</w:t>
        <w:tab/>
        <w:t>de</w:t>
        <w:tab/>
        <w:t>la</w:t>
        <w:tab/>
        <w:tab/>
      </w:r>
      <w:r>
        <w:rPr>
          <w:spacing w:val="-1"/>
          <w:sz w:val="20"/>
        </w:rPr>
        <w:t>República</w:t>
      </w:r>
      <w:r>
        <w:rPr>
          <w:spacing w:val="-54"/>
          <w:sz w:val="20"/>
        </w:rPr>
        <w:t> </w:t>
      </w:r>
      <w:hyperlink r:id="rId19">
        <w:r>
          <w:rPr>
            <w:sz w:val="20"/>
          </w:rPr>
          <w:t>http://www.microrregiones.gob.mx/catloc/LocdeMun.aspx?tipo=loc&amp;ent=</w:t>
        </w:r>
      </w:hyperlink>
      <w:r>
        <w:rPr>
          <w:sz w:val="20"/>
        </w:rPr>
        <w:tab/>
        <w:tab/>
      </w:r>
      <w:r>
        <w:rPr>
          <w:spacing w:val="-1"/>
          <w:sz w:val="20"/>
        </w:rPr>
        <w:t>16&amp;mun=056</w:t>
      </w:r>
      <w:r>
        <w:rPr>
          <w:spacing w:val="-54"/>
          <w:sz w:val="20"/>
        </w:rPr>
        <w:t> </w:t>
      </w:r>
      <w:r>
        <w:rPr>
          <w:sz w:val="20"/>
        </w:rPr>
        <w:t>(Consultada marzo</w:t>
      </w:r>
      <w:r>
        <w:rPr>
          <w:spacing w:val="1"/>
          <w:sz w:val="20"/>
        </w:rPr>
        <w:t> </w:t>
      </w:r>
      <w:r>
        <w:rPr>
          <w:sz w:val="20"/>
        </w:rPr>
        <w:t>2021).</w:t>
      </w:r>
    </w:p>
    <w:p>
      <w:pPr>
        <w:spacing w:line="240" w:lineRule="auto" w:before="0"/>
        <w:ind w:left="232" w:right="1816" w:firstLine="0"/>
        <w:jc w:val="both"/>
        <w:rPr>
          <w:sz w:val="20"/>
        </w:rPr>
      </w:pPr>
      <w:r>
        <w:rPr>
          <w:position w:val="6"/>
          <w:sz w:val="13"/>
        </w:rPr>
        <w:t>26 </w:t>
      </w:r>
      <w:r>
        <w:rPr>
          <w:sz w:val="20"/>
        </w:rPr>
        <w:t>Consultable en la página web del Instituto Nacional de Lenguas Indígenas, Catálogo de las</w:t>
      </w:r>
      <w:r>
        <w:rPr>
          <w:spacing w:val="-53"/>
          <w:sz w:val="20"/>
        </w:rPr>
        <w:t> </w:t>
      </w:r>
      <w:r>
        <w:rPr>
          <w:sz w:val="20"/>
        </w:rPr>
        <w:t>Lenguas</w:t>
      </w:r>
      <w:r>
        <w:rPr>
          <w:spacing w:val="11"/>
          <w:sz w:val="20"/>
        </w:rPr>
        <w:t> </w:t>
      </w:r>
      <w:r>
        <w:rPr>
          <w:sz w:val="20"/>
        </w:rPr>
        <w:t>Indígenas</w:t>
      </w:r>
      <w:r>
        <w:rPr>
          <w:spacing w:val="11"/>
          <w:sz w:val="20"/>
        </w:rPr>
        <w:t> </w:t>
      </w:r>
      <w:r>
        <w:rPr>
          <w:sz w:val="20"/>
        </w:rPr>
        <w:t>Nacional:</w:t>
      </w:r>
      <w:r>
        <w:rPr>
          <w:spacing w:val="10"/>
          <w:sz w:val="20"/>
        </w:rPr>
        <w:t> </w:t>
      </w:r>
      <w:r>
        <w:rPr>
          <w:sz w:val="20"/>
        </w:rPr>
        <w:t>Variantes</w:t>
      </w:r>
      <w:r>
        <w:rPr>
          <w:spacing w:val="11"/>
          <w:sz w:val="20"/>
        </w:rPr>
        <w:t> </w:t>
      </w:r>
      <w:r>
        <w:rPr>
          <w:sz w:val="20"/>
        </w:rPr>
        <w:t>lingüísticas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México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1"/>
          <w:sz w:val="20"/>
        </w:rPr>
        <w:t> </w:t>
      </w:r>
      <w:r>
        <w:rPr>
          <w:sz w:val="20"/>
        </w:rPr>
        <w:t>autodenominaciones</w:t>
      </w:r>
      <w:r>
        <w:rPr>
          <w:spacing w:val="-53"/>
          <w:sz w:val="20"/>
        </w:rPr>
        <w:t> </w:t>
      </w:r>
      <w:r>
        <w:rPr>
          <w:sz w:val="20"/>
        </w:rPr>
        <w:t>y referencias geoestadísticas: https</w:t>
      </w:r>
      <w:hyperlink r:id="rId20">
        <w:r>
          <w:rPr>
            <w:sz w:val="20"/>
          </w:rPr>
          <w:t>://www</w:t>
        </w:r>
      </w:hyperlink>
      <w:r>
        <w:rPr>
          <w:sz w:val="20"/>
        </w:rPr>
        <w:t>.in</w:t>
      </w:r>
      <w:hyperlink r:id="rId20">
        <w:r>
          <w:rPr>
            <w:sz w:val="20"/>
          </w:rPr>
          <w:t>ali.gob.mx/pdf/CLIN_completo.pdf</w:t>
        </w:r>
      </w:hyperlink>
      <w:r>
        <w:rPr>
          <w:sz w:val="20"/>
        </w:rPr>
        <w:t> (Consultado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2021).</w:t>
      </w:r>
    </w:p>
    <w:p>
      <w:pPr>
        <w:spacing w:after="0" w:line="240" w:lineRule="auto"/>
        <w:jc w:val="both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6"/>
        <w:jc w:val="both"/>
      </w:pP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localidades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encuentra,</w:t>
      </w:r>
      <w:r>
        <w:rPr>
          <w:spacing w:val="1"/>
        </w:rPr>
        <w:t> </w:t>
      </w:r>
      <w:r>
        <w:rPr/>
        <w:t>Comachuén,</w:t>
      </w:r>
      <w:r>
        <w:rPr>
          <w:spacing w:val="1"/>
        </w:rPr>
        <w:t> </w:t>
      </w:r>
      <w:r>
        <w:rPr/>
        <w:t>Nahuatzen,</w:t>
      </w:r>
      <w:r>
        <w:rPr>
          <w:spacing w:val="1"/>
        </w:rPr>
        <w:t> </w:t>
      </w:r>
      <w:r>
        <w:rPr/>
        <w:t>Arantepacua,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Mojonera,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Pino,</w:t>
      </w:r>
      <w:r>
        <w:rPr>
          <w:spacing w:val="-2"/>
        </w:rPr>
        <w:t> </w:t>
      </w:r>
      <w:r>
        <w:rPr/>
        <w:t>San</w:t>
      </w:r>
      <w:r>
        <w:rPr>
          <w:spacing w:val="-1"/>
        </w:rPr>
        <w:t> </w:t>
      </w:r>
      <w:r>
        <w:rPr/>
        <w:t>Isidro,</w:t>
      </w:r>
      <w:r>
        <w:rPr>
          <w:spacing w:val="-1"/>
        </w:rPr>
        <w:t> </w:t>
      </w:r>
      <w:r>
        <w:rPr/>
        <w:t>Sevina,</w:t>
      </w:r>
      <w:r>
        <w:rPr>
          <w:spacing w:val="-1"/>
        </w:rPr>
        <w:t> </w:t>
      </w:r>
      <w:r>
        <w:rPr/>
        <w:t>Turícuaro,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Padre,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Guaxan,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Mesita</w:t>
      </w:r>
      <w:r>
        <w:rPr>
          <w:vertAlign w:val="superscript"/>
        </w:rPr>
        <w:t>27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ind w:left="1934"/>
        <w:jc w:val="both"/>
      </w:pPr>
      <w:r>
        <w:rPr/>
        <w:t>Comunidad</w:t>
      </w:r>
      <w:r>
        <w:rPr>
          <w:spacing w:val="-2"/>
        </w:rPr>
        <w:t> </w:t>
      </w:r>
      <w:r>
        <w:rPr/>
        <w:t>indígena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Nahuatzen: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934" w:right="108"/>
        <w:jc w:val="both"/>
      </w:pPr>
      <w:r>
        <w:rPr/>
        <w:t>En partícula, la comunidad indígena de Nahuatzen de acuerdo con el</w:t>
      </w:r>
      <w:r>
        <w:rPr>
          <w:spacing w:val="1"/>
        </w:rPr>
        <w:t> </w:t>
      </w:r>
      <w:r>
        <w:rPr/>
        <w:t>Censo de Población y Vivienda de dos mil veinte, del Instituto Nacional</w:t>
      </w:r>
      <w:r>
        <w:rPr>
          <w:spacing w:val="1"/>
        </w:rPr>
        <w:t> </w:t>
      </w:r>
      <w:r>
        <w:rPr/>
        <w:t>de Estadística y Geografía, tiene una población de 11,799 habitantes</w:t>
      </w:r>
      <w:r>
        <w:rPr>
          <w:vertAlign w:val="superscript"/>
        </w:rPr>
        <w:t>28</w:t>
      </w:r>
      <w:r>
        <w:rPr>
          <w:vertAlign w:val="baseline"/>
        </w:rPr>
        <w:t>,</w:t>
      </w:r>
      <w:r>
        <w:rPr>
          <w:spacing w:val="-70"/>
          <w:vertAlign w:val="baseline"/>
        </w:rPr>
        <w:t> </w:t>
      </w:r>
      <w:r>
        <w:rPr>
          <w:vertAlign w:val="baseline"/>
        </w:rPr>
        <w:t>lo</w:t>
      </w:r>
      <w:r>
        <w:rPr>
          <w:spacing w:val="-2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representa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3"/>
          <w:vertAlign w:val="baseline"/>
        </w:rPr>
        <w:t> </w:t>
      </w:r>
      <w:r>
        <w:rPr>
          <w:vertAlign w:val="baseline"/>
        </w:rPr>
        <w:t>36.19%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total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municipio.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Y,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cadenas</w:t>
      </w:r>
      <w:r>
        <w:rPr>
          <w:spacing w:val="1"/>
        </w:rPr>
        <w:t> </w:t>
      </w:r>
      <w:r>
        <w:rPr/>
        <w:t>impugnativas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presentado ante este órgano jurisdiccional</w:t>
      </w:r>
      <w:r>
        <w:rPr>
          <w:vertAlign w:val="superscript"/>
        </w:rPr>
        <w:t>29</w:t>
      </w:r>
      <w:r>
        <w:rPr>
          <w:vertAlign w:val="baseline"/>
        </w:rPr>
        <w:t>, que se citan como un</w:t>
      </w:r>
      <w:r>
        <w:rPr>
          <w:spacing w:val="1"/>
          <w:vertAlign w:val="baseline"/>
        </w:rPr>
        <w:t> </w:t>
      </w:r>
      <w:r>
        <w:rPr>
          <w:vertAlign w:val="baseline"/>
        </w:rPr>
        <w:t>hecho notorio, se tiene que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contexto</w:t>
      </w:r>
      <w:r>
        <w:rPr>
          <w:spacing w:val="1"/>
          <w:vertAlign w:val="baseline"/>
        </w:rPr>
        <w:t> </w:t>
      </w:r>
      <w:r>
        <w:rPr>
          <w:vertAlign w:val="baseline"/>
        </w:rPr>
        <w:t>sociopolítico</w:t>
      </w:r>
      <w:r>
        <w:rPr>
          <w:spacing w:val="72"/>
          <w:vertAlign w:val="baseline"/>
        </w:rPr>
        <w:t> </w:t>
      </w:r>
      <w:r>
        <w:rPr>
          <w:vertAlign w:val="baseline"/>
        </w:rPr>
        <w:t>de la comunidad</w:t>
      </w:r>
      <w:r>
        <w:rPr>
          <w:spacing w:val="-70"/>
          <w:vertAlign w:val="baseline"/>
        </w:rPr>
        <w:t> </w:t>
      </w:r>
      <w:r>
        <w:rPr>
          <w:vertAlign w:val="baseline"/>
        </w:rPr>
        <w:t>es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siguiente: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numPr>
          <w:ilvl w:val="0"/>
          <w:numId w:val="4"/>
        </w:numPr>
        <w:tabs>
          <w:tab w:pos="2654" w:val="left" w:leader="none"/>
          <w:tab w:pos="2655" w:val="left" w:leader="none"/>
        </w:tabs>
        <w:spacing w:line="240" w:lineRule="auto" w:before="0" w:after="0"/>
        <w:ind w:left="2654" w:right="0" w:hanging="361"/>
        <w:jc w:val="left"/>
      </w:pPr>
      <w:r>
        <w:rPr/>
        <w:t>Creación</w:t>
      </w:r>
      <w:r>
        <w:rPr>
          <w:spacing w:val="-3"/>
        </w:rPr>
        <w:t> </w:t>
      </w:r>
      <w:r>
        <w:rPr/>
        <w:t>del consejo</w:t>
      </w:r>
      <w:r>
        <w:rPr>
          <w:spacing w:val="-3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indígena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El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quince,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llevó</w:t>
      </w:r>
      <w:r>
        <w:rPr>
          <w:spacing w:val="1"/>
        </w:rPr>
        <w:t> </w:t>
      </w:r>
      <w:r>
        <w:rPr/>
        <w:t>a</w:t>
      </w:r>
      <w:r>
        <w:rPr>
          <w:spacing w:val="72"/>
        </w:rPr>
        <w:t> </w:t>
      </w:r>
      <w:r>
        <w:rPr/>
        <w:t>cabo</w:t>
      </w:r>
      <w:r>
        <w:rPr>
          <w:spacing w:val="72"/>
        </w:rPr>
        <w:t> </w:t>
      </w:r>
      <w:r>
        <w:rPr/>
        <w:t>una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conformó el Consejo Indígena de autogobierno, asamblea en la que,</w:t>
      </w:r>
      <w:r>
        <w:rPr>
          <w:spacing w:val="1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establecieron</w:t>
      </w:r>
      <w:r>
        <w:rPr>
          <w:spacing w:val="-1"/>
        </w:rPr>
        <w:t> </w:t>
      </w:r>
      <w:r>
        <w:rPr/>
        <w:t>las bases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numPr>
          <w:ilvl w:val="0"/>
          <w:numId w:val="4"/>
        </w:numPr>
        <w:tabs>
          <w:tab w:pos="2654" w:val="left" w:leader="none"/>
          <w:tab w:pos="2655" w:val="left" w:leader="none"/>
        </w:tabs>
        <w:spacing w:line="350" w:lineRule="auto" w:before="0" w:after="0"/>
        <w:ind w:left="2654" w:right="116" w:hanging="360"/>
        <w:jc w:val="left"/>
      </w:pPr>
      <w:r>
        <w:rPr/>
        <w:t>Consulta</w:t>
      </w:r>
      <w:r>
        <w:rPr>
          <w:spacing w:val="9"/>
        </w:rPr>
        <w:t> </w:t>
      </w:r>
      <w:r>
        <w:rPr/>
        <w:t>sobre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sistema</w:t>
      </w:r>
      <w:r>
        <w:rPr>
          <w:spacing w:val="7"/>
        </w:rPr>
        <w:t> </w:t>
      </w:r>
      <w:r>
        <w:rPr/>
        <w:t>normativo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elección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-70"/>
        </w:rPr>
        <w:t> </w:t>
      </w:r>
      <w:r>
        <w:rPr/>
        <w:t>autoridades municipales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934" w:right="112"/>
        <w:jc w:val="both"/>
      </w:pPr>
      <w:r>
        <w:rPr>
          <w:rFonts w:ascii="Arial"/>
          <w:b/>
        </w:rPr>
        <w:t>Solicitudes de consulta. </w:t>
      </w:r>
      <w:r>
        <w:rPr/>
        <w:t>El veintisiete de julio, veinticinco de octubre y</w:t>
      </w:r>
      <w:r>
        <w:rPr>
          <w:spacing w:val="-70"/>
        </w:rPr>
        <w:t> </w:t>
      </w:r>
      <w:r>
        <w:rPr/>
        <w:t>veintiuno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diecisiete,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ciudadanos</w:t>
      </w:r>
      <w:r>
        <w:rPr>
          <w:spacing w:val="57"/>
        </w:rPr>
        <w:t> </w:t>
      </w:r>
      <w:r>
        <w:rPr/>
        <w:t>del</w:t>
      </w:r>
      <w:r>
        <w:rPr>
          <w:spacing w:val="57"/>
        </w:rPr>
        <w:t> </w:t>
      </w:r>
      <w:r>
        <w:rPr/>
        <w:t>citado</w:t>
      </w:r>
      <w:r>
        <w:rPr>
          <w:spacing w:val="57"/>
        </w:rPr>
        <w:t> </w:t>
      </w:r>
      <w:r>
        <w:rPr/>
        <w:t>Municipio,</w:t>
      </w:r>
      <w:r>
        <w:rPr>
          <w:spacing w:val="60"/>
        </w:rPr>
        <w:t> </w:t>
      </w:r>
      <w:r>
        <w:rPr/>
        <w:t>presentaron</w:t>
      </w:r>
      <w:r>
        <w:rPr>
          <w:spacing w:val="59"/>
        </w:rPr>
        <w:t> </w:t>
      </w:r>
      <w:r>
        <w:rPr/>
        <w:t>solicitudes</w:t>
      </w:r>
      <w:r>
        <w:rPr>
          <w:spacing w:val="60"/>
        </w:rPr>
        <w:t> </w:t>
      </w:r>
      <w:r>
        <w:rPr/>
        <w:t>ante</w:t>
      </w:r>
      <w:r>
        <w:rPr>
          <w:spacing w:val="57"/>
        </w:rPr>
        <w:t> </w:t>
      </w:r>
      <w:r>
        <w:rPr/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141.740005pt;margin-top:18.465517pt;width:144.02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299" w:val="left" w:leader="none"/>
          <w:tab w:pos="3577" w:val="left" w:leader="none"/>
          <w:tab w:pos="4858" w:val="left" w:leader="none"/>
          <w:tab w:pos="5856" w:val="left" w:leader="none"/>
          <w:tab w:pos="7413" w:val="left" w:leader="none"/>
          <w:tab w:pos="8368" w:val="left" w:leader="none"/>
          <w:tab w:pos="9260" w:val="left" w:leader="none"/>
        </w:tabs>
        <w:spacing w:before="71"/>
        <w:ind w:left="1934" w:right="116" w:firstLine="0"/>
        <w:jc w:val="left"/>
        <w:rPr>
          <w:sz w:val="20"/>
        </w:rPr>
      </w:pPr>
      <w:r>
        <w:rPr>
          <w:position w:val="6"/>
          <w:sz w:val="13"/>
        </w:rPr>
        <w:t>27</w:t>
        <w:tab/>
      </w:r>
      <w:r>
        <w:rPr>
          <w:sz w:val="20"/>
        </w:rPr>
        <w:t>Consultable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página</w:t>
      </w:r>
      <w:r>
        <w:rPr>
          <w:spacing w:val="51"/>
          <w:sz w:val="20"/>
        </w:rPr>
        <w:t> </w:t>
      </w:r>
      <w:r>
        <w:rPr>
          <w:sz w:val="20"/>
        </w:rPr>
        <w:t>web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Unidad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Microrregiones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Secretaría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Desarrollo</w:t>
        <w:tab/>
        <w:t>Social</w:t>
        <w:tab/>
        <w:t>del</w:t>
        <w:tab/>
        <w:t>Gobierno</w:t>
        <w:tab/>
        <w:t>de</w:t>
        <w:tab/>
        <w:t>la</w:t>
        <w:tab/>
      </w:r>
      <w:r>
        <w:rPr>
          <w:spacing w:val="-1"/>
          <w:sz w:val="20"/>
        </w:rPr>
        <w:t>República,</w:t>
      </w:r>
      <w:r>
        <w:rPr>
          <w:spacing w:val="-53"/>
          <w:sz w:val="20"/>
        </w:rPr>
        <w:t> </w:t>
      </w:r>
      <w:hyperlink r:id="rId21">
        <w:r>
          <w:rPr>
            <w:sz w:val="20"/>
          </w:rPr>
          <w:t>http://www.microrregiones.gob.mx/catloc/LocdeMun.aspx?tipo=loc&amp;ent=16&amp;mun=056</w:t>
        </w:r>
      </w:hyperlink>
      <w:r>
        <w:rPr>
          <w:spacing w:val="1"/>
          <w:sz w:val="20"/>
        </w:rPr>
        <w:t> </w:t>
      </w:r>
      <w:r>
        <w:rPr>
          <w:sz w:val="20"/>
        </w:rPr>
        <w:t>(Consultada marzo,</w:t>
      </w:r>
      <w:r>
        <w:rPr>
          <w:spacing w:val="1"/>
          <w:sz w:val="20"/>
        </w:rPr>
        <w:t> </w:t>
      </w:r>
      <w:r>
        <w:rPr>
          <w:sz w:val="20"/>
        </w:rPr>
        <w:t>2021).</w:t>
      </w:r>
      <w:r>
        <w:rPr>
          <w:spacing w:val="2"/>
          <w:sz w:val="20"/>
        </w:rPr>
        <w:t> </w:t>
      </w:r>
      <w:r>
        <w:rPr>
          <w:sz w:val="20"/>
        </w:rPr>
        <w:t>Cifras</w:t>
      </w:r>
      <w:r>
        <w:rPr>
          <w:spacing w:val="-1"/>
          <w:sz w:val="20"/>
        </w:rPr>
        <w:t> </w:t>
      </w:r>
      <w:r>
        <w:rPr>
          <w:sz w:val="20"/>
        </w:rPr>
        <w:t>considerada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2010.</w:t>
      </w:r>
    </w:p>
    <w:p>
      <w:pPr>
        <w:spacing w:before="0"/>
        <w:ind w:left="1934" w:right="0" w:firstLine="0"/>
        <w:jc w:val="left"/>
        <w:rPr>
          <w:sz w:val="20"/>
        </w:rPr>
      </w:pPr>
      <w:r>
        <w:rPr>
          <w:spacing w:val="-1"/>
          <w:position w:val="6"/>
          <w:sz w:val="13"/>
        </w:rPr>
        <w:t>28</w:t>
      </w:r>
      <w:r>
        <w:rPr>
          <w:spacing w:val="54"/>
          <w:position w:val="6"/>
          <w:sz w:val="13"/>
        </w:rPr>
        <w:t> </w:t>
      </w:r>
      <w:r>
        <w:rPr>
          <w:spacing w:val="54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página</w:t>
      </w:r>
      <w:r>
        <w:rPr>
          <w:spacing w:val="11"/>
          <w:sz w:val="20"/>
        </w:rPr>
        <w:t> </w:t>
      </w:r>
      <w:r>
        <w:rPr>
          <w:sz w:val="20"/>
        </w:rPr>
        <w:t>web</w:t>
      </w:r>
      <w:r>
        <w:rPr>
          <w:spacing w:val="12"/>
          <w:sz w:val="20"/>
        </w:rPr>
        <w:t> </w:t>
      </w:r>
      <w:r>
        <w:rPr>
          <w:sz w:val="20"/>
        </w:rPr>
        <w:t>https</w:t>
      </w:r>
      <w:hyperlink r:id="rId18">
        <w:r>
          <w:rPr>
            <w:sz w:val="20"/>
          </w:rPr>
          <w:t>://www.</w:t>
        </w:r>
      </w:hyperlink>
      <w:r>
        <w:rPr>
          <w:sz w:val="20"/>
        </w:rPr>
        <w:t>in</w:t>
      </w:r>
      <w:hyperlink r:id="rId18">
        <w:r>
          <w:rPr>
            <w:sz w:val="20"/>
          </w:rPr>
          <w:t>eg</w:t>
        </w:r>
      </w:hyperlink>
      <w:r>
        <w:rPr>
          <w:sz w:val="20"/>
        </w:rPr>
        <w:t>i</w:t>
      </w:r>
      <w:hyperlink r:id="rId18">
        <w:r>
          <w:rPr>
            <w:sz w:val="20"/>
          </w:rPr>
          <w:t>.org.mx/app/scitel/consultas/index#</w:t>
        </w:r>
      </w:hyperlink>
      <w:r>
        <w:rPr>
          <w:spacing w:val="-53"/>
          <w:sz w:val="20"/>
        </w:rPr>
        <w:t> </w:t>
      </w:r>
      <w:r>
        <w:rPr>
          <w:sz w:val="20"/>
        </w:rPr>
        <w:t>(Consultada marzo</w:t>
      </w:r>
      <w:r>
        <w:rPr>
          <w:spacing w:val="1"/>
          <w:sz w:val="20"/>
        </w:rPr>
        <w:t> </w:t>
      </w:r>
      <w:r>
        <w:rPr>
          <w:sz w:val="20"/>
        </w:rPr>
        <w:t>2021).</w:t>
      </w:r>
    </w:p>
    <w:p>
      <w:pPr>
        <w:spacing w:before="0"/>
        <w:ind w:left="1934" w:right="109" w:firstLine="0"/>
        <w:jc w:val="both"/>
        <w:rPr>
          <w:sz w:val="20"/>
        </w:rPr>
      </w:pPr>
      <w:r>
        <w:rPr>
          <w:position w:val="6"/>
          <w:sz w:val="13"/>
        </w:rPr>
        <w:t>29 </w:t>
      </w:r>
      <w:r>
        <w:rPr>
          <w:sz w:val="20"/>
        </w:rPr>
        <w:t>En los juicios del índice de este Tribunal Electoral identificados con las claves TEEM-JDC-</w:t>
      </w:r>
      <w:r>
        <w:rPr>
          <w:spacing w:val="1"/>
          <w:sz w:val="20"/>
        </w:rPr>
        <w:t> </w:t>
      </w:r>
      <w:r>
        <w:rPr>
          <w:sz w:val="20"/>
        </w:rPr>
        <w:t>035/2017,</w:t>
      </w:r>
      <w:r>
        <w:rPr>
          <w:spacing w:val="1"/>
          <w:sz w:val="20"/>
        </w:rPr>
        <w:t> </w:t>
      </w:r>
      <w:r>
        <w:rPr>
          <w:sz w:val="20"/>
        </w:rPr>
        <w:t>TEEM-JDC-192/2018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acumulado,</w:t>
      </w:r>
      <w:r>
        <w:rPr>
          <w:spacing w:val="1"/>
          <w:sz w:val="20"/>
        </w:rPr>
        <w:t> </w:t>
      </w:r>
      <w:r>
        <w:rPr>
          <w:sz w:val="20"/>
        </w:rPr>
        <w:t>TEEM-JIN-56/2018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TEEM-JIN-57/2018</w:t>
      </w:r>
      <w:r>
        <w:rPr>
          <w:spacing w:val="1"/>
          <w:sz w:val="20"/>
        </w:rPr>
        <w:t> </w:t>
      </w:r>
      <w:r>
        <w:rPr>
          <w:sz w:val="20"/>
        </w:rPr>
        <w:t>acumulados,</w:t>
      </w:r>
      <w:r>
        <w:rPr>
          <w:spacing w:val="1"/>
          <w:sz w:val="20"/>
        </w:rPr>
        <w:t> </w:t>
      </w:r>
      <w:r>
        <w:rPr>
          <w:sz w:val="20"/>
        </w:rPr>
        <w:t>TEEM-JDC-15/2019,</w:t>
      </w:r>
      <w:r>
        <w:rPr>
          <w:spacing w:val="1"/>
          <w:sz w:val="20"/>
        </w:rPr>
        <w:t> </w:t>
      </w:r>
      <w:r>
        <w:rPr>
          <w:sz w:val="20"/>
        </w:rPr>
        <w:t>TEEM-JDC-021/2019,</w:t>
      </w:r>
      <w:r>
        <w:rPr>
          <w:spacing w:val="1"/>
          <w:sz w:val="20"/>
        </w:rPr>
        <w:t> </w:t>
      </w:r>
      <w:r>
        <w:rPr>
          <w:sz w:val="20"/>
        </w:rPr>
        <w:t>TEEM-JDC-065/2019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TEEM-</w:t>
      </w:r>
      <w:r>
        <w:rPr>
          <w:spacing w:val="1"/>
          <w:sz w:val="20"/>
        </w:rPr>
        <w:t> </w:t>
      </w:r>
      <w:r>
        <w:rPr>
          <w:sz w:val="20"/>
        </w:rPr>
        <w:t>JDC-066/2019.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102"/>
        <w:ind w:left="232" w:right="1816"/>
        <w:jc w:val="both"/>
      </w:pPr>
      <w:r>
        <w:rPr/>
        <w:t>Instituto Electoral de Michoacán</w:t>
      </w:r>
      <w:r>
        <w:rPr>
          <w:vertAlign w:val="superscript"/>
        </w:rPr>
        <w:t>30</w:t>
      </w:r>
      <w:r>
        <w:rPr>
          <w:vertAlign w:val="baseline"/>
        </w:rPr>
        <w:t>, para</w:t>
      </w:r>
      <w:r>
        <w:rPr>
          <w:spacing w:val="1"/>
          <w:vertAlign w:val="baseline"/>
        </w:rPr>
        <w:t> </w:t>
      </w:r>
      <w:r>
        <w:rPr>
          <w:vertAlign w:val="baseline"/>
        </w:rPr>
        <w:t>que se llevara a cabo una</w:t>
      </w:r>
      <w:r>
        <w:rPr>
          <w:spacing w:val="1"/>
          <w:vertAlign w:val="baseline"/>
        </w:rPr>
        <w:t> </w:t>
      </w:r>
      <w:r>
        <w:rPr>
          <w:vertAlign w:val="baseline"/>
        </w:rPr>
        <w:t>consulta con el fin de determinar el sistema normativo a través del cual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-3"/>
          <w:vertAlign w:val="baseline"/>
        </w:rPr>
        <w:t> </w:t>
      </w:r>
      <w:r>
        <w:rPr>
          <w:vertAlign w:val="baseline"/>
        </w:rPr>
        <w:t>elegirían</w:t>
      </w:r>
      <w:r>
        <w:rPr>
          <w:spacing w:val="-2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autoridades municipales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municipio de</w:t>
      </w:r>
      <w:r>
        <w:rPr>
          <w:spacing w:val="-2"/>
          <w:vertAlign w:val="baseline"/>
        </w:rPr>
        <w:t> </w:t>
      </w:r>
      <w:r>
        <w:rPr>
          <w:vertAlign w:val="baseline"/>
        </w:rPr>
        <w:t>Nahuatzen.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0"/>
        <w:jc w:val="both"/>
      </w:pPr>
      <w:r>
        <w:rPr>
          <w:rFonts w:ascii="Arial" w:hAnsi="Arial"/>
          <w:b/>
        </w:rPr>
        <w:t>Admisión del trámite de la consulta. </w:t>
      </w:r>
      <w:r>
        <w:rPr/>
        <w:t>El veintiuno de noviembre de</w:t>
      </w:r>
      <w:r>
        <w:rPr>
          <w:spacing w:val="1"/>
        </w:rPr>
        <w:t> </w:t>
      </w:r>
      <w:r>
        <w:rPr/>
        <w:t>ese mismo año, el Consejo General del IEM emitió el acuerdo IEM-CG-</w:t>
      </w:r>
      <w:r>
        <w:rPr>
          <w:spacing w:val="-70"/>
        </w:rPr>
        <w:t> </w:t>
      </w:r>
      <w:r>
        <w:rPr/>
        <w:t>56/2017</w:t>
      </w:r>
      <w:r>
        <w:rPr>
          <w:vertAlign w:val="superscript"/>
        </w:rPr>
        <w:t>31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admitió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ordenó</w:t>
      </w:r>
      <w:r>
        <w:rPr>
          <w:spacing w:val="1"/>
          <w:vertAlign w:val="baseline"/>
        </w:rPr>
        <w:t> </w:t>
      </w:r>
      <w:r>
        <w:rPr>
          <w:vertAlign w:val="baseline"/>
        </w:rPr>
        <w:t>dar</w:t>
      </w:r>
      <w:r>
        <w:rPr>
          <w:spacing w:val="1"/>
          <w:vertAlign w:val="baseline"/>
        </w:rPr>
        <w:t> </w:t>
      </w:r>
      <w:r>
        <w:rPr>
          <w:vertAlign w:val="baseline"/>
        </w:rPr>
        <w:t>trámite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consultas</w:t>
      </w:r>
      <w:r>
        <w:rPr>
          <w:spacing w:val="-70"/>
          <w:vertAlign w:val="baseline"/>
        </w:rPr>
        <w:t> </w:t>
      </w:r>
      <w:r>
        <w:rPr>
          <w:vertAlign w:val="baseline"/>
        </w:rPr>
        <w:t>solicitadas.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32" w:right="1811"/>
        <w:jc w:val="both"/>
      </w:pPr>
      <w:r>
        <w:rPr>
          <w:rFonts w:ascii="Arial" w:hAnsi="Arial"/>
          <w:b/>
        </w:rPr>
        <w:t>Instalación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comité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suspensión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consulta.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treinta</w:t>
      </w:r>
      <w:r>
        <w:rPr>
          <w:spacing w:val="41"/>
        </w:rPr>
        <w:t> </w:t>
      </w:r>
      <w:r>
        <w:rPr/>
        <w:t>y</w:t>
      </w:r>
      <w:r>
        <w:rPr>
          <w:spacing w:val="39"/>
        </w:rPr>
        <w:t> </w:t>
      </w:r>
      <w:r>
        <w:rPr/>
        <w:t>uno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enero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/>
        <w:t>dos</w:t>
      </w:r>
      <w:r>
        <w:rPr>
          <w:spacing w:val="40"/>
        </w:rPr>
        <w:t> </w:t>
      </w:r>
      <w:r>
        <w:rPr/>
        <w:t>mil</w:t>
      </w:r>
      <w:r>
        <w:rPr>
          <w:spacing w:val="42"/>
        </w:rPr>
        <w:t> </w:t>
      </w:r>
      <w:r>
        <w:rPr/>
        <w:t>dieciocho,</w:t>
      </w:r>
      <w:r>
        <w:rPr>
          <w:spacing w:val="41"/>
        </w:rPr>
        <w:t> </w:t>
      </w:r>
      <w:r>
        <w:rPr/>
        <w:t>el</w:t>
      </w:r>
      <w:r>
        <w:rPr>
          <w:spacing w:val="39"/>
        </w:rPr>
        <w:t> </w:t>
      </w:r>
      <w:r>
        <w:rPr/>
        <w:t>Consejo</w:t>
      </w:r>
      <w:r>
        <w:rPr>
          <w:spacing w:val="39"/>
        </w:rPr>
        <w:t> </w:t>
      </w:r>
      <w:r>
        <w:rPr/>
        <w:t>General</w:t>
      </w:r>
      <w:r>
        <w:rPr>
          <w:spacing w:val="41"/>
        </w:rPr>
        <w:t> </w:t>
      </w:r>
      <w:r>
        <w:rPr/>
        <w:t>del</w:t>
      </w:r>
      <w:r>
        <w:rPr>
          <w:spacing w:val="-70"/>
        </w:rPr>
        <w:t> </w:t>
      </w:r>
      <w:r>
        <w:rPr/>
        <w:t>IEM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IEM-CG-95/2018</w:t>
      </w:r>
      <w:r>
        <w:rPr>
          <w:vertAlign w:val="superscript"/>
        </w:rPr>
        <w:t>32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ordenó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instalación del Comité Municipal de Nahuatzen y, determinó suspender</w:t>
      </w:r>
      <w:r>
        <w:rPr>
          <w:spacing w:val="1"/>
          <w:vertAlign w:val="baseline"/>
        </w:rPr>
        <w:t> </w:t>
      </w:r>
      <w:r>
        <w:rPr>
          <w:vertAlign w:val="baseline"/>
        </w:rPr>
        <w:t>el trámite de las solicitudes de consulta ordenadas en el acuerdo IEM-</w:t>
      </w:r>
      <w:r>
        <w:rPr>
          <w:spacing w:val="1"/>
          <w:vertAlign w:val="baseline"/>
        </w:rPr>
        <w:t> </w:t>
      </w:r>
      <w:r>
        <w:rPr>
          <w:vertAlign w:val="baseline"/>
        </w:rPr>
        <w:t>CG-56/2017.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6"/>
        <w:jc w:val="both"/>
      </w:pPr>
      <w:r>
        <w:rPr>
          <w:rFonts w:ascii="Arial" w:hAnsi="Arial"/>
          <w:b/>
        </w:rPr>
        <w:t>Impugnación federal. </w:t>
      </w:r>
      <w:r>
        <w:rPr/>
        <w:t>El doce de febrero de ese mismo año, diversos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ostentaron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originarios de las tenencias y la cabecera municipal, promovieron juicio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IEM-CG-95/2018,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origen al</w:t>
      </w:r>
      <w:r>
        <w:rPr>
          <w:spacing w:val="-1"/>
        </w:rPr>
        <w:t> </w:t>
      </w:r>
      <w:r>
        <w:rPr/>
        <w:t>expediente</w:t>
      </w:r>
      <w:r>
        <w:rPr>
          <w:spacing w:val="3"/>
        </w:rPr>
        <w:t> </w:t>
      </w:r>
      <w:r>
        <w:rPr/>
        <w:t>ST-JDC-37/2018.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>
          <w:rFonts w:ascii="Arial" w:hAnsi="Arial"/>
          <w:b/>
        </w:rPr>
        <w:t>Resolución del juicio ST-JDC-37/2018. </w:t>
      </w:r>
      <w:r>
        <w:rPr/>
        <w:t>En sesión pública de doce de</w:t>
      </w:r>
      <w:r>
        <w:rPr>
          <w:spacing w:val="1"/>
        </w:rPr>
        <w:t> </w:t>
      </w:r>
      <w:r>
        <w:rPr/>
        <w:t>abril de dos mil dieciocho, la Sala Regional Toluca dictó sentencia en la</w:t>
      </w:r>
      <w:r>
        <w:rPr>
          <w:spacing w:val="-70"/>
        </w:rPr>
        <w:t> </w:t>
      </w:r>
      <w:r>
        <w:rPr/>
        <w:t>que resolvió</w:t>
      </w:r>
      <w:r>
        <w:rPr>
          <w:spacing w:val="1"/>
        </w:rPr>
        <w:t> </w:t>
      </w:r>
      <w:r>
        <w:rPr/>
        <w:t>modificar el acuerdo IEM-CG-95/2017,</w:t>
      </w:r>
      <w:r>
        <w:rPr>
          <w:spacing w:val="1"/>
        </w:rPr>
        <w:t> </w:t>
      </w:r>
      <w:r>
        <w:rPr/>
        <w:t>ordenando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administrativa electoral local la emisión de un nuevo acuerdo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consulta.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232" w:right="1817" w:firstLine="0"/>
        <w:jc w:val="both"/>
        <w:rPr>
          <w:sz w:val="26"/>
        </w:rPr>
      </w:pPr>
      <w:r>
        <w:rPr/>
        <w:pict>
          <v:rect style="position:absolute;margin-left:56.639999pt;margin-top:49.393814pt;width:144.050pt;height:.72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6"/>
        </w:rPr>
        <w:t>Impugnación ante Sala Superior. </w:t>
      </w:r>
      <w:r>
        <w:rPr>
          <w:sz w:val="26"/>
        </w:rPr>
        <w:t>El Consejo Ciudadano Indígena de</w:t>
      </w:r>
      <w:r>
        <w:rPr>
          <w:spacing w:val="1"/>
          <w:sz w:val="26"/>
        </w:rPr>
        <w:t> </w:t>
      </w:r>
      <w:r>
        <w:rPr>
          <w:sz w:val="26"/>
        </w:rPr>
        <w:t>Nahuatzen,</w:t>
      </w:r>
      <w:r>
        <w:rPr>
          <w:spacing w:val="36"/>
          <w:sz w:val="26"/>
        </w:rPr>
        <w:t> </w:t>
      </w:r>
      <w:r>
        <w:rPr>
          <w:sz w:val="26"/>
        </w:rPr>
        <w:t>presentó</w:t>
      </w:r>
      <w:r>
        <w:rPr>
          <w:spacing w:val="36"/>
          <w:sz w:val="26"/>
        </w:rPr>
        <w:t> </w:t>
      </w:r>
      <w:r>
        <w:rPr>
          <w:sz w:val="26"/>
        </w:rPr>
        <w:t>escrito</w:t>
      </w:r>
      <w:r>
        <w:rPr>
          <w:spacing w:val="34"/>
          <w:sz w:val="26"/>
        </w:rPr>
        <w:t> </w:t>
      </w:r>
      <w:r>
        <w:rPr>
          <w:sz w:val="26"/>
        </w:rPr>
        <w:t>de</w:t>
      </w:r>
      <w:r>
        <w:rPr>
          <w:spacing w:val="33"/>
          <w:sz w:val="26"/>
        </w:rPr>
        <w:t> </w:t>
      </w:r>
      <w:r>
        <w:rPr>
          <w:sz w:val="26"/>
        </w:rPr>
        <w:t>demanda</w:t>
      </w:r>
      <w:r>
        <w:rPr>
          <w:spacing w:val="34"/>
          <w:sz w:val="26"/>
        </w:rPr>
        <w:t> </w:t>
      </w:r>
      <w:r>
        <w:rPr>
          <w:sz w:val="26"/>
        </w:rPr>
        <w:t>para</w:t>
      </w:r>
      <w:r>
        <w:rPr>
          <w:spacing w:val="39"/>
          <w:sz w:val="26"/>
        </w:rPr>
        <w:t> </w:t>
      </w:r>
      <w:r>
        <w:rPr>
          <w:sz w:val="26"/>
        </w:rPr>
        <w:t>impugnar</w:t>
      </w:r>
      <w:r>
        <w:rPr>
          <w:spacing w:val="34"/>
          <w:sz w:val="26"/>
        </w:rPr>
        <w:t> </w:t>
      </w:r>
      <w:r>
        <w:rPr>
          <w:sz w:val="26"/>
        </w:rPr>
        <w:t>la</w:t>
      </w:r>
      <w:r>
        <w:rPr>
          <w:spacing w:val="38"/>
          <w:sz w:val="26"/>
        </w:rPr>
        <w:t> </w:t>
      </w:r>
      <w:r>
        <w:rPr>
          <w:sz w:val="26"/>
        </w:rPr>
        <w:t>sentencia</w:t>
      </w:r>
    </w:p>
    <w:p>
      <w:pPr>
        <w:spacing w:line="229" w:lineRule="exact" w:before="71"/>
        <w:ind w:left="232" w:right="0" w:firstLine="0"/>
        <w:jc w:val="left"/>
        <w:rPr>
          <w:sz w:val="20"/>
        </w:rPr>
      </w:pPr>
      <w:r>
        <w:rPr>
          <w:position w:val="6"/>
          <w:sz w:val="13"/>
        </w:rPr>
        <w:t>30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sz w:val="20"/>
        </w:rPr>
        <w:t>IEM.</w:t>
      </w:r>
    </w:p>
    <w:p>
      <w:pPr>
        <w:tabs>
          <w:tab w:pos="679" w:val="left" w:leader="none"/>
          <w:tab w:pos="2037" w:val="left" w:leader="none"/>
          <w:tab w:pos="2562" w:val="left" w:leader="none"/>
          <w:tab w:pos="3020" w:val="left" w:leader="none"/>
          <w:tab w:pos="3677" w:val="left" w:leader="none"/>
        </w:tabs>
        <w:spacing w:before="0"/>
        <w:ind w:left="232" w:right="1816" w:firstLine="0"/>
        <w:jc w:val="left"/>
        <w:rPr>
          <w:sz w:val="20"/>
        </w:rPr>
      </w:pPr>
      <w:r>
        <w:rPr>
          <w:position w:val="6"/>
          <w:sz w:val="13"/>
        </w:rPr>
        <w:t>31</w:t>
        <w:tab/>
      </w:r>
      <w:r>
        <w:rPr>
          <w:sz w:val="20"/>
        </w:rPr>
        <w:t>Consultable</w:t>
        <w:tab/>
        <w:t>en</w:t>
        <w:tab/>
        <w:t>el</w:t>
        <w:tab/>
        <w:t>link:</w:t>
        <w:tab/>
        <w:t>https://iem.org.mx/documentos/acuerdos/2017/CG-56-</w:t>
      </w:r>
      <w:r>
        <w:rPr>
          <w:spacing w:val="-53"/>
          <w:sz w:val="20"/>
        </w:rPr>
        <w:t> </w:t>
      </w:r>
      <w:r>
        <w:rPr>
          <w:sz w:val="20"/>
        </w:rPr>
        <w:t>2017%20%20Admisi%C3%B3n%20de%20Solicitudes%20Nahuatzen.pdf</w:t>
      </w:r>
    </w:p>
    <w:p>
      <w:pPr>
        <w:tabs>
          <w:tab w:pos="595" w:val="left" w:leader="none"/>
          <w:tab w:pos="1866" w:val="left" w:leader="none"/>
          <w:tab w:pos="2308" w:val="left" w:leader="none"/>
          <w:tab w:pos="2682" w:val="left" w:leader="none"/>
          <w:tab w:pos="3257" w:val="left" w:leader="none"/>
        </w:tabs>
        <w:spacing w:before="0"/>
        <w:ind w:left="232" w:right="1813" w:firstLine="0"/>
        <w:jc w:val="left"/>
        <w:rPr>
          <w:sz w:val="20"/>
        </w:rPr>
      </w:pPr>
      <w:r>
        <w:rPr>
          <w:position w:val="6"/>
          <w:sz w:val="13"/>
        </w:rPr>
        <w:t>32</w:t>
        <w:tab/>
      </w:r>
      <w:r>
        <w:rPr>
          <w:sz w:val="20"/>
        </w:rPr>
        <w:t>Consultable</w:t>
        <w:tab/>
        <w:t>en</w:t>
        <w:tab/>
        <w:t>el</w:t>
        <w:tab/>
        <w:t>link:</w:t>
        <w:tab/>
        <w:t>https://iem.org.mx/documentos/acuerdos/2018/IEM-CG-95-</w:t>
      </w:r>
      <w:r>
        <w:rPr>
          <w:spacing w:val="-53"/>
          <w:sz w:val="20"/>
        </w:rPr>
        <w:t> </w:t>
      </w:r>
      <w:r>
        <w:rPr>
          <w:sz w:val="20"/>
        </w:rPr>
        <w:t>2018%20Acuerdo%20por%20el%20que%20se%20ordena%20la%20instalaci%C3%B3n%20</w:t>
      </w:r>
      <w:r>
        <w:rPr>
          <w:spacing w:val="-53"/>
          <w:sz w:val="20"/>
        </w:rPr>
        <w:t> </w:t>
      </w:r>
      <w:r>
        <w:rPr>
          <w:sz w:val="20"/>
        </w:rPr>
        <w:t>del%20Comit%C3%A9%20Municipal%20del%20Municipio%20de%20Nahuatzen,%20Micho</w:t>
      </w:r>
      <w:r>
        <w:rPr>
          <w:spacing w:val="1"/>
          <w:sz w:val="20"/>
        </w:rPr>
        <w:t> </w:t>
      </w:r>
      <w:r>
        <w:rPr>
          <w:sz w:val="20"/>
        </w:rPr>
        <w:t>ac%C3%A1n..pdf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1"/>
        <w:jc w:val="both"/>
      </w:pPr>
      <w:r>
        <w:rPr/>
        <w:t>dictada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Toluca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ST-JDC-37/2018,</w:t>
      </w:r>
      <w:r>
        <w:rPr>
          <w:spacing w:val="1"/>
        </w:rPr>
        <w:t> </w:t>
      </w:r>
      <w:r>
        <w:rPr/>
        <w:t>originándose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reconsideración</w:t>
      </w:r>
      <w:r>
        <w:rPr>
          <w:spacing w:val="1"/>
        </w:rPr>
        <w:t> </w:t>
      </w:r>
      <w:r>
        <w:rPr/>
        <w:t>SUP-REC-145/2018,</w:t>
      </w:r>
      <w:r>
        <w:rPr>
          <w:spacing w:val="1"/>
        </w:rPr>
        <w:t> </w:t>
      </w:r>
      <w:r>
        <w:rPr/>
        <w:t>resuelto el veintiuno de junio de ese año, por el que se modificó la</w:t>
      </w:r>
      <w:r>
        <w:rPr>
          <w:spacing w:val="1"/>
        </w:rPr>
        <w:t> </w:t>
      </w:r>
      <w:r>
        <w:rPr/>
        <w:t>sentencia de la referida Sala Regional, sólo sobre el plazo para realizar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comento.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7"/>
        <w:jc w:val="both"/>
      </w:pPr>
      <w:r>
        <w:rPr>
          <w:rFonts w:ascii="Arial" w:hAnsi="Arial"/>
          <w:b/>
        </w:rPr>
        <w:t>Celebración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consulta.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dieciocho,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realizó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consulta</w:t>
      </w:r>
      <w:r>
        <w:rPr>
          <w:spacing w:val="29"/>
        </w:rPr>
        <w:t> </w:t>
      </w:r>
      <w:r>
        <w:rPr/>
        <w:t>ordenada,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votaron</w:t>
      </w:r>
      <w:r>
        <w:rPr>
          <w:spacing w:val="31"/>
        </w:rPr>
        <w:t> </w:t>
      </w:r>
      <w:r>
        <w:rPr/>
        <w:t>un</w:t>
      </w:r>
      <w:r>
        <w:rPr>
          <w:spacing w:val="29"/>
        </w:rPr>
        <w:t> </w:t>
      </w:r>
      <w:r>
        <w:rPr/>
        <w:t>total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2,511</w:t>
      </w:r>
      <w:r>
        <w:rPr>
          <w:spacing w:val="-2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Nahuatzen,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manera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2654" w:val="left" w:leader="none"/>
          <w:tab w:pos="2655" w:val="left" w:leader="none"/>
        </w:tabs>
        <w:spacing w:line="360" w:lineRule="auto" w:before="0" w:after="0"/>
        <w:ind w:left="2654" w:right="118" w:hanging="360"/>
        <w:jc w:val="left"/>
        <w:rPr>
          <w:sz w:val="26"/>
        </w:rPr>
      </w:pPr>
      <w:r>
        <w:rPr>
          <w:sz w:val="26"/>
        </w:rPr>
        <w:t>Ciudadanos</w:t>
      </w:r>
      <w:r>
        <w:rPr>
          <w:spacing w:val="7"/>
          <w:sz w:val="26"/>
        </w:rPr>
        <w:t> </w:t>
      </w:r>
      <w:r>
        <w:rPr>
          <w:sz w:val="26"/>
        </w:rPr>
        <w:t>que</w:t>
      </w:r>
      <w:r>
        <w:rPr>
          <w:spacing w:val="7"/>
          <w:sz w:val="26"/>
        </w:rPr>
        <w:t> </w:t>
      </w:r>
      <w:r>
        <w:rPr>
          <w:sz w:val="26"/>
        </w:rPr>
        <w:t>quisieron</w:t>
      </w:r>
      <w:r>
        <w:rPr>
          <w:spacing w:val="8"/>
          <w:sz w:val="26"/>
        </w:rPr>
        <w:t> </w:t>
      </w:r>
      <w:r>
        <w:rPr>
          <w:sz w:val="26"/>
        </w:rPr>
        <w:t>continuar</w:t>
      </w:r>
      <w:r>
        <w:rPr>
          <w:spacing w:val="8"/>
          <w:sz w:val="26"/>
        </w:rPr>
        <w:t> </w:t>
      </w:r>
      <w:r>
        <w:rPr>
          <w:sz w:val="26"/>
        </w:rPr>
        <w:t>con</w:t>
      </w:r>
      <w:r>
        <w:rPr>
          <w:spacing w:val="8"/>
          <w:sz w:val="26"/>
        </w:rPr>
        <w:t> </w:t>
      </w:r>
      <w:r>
        <w:rPr>
          <w:sz w:val="26"/>
        </w:rPr>
        <w:t>el</w:t>
      </w:r>
      <w:r>
        <w:rPr>
          <w:spacing w:val="6"/>
          <w:sz w:val="26"/>
        </w:rPr>
        <w:t> </w:t>
      </w:r>
      <w:r>
        <w:rPr>
          <w:sz w:val="26"/>
        </w:rPr>
        <w:t>sistema</w:t>
      </w:r>
      <w:r>
        <w:rPr>
          <w:spacing w:val="7"/>
          <w:sz w:val="26"/>
        </w:rPr>
        <w:t> </w:t>
      </w:r>
      <w:r>
        <w:rPr>
          <w:sz w:val="26"/>
        </w:rPr>
        <w:t>normativo</w:t>
      </w:r>
      <w:r>
        <w:rPr>
          <w:spacing w:val="8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partidos políticos:</w:t>
      </w:r>
      <w:r>
        <w:rPr>
          <w:spacing w:val="-1"/>
          <w:sz w:val="26"/>
        </w:rPr>
        <w:t> </w:t>
      </w:r>
      <w:r>
        <w:rPr>
          <w:sz w:val="26"/>
        </w:rPr>
        <w:t>2,279.</w:t>
      </w:r>
    </w:p>
    <w:p>
      <w:pPr>
        <w:pStyle w:val="ListParagraph"/>
        <w:numPr>
          <w:ilvl w:val="0"/>
          <w:numId w:val="5"/>
        </w:numPr>
        <w:tabs>
          <w:tab w:pos="2654" w:val="left" w:leader="none"/>
          <w:tab w:pos="2655" w:val="left" w:leader="none"/>
        </w:tabs>
        <w:spacing w:line="360" w:lineRule="auto" w:before="1" w:after="0"/>
        <w:ind w:left="2654" w:right="117" w:hanging="360"/>
        <w:jc w:val="left"/>
        <w:rPr>
          <w:sz w:val="26"/>
        </w:rPr>
      </w:pPr>
      <w:r>
        <w:rPr>
          <w:sz w:val="26"/>
        </w:rPr>
        <w:t>Ciudadanos</w:t>
      </w:r>
      <w:r>
        <w:rPr>
          <w:spacing w:val="3"/>
          <w:sz w:val="26"/>
        </w:rPr>
        <w:t> </w:t>
      </w:r>
      <w:r>
        <w:rPr>
          <w:sz w:val="26"/>
        </w:rPr>
        <w:t>que</w:t>
      </w:r>
      <w:r>
        <w:rPr>
          <w:spacing w:val="4"/>
          <w:sz w:val="26"/>
        </w:rPr>
        <w:t> </w:t>
      </w:r>
      <w:r>
        <w:rPr>
          <w:sz w:val="26"/>
        </w:rPr>
        <w:t>desearon</w:t>
      </w:r>
      <w:r>
        <w:rPr>
          <w:spacing w:val="4"/>
          <w:sz w:val="26"/>
        </w:rPr>
        <w:t> </w:t>
      </w:r>
      <w:r>
        <w:rPr>
          <w:sz w:val="26"/>
        </w:rPr>
        <w:t>transitar</w:t>
      </w:r>
      <w:r>
        <w:rPr>
          <w:spacing w:val="4"/>
          <w:sz w:val="26"/>
        </w:rPr>
        <w:t> </w:t>
      </w:r>
      <w:r>
        <w:rPr>
          <w:sz w:val="26"/>
        </w:rPr>
        <w:t>al</w:t>
      </w:r>
      <w:r>
        <w:rPr>
          <w:spacing w:val="4"/>
          <w:sz w:val="26"/>
        </w:rPr>
        <w:t> </w:t>
      </w:r>
      <w:r>
        <w:rPr>
          <w:sz w:val="26"/>
        </w:rPr>
        <w:t>sistema</w:t>
      </w:r>
      <w:r>
        <w:rPr>
          <w:spacing w:val="4"/>
          <w:sz w:val="26"/>
        </w:rPr>
        <w:t> </w:t>
      </w:r>
      <w:r>
        <w:rPr>
          <w:sz w:val="26"/>
        </w:rPr>
        <w:t>normativo</w:t>
      </w:r>
      <w:r>
        <w:rPr>
          <w:spacing w:val="4"/>
          <w:sz w:val="26"/>
        </w:rPr>
        <w:t> </w:t>
      </w:r>
      <w:r>
        <w:rPr>
          <w:sz w:val="26"/>
        </w:rPr>
        <w:t>de</w:t>
      </w:r>
      <w:r>
        <w:rPr>
          <w:spacing w:val="4"/>
          <w:sz w:val="26"/>
        </w:rPr>
        <w:t> </w:t>
      </w:r>
      <w:r>
        <w:rPr>
          <w:sz w:val="26"/>
        </w:rPr>
        <w:t>usos</w:t>
      </w:r>
      <w:r>
        <w:rPr>
          <w:spacing w:val="-69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costumbres</w:t>
      </w:r>
      <w:r>
        <w:rPr>
          <w:spacing w:val="-1"/>
          <w:sz w:val="26"/>
        </w:rPr>
        <w:t> </w:t>
      </w:r>
      <w:r>
        <w:rPr>
          <w:sz w:val="26"/>
        </w:rPr>
        <w:t>indígenas:</w:t>
      </w:r>
      <w:r>
        <w:rPr>
          <w:spacing w:val="-1"/>
          <w:sz w:val="26"/>
        </w:rPr>
        <w:t> </w:t>
      </w:r>
      <w:r>
        <w:rPr>
          <w:sz w:val="26"/>
        </w:rPr>
        <w:t>6.</w:t>
      </w:r>
    </w:p>
    <w:p>
      <w:pPr>
        <w:pStyle w:val="ListParagraph"/>
        <w:numPr>
          <w:ilvl w:val="0"/>
          <w:numId w:val="5"/>
        </w:numPr>
        <w:tabs>
          <w:tab w:pos="2654" w:val="left" w:leader="none"/>
          <w:tab w:pos="2655" w:val="left" w:leader="none"/>
        </w:tabs>
        <w:spacing w:line="240" w:lineRule="auto" w:before="0" w:after="0"/>
        <w:ind w:left="2654" w:right="0" w:hanging="361"/>
        <w:jc w:val="left"/>
        <w:rPr>
          <w:sz w:val="26"/>
        </w:rPr>
      </w:pPr>
      <w:r>
        <w:rPr>
          <w:sz w:val="26"/>
        </w:rPr>
        <w:t>Abstenciones:</w:t>
      </w:r>
      <w:r>
        <w:rPr>
          <w:spacing w:val="-3"/>
          <w:sz w:val="26"/>
        </w:rPr>
        <w:t> </w:t>
      </w:r>
      <w:r>
        <w:rPr>
          <w:sz w:val="26"/>
        </w:rPr>
        <w:t>226.</w:t>
      </w:r>
    </w:p>
    <w:p>
      <w:pPr>
        <w:pStyle w:val="BodyText"/>
        <w:spacing w:before="3"/>
        <w:rPr>
          <w:sz w:val="37"/>
        </w:rPr>
      </w:pPr>
    </w:p>
    <w:p>
      <w:pPr>
        <w:pStyle w:val="BodyText"/>
        <w:spacing w:line="360" w:lineRule="auto"/>
        <w:ind w:left="1934" w:right="109"/>
        <w:jc w:val="both"/>
      </w:pPr>
      <w:r>
        <w:rPr>
          <w:rFonts w:ascii="Arial" w:hAnsi="Arial"/>
          <w:b/>
        </w:rPr>
        <w:t>Validez de la consulta. </w:t>
      </w:r>
      <w:r>
        <w:rPr/>
        <w:t>El treinta y uno siguiente, el Consejo General</w:t>
      </w:r>
      <w:r>
        <w:rPr>
          <w:spacing w:val="1"/>
        </w:rPr>
        <w:t> </w:t>
      </w:r>
      <w:r>
        <w:rPr/>
        <w:t>del IEM emitido el acuerdo IEM-CG-412/2018</w:t>
      </w:r>
      <w:r>
        <w:rPr>
          <w:vertAlign w:val="superscript"/>
        </w:rPr>
        <w:t>33</w:t>
      </w:r>
      <w:r>
        <w:rPr>
          <w:vertAlign w:val="baseline"/>
        </w:rPr>
        <w:t>, en el que calificó y</w:t>
      </w:r>
      <w:r>
        <w:rPr>
          <w:spacing w:val="1"/>
          <w:vertAlign w:val="baseline"/>
        </w:rPr>
        <w:t> </w:t>
      </w:r>
      <w:r>
        <w:rPr>
          <w:vertAlign w:val="baseline"/>
        </w:rPr>
        <w:t>declaró la validez de la consulta de cambio de sistema normativo en</w:t>
      </w:r>
      <w:r>
        <w:rPr>
          <w:spacing w:val="1"/>
          <w:vertAlign w:val="baseline"/>
        </w:rPr>
        <w:t> </w:t>
      </w:r>
      <w:r>
        <w:rPr>
          <w:vertAlign w:val="baseline"/>
        </w:rPr>
        <w:t>Nahuatzen.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2"/>
        <w:jc w:val="both"/>
      </w:pPr>
      <w:r>
        <w:rPr>
          <w:rFonts w:ascii="Arial" w:hAnsi="Arial"/>
          <w:b/>
        </w:rPr>
        <w:t>Impugnación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local.</w:t>
      </w:r>
      <w:r>
        <w:rPr>
          <w:rFonts w:ascii="Arial" w:hAnsi="Arial"/>
          <w:b/>
          <w:spacing w:val="35"/>
        </w:rPr>
        <w:t> </w:t>
      </w:r>
      <w:r>
        <w:rPr/>
        <w:t>Inconformes</w:t>
      </w:r>
      <w:r>
        <w:rPr>
          <w:spacing w:val="33"/>
        </w:rPr>
        <w:t> </w:t>
      </w:r>
      <w:r>
        <w:rPr/>
        <w:t>con</w:t>
      </w:r>
      <w:r>
        <w:rPr>
          <w:spacing w:val="32"/>
        </w:rPr>
        <w:t> </w:t>
      </w:r>
      <w:r>
        <w:rPr/>
        <w:t>lo</w:t>
      </w:r>
      <w:r>
        <w:rPr>
          <w:spacing w:val="32"/>
        </w:rPr>
        <w:t> </w:t>
      </w:r>
      <w:r>
        <w:rPr/>
        <w:t>acordado</w:t>
      </w:r>
      <w:r>
        <w:rPr>
          <w:spacing w:val="33"/>
        </w:rPr>
        <w:t> </w:t>
      </w: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IEM,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diez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dieciocho,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integrantes</w:t>
      </w:r>
      <w:r>
        <w:rPr>
          <w:spacing w:val="72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</w:t>
      </w:r>
      <w:r>
        <w:rPr>
          <w:spacing w:val="1"/>
        </w:rPr>
        <w:t> </w:t>
      </w:r>
      <w:r>
        <w:rPr/>
        <w:t>promovieron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28"/>
        </w:rPr>
        <w:t> </w:t>
      </w:r>
      <w:r>
        <w:rPr/>
        <w:t>ante</w:t>
      </w:r>
      <w:r>
        <w:rPr>
          <w:spacing w:val="28"/>
        </w:rPr>
        <w:t> </w:t>
      </w:r>
      <w:r>
        <w:rPr/>
        <w:t>este</w:t>
      </w:r>
      <w:r>
        <w:rPr>
          <w:spacing w:val="28"/>
        </w:rPr>
        <w:t> </w:t>
      </w:r>
      <w:r>
        <w:rPr/>
        <w:t>Tribunal</w:t>
      </w:r>
      <w:r>
        <w:rPr>
          <w:spacing w:val="29"/>
        </w:rPr>
        <w:t> </w:t>
      </w:r>
      <w:r>
        <w:rPr/>
        <w:t>Electoral,</w:t>
      </w:r>
      <w:r>
        <w:rPr>
          <w:spacing w:val="28"/>
        </w:rPr>
        <w:t> </w:t>
      </w:r>
      <w:r>
        <w:rPr/>
        <w:t>mismo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fue</w:t>
      </w:r>
      <w:r>
        <w:rPr>
          <w:spacing w:val="29"/>
        </w:rPr>
        <w:t> </w:t>
      </w:r>
      <w:r>
        <w:rPr/>
        <w:t>registrado</w:t>
      </w:r>
      <w:r>
        <w:rPr>
          <w:spacing w:val="28"/>
        </w:rPr>
        <w:t> </w:t>
      </w:r>
      <w:r>
        <w:rPr/>
        <w:t>con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TEEM-JDC-192/2018,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acumulado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diverso</w:t>
      </w:r>
      <w:r>
        <w:rPr>
          <w:spacing w:val="1"/>
        </w:rPr>
        <w:t> </w:t>
      </w:r>
      <w:r>
        <w:rPr/>
        <w:t>TEEM-JDC-194/2018,</w:t>
      </w:r>
      <w:r>
        <w:rPr>
          <w:spacing w:val="1"/>
        </w:rPr>
        <w:t> </w:t>
      </w:r>
      <w:r>
        <w:rPr/>
        <w:t>reencauzado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Sala</w:t>
      </w:r>
      <w:r>
        <w:rPr>
          <w:spacing w:val="3"/>
        </w:rPr>
        <w:t> </w:t>
      </w:r>
      <w:r>
        <w:rPr/>
        <w:t>Superior.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1"/>
        <w:ind w:left="1934" w:right="1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Resolución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juicios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locales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TEEM-JDC-192/2018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TEEM-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JDC-194/2018 acumulados. </w:t>
      </w:r>
      <w:r>
        <w:rPr>
          <w:sz w:val="26"/>
        </w:rPr>
        <w:t>El treinta y uno de octubre, este órgano</w:t>
      </w:r>
      <w:r>
        <w:rPr>
          <w:spacing w:val="1"/>
          <w:sz w:val="26"/>
        </w:rPr>
        <w:t> </w:t>
      </w:r>
      <w:r>
        <w:rPr>
          <w:sz w:val="26"/>
        </w:rPr>
        <w:t>jurisdiccional emitió sentencia en los juicios ciudadanos de referencia,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7"/>
          <w:sz w:val="26"/>
        </w:rPr>
        <w:t> </w:t>
      </w:r>
      <w:r>
        <w:rPr>
          <w:sz w:val="26"/>
        </w:rPr>
        <w:t>los</w:t>
      </w:r>
      <w:r>
        <w:rPr>
          <w:spacing w:val="8"/>
          <w:sz w:val="26"/>
        </w:rPr>
        <w:t> </w:t>
      </w:r>
      <w:r>
        <w:rPr>
          <w:sz w:val="26"/>
        </w:rPr>
        <w:t>que</w:t>
      </w:r>
      <w:r>
        <w:rPr>
          <w:spacing w:val="10"/>
          <w:sz w:val="26"/>
        </w:rPr>
        <w:t> </w:t>
      </w:r>
      <w:r>
        <w:rPr>
          <w:sz w:val="26"/>
        </w:rPr>
        <w:t>determinó</w:t>
      </w:r>
      <w:r>
        <w:rPr>
          <w:spacing w:val="7"/>
          <w:sz w:val="26"/>
        </w:rPr>
        <w:t> </w:t>
      </w:r>
      <w:r>
        <w:rPr>
          <w:sz w:val="26"/>
        </w:rPr>
        <w:t>confirmar</w:t>
      </w:r>
      <w:r>
        <w:rPr>
          <w:spacing w:val="7"/>
          <w:sz w:val="26"/>
        </w:rPr>
        <w:t> </w:t>
      </w:r>
      <w:r>
        <w:rPr>
          <w:sz w:val="26"/>
        </w:rPr>
        <w:t>el</w:t>
      </w:r>
      <w:r>
        <w:rPr>
          <w:spacing w:val="9"/>
          <w:sz w:val="26"/>
        </w:rPr>
        <w:t> </w:t>
      </w:r>
      <w:r>
        <w:rPr>
          <w:sz w:val="26"/>
        </w:rPr>
        <w:t>acuerdo</w:t>
      </w:r>
      <w:r>
        <w:rPr>
          <w:spacing w:val="7"/>
          <w:sz w:val="26"/>
        </w:rPr>
        <w:t> </w:t>
      </w:r>
      <w:r>
        <w:rPr>
          <w:sz w:val="26"/>
        </w:rPr>
        <w:t>IEM-CG-412/2018,</w:t>
      </w:r>
      <w:r>
        <w:rPr>
          <w:spacing w:val="9"/>
          <w:sz w:val="26"/>
        </w:rPr>
        <w:t> </w:t>
      </w:r>
      <w:r>
        <w:rPr>
          <w:sz w:val="26"/>
        </w:rPr>
        <w:t>que</w:t>
      </w: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141.740005pt;margin-top:16.580517pt;width:144.02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34" w:right="0" w:firstLine="0"/>
        <w:jc w:val="left"/>
        <w:rPr>
          <w:sz w:val="20"/>
        </w:rPr>
      </w:pPr>
      <w:r>
        <w:rPr>
          <w:spacing w:val="-1"/>
          <w:position w:val="6"/>
          <w:sz w:val="13"/>
        </w:rPr>
        <w:t>33</w:t>
      </w:r>
      <w:r>
        <w:rPr>
          <w:spacing w:val="62"/>
          <w:position w:val="6"/>
          <w:sz w:val="13"/>
        </w:rPr>
        <w:t> </w:t>
      </w:r>
      <w:r>
        <w:rPr>
          <w:spacing w:val="62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link:</w:t>
      </w:r>
      <w:r>
        <w:rPr>
          <w:spacing w:val="26"/>
          <w:sz w:val="20"/>
        </w:rPr>
        <w:t> </w:t>
      </w:r>
      <w:r>
        <w:rPr>
          <w:sz w:val="20"/>
        </w:rPr>
        <w:t>https://iem.org.mx/documentos/acuerdos/2018/IEM-CG-412-</w:t>
      </w:r>
      <w:r>
        <w:rPr>
          <w:spacing w:val="-53"/>
          <w:sz w:val="20"/>
        </w:rPr>
        <w:t> </w:t>
      </w:r>
      <w:r>
        <w:rPr>
          <w:sz w:val="20"/>
        </w:rPr>
        <w:t>2018.%20Acuerdo%20por%20el%20que%20se%20califica%20y%20declara%20la%20valid</w:t>
      </w:r>
      <w:r>
        <w:rPr>
          <w:spacing w:val="1"/>
          <w:sz w:val="20"/>
        </w:rPr>
        <w:t> </w:t>
      </w:r>
      <w:r>
        <w:rPr>
          <w:sz w:val="20"/>
        </w:rPr>
        <w:t>ez%20de%20la%20consulta%20de%20cambio%20de%20sistema%20normativo%20en%20</w:t>
      </w:r>
      <w:r>
        <w:rPr>
          <w:spacing w:val="1"/>
          <w:sz w:val="20"/>
        </w:rPr>
        <w:t> </w:t>
      </w:r>
      <w:r>
        <w:rPr>
          <w:sz w:val="20"/>
        </w:rPr>
        <w:t>el%20municipio%20de%20Nahuatzen..pdf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20"/>
        <w:jc w:val="both"/>
      </w:pPr>
      <w:r>
        <w:rPr/>
        <w:t>calificó y declaró la validez de la consulta en la que los ciudadanos de</w:t>
      </w:r>
      <w:r>
        <w:rPr>
          <w:spacing w:val="1"/>
        </w:rPr>
        <w:t> </w:t>
      </w:r>
      <w:r>
        <w:rPr/>
        <w:t>Nahuatzen decidieron continuar con el sistema de partidos políticos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numPr>
          <w:ilvl w:val="0"/>
          <w:numId w:val="6"/>
        </w:numPr>
        <w:tabs>
          <w:tab w:pos="953" w:val="left" w:leader="none"/>
          <w:tab w:pos="954" w:val="left" w:leader="none"/>
        </w:tabs>
        <w:spacing w:line="350" w:lineRule="auto" w:before="1" w:after="0"/>
        <w:ind w:left="953" w:right="1820" w:hanging="360"/>
        <w:jc w:val="left"/>
      </w:pPr>
      <w:r>
        <w:rPr/>
        <w:t>Elección en el municipio de Nahuatzen, del proceso electoral</w:t>
      </w:r>
      <w:r>
        <w:rPr>
          <w:spacing w:val="-70"/>
        </w:rPr>
        <w:t> </w:t>
      </w:r>
      <w:r>
        <w:rPr/>
        <w:t>2017-2018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232" w:right="1814"/>
        <w:jc w:val="both"/>
      </w:pPr>
      <w:r>
        <w:rPr>
          <w:rFonts w:ascii="Arial" w:hAnsi="Arial"/>
          <w:b/>
        </w:rPr>
        <w:t>Inicio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49"/>
        </w:rPr>
        <w:t> </w:t>
      </w:r>
      <w:r>
        <w:rPr>
          <w:rFonts w:ascii="Arial" w:hAnsi="Arial"/>
          <w:b/>
        </w:rPr>
        <w:t>proceso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electoral</w:t>
      </w:r>
      <w:r>
        <w:rPr>
          <w:rFonts w:ascii="Arial" w:hAnsi="Arial"/>
          <w:b/>
          <w:spacing w:val="49"/>
        </w:rPr>
        <w:t> </w:t>
      </w:r>
      <w:r>
        <w:rPr>
          <w:rFonts w:ascii="Arial" w:hAnsi="Arial"/>
          <w:b/>
        </w:rPr>
        <w:t>2021-2018.</w:t>
      </w:r>
      <w:r>
        <w:rPr>
          <w:rFonts w:ascii="Arial" w:hAnsi="Arial"/>
          <w:b/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ocho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septiembre</w:t>
      </w:r>
      <w:r>
        <w:rPr>
          <w:spacing w:val="49"/>
        </w:rPr>
        <w:t> </w:t>
      </w:r>
      <w:r>
        <w:rPr/>
        <w:t>del</w:t>
      </w:r>
      <w:r>
        <w:rPr>
          <w:spacing w:val="-70"/>
        </w:rPr>
        <w:t> </w:t>
      </w:r>
      <w:r>
        <w:rPr/>
        <w:t>dos mil diecisiete, el Consejo General del IEM declaró el inicio del</w:t>
      </w:r>
      <w:r>
        <w:rPr>
          <w:spacing w:val="1"/>
        </w:rPr>
        <w:t> </w:t>
      </w:r>
      <w:r>
        <w:rPr/>
        <w:t>proceso electoral</w:t>
      </w:r>
      <w:r>
        <w:rPr>
          <w:spacing w:val="-1"/>
        </w:rPr>
        <w:t> </w:t>
      </w:r>
      <w:r>
        <w:rPr/>
        <w:t>ordinario</w:t>
      </w:r>
      <w:r>
        <w:rPr>
          <w:spacing w:val="-2"/>
        </w:rPr>
        <w:t> </w:t>
      </w:r>
      <w:r>
        <w:rPr/>
        <w:t>2017-2018, en</w:t>
      </w:r>
      <w:r>
        <w:rPr>
          <w:spacing w:val="1"/>
        </w:rPr>
        <w:t> </w:t>
      </w:r>
      <w:r>
        <w:rPr/>
        <w:t>esa</w:t>
      </w:r>
      <w:r>
        <w:rPr>
          <w:spacing w:val="-2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>
          <w:rFonts w:ascii="Arial" w:hAnsi="Arial"/>
          <w:b/>
        </w:rPr>
        <w:t>Quema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paquetes.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dieciocho,</w:t>
      </w:r>
      <w:r>
        <w:rPr>
          <w:spacing w:val="1"/>
        </w:rPr>
        <w:t> </w:t>
      </w:r>
      <w:r>
        <w:rPr/>
        <w:t>habitantes del municipio de Nahuatzen llevaron a cabo la quema de la</w:t>
      </w:r>
      <w:r>
        <w:rPr>
          <w:spacing w:val="1"/>
        </w:rPr>
        <w:t> </w:t>
      </w:r>
      <w:r>
        <w:rPr/>
        <w:t>paquetería</w:t>
      </w:r>
      <w:r>
        <w:rPr>
          <w:spacing w:val="55"/>
        </w:rPr>
        <w:t> </w:t>
      </w:r>
      <w:r>
        <w:rPr/>
        <w:t>electoral</w:t>
      </w:r>
      <w:r>
        <w:rPr>
          <w:spacing w:val="55"/>
        </w:rPr>
        <w:t> </w:t>
      </w:r>
      <w:r>
        <w:rPr/>
        <w:t>que</w:t>
      </w:r>
      <w:r>
        <w:rPr>
          <w:spacing w:val="54"/>
        </w:rPr>
        <w:t> </w:t>
      </w:r>
      <w:r>
        <w:rPr/>
        <w:t>se</w:t>
      </w:r>
      <w:r>
        <w:rPr>
          <w:spacing w:val="53"/>
        </w:rPr>
        <w:t> </w:t>
      </w:r>
      <w:r>
        <w:rPr/>
        <w:t>ocuparía</w:t>
      </w:r>
      <w:r>
        <w:rPr>
          <w:spacing w:val="55"/>
        </w:rPr>
        <w:t> </w:t>
      </w:r>
      <w:r>
        <w:rPr/>
        <w:t>en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jornada</w:t>
      </w:r>
      <w:r>
        <w:rPr>
          <w:spacing w:val="55"/>
        </w:rPr>
        <w:t> </w:t>
      </w:r>
      <w:r>
        <w:rPr/>
        <w:t>electoral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ese</w:t>
      </w:r>
      <w:r>
        <w:rPr>
          <w:spacing w:val="-70"/>
        </w:rPr>
        <w:t> </w:t>
      </w:r>
      <w:r>
        <w:rPr/>
        <w:t>año. Asimismo, fueron incendiadas las casas de campaña de varios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automovilísticas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0"/>
        <w:jc w:val="both"/>
      </w:pPr>
      <w:r>
        <w:rPr>
          <w:rFonts w:ascii="Arial" w:hAnsi="Arial"/>
          <w:b/>
        </w:rPr>
        <w:t>Ajustes al número y ubicación de casillas. </w:t>
      </w:r>
      <w:r>
        <w:rPr/>
        <w:t>El mismo treinta de junio,</w:t>
      </w:r>
      <w:r>
        <w:rPr>
          <w:spacing w:val="1"/>
        </w:rPr>
        <w:t> </w:t>
      </w:r>
      <w:r>
        <w:rPr/>
        <w:t>el 07 Consejo Distrital del Instituto Nacional Electoral en Michoacán</w:t>
      </w:r>
      <w:r>
        <w:rPr>
          <w:spacing w:val="1"/>
        </w:rPr>
        <w:t> </w:t>
      </w:r>
      <w:r>
        <w:rPr/>
        <w:t>emitió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A31/INE/MICH/CD07/30-06-2018,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2017-2018,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supervinientes.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determinó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no</w:t>
      </w:r>
      <w:r>
        <w:rPr>
          <w:spacing w:val="1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doce</w:t>
      </w:r>
      <w:r>
        <w:rPr>
          <w:spacing w:val="-1"/>
        </w:rPr>
        <w:t> </w:t>
      </w:r>
      <w:r>
        <w:rPr/>
        <w:t>casillas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Nahuatzen,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32" w:right="1817"/>
        <w:jc w:val="both"/>
      </w:pPr>
      <w:r>
        <w:rPr>
          <w:rFonts w:ascii="Arial" w:hAnsi="Arial"/>
          <w:b/>
        </w:rPr>
        <w:t>Jornada electoral.</w:t>
      </w:r>
      <w:r>
        <w:rPr>
          <w:rFonts w:ascii="Arial" w:hAnsi="Arial"/>
          <w:b/>
          <w:spacing w:val="1"/>
        </w:rPr>
        <w:t> </w:t>
      </w:r>
      <w:r>
        <w:rPr/>
        <w:t>El uno de</w:t>
      </w:r>
      <w:r>
        <w:rPr>
          <w:spacing w:val="1"/>
        </w:rPr>
        <w:t> </w:t>
      </w:r>
      <w:r>
        <w:rPr/>
        <w:t>julio</w:t>
      </w:r>
      <w:r>
        <w:rPr>
          <w:spacing w:val="72"/>
        </w:rPr>
        <w:t> </w:t>
      </w:r>
      <w:r>
        <w:rPr/>
        <w:t>siguiente, se celebró, en 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elegir,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Nahuatzen,</w:t>
      </w:r>
      <w:r>
        <w:rPr>
          <w:spacing w:val="2"/>
        </w:rPr>
        <w:t> </w:t>
      </w:r>
      <w:r>
        <w:rPr/>
        <w:t>Michoacán.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>
          <w:rFonts w:ascii="Arial" w:hAnsi="Arial"/>
          <w:b/>
        </w:rPr>
        <w:t>Cómputo supletorio y declaración de validez. </w:t>
      </w:r>
      <w:r>
        <w:rPr/>
        <w:t>El cuatro del mismo</w:t>
      </w:r>
      <w:r>
        <w:rPr>
          <w:spacing w:val="1"/>
        </w:rPr>
        <w:t> </w:t>
      </w:r>
      <w:r>
        <w:rPr/>
        <w:t>mes, el Consejo General del IEM inició, supletoriamente, el cómputo</w:t>
      </w:r>
      <w:r>
        <w:rPr>
          <w:spacing w:val="1"/>
        </w:rPr>
        <w:t> </w:t>
      </w:r>
      <w:r>
        <w:rPr/>
        <w:t>municipal de la elección de Nahuatzen, el cual finalizó el cinco de julio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validez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232" w:right="18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Cadena impugnativa contra la elección.</w:t>
      </w:r>
      <w:r>
        <w:rPr>
          <w:rFonts w:ascii="Arial" w:hAnsi="Arial"/>
          <w:b/>
          <w:spacing w:val="72"/>
          <w:sz w:val="26"/>
        </w:rPr>
        <w:t> </w:t>
      </w:r>
      <w:r>
        <w:rPr>
          <w:sz w:val="26"/>
        </w:rPr>
        <w:t>El treinta y uno de agosto</w:t>
      </w:r>
      <w:r>
        <w:rPr>
          <w:spacing w:val="1"/>
          <w:sz w:val="26"/>
        </w:rPr>
        <w:t> </w:t>
      </w:r>
      <w:r>
        <w:rPr>
          <w:sz w:val="26"/>
        </w:rPr>
        <w:t>del dos mil</w:t>
      </w:r>
      <w:r>
        <w:rPr>
          <w:spacing w:val="-1"/>
          <w:sz w:val="26"/>
        </w:rPr>
        <w:t> </w:t>
      </w:r>
      <w:r>
        <w:rPr>
          <w:sz w:val="26"/>
        </w:rPr>
        <w:t>dieciocho, posteriormente</w:t>
      </w:r>
      <w:r>
        <w:rPr>
          <w:spacing w:val="-1"/>
          <w:sz w:val="26"/>
        </w:rPr>
        <w:t> </w:t>
      </w:r>
      <w:r>
        <w:rPr>
          <w:sz w:val="26"/>
        </w:rPr>
        <w:t>a la</w:t>
      </w:r>
      <w:r>
        <w:rPr>
          <w:spacing w:val="3"/>
          <w:sz w:val="26"/>
        </w:rPr>
        <w:t> </w:t>
      </w:r>
      <w:r>
        <w:rPr>
          <w:sz w:val="26"/>
        </w:rPr>
        <w:t>sustanciación</w:t>
      </w:r>
      <w:r>
        <w:rPr>
          <w:spacing w:val="1"/>
          <w:sz w:val="26"/>
        </w:rPr>
        <w:t> </w:t>
      </w:r>
      <w:r>
        <w:rPr>
          <w:sz w:val="26"/>
        </w:rPr>
        <w:t>y resolución</w:t>
      </w:r>
      <w:r>
        <w:rPr>
          <w:spacing w:val="-1"/>
          <w:sz w:val="26"/>
        </w:rPr>
        <w:t> </w:t>
      </w:r>
      <w:r>
        <w:rPr>
          <w:sz w:val="26"/>
        </w:rPr>
        <w:t>de</w:t>
      </w:r>
    </w:p>
    <w:p>
      <w:pPr>
        <w:spacing w:after="0" w:line="360" w:lineRule="auto"/>
        <w:jc w:val="both"/>
        <w:rPr>
          <w:sz w:val="26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3"/>
        <w:jc w:val="both"/>
      </w:pPr>
      <w:r>
        <w:rPr/>
        <w:t>diversas cadenas impugnativas, Sala Superior dictó sentencia en 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reconsideración</w:t>
      </w:r>
      <w:r>
        <w:rPr>
          <w:spacing w:val="1"/>
        </w:rPr>
        <w:t> </w:t>
      </w:r>
      <w:r>
        <w:rPr/>
        <w:t>SUP-REC-1061/2018,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medularmente confirmó los resultados de la elección del Ayuntamiento</w:t>
      </w:r>
      <w:r>
        <w:rPr>
          <w:spacing w:val="1"/>
        </w:rPr>
        <w:t> </w:t>
      </w:r>
      <w:r>
        <w:rPr/>
        <w:t>de Nahuatzen, así como la declaración de validez y el otorgamiento de</w:t>
      </w:r>
      <w:r>
        <w:rPr>
          <w:spacing w:val="1"/>
        </w:rPr>
        <w:t> </w:t>
      </w:r>
      <w:r>
        <w:rPr/>
        <w:t>la constancia de mayoría expedida a favor de la planilla postulada en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Revolución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Verde</w:t>
      </w:r>
      <w:r>
        <w:rPr>
          <w:spacing w:val="1"/>
        </w:rPr>
        <w:t> </w:t>
      </w:r>
      <w:r>
        <w:rPr/>
        <w:t>Ecologista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1"/>
          <w:numId w:val="6"/>
        </w:numPr>
        <w:tabs>
          <w:tab w:pos="2654" w:val="left" w:leader="none"/>
          <w:tab w:pos="2655" w:val="left" w:leader="none"/>
        </w:tabs>
        <w:spacing w:line="240" w:lineRule="auto" w:before="1" w:after="0"/>
        <w:ind w:left="2654" w:right="0" w:hanging="361"/>
        <w:jc w:val="left"/>
      </w:pPr>
      <w:r>
        <w:rPr/>
        <w:t>Renovación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integrantes 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Indígena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BodyText"/>
        <w:spacing w:line="360" w:lineRule="auto" w:before="1"/>
        <w:ind w:left="1934" w:right="111"/>
        <w:jc w:val="both"/>
      </w:pPr>
      <w:r>
        <w:rPr>
          <w:rFonts w:ascii="Arial" w:hAnsi="Arial"/>
          <w:b/>
        </w:rPr>
        <w:t>Integración de la Comisión de Dialogo. </w:t>
      </w:r>
      <w:r>
        <w:rPr/>
        <w:t>El once de noviembre de dos</w:t>
      </w:r>
      <w:r>
        <w:rPr>
          <w:spacing w:val="-70"/>
        </w:rPr>
        <w:t> </w:t>
      </w:r>
      <w:r>
        <w:rPr/>
        <w:t>mil dieciocho, por acuerdo de la Asamblea General se creó la Comisión</w:t>
      </w:r>
      <w:r>
        <w:rPr>
          <w:spacing w:val="-70"/>
        </w:rPr>
        <w:t> </w:t>
      </w:r>
      <w:r>
        <w:rPr/>
        <w:t>de Diálogo y Gestión de la Comunidad Indígena de Nahuatzen, a quien</w:t>
      </w:r>
      <w:r>
        <w:rPr>
          <w:spacing w:val="-70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facultó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los medios adecuados para que se solucionaran los conflictos</w:t>
      </w:r>
      <w:r>
        <w:rPr>
          <w:spacing w:val="-70"/>
        </w:rPr>
        <w:t> </w:t>
      </w:r>
      <w:r>
        <w:rPr/>
        <w:t>en</w:t>
      </w:r>
      <w:r>
        <w:rPr>
          <w:spacing w:val="-2"/>
        </w:rPr>
        <w:t> </w:t>
      </w:r>
      <w:r>
        <w:rPr/>
        <w:t>esa</w:t>
      </w:r>
      <w:r>
        <w:rPr>
          <w:spacing w:val="1"/>
        </w:rPr>
        <w:t> </w:t>
      </w:r>
      <w:r>
        <w:rPr/>
        <w:t>comunidad.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>
          <w:rFonts w:ascii="Arial" w:hAnsi="Arial"/>
          <w:b/>
        </w:rPr>
        <w:t>Proceso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renovación.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diecisiete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73"/>
        </w:rPr>
        <w:t> </w:t>
      </w:r>
      <w:r>
        <w:rPr/>
        <w:t>mil</w:t>
      </w:r>
      <w:r>
        <w:rPr>
          <w:spacing w:val="1"/>
        </w:rPr>
        <w:t> </w:t>
      </w:r>
      <w:r>
        <w:rPr/>
        <w:t>diecinueve,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facultó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Comisión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Diálogo</w:t>
      </w:r>
      <w:r>
        <w:rPr>
          <w:spacing w:val="60"/>
        </w:rPr>
        <w:t> </w:t>
      </w:r>
      <w:r>
        <w:rPr/>
        <w:t>para</w:t>
      </w:r>
      <w:r>
        <w:rPr>
          <w:spacing w:val="60"/>
        </w:rPr>
        <w:t> </w:t>
      </w:r>
      <w:r>
        <w:rPr/>
        <w:t>realizar</w:t>
      </w:r>
      <w:r>
        <w:rPr>
          <w:spacing w:val="61"/>
        </w:rPr>
        <w:t> </w:t>
      </w:r>
      <w:r>
        <w:rPr/>
        <w:t>el</w:t>
      </w:r>
      <w:r>
        <w:rPr>
          <w:spacing w:val="60"/>
        </w:rPr>
        <w:t> </w:t>
      </w:r>
      <w:r>
        <w:rPr/>
        <w:t>proceso</w:t>
      </w:r>
      <w:r>
        <w:rPr>
          <w:spacing w:val="60"/>
        </w:rPr>
        <w:t> </w:t>
      </w:r>
      <w:r>
        <w:rPr/>
        <w:t>y</w:t>
      </w:r>
      <w:r>
        <w:rPr>
          <w:spacing w:val="60"/>
        </w:rPr>
        <w:t> </w:t>
      </w:r>
      <w:r>
        <w:rPr/>
        <w:t>trámites</w:t>
      </w:r>
      <w:r>
        <w:rPr>
          <w:spacing w:val="61"/>
        </w:rPr>
        <w:t> </w:t>
      </w:r>
      <w:r>
        <w:rPr/>
        <w:t>necesarios</w:t>
      </w:r>
      <w:r>
        <w:rPr>
          <w:spacing w:val="-70"/>
        </w:rPr>
        <w:t> </w:t>
      </w:r>
      <w:r>
        <w:rPr/>
        <w:t>para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renovación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/>
        <w:t>Consejo</w:t>
      </w:r>
      <w:r>
        <w:rPr>
          <w:spacing w:val="31"/>
        </w:rPr>
        <w:t> </w:t>
      </w:r>
      <w:r>
        <w:rPr/>
        <w:t>Ciudadano</w:t>
      </w:r>
      <w:r>
        <w:rPr>
          <w:spacing w:val="31"/>
        </w:rPr>
        <w:t> </w:t>
      </w:r>
      <w:r>
        <w:rPr/>
        <w:t>Indígena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comunidad</w:t>
      </w:r>
      <w:r>
        <w:rPr>
          <w:spacing w:val="-69"/>
        </w:rPr>
        <w:t> </w:t>
      </w:r>
      <w:r>
        <w:rPr/>
        <w:t>de</w:t>
      </w:r>
      <w:r>
        <w:rPr>
          <w:spacing w:val="-2"/>
        </w:rPr>
        <w:t> </w:t>
      </w:r>
      <w:r>
        <w:rPr/>
        <w:t>Nahuatzen.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6"/>
        <w:jc w:val="both"/>
      </w:pPr>
      <w:r>
        <w:rPr>
          <w:rFonts w:ascii="Arial" w:hAnsi="Arial"/>
          <w:b/>
        </w:rPr>
        <w:t>Solicitud al IEM. </w:t>
      </w:r>
      <w:r>
        <w:rPr/>
        <w:t>El veinticinco de febrero siguiente, la Comisión de</w:t>
      </w:r>
      <w:r>
        <w:rPr>
          <w:spacing w:val="1"/>
        </w:rPr>
        <w:t> </w:t>
      </w:r>
      <w:r>
        <w:rPr/>
        <w:t>Diálogo solicitó al IEM la realización de diversos actos tendentes a</w:t>
      </w:r>
      <w:r>
        <w:rPr>
          <w:spacing w:val="1"/>
        </w:rPr>
        <w:t> </w:t>
      </w:r>
      <w:r>
        <w:rPr/>
        <w:t>organizar, validar y obtener la renovación de la autoridad tradicional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 de</w:t>
      </w:r>
      <w:r>
        <w:rPr>
          <w:spacing w:val="-2"/>
        </w:rPr>
        <w:t> </w:t>
      </w:r>
      <w:r>
        <w:rPr/>
        <w:t>Nahuatzen,</w:t>
      </w:r>
      <w:r>
        <w:rPr>
          <w:spacing w:val="-1"/>
        </w:rPr>
        <w:t> </w:t>
      </w:r>
      <w:r>
        <w:rPr/>
        <w:t>representada</w:t>
      </w:r>
      <w:r>
        <w:rPr>
          <w:spacing w:val="-2"/>
        </w:rPr>
        <w:t> </w:t>
      </w:r>
      <w:r>
        <w:rPr/>
        <w:t>por 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Indígena.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34" w:right="111"/>
        <w:jc w:val="both"/>
      </w:pPr>
      <w:r>
        <w:rPr>
          <w:rFonts w:ascii="Arial" w:hAnsi="Arial"/>
          <w:b/>
        </w:rPr>
        <w:t>Respuesta a la solicitud</w:t>
      </w:r>
      <w:r>
        <w:rPr/>
        <w:t>. En sesión extraordinaria el quince de marzo</w:t>
      </w:r>
      <w:r>
        <w:rPr>
          <w:spacing w:val="1"/>
        </w:rPr>
        <w:t> </w:t>
      </w:r>
      <w:r>
        <w:rPr/>
        <w:t>de dos mil diecinueve, la Comisión Electoral para la Atención a Pueblos</w:t>
      </w:r>
      <w:r>
        <w:rPr>
          <w:spacing w:val="-70"/>
        </w:rPr>
        <w:t> </w:t>
      </w:r>
      <w:r>
        <w:rPr/>
        <w:t>Indígenas del IEM aprobó el acuerdo IEM-CEAPI-06/2019 a través del</w:t>
      </w:r>
      <w:r>
        <w:rPr>
          <w:spacing w:val="1"/>
        </w:rPr>
        <w:t> </w:t>
      </w:r>
      <w:r>
        <w:rPr/>
        <w:t>cual dio respuesta a la solicitud precisada en el párrafo que antecede,</w:t>
      </w:r>
      <w:r>
        <w:rPr>
          <w:spacing w:val="1"/>
        </w:rPr>
        <w:t> </w:t>
      </w:r>
      <w:r>
        <w:rPr/>
        <w:t>en el sentido de declarar la improcedente la misma por tratarse de un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autodeterminación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auto-organización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73"/>
        </w:rPr>
        <w:t> </w:t>
      </w:r>
      <w:r>
        <w:rPr/>
        <w:t>propia</w:t>
      </w:r>
      <w:r>
        <w:rPr>
          <w:spacing w:val="1"/>
        </w:rPr>
        <w:t> </w:t>
      </w:r>
      <w:r>
        <w:rPr/>
        <w:t>comunidad,</w:t>
      </w:r>
      <w:r>
        <w:rPr>
          <w:spacing w:val="-1"/>
        </w:rPr>
        <w:t> </w:t>
      </w:r>
      <w:r>
        <w:rPr/>
        <w:t>ordenando</w:t>
      </w:r>
      <w:r>
        <w:rPr>
          <w:spacing w:val="-3"/>
        </w:rPr>
        <w:t> </w:t>
      </w:r>
      <w:r>
        <w:rPr/>
        <w:t>la remisión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Consejo Ciudadano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7"/>
        <w:jc w:val="both"/>
      </w:pPr>
      <w:r>
        <w:rPr/>
        <w:t>Indígena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</w:t>
      </w:r>
      <w:r>
        <w:rPr>
          <w:spacing w:val="-70"/>
        </w:rPr>
        <w:t> </w:t>
      </w:r>
      <w:r>
        <w:rPr/>
        <w:t>procediera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>
          <w:rFonts w:ascii="Arial" w:hAnsi="Arial"/>
          <w:b/>
        </w:rPr>
        <w:t>Impugnación local. </w:t>
      </w:r>
      <w:r>
        <w:rPr/>
        <w:t>El veinticuatro de marzo siguiente, se promovió un</w:t>
      </w:r>
      <w:r>
        <w:rPr>
          <w:spacing w:val="-70"/>
        </w:rPr>
        <w:t> </w:t>
      </w:r>
      <w:r>
        <w:rPr/>
        <w:t>medio de impugnación ante este órgano jurisdiccional, con el objeto de</w:t>
      </w:r>
      <w:r>
        <w:rPr>
          <w:spacing w:val="1"/>
        </w:rPr>
        <w:t> </w:t>
      </w:r>
      <w:r>
        <w:rPr/>
        <w:t>controvertir el acuerdo IEM-CEAPI-06/2019 emitido por la Comisión</w:t>
      </w:r>
      <w:r>
        <w:rPr>
          <w:spacing w:val="1"/>
        </w:rPr>
        <w:t> </w:t>
      </w:r>
      <w:r>
        <w:rPr/>
        <w:t>Electoral para la Atención de Pueblos Indígenas, dando origen al juicio</w:t>
      </w:r>
      <w:r>
        <w:rPr>
          <w:spacing w:val="1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TEEM-JDC-015/2019.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32" w:right="1813"/>
        <w:jc w:val="both"/>
      </w:pPr>
      <w:r>
        <w:rPr>
          <w:rFonts w:ascii="Arial" w:hAnsi="Arial"/>
          <w:b/>
        </w:rPr>
        <w:t>Resolución del juicio TEEM-JDC-015/2019. </w:t>
      </w:r>
      <w:r>
        <w:rPr/>
        <w:t>El veintisiete de junio del</w:t>
      </w:r>
      <w:r>
        <w:rPr>
          <w:spacing w:val="1"/>
        </w:rPr>
        <w:t> </w:t>
      </w:r>
      <w:r>
        <w:rPr/>
        <w:t>mismo año, este Tribunal Electoral resolvió el juicio ciudadano TEEM-</w:t>
      </w:r>
      <w:r>
        <w:rPr>
          <w:spacing w:val="1"/>
        </w:rPr>
        <w:t> </w:t>
      </w:r>
      <w:r>
        <w:rPr/>
        <w:t>JDC-015/2019, en el que confirmó el acuerdo impugnado y vinculó al</w:t>
      </w:r>
      <w:r>
        <w:rPr>
          <w:spacing w:val="1"/>
        </w:rPr>
        <w:t> </w:t>
      </w:r>
      <w:r>
        <w:rPr/>
        <w:t>Consejo Ciudadano Indígena de Nahuatzen para que convocara a una</w:t>
      </w:r>
      <w:r>
        <w:rPr>
          <w:spacing w:val="1"/>
        </w:rPr>
        <w:t> </w:t>
      </w:r>
      <w:r>
        <w:rPr/>
        <w:t>Asamblea General en la que se determinara lo conducente sobre el</w:t>
      </w:r>
      <w:r>
        <w:rPr>
          <w:spacing w:val="1"/>
        </w:rPr>
        <w:t> </w:t>
      </w:r>
      <w:r>
        <w:rPr/>
        <w:t>escrito de solicitud presentado por la Comisión de Dialogo de la misma</w:t>
      </w:r>
      <w:r>
        <w:rPr>
          <w:spacing w:val="1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IEM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veinticinco</w:t>
      </w:r>
      <w:r>
        <w:rPr>
          <w:spacing w:val="-1"/>
        </w:rPr>
        <w:t> </w:t>
      </w:r>
      <w:r>
        <w:rPr/>
        <w:t>de febrero.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3"/>
        <w:jc w:val="both"/>
      </w:pPr>
      <w:r>
        <w:rPr>
          <w:rFonts w:ascii="Arial" w:hAnsi="Arial"/>
          <w:b/>
        </w:rPr>
        <w:t>Solicitud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prórroga.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 del Consejo Ciudadano Indígena de Nahuatzen solicitaron</w:t>
      </w:r>
      <w:r>
        <w:rPr>
          <w:spacing w:val="1"/>
        </w:rPr>
        <w:t> </w:t>
      </w:r>
      <w:r>
        <w:rPr/>
        <w:t>prórroga para el cumplimiento de la sentencia dictada dentro del juicio</w:t>
      </w:r>
      <w:r>
        <w:rPr>
          <w:spacing w:val="1"/>
        </w:rPr>
        <w:t> </w:t>
      </w:r>
      <w:r>
        <w:rPr/>
        <w:t>TEEM-JDC-015/2019, solicitud a la que se opusieron los integrantes de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planteando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>
          <w:rFonts w:ascii="Arial" w:hAnsi="Arial"/>
          <w:b/>
        </w:rPr>
        <w:t>Incidente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incumplimiento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sentencia.</w:t>
      </w:r>
      <w:r>
        <w:rPr>
          <w:rFonts w:ascii="Arial" w:hAnsi="Arial"/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incumplimiento planteado por la Comisión de Dialogo de Nahuatzen, el</w:t>
      </w:r>
      <w:r>
        <w:rPr>
          <w:spacing w:val="1"/>
        </w:rPr>
        <w:t> </w:t>
      </w:r>
      <w:r>
        <w:rPr/>
        <w:t>trece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 de la sentencia dictada dentro del juicio TEEM-JDC-</w:t>
      </w:r>
      <w:r>
        <w:rPr>
          <w:spacing w:val="1"/>
        </w:rPr>
        <w:t> </w:t>
      </w:r>
      <w:r>
        <w:rPr/>
        <w:t>015/2019,</w:t>
      </w:r>
      <w:r>
        <w:rPr>
          <w:spacing w:val="27"/>
        </w:rPr>
        <w:t> </w:t>
      </w:r>
      <w:r>
        <w:rPr/>
        <w:t>mismo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fue</w:t>
      </w:r>
      <w:r>
        <w:rPr>
          <w:spacing w:val="27"/>
        </w:rPr>
        <w:t> </w:t>
      </w:r>
      <w:r>
        <w:rPr/>
        <w:t>resuelto</w:t>
      </w:r>
      <w:r>
        <w:rPr>
          <w:spacing w:val="27"/>
        </w:rPr>
        <w:t> </w:t>
      </w:r>
      <w:r>
        <w:rPr/>
        <w:t>por</w:t>
      </w:r>
      <w:r>
        <w:rPr>
          <w:spacing w:val="27"/>
        </w:rPr>
        <w:t> </w:t>
      </w:r>
      <w:r>
        <w:rPr/>
        <w:t>este</w:t>
      </w:r>
      <w:r>
        <w:rPr>
          <w:spacing w:val="28"/>
        </w:rPr>
        <w:t> </w:t>
      </w:r>
      <w:r>
        <w:rPr/>
        <w:t>Tribunal</w:t>
      </w:r>
      <w:r>
        <w:rPr>
          <w:spacing w:val="27"/>
        </w:rPr>
        <w:t> </w:t>
      </w:r>
      <w:r>
        <w:rPr/>
        <w:t>Electoral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cinco</w:t>
      </w:r>
      <w:r>
        <w:rPr>
          <w:spacing w:val="-70"/>
        </w:rPr>
        <w:t> </w:t>
      </w:r>
      <w:r>
        <w:rPr/>
        <w:t>de septiembre siguiente, en el sentido de declararlo el incumplimiento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ordenado</w:t>
      </w:r>
      <w:r>
        <w:rPr>
          <w:spacing w:val="-1"/>
        </w:rPr>
        <w:t> </w:t>
      </w:r>
      <w:r>
        <w:rPr/>
        <w:t>al Consejo</w:t>
      </w:r>
      <w:r>
        <w:rPr>
          <w:spacing w:val="-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Indígena.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Acuerdo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resolvió</w:t>
      </w:r>
      <w:r>
        <w:rPr>
          <w:spacing w:val="1"/>
        </w:rPr>
        <w:t> </w:t>
      </w:r>
      <w:r>
        <w:rPr/>
        <w:t>también,</w:t>
      </w:r>
      <w:r>
        <w:rPr>
          <w:spacing w:val="1"/>
        </w:rPr>
        <w:t> </w:t>
      </w:r>
      <w:r>
        <w:rPr/>
        <w:t>vincular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Dialogo de Nahuatzen, para que convocara a la Asamblea General</w:t>
      </w:r>
      <w:r>
        <w:rPr>
          <w:spacing w:val="1"/>
        </w:rPr>
        <w:t> </w:t>
      </w:r>
      <w:r>
        <w:rPr/>
        <w:t>Comunitaria,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respecto</w:t>
      </w:r>
      <w:r>
        <w:rPr>
          <w:spacing w:val="72"/>
        </w:rPr>
        <w:t> </w:t>
      </w:r>
      <w:r>
        <w:rPr/>
        <w:t>al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veinticinco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 de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diecinueve.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1"/>
        <w:jc w:val="both"/>
      </w:pPr>
      <w:r>
        <w:rPr>
          <w:rFonts w:ascii="Arial" w:hAnsi="Arial"/>
          <w:b/>
        </w:rPr>
        <w:t>Convocatoria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Asamblea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Comunitaria.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diecinueve,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</w:t>
      </w:r>
      <w:r>
        <w:rPr>
          <w:spacing w:val="1"/>
        </w:rPr>
        <w:t> </w:t>
      </w:r>
      <w:r>
        <w:rPr/>
        <w:t>convocó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analizar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relativo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aprobación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Estatuto</w:t>
      </w:r>
      <w:r>
        <w:rPr>
          <w:spacing w:val="26"/>
        </w:rPr>
        <w:t> </w:t>
      </w:r>
      <w:r>
        <w:rPr/>
        <w:t>Comunal</w:t>
      </w:r>
      <w:r>
        <w:rPr>
          <w:spacing w:val="25"/>
        </w:rPr>
        <w:t> </w:t>
      </w:r>
      <w:r>
        <w:rPr/>
        <w:t>y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revisión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cambio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Indígena.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5"/>
        <w:jc w:val="both"/>
      </w:pPr>
      <w:r>
        <w:rPr>
          <w:rFonts w:ascii="Arial" w:hAnsi="Arial"/>
          <w:b/>
        </w:rPr>
        <w:t>Juicio ciudadano federal. </w:t>
      </w:r>
      <w:r>
        <w:rPr/>
        <w:t>Inconformes con el acuerdo dictado 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73"/>
        </w:rPr>
        <w:t> </w:t>
      </w:r>
      <w:r>
        <w:rPr/>
        <w:t>juicio</w:t>
      </w:r>
      <w:r>
        <w:rPr>
          <w:spacing w:val="-70"/>
        </w:rPr>
        <w:t> </w:t>
      </w:r>
      <w:r>
        <w:rPr/>
        <w:t>ciudadano TEEM-JDC-015/2019, el trece de septiembre de ese mismo</w:t>
      </w:r>
      <w:r>
        <w:rPr>
          <w:spacing w:val="1"/>
        </w:rPr>
        <w:t> </w:t>
      </w:r>
      <w:r>
        <w:rPr/>
        <w:t>año, distintos ciudadanos promovieron un juicio ciudadano ante la Sala</w:t>
      </w:r>
      <w:r>
        <w:rPr>
          <w:spacing w:val="1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Toluca,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dio</w:t>
      </w:r>
      <w:r>
        <w:rPr>
          <w:spacing w:val="-1"/>
        </w:rPr>
        <w:t> </w:t>
      </w:r>
      <w:r>
        <w:rPr/>
        <w:t>origen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ST-JDC-144/2019.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34" w:right="114"/>
        <w:jc w:val="both"/>
      </w:pPr>
      <w:r>
        <w:rPr>
          <w:rFonts w:ascii="Arial" w:hAnsi="Arial"/>
          <w:b/>
        </w:rPr>
        <w:t>Asamblea General Comunitaria.</w:t>
      </w:r>
      <w:r>
        <w:rPr>
          <w:rFonts w:ascii="Arial" w:hAnsi="Arial"/>
          <w:b/>
          <w:spacing w:val="72"/>
        </w:rPr>
        <w:t> </w:t>
      </w:r>
      <w:r>
        <w:rPr/>
        <w:t>El veintidós de septiembre de dos</w:t>
      </w:r>
      <w:r>
        <w:rPr>
          <w:spacing w:val="1"/>
        </w:rPr>
        <w:t> </w:t>
      </w:r>
      <w:r>
        <w:rPr/>
        <w:t>mil diecinueve, se celebró la Asamblea General en la comunidad de</w:t>
      </w:r>
      <w:r>
        <w:rPr>
          <w:spacing w:val="1"/>
        </w:rPr>
        <w:t> </w:t>
      </w:r>
      <w:r>
        <w:rPr/>
        <w:t>Nahuatzen, en la que se aprobó el cambio de los entonces concejales</w:t>
      </w:r>
      <w:r>
        <w:rPr>
          <w:spacing w:val="1"/>
        </w:rPr>
        <w:t> </w:t>
      </w:r>
      <w:r>
        <w:rPr/>
        <w:t>del Consejo Ciudadano Indígena y, se determinó la realización de una</w:t>
      </w:r>
      <w:r>
        <w:rPr>
          <w:spacing w:val="1"/>
        </w:rPr>
        <w:t> </w:t>
      </w:r>
      <w:r>
        <w:rPr/>
        <w:t>nueva asamblea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nuevos</w:t>
      </w:r>
      <w:r>
        <w:rPr>
          <w:spacing w:val="-2"/>
        </w:rPr>
        <w:t> </w:t>
      </w:r>
      <w:r>
        <w:rPr/>
        <w:t>concejales.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>
          <w:rFonts w:ascii="Arial" w:hAnsi="Arial"/>
          <w:b/>
        </w:rPr>
        <w:t>Asamblea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Comunitaria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electiva.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 siguiente, se llevó a cabo la Asamblea General Comunitaria</w:t>
      </w:r>
      <w:r>
        <w:rPr>
          <w:spacing w:val="-70"/>
        </w:rPr>
        <w:t> </w:t>
      </w:r>
      <w:r>
        <w:rPr/>
        <w:t>en la que se aprobó la designación de nuevos integrantes del Consejo</w:t>
      </w:r>
      <w:r>
        <w:rPr>
          <w:spacing w:val="1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Nahuatzen.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934" w:right="1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Presentación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inconformidades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relación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Asamblea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General de veintidós de septiembre.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 dos de octubre, distintos</w:t>
      </w:r>
      <w:r>
        <w:rPr>
          <w:spacing w:val="1"/>
          <w:sz w:val="26"/>
        </w:rPr>
        <w:t> </w:t>
      </w:r>
      <w:r>
        <w:rPr>
          <w:sz w:val="26"/>
        </w:rPr>
        <w:t>ciudadanos</w:t>
      </w:r>
      <w:r>
        <w:rPr>
          <w:spacing w:val="1"/>
          <w:sz w:val="26"/>
        </w:rPr>
        <w:t> </w:t>
      </w:r>
      <w:r>
        <w:rPr>
          <w:sz w:val="26"/>
        </w:rPr>
        <w:t>presentaron</w:t>
      </w:r>
      <w:r>
        <w:rPr>
          <w:spacing w:val="1"/>
          <w:sz w:val="26"/>
        </w:rPr>
        <w:t> </w:t>
      </w:r>
      <w:r>
        <w:rPr>
          <w:sz w:val="26"/>
        </w:rPr>
        <w:t>dentro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ciudadano</w:t>
      </w:r>
      <w:r>
        <w:rPr>
          <w:spacing w:val="1"/>
          <w:sz w:val="26"/>
        </w:rPr>
        <w:t> </w:t>
      </w:r>
      <w:r>
        <w:rPr>
          <w:sz w:val="26"/>
        </w:rPr>
        <w:t>TEEM-JDC-</w:t>
      </w:r>
      <w:r>
        <w:rPr>
          <w:spacing w:val="1"/>
          <w:sz w:val="26"/>
        </w:rPr>
        <w:t> </w:t>
      </w:r>
      <w:r>
        <w:rPr>
          <w:sz w:val="26"/>
        </w:rPr>
        <w:t>015/2019,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escrito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aducían</w:t>
      </w:r>
      <w:r>
        <w:rPr>
          <w:spacing w:val="1"/>
          <w:sz w:val="26"/>
        </w:rPr>
        <w:t> </w:t>
      </w:r>
      <w:r>
        <w:rPr>
          <w:sz w:val="26"/>
        </w:rPr>
        <w:t>diversas</w:t>
      </w:r>
      <w:r>
        <w:rPr>
          <w:spacing w:val="1"/>
          <w:sz w:val="26"/>
        </w:rPr>
        <w:t> </w:t>
      </w:r>
      <w:r>
        <w:rPr>
          <w:sz w:val="26"/>
        </w:rPr>
        <w:t>violaciones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desarrollo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Asamblea</w:t>
      </w:r>
      <w:r>
        <w:rPr>
          <w:spacing w:val="1"/>
          <w:sz w:val="26"/>
        </w:rPr>
        <w:t> </w:t>
      </w:r>
      <w:r>
        <w:rPr>
          <w:sz w:val="26"/>
        </w:rPr>
        <w:t>General</w:t>
      </w:r>
      <w:r>
        <w:rPr>
          <w:spacing w:val="1"/>
          <w:sz w:val="26"/>
        </w:rPr>
        <w:t> </w:t>
      </w:r>
      <w:r>
        <w:rPr>
          <w:sz w:val="26"/>
        </w:rPr>
        <w:t>Comunitaria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veintidós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septiembre, por lo que, el Magistrado Instructor ordenó su remisión a la</w:t>
      </w:r>
      <w:r>
        <w:rPr>
          <w:spacing w:val="-70"/>
          <w:sz w:val="26"/>
        </w:rPr>
        <w:t> </w:t>
      </w:r>
      <w:r>
        <w:rPr>
          <w:sz w:val="26"/>
        </w:rPr>
        <w:t>Secretaría</w:t>
      </w:r>
      <w:r>
        <w:rPr>
          <w:spacing w:val="1"/>
          <w:sz w:val="26"/>
        </w:rPr>
        <w:t> </w:t>
      </w:r>
      <w:r>
        <w:rPr>
          <w:sz w:val="26"/>
        </w:rPr>
        <w:t>General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Acuerdos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propio</w:t>
      </w:r>
      <w:r>
        <w:rPr>
          <w:spacing w:val="1"/>
          <w:sz w:val="26"/>
        </w:rPr>
        <w:t> </w:t>
      </w:r>
      <w:r>
        <w:rPr>
          <w:sz w:val="26"/>
        </w:rPr>
        <w:t>Tribunal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determinara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conducente.</w:t>
      </w:r>
    </w:p>
    <w:p>
      <w:pPr>
        <w:pStyle w:val="BodyText"/>
        <w:spacing w:before="6"/>
        <w:rPr>
          <w:sz w:val="24"/>
        </w:rPr>
      </w:pPr>
    </w:p>
    <w:p>
      <w:pPr>
        <w:spacing w:line="360" w:lineRule="auto" w:before="0"/>
        <w:ind w:left="1934" w:right="11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Juicio ciudadano local TEEM-JDC-065/2019. </w:t>
      </w:r>
      <w:r>
        <w:rPr>
          <w:sz w:val="26"/>
        </w:rPr>
        <w:t>Derivado de la remisión</w:t>
      </w:r>
      <w:r>
        <w:rPr>
          <w:spacing w:val="-70"/>
          <w:sz w:val="26"/>
        </w:rPr>
        <w:t> </w:t>
      </w:r>
      <w:r>
        <w:rPr>
          <w:sz w:val="26"/>
        </w:rPr>
        <w:t>precisado en el párrafo que antecede, se determinó dar trámite a las</w:t>
      </w:r>
      <w:r>
        <w:rPr>
          <w:spacing w:val="1"/>
          <w:sz w:val="26"/>
        </w:rPr>
        <w:t> </w:t>
      </w:r>
      <w:r>
        <w:rPr>
          <w:sz w:val="26"/>
        </w:rPr>
        <w:t>inconformidades</w:t>
      </w:r>
      <w:r>
        <w:rPr>
          <w:spacing w:val="14"/>
          <w:sz w:val="26"/>
        </w:rPr>
        <w:t> </w:t>
      </w:r>
      <w:r>
        <w:rPr>
          <w:sz w:val="26"/>
        </w:rPr>
        <w:t>presentadas</w:t>
      </w:r>
      <w:r>
        <w:rPr>
          <w:spacing w:val="11"/>
          <w:sz w:val="26"/>
        </w:rPr>
        <w:t> </w:t>
      </w:r>
      <w:r>
        <w:rPr>
          <w:sz w:val="26"/>
        </w:rPr>
        <w:t>contra</w:t>
      </w:r>
      <w:r>
        <w:rPr>
          <w:spacing w:val="13"/>
          <w:sz w:val="26"/>
        </w:rPr>
        <w:t> </w:t>
      </w:r>
      <w:r>
        <w:rPr>
          <w:sz w:val="26"/>
        </w:rPr>
        <w:t>la</w:t>
      </w:r>
      <w:r>
        <w:rPr>
          <w:spacing w:val="14"/>
          <w:sz w:val="26"/>
        </w:rPr>
        <w:t> </w:t>
      </w:r>
      <w:r>
        <w:rPr>
          <w:sz w:val="26"/>
        </w:rPr>
        <w:t>Asamblea</w:t>
      </w:r>
      <w:r>
        <w:rPr>
          <w:spacing w:val="12"/>
          <w:sz w:val="26"/>
        </w:rPr>
        <w:t> </w:t>
      </w:r>
      <w:r>
        <w:rPr>
          <w:sz w:val="26"/>
        </w:rPr>
        <w:t>General</w:t>
      </w:r>
      <w:r>
        <w:rPr>
          <w:spacing w:val="13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veintidós</w:t>
      </w:r>
    </w:p>
    <w:p>
      <w:pPr>
        <w:spacing w:after="0" w:line="360" w:lineRule="auto"/>
        <w:jc w:val="both"/>
        <w:rPr>
          <w:sz w:val="26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9"/>
        <w:jc w:val="both"/>
      </w:pPr>
      <w:r>
        <w:rPr/>
        <w:t>de septiembre, como un nuevo juicio ciudadano al que correspondió la</w:t>
      </w:r>
      <w:r>
        <w:rPr>
          <w:spacing w:val="1"/>
        </w:rPr>
        <w:t> </w:t>
      </w:r>
      <w:r>
        <w:rPr/>
        <w:t>clave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TEEM-JDC-065/2019.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6"/>
        <w:jc w:val="both"/>
      </w:pPr>
      <w:r>
        <w:rPr>
          <w:rFonts w:ascii="Arial" w:hAnsi="Arial"/>
          <w:b/>
        </w:rPr>
        <w:t>Resolución del juicio ciudadano TEEM-JDC-065/2019. </w:t>
      </w:r>
      <w:r>
        <w:rPr/>
        <w:t>El doce de</w:t>
      </w:r>
      <w:r>
        <w:rPr>
          <w:spacing w:val="1"/>
        </w:rPr>
        <w:t> </w:t>
      </w:r>
      <w:r>
        <w:rPr/>
        <w:t>noviembre de dos mil diecinueve, este Tribunal Electoral resolvió el</w:t>
      </w:r>
      <w:r>
        <w:rPr>
          <w:spacing w:val="1"/>
        </w:rPr>
        <w:t> </w:t>
      </w:r>
      <w:r>
        <w:rPr/>
        <w:t>juicio</w:t>
      </w:r>
      <w:r>
        <w:rPr>
          <w:spacing w:val="32"/>
        </w:rPr>
        <w:t> </w:t>
      </w:r>
      <w:r>
        <w:rPr/>
        <w:t>ciudadano</w:t>
      </w:r>
      <w:r>
        <w:rPr>
          <w:spacing w:val="33"/>
        </w:rPr>
        <w:t> </w:t>
      </w:r>
      <w:r>
        <w:rPr/>
        <w:t>TEEM-JDC-065/2019,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determinó</w:t>
      </w:r>
      <w:r>
        <w:rPr>
          <w:spacing w:val="35"/>
        </w:rPr>
        <w:t> </w:t>
      </w:r>
      <w:r>
        <w:rPr/>
        <w:t>confirmar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Comunitaria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veintidós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septiembre,</w:t>
      </w:r>
      <w:r>
        <w:rPr>
          <w:spacing w:val="72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-1"/>
        </w:rPr>
        <w:t> </w:t>
      </w:r>
      <w:r>
        <w:rPr/>
        <w:t>levantada</w:t>
      </w:r>
      <w:r>
        <w:rPr>
          <w:spacing w:val="-1"/>
        </w:rPr>
        <w:t> </w:t>
      </w:r>
      <w:r>
        <w:rPr/>
        <w:t>con motivo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32" w:right="1814"/>
        <w:jc w:val="both"/>
      </w:pPr>
      <w:r>
        <w:rPr>
          <w:rFonts w:ascii="Arial" w:hAnsi="Arial"/>
          <w:b/>
        </w:rPr>
        <w:t>Resolución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juicio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ST-JDC-144/2019.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diecinueve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Toluca</w:t>
      </w:r>
      <w:r>
        <w:rPr>
          <w:spacing w:val="1"/>
        </w:rPr>
        <w:t> </w:t>
      </w:r>
      <w:r>
        <w:rPr/>
        <w:t>resolvió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-70"/>
        </w:rPr>
        <w:t> </w:t>
      </w:r>
      <w:r>
        <w:rPr/>
        <w:t>ciudadano federal ST-JDC-144/2019, en el que confirmó el acuerdo</w:t>
      </w:r>
      <w:r>
        <w:rPr>
          <w:spacing w:val="1"/>
        </w:rPr>
        <w:t> </w:t>
      </w:r>
      <w:r>
        <w:rPr/>
        <w:t>emitido en el incidente de incumplimiento de sentencia emitido dentro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TEEM-JDC-015/2019.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3"/>
        <w:jc w:val="both"/>
      </w:pPr>
      <w:r>
        <w:rPr/>
        <w:t>Determinación en la que, además, la Sala Regional vinculo al Instituto</w:t>
      </w:r>
      <w:r>
        <w:rPr>
          <w:spacing w:val="1"/>
        </w:rPr>
        <w:t> </w:t>
      </w:r>
      <w:r>
        <w:rPr/>
        <w:t>Nacional de Pueblos Indígenas para que, en coordinación con el IEM,</w:t>
      </w:r>
      <w:r>
        <w:rPr>
          <w:spacing w:val="1"/>
        </w:rPr>
        <w:t> </w:t>
      </w:r>
      <w:r>
        <w:rPr/>
        <w:t>llevara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73"/>
        </w:rPr>
        <w:t> </w:t>
      </w:r>
      <w:r>
        <w:rPr/>
        <w:t>actos</w:t>
      </w:r>
      <w:r>
        <w:rPr>
          <w:spacing w:val="1"/>
        </w:rPr>
        <w:t> </w:t>
      </w:r>
      <w:r>
        <w:rPr/>
        <w:t>relacionados con los recursos, conflictos y consultas de los pueblos y/o</w:t>
      </w:r>
      <w:r>
        <w:rPr>
          <w:spacing w:val="1"/>
        </w:rPr>
        <w:t> </w:t>
      </w:r>
      <w:r>
        <w:rPr/>
        <w:t>comunidades indígenas.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1"/>
        <w:ind w:left="232" w:right="181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Impugnación federal contra la sentencia emitida en el juicio TEEM-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JDC-065/2019. </w:t>
      </w:r>
      <w:r>
        <w:rPr>
          <w:sz w:val="26"/>
        </w:rPr>
        <w:t>Inconformes con la sentencia emitida dentro del juicio</w:t>
      </w:r>
      <w:r>
        <w:rPr>
          <w:spacing w:val="1"/>
          <w:sz w:val="26"/>
        </w:rPr>
        <w:t> </w:t>
      </w:r>
      <w:r>
        <w:rPr>
          <w:sz w:val="26"/>
        </w:rPr>
        <w:t>TEEM-JDC-065/2019,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ciudadanos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fueron</w:t>
      </w:r>
      <w:r>
        <w:rPr>
          <w:spacing w:val="1"/>
          <w:sz w:val="26"/>
        </w:rPr>
        <w:t> </w:t>
      </w:r>
      <w:r>
        <w:rPr>
          <w:sz w:val="26"/>
        </w:rPr>
        <w:t>removidos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integrantes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Consejo</w:t>
      </w:r>
      <w:r>
        <w:rPr>
          <w:spacing w:val="1"/>
          <w:sz w:val="26"/>
        </w:rPr>
        <w:t> </w:t>
      </w:r>
      <w:r>
        <w:rPr>
          <w:sz w:val="26"/>
        </w:rPr>
        <w:t>Ciudadano</w:t>
      </w:r>
      <w:r>
        <w:rPr>
          <w:spacing w:val="1"/>
          <w:sz w:val="26"/>
        </w:rPr>
        <w:t> </w:t>
      </w:r>
      <w:r>
        <w:rPr>
          <w:sz w:val="26"/>
        </w:rPr>
        <w:t>Indígena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Nahuatzen,</w:t>
      </w:r>
      <w:r>
        <w:rPr>
          <w:spacing w:val="1"/>
          <w:sz w:val="26"/>
        </w:rPr>
        <w:t> </w:t>
      </w:r>
      <w:r>
        <w:rPr>
          <w:sz w:val="26"/>
        </w:rPr>
        <w:t>promovieron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Sala</w:t>
      </w:r>
      <w:r>
        <w:rPr>
          <w:spacing w:val="1"/>
          <w:sz w:val="26"/>
        </w:rPr>
        <w:t> </w:t>
      </w:r>
      <w:r>
        <w:rPr>
          <w:sz w:val="26"/>
        </w:rPr>
        <w:t>Regional</w:t>
      </w:r>
      <w:r>
        <w:rPr>
          <w:spacing w:val="1"/>
          <w:sz w:val="26"/>
        </w:rPr>
        <w:t> </w:t>
      </w:r>
      <w:r>
        <w:rPr>
          <w:sz w:val="26"/>
        </w:rPr>
        <w:t>Toluca,</w:t>
      </w:r>
      <w:r>
        <w:rPr>
          <w:spacing w:val="1"/>
          <w:sz w:val="26"/>
        </w:rPr>
        <w:t> </w:t>
      </w:r>
      <w:r>
        <w:rPr>
          <w:sz w:val="26"/>
        </w:rPr>
        <w:t>dando</w:t>
      </w:r>
      <w:r>
        <w:rPr>
          <w:spacing w:val="-2"/>
          <w:sz w:val="26"/>
        </w:rPr>
        <w:t> </w:t>
      </w:r>
      <w:r>
        <w:rPr>
          <w:sz w:val="26"/>
        </w:rPr>
        <w:t>lugar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integración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expediente</w:t>
      </w:r>
      <w:r>
        <w:rPr>
          <w:spacing w:val="-1"/>
          <w:sz w:val="26"/>
        </w:rPr>
        <w:t> </w:t>
      </w:r>
      <w:r>
        <w:rPr>
          <w:sz w:val="26"/>
        </w:rPr>
        <w:t>ST-JDC-171/2019.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32" w:right="1815"/>
        <w:jc w:val="both"/>
      </w:pPr>
      <w:r>
        <w:rPr>
          <w:rFonts w:ascii="Arial" w:hAnsi="Arial"/>
          <w:b/>
        </w:rPr>
        <w:t>Resolución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juicio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ST-JDC-171/2019.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ese mismo año, la Sala Regional Toluca emitió sentencia</w:t>
      </w:r>
      <w:r>
        <w:rPr>
          <w:spacing w:val="1"/>
        </w:rPr>
        <w:t> </w:t>
      </w:r>
      <w:r>
        <w:rPr/>
        <w:t>en el juicio ciudadano ST-JDC-171/2019, en el sentido de confirmar lo</w:t>
      </w:r>
      <w:r>
        <w:rPr>
          <w:spacing w:val="1"/>
        </w:rPr>
        <w:t> </w:t>
      </w:r>
      <w:r>
        <w:rPr/>
        <w:t>resuelto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diverso</w:t>
      </w:r>
      <w:r>
        <w:rPr>
          <w:spacing w:val="1"/>
        </w:rPr>
        <w:t> </w:t>
      </w:r>
      <w:r>
        <w:rPr/>
        <w:t>TEEM-JDC-</w:t>
      </w:r>
      <w:r>
        <w:rPr>
          <w:spacing w:val="1"/>
        </w:rPr>
        <w:t> </w:t>
      </w:r>
      <w:r>
        <w:rPr/>
        <w:t>065/2019.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4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Síntesis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agravios.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 procesal y en atención a que la transcripción de los agravios</w:t>
      </w:r>
      <w:r>
        <w:rPr>
          <w:spacing w:val="1"/>
        </w:rPr>
        <w:t> </w:t>
      </w:r>
      <w:r>
        <w:rPr/>
        <w:t>expuestos por los recurrentes no constituye una obligación legal, se</w:t>
      </w:r>
      <w:r>
        <w:rPr>
          <w:spacing w:val="1"/>
        </w:rPr>
        <w:t> </w:t>
      </w:r>
      <w:r>
        <w:rPr/>
        <w:t>estima innecesaria su inclusión en el presente fallo, sin que lo anterior</w:t>
      </w:r>
      <w:r>
        <w:rPr>
          <w:spacing w:val="1"/>
        </w:rPr>
        <w:t> </w:t>
      </w:r>
      <w:r>
        <w:rPr/>
        <w:t>constituya un obstáculo para que este Tribunal Electoral realice una</w:t>
      </w:r>
      <w:r>
        <w:rPr>
          <w:spacing w:val="1"/>
        </w:rPr>
        <w:t> </w:t>
      </w:r>
      <w:r>
        <w:rPr/>
        <w:t>síntesis de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934" w:right="110" w:firstLine="0"/>
        <w:jc w:val="both"/>
        <w:rPr>
          <w:sz w:val="28"/>
        </w:rPr>
      </w:pPr>
      <w:r>
        <w:rPr>
          <w:sz w:val="26"/>
        </w:rPr>
        <w:t>Sustenta lo anterior, lo razonado por la Sala Superior en los criterios de</w:t>
      </w:r>
      <w:r>
        <w:rPr>
          <w:spacing w:val="-70"/>
          <w:sz w:val="26"/>
        </w:rPr>
        <w:t> </w:t>
      </w:r>
      <w:r>
        <w:rPr>
          <w:sz w:val="26"/>
        </w:rPr>
        <w:t>jurisprudencia 4/99 y 3/2000, de rubro: </w:t>
      </w:r>
      <w:r>
        <w:rPr>
          <w:sz w:val="28"/>
        </w:rPr>
        <w:t>“</w:t>
      </w:r>
      <w:r>
        <w:rPr>
          <w:rFonts w:ascii="Arial" w:hAnsi="Arial"/>
          <w:b/>
          <w:i/>
          <w:sz w:val="24"/>
        </w:rPr>
        <w:t>MEDIOS DE IMPUGNACIÓN 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MATERIA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ELECTORAL.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RESOLUTOR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DEBE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INTERPRETAR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OCURSO QUE LOS CONTENGA PARA DETERMINAR LA VERDADERA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INTENCIÓN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ACTOR.</w:t>
      </w:r>
      <w:r>
        <w:rPr>
          <w:sz w:val="28"/>
        </w:rPr>
        <w:t>” </w:t>
      </w:r>
      <w:r>
        <w:rPr>
          <w:sz w:val="28"/>
          <w:vertAlign w:val="superscript"/>
        </w:rPr>
        <w:t>34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“</w:t>
      </w:r>
      <w:r>
        <w:rPr>
          <w:rFonts w:ascii="Arial" w:hAnsi="Arial"/>
          <w:b/>
          <w:i/>
          <w:sz w:val="24"/>
          <w:vertAlign w:val="baseline"/>
        </w:rPr>
        <w:t>AGRAVIOS.</w:t>
      </w:r>
      <w:r>
        <w:rPr>
          <w:rFonts w:ascii="Arial" w:hAnsi="Arial"/>
          <w:b/>
          <w:i/>
          <w:spacing w:val="1"/>
          <w:sz w:val="24"/>
          <w:vertAlign w:val="baseline"/>
        </w:rPr>
        <w:t> </w:t>
      </w:r>
      <w:r>
        <w:rPr>
          <w:rFonts w:ascii="Arial" w:hAnsi="Arial"/>
          <w:b/>
          <w:i/>
          <w:sz w:val="24"/>
          <w:vertAlign w:val="baseline"/>
        </w:rPr>
        <w:t>PARA</w:t>
      </w:r>
      <w:r>
        <w:rPr>
          <w:rFonts w:ascii="Arial" w:hAnsi="Arial"/>
          <w:b/>
          <w:i/>
          <w:spacing w:val="1"/>
          <w:sz w:val="24"/>
          <w:vertAlign w:val="baseline"/>
        </w:rPr>
        <w:t> </w:t>
      </w:r>
      <w:r>
        <w:rPr>
          <w:rFonts w:ascii="Arial" w:hAnsi="Arial"/>
          <w:b/>
          <w:i/>
          <w:sz w:val="24"/>
          <w:vertAlign w:val="baseline"/>
        </w:rPr>
        <w:t>TENERLOS</w:t>
      </w:r>
      <w:r>
        <w:rPr>
          <w:rFonts w:ascii="Arial" w:hAnsi="Arial"/>
          <w:b/>
          <w:i/>
          <w:spacing w:val="1"/>
          <w:sz w:val="24"/>
          <w:vertAlign w:val="baseline"/>
        </w:rPr>
        <w:t> </w:t>
      </w:r>
      <w:r>
        <w:rPr>
          <w:rFonts w:ascii="Arial" w:hAnsi="Arial"/>
          <w:b/>
          <w:i/>
          <w:sz w:val="24"/>
          <w:vertAlign w:val="baseline"/>
        </w:rPr>
        <w:t>POR</w:t>
      </w:r>
      <w:r>
        <w:rPr>
          <w:rFonts w:ascii="Arial" w:hAnsi="Arial"/>
          <w:b/>
          <w:i/>
          <w:spacing w:val="1"/>
          <w:sz w:val="24"/>
          <w:vertAlign w:val="baseline"/>
        </w:rPr>
        <w:t> </w:t>
      </w:r>
      <w:r>
        <w:rPr>
          <w:rFonts w:ascii="Arial" w:hAnsi="Arial"/>
          <w:b/>
          <w:i/>
          <w:sz w:val="24"/>
          <w:vertAlign w:val="baseline"/>
        </w:rPr>
        <w:t>DEBIDAMENTE CONFIGURADOS ES SUFICIENTE CON EXPRESAR LA</w:t>
      </w:r>
      <w:r>
        <w:rPr>
          <w:rFonts w:ascii="Arial" w:hAnsi="Arial"/>
          <w:b/>
          <w:i/>
          <w:spacing w:val="1"/>
          <w:sz w:val="24"/>
          <w:vertAlign w:val="baseline"/>
        </w:rPr>
        <w:t> </w:t>
      </w:r>
      <w:r>
        <w:rPr>
          <w:rFonts w:ascii="Arial" w:hAnsi="Arial"/>
          <w:b/>
          <w:i/>
          <w:sz w:val="24"/>
          <w:vertAlign w:val="baseline"/>
        </w:rPr>
        <w:t>CAUSA DE</w:t>
      </w:r>
      <w:r>
        <w:rPr>
          <w:rFonts w:ascii="Arial" w:hAnsi="Arial"/>
          <w:b/>
          <w:i/>
          <w:spacing w:val="-1"/>
          <w:sz w:val="24"/>
          <w:vertAlign w:val="baseline"/>
        </w:rPr>
        <w:t> </w:t>
      </w:r>
      <w:r>
        <w:rPr>
          <w:rFonts w:ascii="Arial" w:hAnsi="Arial"/>
          <w:b/>
          <w:i/>
          <w:sz w:val="24"/>
          <w:vertAlign w:val="baseline"/>
        </w:rPr>
        <w:t>PEDIR</w:t>
      </w:r>
      <w:r>
        <w:rPr>
          <w:sz w:val="28"/>
          <w:vertAlign w:val="baseline"/>
        </w:rPr>
        <w:t>”</w:t>
      </w:r>
      <w:r>
        <w:rPr>
          <w:spacing w:val="-30"/>
          <w:sz w:val="28"/>
          <w:vertAlign w:val="baseline"/>
        </w:rPr>
        <w:t> </w:t>
      </w:r>
      <w:r>
        <w:rPr>
          <w:sz w:val="28"/>
          <w:vertAlign w:val="superscript"/>
        </w:rPr>
        <w:t>35</w:t>
      </w:r>
      <w:r>
        <w:rPr>
          <w:sz w:val="28"/>
          <w:vertAlign w:val="baseline"/>
        </w:rPr>
        <w:t>.</w:t>
      </w:r>
    </w:p>
    <w:p>
      <w:pPr>
        <w:pStyle w:val="BodyText"/>
        <w:spacing w:line="360" w:lineRule="auto" w:before="282"/>
        <w:ind w:left="1934" w:right="111"/>
        <w:jc w:val="both"/>
      </w:pPr>
      <w:r>
        <w:rPr/>
        <w:t>En ese sentido, del análisis del escrito de demanda y de su ampliación,</w:t>
      </w:r>
      <w:r>
        <w:rPr>
          <w:spacing w:val="-70"/>
        </w:rPr>
        <w:t> </w:t>
      </w:r>
      <w:r>
        <w:rPr/>
        <w:t>se advierte que los actores controvierten diversos actos,</w:t>
      </w:r>
      <w:r>
        <w:rPr>
          <w:spacing w:val="72"/>
        </w:rPr>
        <w:t> </w:t>
      </w:r>
      <w:r>
        <w:rPr/>
        <w:t>respecto de</w:t>
      </w:r>
      <w:r>
        <w:rPr>
          <w:spacing w:val="1"/>
        </w:rPr>
        <w:t> </w:t>
      </w:r>
      <w:r>
        <w:rPr/>
        <w:t>los cuales hacen valer distintos agravios, mismos que se sintetizan en</w:t>
      </w:r>
      <w:r>
        <w:rPr>
          <w:spacing w:val="1"/>
        </w:rPr>
        <w:t> </w:t>
      </w:r>
      <w:r>
        <w:rPr/>
        <w:t>seguida: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655" w:val="left" w:leader="none"/>
        </w:tabs>
        <w:spacing w:line="360" w:lineRule="auto" w:before="0" w:after="0"/>
        <w:ind w:left="2654" w:right="111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Irregularidades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convocatoria: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consideración de los actores, la convocatoria a través de la cual</w:t>
      </w:r>
      <w:r>
        <w:rPr>
          <w:spacing w:val="1"/>
          <w:sz w:val="26"/>
        </w:rPr>
        <w:t> </w:t>
      </w:r>
      <w:r>
        <w:rPr>
          <w:sz w:val="26"/>
        </w:rPr>
        <w:t>se llamó a la población a participar en la Asamblea General fue</w:t>
      </w:r>
      <w:r>
        <w:rPr>
          <w:spacing w:val="1"/>
          <w:sz w:val="26"/>
        </w:rPr>
        <w:t> </w:t>
      </w:r>
      <w:r>
        <w:rPr>
          <w:sz w:val="26"/>
        </w:rPr>
        <w:t>en contravención a las prácticas tradicionales, en perjuicio de la</w:t>
      </w:r>
      <w:r>
        <w:rPr>
          <w:spacing w:val="1"/>
          <w:sz w:val="26"/>
        </w:rPr>
        <w:t> </w:t>
      </w:r>
      <w:r>
        <w:rPr>
          <w:sz w:val="26"/>
        </w:rPr>
        <w:t>participación efectiva de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comuneras y comuneros.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2655" w:val="left" w:leader="none"/>
        </w:tabs>
        <w:spacing w:line="360" w:lineRule="auto" w:before="0" w:after="0"/>
        <w:ind w:left="2654" w:right="113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Irregularidades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asambleas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barrios: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Exponen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relación con las asambleas de barrios, que de las constancias</w:t>
      </w:r>
      <w:r>
        <w:rPr>
          <w:spacing w:val="1"/>
          <w:sz w:val="26"/>
        </w:rPr>
        <w:t> </w:t>
      </w:r>
      <w:r>
        <w:rPr>
          <w:sz w:val="26"/>
        </w:rPr>
        <w:t>que exhibe la autoridad responsable, se advierten irregularidades</w:t>
      </w:r>
      <w:r>
        <w:rPr>
          <w:spacing w:val="-70"/>
          <w:sz w:val="26"/>
        </w:rPr>
        <w:t> </w:t>
      </w:r>
      <w:r>
        <w:rPr>
          <w:sz w:val="26"/>
        </w:rPr>
        <w:t>graves entre las relaciones de firmas de las personas comuneras</w:t>
      </w:r>
      <w:r>
        <w:rPr>
          <w:spacing w:val="-70"/>
          <w:sz w:val="26"/>
        </w:rPr>
        <w:t> </w:t>
      </w:r>
      <w:r>
        <w:rPr>
          <w:sz w:val="26"/>
        </w:rPr>
        <w:t>y comuneros con las credenciales para votar que se adjuntaron,</w:t>
      </w:r>
      <w:r>
        <w:rPr>
          <w:spacing w:val="1"/>
          <w:sz w:val="26"/>
        </w:rPr>
        <w:t> </w:t>
      </w:r>
      <w:r>
        <w:rPr>
          <w:sz w:val="26"/>
        </w:rPr>
        <w:t>pues</w:t>
      </w:r>
      <w:r>
        <w:rPr>
          <w:spacing w:val="-1"/>
          <w:sz w:val="26"/>
        </w:rPr>
        <w:t> </w:t>
      </w:r>
      <w:r>
        <w:rPr>
          <w:sz w:val="26"/>
        </w:rPr>
        <w:t>no</w:t>
      </w:r>
      <w:r>
        <w:rPr>
          <w:spacing w:val="-1"/>
          <w:sz w:val="26"/>
        </w:rPr>
        <w:t> </w:t>
      </w:r>
      <w:r>
        <w:rPr>
          <w:sz w:val="26"/>
        </w:rPr>
        <w:t>coinciden; se</w:t>
      </w:r>
      <w:r>
        <w:rPr>
          <w:spacing w:val="-3"/>
          <w:sz w:val="26"/>
        </w:rPr>
        <w:t> </w:t>
      </w:r>
      <w:r>
        <w:rPr>
          <w:sz w:val="26"/>
        </w:rPr>
        <w:t>encontraron credenciales</w:t>
      </w:r>
      <w:r>
        <w:rPr>
          <w:spacing w:val="-1"/>
          <w:sz w:val="26"/>
        </w:rPr>
        <w:t> </w:t>
      </w:r>
      <w:r>
        <w:rPr>
          <w:sz w:val="26"/>
        </w:rPr>
        <w:t>duplicadas; otras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141.740005pt;margin-top:10.654882pt;width:144.020pt;height:.72003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34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Justicia</w:t>
      </w:r>
      <w:r>
        <w:rPr>
          <w:spacing w:val="23"/>
          <w:sz w:val="20"/>
        </w:rPr>
        <w:t> </w:t>
      </w:r>
      <w:r>
        <w:rPr>
          <w:sz w:val="20"/>
        </w:rPr>
        <w:t>Electoral.</w:t>
      </w:r>
      <w:r>
        <w:rPr>
          <w:spacing w:val="26"/>
          <w:sz w:val="20"/>
        </w:rPr>
        <w:t> </w:t>
      </w:r>
      <w:r>
        <w:rPr>
          <w:sz w:val="20"/>
        </w:rPr>
        <w:t>Revista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2000, página</w:t>
      </w:r>
      <w:r>
        <w:rPr>
          <w:spacing w:val="-1"/>
          <w:sz w:val="20"/>
        </w:rPr>
        <w:t> </w:t>
      </w:r>
      <w:r>
        <w:rPr>
          <w:sz w:val="20"/>
        </w:rPr>
        <w:t>17.</w:t>
      </w:r>
    </w:p>
    <w:p>
      <w:pPr>
        <w:spacing w:before="1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35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Justicia</w:t>
      </w:r>
      <w:r>
        <w:rPr>
          <w:spacing w:val="23"/>
          <w:sz w:val="20"/>
        </w:rPr>
        <w:t> </w:t>
      </w:r>
      <w:r>
        <w:rPr>
          <w:sz w:val="20"/>
        </w:rPr>
        <w:t>Electoral.</w:t>
      </w:r>
      <w:r>
        <w:rPr>
          <w:spacing w:val="26"/>
          <w:sz w:val="20"/>
        </w:rPr>
        <w:t> </w:t>
      </w:r>
      <w:r>
        <w:rPr>
          <w:sz w:val="20"/>
        </w:rPr>
        <w:t>Revista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30"/>
          <w:sz w:val="20"/>
        </w:rPr>
        <w:t> </w:t>
      </w:r>
      <w:r>
        <w:rPr>
          <w:sz w:val="20"/>
        </w:rPr>
        <w:t>Electoral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2001, página</w:t>
      </w:r>
      <w:r>
        <w:rPr>
          <w:spacing w:val="-1"/>
          <w:sz w:val="20"/>
        </w:rPr>
        <w:t> </w:t>
      </w:r>
      <w:r>
        <w:rPr>
          <w:sz w:val="20"/>
        </w:rPr>
        <w:t>5.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953" w:right="1815"/>
      </w:pPr>
      <w:r>
        <w:rPr/>
        <w:t>pertenecientes</w:t>
      </w:r>
      <w:r>
        <w:rPr>
          <w:spacing w:val="32"/>
        </w:rPr>
        <w:t> </w:t>
      </w:r>
      <w:r>
        <w:rPr/>
        <w:t>a</w:t>
      </w:r>
      <w:r>
        <w:rPr>
          <w:spacing w:val="35"/>
        </w:rPr>
        <w:t> </w:t>
      </w:r>
      <w:r>
        <w:rPr/>
        <w:t>personas</w:t>
      </w:r>
      <w:r>
        <w:rPr>
          <w:spacing w:val="33"/>
        </w:rPr>
        <w:t> </w:t>
      </w:r>
      <w:r>
        <w:rPr/>
        <w:t>fallecidas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otras</w:t>
      </w:r>
      <w:r>
        <w:rPr>
          <w:spacing w:val="33"/>
        </w:rPr>
        <w:t> </w:t>
      </w:r>
      <w:r>
        <w:rPr/>
        <w:t>más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gente</w:t>
      </w:r>
      <w:r>
        <w:rPr>
          <w:spacing w:val="34"/>
        </w:rPr>
        <w:t> </w:t>
      </w:r>
      <w:r>
        <w:rPr/>
        <w:t>que</w:t>
      </w:r>
      <w:r>
        <w:rPr>
          <w:spacing w:val="-69"/>
        </w:rPr>
        <w:t> </w:t>
      </w:r>
      <w:r>
        <w:rPr/>
        <w:t>no</w:t>
      </w:r>
      <w:r>
        <w:rPr>
          <w:spacing w:val="-2"/>
        </w:rPr>
        <w:t> </w:t>
      </w:r>
      <w:r>
        <w:rPr/>
        <w:t>vive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país.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360" w:lineRule="auto" w:before="0" w:after="0"/>
        <w:ind w:left="953" w:right="1812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Falta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quórum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legal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Asamblea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General: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 responsable fue omisa en verificar la existencia del</w:t>
      </w:r>
      <w:r>
        <w:rPr>
          <w:spacing w:val="1"/>
          <w:sz w:val="26"/>
        </w:rPr>
        <w:t> </w:t>
      </w:r>
      <w:r>
        <w:rPr>
          <w:sz w:val="26"/>
        </w:rPr>
        <w:t>quórum</w:t>
      </w:r>
      <w:r>
        <w:rPr>
          <w:spacing w:val="1"/>
          <w:sz w:val="26"/>
        </w:rPr>
        <w:t> </w:t>
      </w:r>
      <w:r>
        <w:rPr>
          <w:sz w:val="26"/>
        </w:rPr>
        <w:t>legal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desarrollo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Asamblea</w:t>
      </w:r>
      <w:r>
        <w:rPr>
          <w:spacing w:val="1"/>
          <w:sz w:val="26"/>
        </w:rPr>
        <w:t> </w:t>
      </w:r>
      <w:r>
        <w:rPr>
          <w:sz w:val="26"/>
        </w:rPr>
        <w:t>General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veinticuatro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enero.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360" w:lineRule="auto" w:before="0" w:after="0"/>
        <w:ind w:left="953" w:right="1814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Incumplimiento de las formalidades al momento de realizar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las preguntas: </w:t>
      </w:r>
      <w:r>
        <w:rPr>
          <w:sz w:val="26"/>
        </w:rPr>
        <w:t>Que no se respetaron las formalidades, pues</w:t>
      </w:r>
      <w:r>
        <w:rPr>
          <w:spacing w:val="1"/>
          <w:sz w:val="26"/>
        </w:rPr>
        <w:t> </w:t>
      </w:r>
      <w:r>
        <w:rPr>
          <w:sz w:val="26"/>
        </w:rPr>
        <w:t>quien conducía la asamblea procedió a realizar las preguntas 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asistentes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manera</w:t>
      </w:r>
      <w:r>
        <w:rPr>
          <w:spacing w:val="-2"/>
          <w:sz w:val="26"/>
        </w:rPr>
        <w:t> </w:t>
      </w:r>
      <w:r>
        <w:rPr>
          <w:sz w:val="26"/>
        </w:rPr>
        <w:t>directa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sin mayor</w:t>
      </w:r>
      <w:r>
        <w:rPr>
          <w:spacing w:val="-1"/>
          <w:sz w:val="26"/>
        </w:rPr>
        <w:t> </w:t>
      </w:r>
      <w:r>
        <w:rPr>
          <w:sz w:val="26"/>
        </w:rPr>
        <w:t>preámbulo.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360" w:lineRule="auto" w:before="1" w:after="0"/>
        <w:ind w:left="953" w:right="1814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Falta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aprobación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acuerdos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adoptados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Asamblea General: </w:t>
      </w:r>
      <w:r>
        <w:rPr>
          <w:sz w:val="26"/>
        </w:rPr>
        <w:t>Que al momento en que se realizaron las</w:t>
      </w:r>
      <w:r>
        <w:rPr>
          <w:spacing w:val="1"/>
          <w:sz w:val="26"/>
        </w:rPr>
        <w:t> </w:t>
      </w:r>
      <w:r>
        <w:rPr>
          <w:sz w:val="26"/>
        </w:rPr>
        <w:t>preguntas a la comunidad, hubo inconformidad por parte de los</w:t>
      </w:r>
      <w:r>
        <w:rPr>
          <w:spacing w:val="1"/>
          <w:sz w:val="26"/>
        </w:rPr>
        <w:t> </w:t>
      </w:r>
      <w:r>
        <w:rPr>
          <w:sz w:val="26"/>
        </w:rPr>
        <w:t>asistentes,</w:t>
      </w:r>
      <w:r>
        <w:rPr>
          <w:spacing w:val="1"/>
          <w:sz w:val="26"/>
        </w:rPr>
        <w:t> </w:t>
      </w:r>
      <w:r>
        <w:rPr>
          <w:sz w:val="26"/>
        </w:rPr>
        <w:t>pues</w:t>
      </w:r>
      <w:r>
        <w:rPr>
          <w:spacing w:val="1"/>
          <w:sz w:val="26"/>
        </w:rPr>
        <w:t> </w:t>
      </w:r>
      <w:r>
        <w:rPr>
          <w:sz w:val="26"/>
        </w:rPr>
        <w:t>nadie</w:t>
      </w:r>
      <w:r>
        <w:rPr>
          <w:spacing w:val="1"/>
          <w:sz w:val="26"/>
        </w:rPr>
        <w:t> </w:t>
      </w:r>
      <w:r>
        <w:rPr>
          <w:sz w:val="26"/>
        </w:rPr>
        <w:t>levantó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mano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primeras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preguntas y, en relación con la tercera, el descontento era tan</w:t>
      </w:r>
      <w:r>
        <w:rPr>
          <w:spacing w:val="1"/>
          <w:sz w:val="26"/>
        </w:rPr>
        <w:t> </w:t>
      </w:r>
      <w:r>
        <w:rPr>
          <w:sz w:val="26"/>
        </w:rPr>
        <w:t>manifiesto que fue imposible para quienes presidian la asamblea</w:t>
      </w:r>
      <w:r>
        <w:rPr>
          <w:spacing w:val="1"/>
          <w:sz w:val="26"/>
        </w:rPr>
        <w:t> </w:t>
      </w:r>
      <w:r>
        <w:rPr>
          <w:sz w:val="26"/>
        </w:rPr>
        <w:t>verificar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respuesta.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360" w:lineRule="auto" w:before="0" w:after="0"/>
        <w:ind w:left="953" w:right="1813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Transgresión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derechos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autonomía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libre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determinación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comunidad: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determinación</w:t>
      </w:r>
      <w:r>
        <w:rPr>
          <w:spacing w:val="1"/>
          <w:sz w:val="26"/>
        </w:rPr>
        <w:t> </w:t>
      </w:r>
      <w:r>
        <w:rPr>
          <w:sz w:val="26"/>
        </w:rPr>
        <w:t>aprobada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comunidad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Asamblea</w:t>
      </w:r>
      <w:r>
        <w:rPr>
          <w:spacing w:val="1"/>
          <w:sz w:val="26"/>
        </w:rPr>
        <w:t> </w:t>
      </w:r>
      <w:r>
        <w:rPr>
          <w:sz w:val="26"/>
        </w:rPr>
        <w:t>General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veinticuatro de enero, de participar en el proceso electoral local</w:t>
      </w:r>
      <w:r>
        <w:rPr>
          <w:spacing w:val="1"/>
          <w:sz w:val="26"/>
        </w:rPr>
        <w:t> </w:t>
      </w:r>
      <w:r>
        <w:rPr>
          <w:sz w:val="26"/>
        </w:rPr>
        <w:t>2020-2021,</w:t>
      </w:r>
      <w:r>
        <w:rPr>
          <w:spacing w:val="1"/>
          <w:sz w:val="26"/>
        </w:rPr>
        <w:t> </w:t>
      </w:r>
      <w:r>
        <w:rPr>
          <w:sz w:val="26"/>
        </w:rPr>
        <w:t>tienen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propósito</w:t>
      </w:r>
      <w:r>
        <w:rPr>
          <w:spacing w:val="1"/>
          <w:sz w:val="26"/>
        </w:rPr>
        <w:t> </w:t>
      </w:r>
      <w:r>
        <w:rPr>
          <w:sz w:val="26"/>
        </w:rPr>
        <w:t>reavivar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prácticas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simulación de los usos y costumbres como un intento por validar</w:t>
      </w:r>
      <w:r>
        <w:rPr>
          <w:spacing w:val="1"/>
          <w:sz w:val="26"/>
        </w:rPr>
        <w:t> </w:t>
      </w:r>
      <w:r>
        <w:rPr>
          <w:sz w:val="26"/>
        </w:rPr>
        <w:t>la procedencia legal de la instalación de las correspondientes</w:t>
      </w:r>
      <w:r>
        <w:rPr>
          <w:spacing w:val="1"/>
          <w:sz w:val="26"/>
        </w:rPr>
        <w:t> </w:t>
      </w:r>
      <w:r>
        <w:rPr>
          <w:sz w:val="26"/>
        </w:rPr>
        <w:t>casillas electorales.</w:t>
      </w:r>
    </w:p>
    <w:p>
      <w:pPr>
        <w:pStyle w:val="BodyText"/>
        <w:spacing w:before="6"/>
        <w:rPr>
          <w:sz w:val="24"/>
        </w:rPr>
      </w:pPr>
    </w:p>
    <w:p>
      <w:pPr>
        <w:spacing w:line="360" w:lineRule="auto" w:before="0"/>
        <w:ind w:left="232" w:right="181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OCTAVO. Identificación de la controversia. </w:t>
      </w:r>
      <w:r>
        <w:rPr>
          <w:sz w:val="26"/>
        </w:rPr>
        <w:t>Una vez precisados los</w:t>
      </w:r>
      <w:r>
        <w:rPr>
          <w:spacing w:val="1"/>
          <w:sz w:val="26"/>
        </w:rPr>
        <w:t> </w:t>
      </w:r>
      <w:r>
        <w:rPr>
          <w:sz w:val="26"/>
        </w:rPr>
        <w:t>agravios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hacen</w:t>
      </w:r>
      <w:r>
        <w:rPr>
          <w:spacing w:val="1"/>
          <w:sz w:val="26"/>
        </w:rPr>
        <w:t> </w:t>
      </w:r>
      <w:r>
        <w:rPr>
          <w:sz w:val="26"/>
        </w:rPr>
        <w:t>valer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actores,</w:t>
      </w:r>
      <w:r>
        <w:rPr>
          <w:spacing w:val="1"/>
          <w:sz w:val="26"/>
        </w:rPr>
        <w:t> </w:t>
      </w:r>
      <w:r>
        <w:rPr>
          <w:sz w:val="26"/>
        </w:rPr>
        <w:t>siguiendo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metodología</w:t>
      </w:r>
      <w:r>
        <w:rPr>
          <w:spacing w:val="1"/>
          <w:sz w:val="26"/>
        </w:rPr>
        <w:t> </w:t>
      </w:r>
      <w:r>
        <w:rPr>
          <w:sz w:val="26"/>
        </w:rPr>
        <w:t>establecida</w:t>
      </w:r>
      <w:r>
        <w:rPr>
          <w:spacing w:val="15"/>
          <w:sz w:val="26"/>
        </w:rPr>
        <w:t> </w:t>
      </w:r>
      <w:r>
        <w:rPr>
          <w:sz w:val="26"/>
        </w:rPr>
        <w:t>por</w:t>
      </w:r>
      <w:r>
        <w:rPr>
          <w:spacing w:val="13"/>
          <w:sz w:val="26"/>
        </w:rPr>
        <w:t> </w:t>
      </w:r>
      <w:r>
        <w:rPr>
          <w:sz w:val="26"/>
        </w:rPr>
        <w:t>la</w:t>
      </w:r>
      <w:r>
        <w:rPr>
          <w:spacing w:val="13"/>
          <w:sz w:val="26"/>
        </w:rPr>
        <w:t> </w:t>
      </w:r>
      <w:r>
        <w:rPr>
          <w:sz w:val="26"/>
        </w:rPr>
        <w:t>Sala</w:t>
      </w:r>
      <w:r>
        <w:rPr>
          <w:spacing w:val="13"/>
          <w:sz w:val="26"/>
        </w:rPr>
        <w:t> </w:t>
      </w:r>
      <w:r>
        <w:rPr>
          <w:sz w:val="26"/>
        </w:rPr>
        <w:t>Superior</w:t>
      </w:r>
      <w:r>
        <w:rPr>
          <w:sz w:val="26"/>
          <w:vertAlign w:val="superscript"/>
        </w:rPr>
        <w:t>36</w:t>
      </w:r>
      <w:r>
        <w:rPr>
          <w:sz w:val="26"/>
          <w:vertAlign w:val="baseline"/>
        </w:rPr>
        <w:t>,</w:t>
      </w:r>
      <w:r>
        <w:rPr>
          <w:spacing w:val="14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15"/>
          <w:sz w:val="26"/>
          <w:vertAlign w:val="baseline"/>
        </w:rPr>
        <w:t> </w:t>
      </w:r>
      <w:r>
        <w:rPr>
          <w:sz w:val="26"/>
          <w:vertAlign w:val="baseline"/>
        </w:rPr>
        <w:t>procede</w:t>
      </w:r>
      <w:r>
        <w:rPr>
          <w:spacing w:val="13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5"/>
          <w:sz w:val="26"/>
          <w:vertAlign w:val="baseline"/>
        </w:rPr>
        <w:t> </w:t>
      </w:r>
      <w:r>
        <w:rPr>
          <w:sz w:val="26"/>
          <w:vertAlign w:val="baseline"/>
        </w:rPr>
        <w:t>realizar</w:t>
      </w:r>
      <w:r>
        <w:rPr>
          <w:spacing w:val="13"/>
          <w:sz w:val="26"/>
          <w:vertAlign w:val="baseline"/>
        </w:rPr>
        <w:t> </w:t>
      </w:r>
      <w:r>
        <w:rPr>
          <w:sz w:val="26"/>
          <w:vertAlign w:val="baseline"/>
        </w:rPr>
        <w:t>un</w:t>
      </w:r>
      <w:r>
        <w:rPr>
          <w:spacing w:val="13"/>
          <w:sz w:val="26"/>
          <w:vertAlign w:val="baseline"/>
        </w:rPr>
        <w:t> </w:t>
      </w:r>
      <w:r>
        <w:rPr>
          <w:sz w:val="26"/>
          <w:vertAlign w:val="baseline"/>
        </w:rPr>
        <w:t>análisis</w:t>
      </w:r>
      <w:r>
        <w:rPr>
          <w:spacing w:val="18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</w:p>
    <w:p>
      <w:pPr>
        <w:pStyle w:val="BodyText"/>
        <w:spacing w:before="10"/>
      </w:pPr>
      <w:r>
        <w:rPr/>
        <w:pict>
          <v:rect style="position:absolute;margin-left:56.639999pt;margin-top:17.438457pt;width:144.050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0" w:firstLine="0"/>
        <w:jc w:val="left"/>
        <w:rPr>
          <w:sz w:val="20"/>
        </w:rPr>
      </w:pPr>
      <w:r>
        <w:rPr>
          <w:position w:val="6"/>
          <w:sz w:val="13"/>
        </w:rPr>
        <w:t>36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ejemplo, al</w:t>
      </w:r>
      <w:r>
        <w:rPr>
          <w:spacing w:val="-4"/>
          <w:sz w:val="20"/>
        </w:rPr>
        <w:t> </w:t>
      </w: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reconsideración SUP-REC-29/2020.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2"/>
        <w:jc w:val="both"/>
      </w:pPr>
      <w:r>
        <w:rPr/>
        <w:t>los derechos y cuestiones involucradas</w:t>
      </w:r>
      <w:r>
        <w:rPr>
          <w:spacing w:val="72"/>
        </w:rPr>
        <w:t> </w:t>
      </w:r>
      <w:r>
        <w:rPr/>
        <w:t>en la controversia, al tratarse</w:t>
      </w:r>
      <w:r>
        <w:rPr>
          <w:spacing w:val="1"/>
        </w:rPr>
        <w:t> </w:t>
      </w:r>
      <w:r>
        <w:rPr/>
        <w:t>de un conflicto relacionado con derechos de pueblos y 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para,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encuadrar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conflicto,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correctamente los derechos y cuestiones involucradas y poder resolver</w:t>
      </w:r>
      <w:r>
        <w:rPr>
          <w:spacing w:val="1"/>
        </w:rPr>
        <w:t> </w:t>
      </w:r>
      <w:r>
        <w:rPr/>
        <w:t>adecuadamente.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Pues, tal como lo ha destacado la Sala Superior, en una democracia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nivel,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libertades y derechos político-electorales de los individuos y, por otro,</w:t>
      </w:r>
      <w:r>
        <w:rPr>
          <w:spacing w:val="1"/>
        </w:rPr>
        <w:t> </w:t>
      </w:r>
      <w:r>
        <w:rPr/>
        <w:t>los derechos de las comunidades indígenas a mantener sus sistemas</w:t>
      </w:r>
      <w:r>
        <w:rPr>
          <w:spacing w:val="1"/>
        </w:rPr>
        <w:t> </w:t>
      </w:r>
      <w:r>
        <w:rPr/>
        <w:t>normativos tradicionales, lo cual inevitablemente genera tensión entre</w:t>
      </w:r>
      <w:r>
        <w:rPr>
          <w:spacing w:val="1"/>
        </w:rPr>
        <w:t> </w:t>
      </w:r>
      <w:r>
        <w:rPr/>
        <w:t>ambos.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6"/>
        <w:jc w:val="both"/>
      </w:pPr>
      <w:r>
        <w:rPr/>
        <w:t>Ya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conlleva que puede ser oponible a diversos sujetos, según el orden</w:t>
      </w:r>
      <w:r>
        <w:rPr>
          <w:spacing w:val="1"/>
        </w:rPr>
        <w:t> </w:t>
      </w:r>
      <w:r>
        <w:rPr/>
        <w:t>jurídico en el que se relacionen con la propia comunidad. El derecho de</w:t>
      </w:r>
      <w:r>
        <w:rPr>
          <w:spacing w:val="-70"/>
        </w:rPr>
        <w:t> </w:t>
      </w:r>
      <w:r>
        <w:rPr/>
        <w:t>autodeterminación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autogobierno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oponible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del Estado, a otras comunidades o a la ciudadanía de la</w:t>
      </w:r>
      <w:r>
        <w:rPr>
          <w:spacing w:val="1"/>
        </w:rPr>
        <w:t> </w:t>
      </w:r>
      <w:r>
        <w:rPr/>
        <w:t>propia</w:t>
      </w:r>
      <w:r>
        <w:rPr>
          <w:spacing w:val="-2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individual.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señalado,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tensiones,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principio,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pueden</w:t>
      </w:r>
      <w:r>
        <w:rPr>
          <w:spacing w:val="-2"/>
        </w:rPr>
        <w:t> </w:t>
      </w:r>
      <w:r>
        <w:rPr/>
        <w:t>diferenciar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tres tipos</w:t>
      </w:r>
      <w:r>
        <w:rPr>
          <w:vertAlign w:val="superscript"/>
        </w:rPr>
        <w:t>37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El primero, surge cuando la autonomía de las comunidades se opone</w:t>
      </w:r>
      <w:r>
        <w:rPr>
          <w:spacing w:val="1"/>
        </w:rPr>
        <w:t> </w:t>
      </w:r>
      <w:r>
        <w:rPr/>
        <w:t>contra sus propios miembros, denominado conflictos </w:t>
      </w:r>
      <w:r>
        <w:rPr>
          <w:rFonts w:ascii="Arial" w:hAnsi="Arial"/>
          <w:b/>
        </w:rPr>
        <w:t>intracomunitario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 intragrupales. </w:t>
      </w:r>
      <w:r>
        <w:rPr/>
        <w:t>Este tipo de conflictos protege a las comunidades de</w:t>
      </w:r>
      <w:r>
        <w:rPr>
          <w:spacing w:val="1"/>
        </w:rPr>
        <w:t> </w:t>
      </w:r>
      <w:r>
        <w:rPr/>
        <w:t>grupos internos (disenso interno) o de individuos que no quieren seguir</w:t>
      </w:r>
      <w:r>
        <w:rPr>
          <w:spacing w:val="1"/>
        </w:rPr>
        <w:t> </w:t>
      </w:r>
      <w:r>
        <w:rPr/>
        <w:t>con las normas tradicionales; este tipo de ejercicio de autonomía se</w:t>
      </w:r>
      <w:r>
        <w:rPr>
          <w:spacing w:val="1"/>
        </w:rPr>
        <w:t> </w:t>
      </w:r>
      <w:r>
        <w:rPr/>
        <w:t>refleja</w:t>
      </w:r>
      <w:r>
        <w:rPr>
          <w:spacing w:val="-2"/>
        </w:rPr>
        <w:t> </w:t>
      </w:r>
      <w:r>
        <w:rPr/>
        <w:t>en “restricciones</w:t>
      </w:r>
      <w:r>
        <w:rPr>
          <w:spacing w:val="-1"/>
        </w:rPr>
        <w:t> </w:t>
      </w:r>
      <w:r>
        <w:rPr/>
        <w:t>internas”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disidentes.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pict>
          <v:rect style="position:absolute;margin-left:141.740005pt;margin-top:95.353813pt;width:144.020pt;height:.72003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/>
        <w:t>En este tipo, los derechos de autonomía y de autodeterminación se</w:t>
      </w:r>
      <w:r>
        <w:rPr>
          <w:spacing w:val="1"/>
        </w:rPr>
        <w:t> </w:t>
      </w:r>
      <w:r>
        <w:rPr/>
        <w:t>hacen valer ante los propios individuos pertenecientes a la comunidad.</w:t>
      </w:r>
      <w:r>
        <w:rPr>
          <w:spacing w:val="1"/>
        </w:rPr>
        <w:t> </w:t>
      </w:r>
      <w:r>
        <w:rPr/>
        <w:t>Esos derechos implican que las comunidades pueden crear normas</w:t>
      </w:r>
      <w:r>
        <w:rPr>
          <w:spacing w:val="1"/>
        </w:rPr>
        <w:t> </w:t>
      </w:r>
      <w:r>
        <w:rPr/>
        <w:t>para</w:t>
      </w:r>
      <w:r>
        <w:rPr>
          <w:spacing w:val="31"/>
        </w:rPr>
        <w:t> </w:t>
      </w:r>
      <w:r>
        <w:rPr/>
        <w:t>autorregularse</w:t>
      </w:r>
      <w:r>
        <w:rPr>
          <w:spacing w:val="32"/>
        </w:rPr>
        <w:t> </w:t>
      </w:r>
      <w:r>
        <w:rPr/>
        <w:t>y</w:t>
      </w:r>
      <w:r>
        <w:rPr>
          <w:spacing w:val="29"/>
        </w:rPr>
        <w:t> </w:t>
      </w:r>
      <w:r>
        <w:rPr/>
        <w:t>para</w:t>
      </w:r>
      <w:r>
        <w:rPr>
          <w:spacing w:val="31"/>
        </w:rPr>
        <w:t> </w:t>
      </w:r>
      <w:r>
        <w:rPr/>
        <w:t>regular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sus</w:t>
      </w:r>
      <w:r>
        <w:rPr>
          <w:spacing w:val="31"/>
        </w:rPr>
        <w:t> </w:t>
      </w:r>
      <w:r>
        <w:rPr/>
        <w:t>integrantes.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trata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una</w:t>
      </w:r>
    </w:p>
    <w:p>
      <w:pPr>
        <w:spacing w:before="72"/>
        <w:ind w:left="1934" w:right="116" w:firstLine="0"/>
        <w:jc w:val="both"/>
        <w:rPr>
          <w:sz w:val="20"/>
        </w:rPr>
      </w:pPr>
      <w:r>
        <w:rPr>
          <w:position w:val="6"/>
          <w:sz w:val="13"/>
        </w:rPr>
        <w:t>37 </w:t>
      </w:r>
      <w:r>
        <w:rPr>
          <w:sz w:val="20"/>
        </w:rPr>
        <w:t>De conformidad con el estudio propuesto en Will Kymlicka, </w:t>
      </w:r>
      <w:r>
        <w:rPr>
          <w:rFonts w:ascii="Arial" w:hAnsi="Arial"/>
          <w:i/>
          <w:sz w:val="20"/>
        </w:rPr>
        <w:t>Ciudadanía Multicultural, 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teoría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liberal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minorías,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traducción</w:t>
      </w:r>
      <w:r>
        <w:rPr>
          <w:spacing w:val="1"/>
          <w:sz w:val="20"/>
        </w:rPr>
        <w:t> </w:t>
      </w:r>
      <w:r>
        <w:rPr>
          <w:sz w:val="20"/>
        </w:rPr>
        <w:t>Carmen</w:t>
      </w:r>
      <w:r>
        <w:rPr>
          <w:spacing w:val="1"/>
          <w:sz w:val="20"/>
        </w:rPr>
        <w:t> </w:t>
      </w:r>
      <w:r>
        <w:rPr>
          <w:sz w:val="20"/>
        </w:rPr>
        <w:t>Castellsm</w:t>
      </w:r>
      <w:r>
        <w:rPr>
          <w:spacing w:val="1"/>
          <w:sz w:val="20"/>
        </w:rPr>
        <w:t> </w:t>
      </w:r>
      <w:r>
        <w:rPr>
          <w:sz w:val="20"/>
        </w:rPr>
        <w:t>Paidós,</w:t>
      </w:r>
      <w:r>
        <w:rPr>
          <w:spacing w:val="1"/>
          <w:sz w:val="20"/>
        </w:rPr>
        <w:t> </w:t>
      </w:r>
      <w:r>
        <w:rPr>
          <w:sz w:val="20"/>
        </w:rPr>
        <w:t>Barcelona, 1996,</w:t>
      </w:r>
      <w:r>
        <w:rPr>
          <w:spacing w:val="1"/>
          <w:sz w:val="20"/>
        </w:rPr>
        <w:t> </w:t>
      </w:r>
      <w:r>
        <w:rPr>
          <w:sz w:val="20"/>
        </w:rPr>
        <w:t>páginas 57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71.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7"/>
        <w:jc w:val="both"/>
      </w:pPr>
      <w:r>
        <w:rPr/>
        <w:t>eficacia de tipo vertical de estos derechos, en el sentido de que puede</w:t>
      </w:r>
      <w:r>
        <w:rPr>
          <w:spacing w:val="1"/>
        </w:rPr>
        <w:t> </w:t>
      </w:r>
      <w:r>
        <w:rPr/>
        <w:t>oponerse a los derechos individuales de los mismos integrantes de la</w:t>
      </w:r>
      <w:r>
        <w:rPr>
          <w:spacing w:val="1"/>
        </w:rPr>
        <w:t> </w:t>
      </w:r>
      <w:r>
        <w:rPr/>
        <w:t>comunidad; es decir, la comunidad válidamente regula la conducta de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integrantes.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32" w:right="1810"/>
        <w:jc w:val="both"/>
      </w:pPr>
      <w:r>
        <w:rPr/>
        <w:t>La intensidad o estándar de análisis de las normas comunitarias o de</w:t>
      </w:r>
      <w:r>
        <w:rPr>
          <w:spacing w:val="1"/>
        </w:rPr>
        <w:t> </w:t>
      </w:r>
      <w:r>
        <w:rPr/>
        <w:t>las restricciones que imponga la comunidad a sus miembros deberá</w:t>
      </w:r>
      <w:r>
        <w:rPr>
          <w:spacing w:val="1"/>
        </w:rPr>
        <w:t> </w:t>
      </w:r>
      <w:r>
        <w:rPr/>
        <w:t>analizarse ponderando la afectación de los derechos de los individuos</w:t>
      </w:r>
      <w:r>
        <w:rPr>
          <w:spacing w:val="1"/>
        </w:rPr>
        <w:t> </w:t>
      </w:r>
      <w:r>
        <w:rPr/>
        <w:t>frente al derecho de la comunidad, bajo una perspectiva de pluralidad.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 y de dignidad de los integrantes de la comunidad, así</w:t>
      </w:r>
      <w:r>
        <w:rPr>
          <w:spacing w:val="1"/>
        </w:rPr>
        <w:t> </w:t>
      </w:r>
      <w:r>
        <w:rPr/>
        <w:t>como otros derechos individuales o ciertas dimensiones de estos 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calificarse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indisponibles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indígena,</w:t>
      </w:r>
      <w:r>
        <w:rPr>
          <w:spacing w:val="-70"/>
        </w:rPr>
        <w:t> </w:t>
      </w:r>
      <w:r>
        <w:rPr/>
        <w:t>aunque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delimitación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intercultural.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32" w:right="1819"/>
        <w:jc w:val="both"/>
      </w:pPr>
      <w:r>
        <w:rPr/>
        <w:t>En este tipo de casos se encuentran aquellos en los que no se deja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pertenecen</w:t>
      </w:r>
      <w:r>
        <w:rPr>
          <w:spacing w:val="1"/>
        </w:rPr>
        <w:t> </w:t>
      </w:r>
      <w:r>
        <w:rPr/>
        <w:t>a</w:t>
      </w:r>
      <w:r>
        <w:rPr>
          <w:spacing w:val="73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 por ejemplo, el caso de comunidades que excluyen a las</w:t>
      </w:r>
      <w:r>
        <w:rPr>
          <w:spacing w:val="1"/>
        </w:rPr>
        <w:t> </w:t>
      </w:r>
      <w:r>
        <w:rPr/>
        <w:t>mujeres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asambleas</w:t>
      </w:r>
      <w:r>
        <w:rPr>
          <w:spacing w:val="30"/>
        </w:rPr>
        <w:t> </w:t>
      </w:r>
      <w:r>
        <w:rPr/>
        <w:t>o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no</w:t>
      </w:r>
      <w:r>
        <w:rPr>
          <w:spacing w:val="30"/>
        </w:rPr>
        <w:t> </w:t>
      </w:r>
      <w:r>
        <w:rPr/>
        <w:t>permiten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ejercicio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derecho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voto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vertiente</w:t>
      </w:r>
      <w:r>
        <w:rPr>
          <w:spacing w:val="1"/>
        </w:rPr>
        <w:t> </w:t>
      </w:r>
      <w:r>
        <w:rPr/>
        <w:t>pasiva.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3"/>
        <w:jc w:val="both"/>
      </w:pPr>
      <w:r>
        <w:rPr/>
        <w:t>El segundo tipo de controversia se suscita cuando los derechos de las</w:t>
      </w:r>
      <w:r>
        <w:rPr>
          <w:spacing w:val="1"/>
        </w:rPr>
        <w:t> </w:t>
      </w:r>
      <w:r>
        <w:rPr/>
        <w:t>comunidades se oponen al resto de la sociedad o al Estado. Estos</w:t>
      </w:r>
      <w:r>
        <w:rPr>
          <w:spacing w:val="1"/>
        </w:rPr>
        <w:t> </w:t>
      </w:r>
      <w:r>
        <w:rPr/>
        <w:t>conflictos se denominan como de carácter </w:t>
      </w:r>
      <w:r>
        <w:rPr>
          <w:rFonts w:ascii="Arial" w:hAnsi="Arial"/>
          <w:b/>
        </w:rPr>
        <w:t>extracomunitario. </w:t>
      </w:r>
      <w:r>
        <w:rPr/>
        <w:t>Desde</w:t>
      </w:r>
      <w:r>
        <w:rPr>
          <w:spacing w:val="1"/>
        </w:rPr>
        <w:t> </w:t>
      </w:r>
      <w:r>
        <w:rPr/>
        <w:t>esta dimensión, el derecho de autonomía de la comunidad debe ser</w:t>
      </w:r>
      <w:r>
        <w:rPr>
          <w:spacing w:val="1"/>
        </w:rPr>
        <w:t> </w:t>
      </w:r>
      <w:r>
        <w:rPr/>
        <w:t>protegido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interferencias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externas,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privilegiarse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“protecciones</w:t>
      </w:r>
      <w:r>
        <w:rPr>
          <w:spacing w:val="1"/>
        </w:rPr>
        <w:t> </w:t>
      </w:r>
      <w:r>
        <w:rPr/>
        <w:t>externas”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autonomía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232" w:right="1816"/>
        <w:jc w:val="both"/>
        <w:rPr>
          <w:rFonts w:ascii="Arial" w:hAnsi="Arial"/>
          <w:b/>
        </w:rPr>
      </w:pPr>
      <w:r>
        <w:rPr/>
        <w:t>Cuando se trata de alcances del derecho de autogobierno frente al</w:t>
      </w:r>
      <w:r>
        <w:rPr>
          <w:spacing w:val="1"/>
        </w:rPr>
        <w:t> </w:t>
      </w:r>
      <w:r>
        <w:rPr/>
        <w:t>Estado, el derecho de la comunidad adquiere una eficacia más intensa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entenderse como</w:t>
      </w:r>
      <w:r>
        <w:rPr>
          <w:spacing w:val="-1"/>
        </w:rPr>
        <w:t> </w:t>
      </w:r>
      <w:r>
        <w:rPr/>
        <w:t>una</w:t>
      </w:r>
      <w:r>
        <w:rPr>
          <w:spacing w:val="2"/>
        </w:rPr>
        <w:t> </w:t>
      </w:r>
      <w:r>
        <w:rPr>
          <w:rFonts w:ascii="Arial" w:hAnsi="Arial"/>
          <w:b/>
        </w:rPr>
        <w:t>eficacia vertical.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32" w:right="1819"/>
        <w:jc w:val="both"/>
      </w:pPr>
      <w:r>
        <w:rPr/>
        <w:t>Lo anterior, en atención a los deberes que le corresponden al Estado,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calidad de garante frente a la comunidad,</w:t>
      </w:r>
      <w:r>
        <w:rPr>
          <w:spacing w:val="-1"/>
        </w:rPr>
        <w:t> </w:t>
      </w:r>
      <w:r>
        <w:rPr/>
        <w:t>la cual se encuentra en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0"/>
        <w:jc w:val="both"/>
      </w:pPr>
      <w:r>
        <w:rPr/>
        <w:t>un plano de disparidad frente al mismo. Como referentes, destacan los</w:t>
      </w:r>
      <w:r>
        <w:rPr>
          <w:spacing w:val="1"/>
        </w:rPr>
        <w:t> </w:t>
      </w:r>
      <w:r>
        <w:rPr/>
        <w:t>casos de Cheran</w:t>
      </w:r>
      <w:r>
        <w:rPr>
          <w:vertAlign w:val="superscript"/>
        </w:rPr>
        <w:t>38</w:t>
      </w:r>
      <w:r>
        <w:rPr>
          <w:vertAlign w:val="baseline"/>
        </w:rPr>
        <w:t> o de Ayutla de los Libres</w:t>
      </w:r>
      <w:r>
        <w:rPr>
          <w:vertAlign w:val="superscript"/>
        </w:rPr>
        <w:t>39</w:t>
      </w:r>
      <w:r>
        <w:rPr>
          <w:vertAlign w:val="baseline"/>
        </w:rPr>
        <w:t>, así como otros en los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comunidad se enfrente a las autoridades estatales o municipales</w:t>
      </w:r>
      <w:r>
        <w:rPr>
          <w:spacing w:val="-70"/>
          <w:vertAlign w:val="baseline"/>
        </w:rPr>
        <w:t> </w:t>
      </w:r>
      <w:r>
        <w:rPr>
          <w:vertAlign w:val="baseline"/>
        </w:rPr>
        <w:t>electas bajo el sistema de partidos políticos, en búsqueda de satisfacer</w:t>
      </w:r>
      <w:r>
        <w:rPr>
          <w:spacing w:val="1"/>
          <w:vertAlign w:val="baseline"/>
        </w:rPr>
        <w:t> </w:t>
      </w:r>
      <w:r>
        <w:rPr>
          <w:vertAlign w:val="baseline"/>
        </w:rPr>
        <w:t>diversos aspectos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-1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autodeterminación</w:t>
      </w:r>
      <w:r>
        <w:rPr>
          <w:vertAlign w:val="superscript"/>
        </w:rPr>
        <w:t>40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Una tercera manera en que se pueden presentar conflictos respecto de</w:t>
      </w:r>
      <w:r>
        <w:rPr>
          <w:spacing w:val="-70"/>
        </w:rPr>
        <w:t> </w:t>
      </w:r>
      <w:r>
        <w:rPr/>
        <w:t>la autonomía y autodeterminación de las comunidades sucede cuando</w:t>
      </w:r>
      <w:r>
        <w:rPr>
          <w:spacing w:val="1"/>
        </w:rPr>
        <w:t> </w:t>
      </w:r>
      <w:r>
        <w:rPr/>
        <w:t>los derechos de dos comunidades indígenas tensionan entre sí. Estos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identificarse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>
          <w:rFonts w:ascii="Arial" w:hAnsi="Arial"/>
          <w:b/>
        </w:rPr>
        <w:t>intercumunitarios</w:t>
      </w:r>
      <w:r>
        <w:rPr>
          <w:rFonts w:ascii="Arial" w:hAnsi="Arial"/>
          <w:b/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esos</w:t>
      </w:r>
      <w:r>
        <w:rPr>
          <w:spacing w:val="-70"/>
        </w:rPr>
        <w:t> </w:t>
      </w:r>
      <w:r>
        <w:rPr/>
        <w:t>casos,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destacadamente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jurisdiccionales, deben proteger a las comunidades de interferencias o</w:t>
      </w:r>
      <w:r>
        <w:rPr>
          <w:spacing w:val="1"/>
        </w:rPr>
        <w:t> </w:t>
      </w:r>
      <w:r>
        <w:rPr/>
        <w:t>violaciones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autodeterminación</w:t>
      </w:r>
      <w:r>
        <w:rPr>
          <w:spacing w:val="-1"/>
        </w:rPr>
        <w:t> </w:t>
      </w:r>
      <w:r>
        <w:rPr/>
        <w:t>frente a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comunidades.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6"/>
        <w:jc w:val="both"/>
      </w:pPr>
      <w:r>
        <w:rPr/>
        <w:t>Estas tensiones implican la vigencia de los derechos en relaciones de</w:t>
      </w:r>
      <w:r>
        <w:rPr>
          <w:spacing w:val="1"/>
        </w:rPr>
        <w:t> </w:t>
      </w:r>
      <w:r>
        <w:rPr/>
        <w:t>dos sujetos que se encuentran en un plano de igualdad, o bien, en una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horizontalidad</w:t>
      </w:r>
      <w:r>
        <w:rPr>
          <w:vertAlign w:val="superscript"/>
        </w:rPr>
        <w:t>41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 son una especie de conflicto creado por la eficacia horizontal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72"/>
        </w:rPr>
        <w:t> </w:t>
      </w:r>
      <w:r>
        <w:rPr/>
        <w:t>sujetos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encuentran 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simetría.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pict>
          <v:rect style="position:absolute;margin-left:141.740005pt;margin-top:117.463867pt;width:144.020pt;height:.71997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/>
        <w:t>En principio, no existen normas que resuelvan expresamente conflictos</w:t>
      </w:r>
      <w:r>
        <w:rPr>
          <w:spacing w:val="1"/>
        </w:rPr>
        <w:t> </w:t>
      </w:r>
      <w:r>
        <w:rPr/>
        <w:t>intercomunitarios en los que se tensionan dos derechos fundamentales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comunidades.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reglamentarse</w:t>
      </w:r>
      <w:r>
        <w:rPr>
          <w:spacing w:val="1"/>
        </w:rPr>
        <w:t> </w:t>
      </w:r>
      <w:r>
        <w:rPr/>
        <w:t>aplicando directamente la Constitución Federal, teniendo en cuenta el</w:t>
      </w:r>
      <w:r>
        <w:rPr>
          <w:spacing w:val="1"/>
        </w:rPr>
        <w:t> </w:t>
      </w:r>
      <w:r>
        <w:rPr/>
        <w:t>peso</w:t>
      </w:r>
      <w:r>
        <w:rPr>
          <w:spacing w:val="36"/>
        </w:rPr>
        <w:t> </w:t>
      </w:r>
      <w:r>
        <w:rPr/>
        <w:t>específico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7"/>
        </w:rPr>
        <w:t> </w:t>
      </w:r>
      <w:r>
        <w:rPr/>
        <w:t>principios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se</w:t>
      </w:r>
      <w:r>
        <w:rPr>
          <w:spacing w:val="38"/>
        </w:rPr>
        <w:t> </w:t>
      </w:r>
      <w:r>
        <w:rPr/>
        <w:t>relacionan</w:t>
      </w:r>
      <w:r>
        <w:rPr>
          <w:spacing w:val="37"/>
        </w:rPr>
        <w:t> </w:t>
      </w:r>
      <w:r>
        <w:rPr/>
        <w:t>con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pluralismo</w:t>
      </w:r>
    </w:p>
    <w:p>
      <w:pPr>
        <w:spacing w:before="71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38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Véase</w:t>
      </w:r>
      <w:r>
        <w:rPr>
          <w:spacing w:val="-1"/>
          <w:sz w:val="20"/>
        </w:rPr>
        <w:t> </w:t>
      </w:r>
      <w:r>
        <w:rPr>
          <w:sz w:val="20"/>
        </w:rPr>
        <w:t>la sentencia</w:t>
      </w:r>
      <w:r>
        <w:rPr>
          <w:spacing w:val="-1"/>
          <w:sz w:val="20"/>
        </w:rPr>
        <w:t> </w:t>
      </w:r>
      <w:r>
        <w:rPr>
          <w:sz w:val="20"/>
        </w:rPr>
        <w:t>emitida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Sala</w:t>
      </w:r>
      <w:r>
        <w:rPr>
          <w:spacing w:val="-3"/>
          <w:sz w:val="20"/>
        </w:rPr>
        <w:t> </w:t>
      </w:r>
      <w:r>
        <w:rPr>
          <w:sz w:val="20"/>
        </w:rPr>
        <w:t>Superior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juicio SUP-JDC-9167/2011.</w:t>
      </w:r>
    </w:p>
    <w:p>
      <w:pPr>
        <w:spacing w:before="1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39 </w:t>
      </w:r>
      <w:r>
        <w:rPr>
          <w:sz w:val="20"/>
        </w:rPr>
        <w:t>Véase la sentencia emitida por la Sala Superior en el juicio SUP-JDC-281/2017, y la Sala</w:t>
      </w:r>
      <w:r>
        <w:rPr>
          <w:spacing w:val="-53"/>
          <w:sz w:val="20"/>
        </w:rPr>
        <w:t> </w:t>
      </w:r>
      <w:r>
        <w:rPr>
          <w:sz w:val="20"/>
        </w:rPr>
        <w:t>Regional</w:t>
      </w:r>
      <w:r>
        <w:rPr>
          <w:spacing w:val="-3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(ahora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México)</w:t>
      </w:r>
      <w:r>
        <w:rPr>
          <w:spacing w:val="2"/>
          <w:sz w:val="20"/>
        </w:rPr>
        <w:t> </w:t>
      </w:r>
      <w:r>
        <w:rPr>
          <w:sz w:val="20"/>
        </w:rPr>
        <w:t>SDF-JDC-545/2015.</w:t>
      </w:r>
    </w:p>
    <w:p>
      <w:pPr>
        <w:spacing w:before="0"/>
        <w:ind w:left="1934" w:right="252" w:firstLine="0"/>
        <w:jc w:val="left"/>
        <w:rPr>
          <w:sz w:val="20"/>
        </w:rPr>
      </w:pPr>
      <w:r>
        <w:rPr>
          <w:position w:val="6"/>
          <w:sz w:val="13"/>
        </w:rPr>
        <w:t>40 </w:t>
      </w:r>
      <w:r>
        <w:rPr>
          <w:sz w:val="20"/>
        </w:rPr>
        <w:t>Véase las sentencias emitidas por la Sala Superior en el juicio SUP-JDC-1865/2015 y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SUP-REC-1966&amp;2016.</w:t>
      </w:r>
    </w:p>
    <w:p>
      <w:pPr>
        <w:spacing w:before="0"/>
        <w:ind w:left="1934" w:right="115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41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Argumento que conforme a lo expuesto por la Sala Superior, se sigue la doctrina de la</w:t>
      </w:r>
      <w:r>
        <w:rPr>
          <w:spacing w:val="1"/>
          <w:sz w:val="20"/>
        </w:rPr>
        <w:t> </w:t>
      </w:r>
      <w:r>
        <w:rPr>
          <w:sz w:val="20"/>
        </w:rPr>
        <w:t>eficacia horizontal de la Constitución y de los derechos fundamentales reconocidos en ella,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Tribunal</w:t>
      </w:r>
      <w:r>
        <w:rPr>
          <w:spacing w:val="31"/>
          <w:sz w:val="20"/>
        </w:rPr>
        <w:t> </w:t>
      </w:r>
      <w:r>
        <w:rPr>
          <w:sz w:val="20"/>
        </w:rPr>
        <w:t>Constitucional</w:t>
      </w:r>
      <w:r>
        <w:rPr>
          <w:spacing w:val="29"/>
          <w:sz w:val="20"/>
        </w:rPr>
        <w:t> </w:t>
      </w:r>
      <w:r>
        <w:rPr>
          <w:sz w:val="20"/>
        </w:rPr>
        <w:t>Alemán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caso</w:t>
      </w:r>
      <w:r>
        <w:rPr>
          <w:spacing w:val="32"/>
          <w:sz w:val="20"/>
        </w:rPr>
        <w:t> </w:t>
      </w:r>
      <w:r>
        <w:rPr>
          <w:sz w:val="20"/>
        </w:rPr>
        <w:t>Lüth;</w:t>
      </w:r>
      <w:r>
        <w:rPr>
          <w:spacing w:val="38"/>
          <w:sz w:val="20"/>
        </w:rPr>
        <w:t> </w:t>
      </w:r>
      <w:r>
        <w:rPr>
          <w:rFonts w:ascii="Arial" w:hAnsi="Arial"/>
          <w:i/>
          <w:sz w:val="20"/>
        </w:rPr>
        <w:t>Sentencia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BVerfGE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7,</w:t>
      </w:r>
    </w:p>
    <w:p>
      <w:pPr>
        <w:spacing w:before="0"/>
        <w:ind w:left="1934" w:right="115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198.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doctrina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reconocida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doctrina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derechos fundamentales en nuestro país, así como por la Primera Sala de la Suprema Corte</w:t>
      </w:r>
      <w:r>
        <w:rPr>
          <w:spacing w:val="1"/>
          <w:sz w:val="20"/>
        </w:rPr>
        <w:t> </w:t>
      </w:r>
      <w:r>
        <w:rPr>
          <w:sz w:val="20"/>
        </w:rPr>
        <w:t>de justicia de la Nación: Décima Época; Registro: 159936; Primera Sala; Jurisprudencia;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Semanario Judicial de la Federación y su Gaceta</w:t>
      </w:r>
      <w:r>
        <w:rPr>
          <w:sz w:val="20"/>
        </w:rPr>
        <w:t>; Libro XIII, octubre de 2012, Tomo 2; 1ª./J.</w:t>
      </w:r>
      <w:r>
        <w:rPr>
          <w:spacing w:val="1"/>
          <w:sz w:val="20"/>
        </w:rPr>
        <w:t> </w:t>
      </w:r>
      <w:r>
        <w:rPr>
          <w:sz w:val="20"/>
        </w:rPr>
        <w:t>15/2012 (9ª.); pág 798; de rubro: </w:t>
      </w: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DERECHOS FUNDAMENTALES. SU VIGENCIA EN 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RELACIONES ENTRE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PARTICULARES”.</w:t>
      </w:r>
    </w:p>
    <w:p>
      <w:pPr>
        <w:spacing w:after="0"/>
        <w:jc w:val="both"/>
        <w:rPr>
          <w:rFonts w:ascii="Arial" w:hAnsi="Arial"/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rFonts w:ascii="Arial"/>
          <w:b/>
          <w:i/>
          <w:sz w:val="28"/>
        </w:rPr>
      </w:pPr>
    </w:p>
    <w:p>
      <w:pPr>
        <w:pStyle w:val="BodyText"/>
        <w:spacing w:line="360" w:lineRule="auto" w:before="91"/>
        <w:ind w:left="232" w:right="1815"/>
        <w:jc w:val="both"/>
      </w:pPr>
      <w:r>
        <w:rPr/>
        <w:t>cultural (primer párrafo, artículo 2º), la autonomía, la autodeterminación</w:t>
      </w:r>
      <w:r>
        <w:rPr>
          <w:spacing w:val="-70"/>
        </w:rPr>
        <w:t> </w:t>
      </w:r>
      <w:r>
        <w:rPr/>
        <w:t>y</w:t>
      </w:r>
      <w:r>
        <w:rPr>
          <w:spacing w:val="-2"/>
        </w:rPr>
        <w:t> </w:t>
      </w:r>
      <w:r>
        <w:rPr/>
        <w:t>defensa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comunitarios.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1"/>
        <w:jc w:val="both"/>
      </w:pPr>
      <w:r>
        <w:rPr/>
        <w:t>Sin embargo, estos conflictos deben distinguirse de aquellos en los que</w:t>
      </w:r>
      <w:r>
        <w:rPr>
          <w:spacing w:val="-70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oponen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jurídicas frente al estado o, frente a su comunidad, en cuyo caso debe</w:t>
      </w:r>
      <w:r>
        <w:rPr>
          <w:spacing w:val="1"/>
        </w:rPr>
        <w:t> </w:t>
      </w:r>
      <w:r>
        <w:rPr/>
        <w:t>valorarse la proporcionalidad de las medidas que suponen </w:t>
      </w:r>
      <w:r>
        <w:rPr>
          <w:rFonts w:ascii="Arial" w:hAnsi="Arial"/>
          <w:i/>
        </w:rPr>
        <w:t>restricciones</w:t>
      </w:r>
      <w:r>
        <w:rPr>
          <w:rFonts w:ascii="Arial" w:hAnsi="Arial"/>
          <w:i/>
          <w:spacing w:val="-70"/>
        </w:rPr>
        <w:t> </w:t>
      </w:r>
      <w:r>
        <w:rPr>
          <w:rFonts w:ascii="Arial" w:hAnsi="Arial"/>
          <w:i/>
        </w:rPr>
        <w:t>internas </w:t>
      </w:r>
      <w:r>
        <w:rPr/>
        <w:t>atendiendo a los derechos fundamentales en juego. Este 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(que</w:t>
      </w:r>
      <w:r>
        <w:rPr>
          <w:spacing w:val="1"/>
        </w:rPr>
        <w:t> </w:t>
      </w:r>
      <w:r>
        <w:rPr/>
        <w:t>generalmente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comunidad-Estado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comunidad-individuo)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supra</w:t>
      </w:r>
      <w:r>
        <w:rPr>
          <w:spacing w:val="1"/>
        </w:rPr>
        <w:t> </w:t>
      </w:r>
      <w:r>
        <w:rPr/>
        <w:t>subordinación entre los sujetos, lo que permite tener, en principio, una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maximización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fundamentales, ya que éstos son una limitante de los sujetos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desprotegidos.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/>
        <w:ind w:left="232" w:right="1813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seguido</w:t>
      </w:r>
      <w:r>
        <w:rPr>
          <w:spacing w:val="1"/>
        </w:rPr>
        <w:t> </w:t>
      </w:r>
      <w:r>
        <w:rPr/>
        <w:t>una</w:t>
      </w:r>
      <w:r>
        <w:rPr>
          <w:spacing w:val="73"/>
        </w:rPr>
        <w:t> </w:t>
      </w:r>
      <w:r>
        <w:rPr/>
        <w:t>línea</w:t>
      </w:r>
      <w:r>
        <w:rPr>
          <w:spacing w:val="1"/>
        </w:rPr>
        <w:t> </w:t>
      </w:r>
      <w:r>
        <w:rPr/>
        <w:t>jurisprudencia sólida en el sentido de recocer límites a la autonomía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70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intervenciones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justificadas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cometan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70"/>
        </w:rPr>
        <w:t> </w:t>
      </w:r>
      <w:r>
        <w:rPr/>
        <w:t>individuos</w:t>
      </w:r>
      <w:r>
        <w:rPr>
          <w:vertAlign w:val="superscript"/>
        </w:rPr>
        <w:t>42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No obstante, en las relaciones en las que se encuentran dos sujetos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iguales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(comunidad-comunidad),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provoca una colisión entre los mismos y la </w:t>
      </w:r>
      <w:r>
        <w:rPr>
          <w:rFonts w:ascii="Arial" w:hAnsi="Arial"/>
          <w:b/>
        </w:rPr>
        <w:t>necesaria ponderación</w:t>
      </w:r>
      <w:r>
        <w:rPr>
          <w:rFonts w:ascii="Arial" w:hAnsi="Arial"/>
          <w:b/>
          <w:spacing w:val="1"/>
        </w:rPr>
        <w:t> </w:t>
      </w:r>
      <w:r>
        <w:rPr/>
        <w:t>entre ambos por parte del operador jurídico para resolver los conflictos,</w:t>
      </w:r>
      <w:r>
        <w:rPr>
          <w:spacing w:val="-70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requieren</w:t>
      </w:r>
      <w:r>
        <w:rPr>
          <w:spacing w:val="72"/>
        </w:rPr>
        <w:t> </w:t>
      </w:r>
      <w:r>
        <w:rPr/>
        <w:t>igual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horizontal,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interferencias en un derecho fundamental están en correlación directa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satisfacción</w:t>
      </w:r>
      <w:r>
        <w:rPr>
          <w:spacing w:val="-2"/>
        </w:rPr>
        <w:t> </w:t>
      </w:r>
      <w:r>
        <w:rPr/>
        <w:t>del otro</w:t>
      </w:r>
      <w:r>
        <w:rPr>
          <w:spacing w:val="-2"/>
        </w:rPr>
        <w:t> </w:t>
      </w:r>
      <w:r>
        <w:rPr/>
        <w:t>derecho con el que</w:t>
      </w:r>
      <w:r>
        <w:rPr>
          <w:spacing w:val="-2"/>
        </w:rPr>
        <w:t> </w:t>
      </w:r>
      <w:r>
        <w:rPr/>
        <w:t>colisiona.</w:t>
      </w: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56.639999pt;margin-top:9.621269pt;width:144.050pt;height:.72003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1809" w:firstLine="0"/>
        <w:jc w:val="both"/>
        <w:rPr>
          <w:sz w:val="20"/>
        </w:rPr>
      </w:pPr>
      <w:r>
        <w:rPr>
          <w:position w:val="6"/>
          <w:sz w:val="13"/>
        </w:rPr>
        <w:t>42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ejemplo</w:t>
      </w:r>
      <w:r>
        <w:rPr>
          <w:spacing w:val="1"/>
          <w:sz w:val="20"/>
        </w:rPr>
        <w:t> </w:t>
      </w:r>
      <w:r>
        <w:rPr>
          <w:sz w:val="20"/>
        </w:rPr>
        <w:t>véase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37/2014,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i/>
          <w:sz w:val="16"/>
        </w:rPr>
        <w:t>SISTEMAS</w:t>
      </w:r>
      <w:r>
        <w:rPr>
          <w:rFonts w:ascii="Arial" w:hAnsi="Arial"/>
          <w:b/>
          <w:i/>
          <w:spacing w:val="45"/>
          <w:sz w:val="16"/>
        </w:rPr>
        <w:t> </w:t>
      </w:r>
      <w:r>
        <w:rPr>
          <w:rFonts w:ascii="Arial" w:hAnsi="Arial"/>
          <w:b/>
          <w:i/>
          <w:sz w:val="16"/>
        </w:rPr>
        <w:t>NORMATIVOS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INDÍGENAS</w:t>
      </w:r>
      <w:r>
        <w:rPr>
          <w:rFonts w:ascii="Arial" w:hAnsi="Arial"/>
          <w:b/>
          <w:i/>
          <w:sz w:val="20"/>
        </w:rPr>
        <w:t>. </w:t>
      </w:r>
      <w:r>
        <w:rPr>
          <w:rFonts w:ascii="Arial" w:hAnsi="Arial"/>
          <w:b/>
          <w:i/>
          <w:sz w:val="16"/>
        </w:rPr>
        <w:t>ELECCIONES EFECTUADAS BAJO ESTE RÉGIMEN PUEDEN SER AFECTADAS SI VULNERAN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EL PRINCIPIO DE UNIVERSALIDAD DEL SUFRAGIO</w:t>
      </w:r>
      <w:r>
        <w:rPr>
          <w:rFonts w:ascii="Arial" w:hAnsi="Arial"/>
          <w:b/>
          <w:i/>
          <w:sz w:val="20"/>
        </w:rPr>
        <w:t>”</w:t>
      </w:r>
      <w:r>
        <w:rPr>
          <w:rFonts w:ascii="Arial" w:hAnsi="Arial"/>
          <w:b/>
          <w:sz w:val="20"/>
        </w:rPr>
        <w:t>; </w:t>
      </w:r>
      <w:r>
        <w:rPr>
          <w:sz w:val="20"/>
        </w:rPr>
        <w:t>Disponible en </w:t>
      </w:r>
      <w:r>
        <w:rPr>
          <w:rFonts w:ascii="Arial" w:hAnsi="Arial"/>
          <w:i/>
          <w:sz w:val="20"/>
        </w:rPr>
        <w:t>Gaceta de Jurisprudencia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Tesis en materia electoral</w:t>
      </w:r>
      <w:r>
        <w:rPr>
          <w:sz w:val="20"/>
        </w:rPr>
        <w:t>, Tribunal Electoral del Poder Judicial de la Federación, Año 7,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15,</w:t>
      </w:r>
      <w:r>
        <w:rPr>
          <w:spacing w:val="1"/>
          <w:sz w:val="20"/>
        </w:rPr>
        <w:t> </w:t>
      </w:r>
      <w:r>
        <w:rPr>
          <w:sz w:val="20"/>
        </w:rPr>
        <w:t>2014,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1"/>
          <w:sz w:val="20"/>
        </w:rPr>
        <w:t> </w:t>
      </w:r>
      <w:r>
        <w:rPr>
          <w:sz w:val="20"/>
        </w:rPr>
        <w:t>64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65;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22/2016,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i/>
          <w:sz w:val="16"/>
        </w:rPr>
        <w:t>SISTEMAS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NORMATIVOS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INDÍGENAS</w:t>
      </w:r>
      <w:r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16"/>
        </w:rPr>
        <w:t>EN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SUS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ELECCIONES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SE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DEBE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GARANTIZAR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LA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IGUALDAD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JURÍDICA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SUSTANTIVA DE LA MUJER Y EL HOMBRE </w:t>
      </w:r>
      <w:r>
        <w:rPr>
          <w:rFonts w:ascii="Arial" w:hAnsi="Arial"/>
          <w:b/>
          <w:i/>
          <w:sz w:val="20"/>
        </w:rPr>
        <w:t>(</w:t>
      </w:r>
      <w:r>
        <w:rPr>
          <w:rFonts w:ascii="Arial" w:hAnsi="Arial"/>
          <w:b/>
          <w:i/>
          <w:sz w:val="16"/>
        </w:rPr>
        <w:t>LEGISLACIÓN DE OAXACA</w:t>
      </w:r>
      <w:r>
        <w:rPr>
          <w:rFonts w:ascii="Arial" w:hAnsi="Arial"/>
          <w:b/>
          <w:i/>
          <w:sz w:val="20"/>
        </w:rPr>
        <w:t>)”</w:t>
      </w:r>
      <w:r>
        <w:rPr>
          <w:sz w:val="20"/>
        </w:rPr>
        <w:t>. Disponible en </w:t>
      </w:r>
      <w:r>
        <w:rPr>
          <w:rFonts w:ascii="Arial" w:hAnsi="Arial"/>
          <w:i/>
          <w:sz w:val="20"/>
        </w:rPr>
        <w:t>Gaceta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Jurisprudencia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Tesis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Año</w:t>
      </w:r>
      <w:r>
        <w:rPr>
          <w:spacing w:val="-1"/>
          <w:sz w:val="20"/>
        </w:rPr>
        <w:t> </w:t>
      </w:r>
      <w:r>
        <w:rPr>
          <w:sz w:val="20"/>
        </w:rPr>
        <w:t>9,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18,</w:t>
      </w:r>
      <w:r>
        <w:rPr>
          <w:spacing w:val="1"/>
          <w:sz w:val="20"/>
        </w:rPr>
        <w:t> </w:t>
      </w:r>
      <w:r>
        <w:rPr>
          <w:sz w:val="20"/>
        </w:rPr>
        <w:t>2016,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1"/>
          <w:sz w:val="20"/>
        </w:rPr>
        <w:t> </w:t>
      </w:r>
      <w:r>
        <w:rPr>
          <w:sz w:val="20"/>
        </w:rPr>
        <w:t>47</w:t>
      </w:r>
      <w:r>
        <w:rPr>
          <w:spacing w:val="-1"/>
          <w:sz w:val="20"/>
        </w:rPr>
        <w:t> </w:t>
      </w:r>
      <w:r>
        <w:rPr>
          <w:sz w:val="20"/>
        </w:rPr>
        <w:t>y 48.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7"/>
        <w:jc w:val="both"/>
      </w:pPr>
      <w:r>
        <w:rPr/>
        <w:t>Por tanto, el juzgador, para resolver conflictos entre dos comunidades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recurrir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maximización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unilateral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conflicto,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detrimento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otro,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realizar</w:t>
      </w:r>
      <w:r>
        <w:rPr>
          <w:spacing w:val="73"/>
        </w:rPr>
        <w:t> </w:t>
      </w:r>
      <w:r>
        <w:rPr/>
        <w:t>una</w:t>
      </w:r>
      <w:r>
        <w:rPr>
          <w:spacing w:val="1"/>
        </w:rPr>
        <w:t> </w:t>
      </w:r>
      <w:r>
        <w:rPr/>
        <w:t>ponderación de</w:t>
      </w:r>
      <w:r>
        <w:rPr>
          <w:spacing w:val="-2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-2"/>
        </w:rPr>
        <w:t> </w:t>
      </w:r>
      <w:r>
        <w:rPr/>
        <w:t>que colisionan.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934" w:right="112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Este deber ha sido reconocido como criterio obligatorio por la Sala</w:t>
      </w:r>
      <w:r>
        <w:rPr>
          <w:spacing w:val="1"/>
          <w:sz w:val="26"/>
        </w:rPr>
        <w:t> </w:t>
      </w:r>
      <w:r>
        <w:rPr>
          <w:sz w:val="26"/>
        </w:rPr>
        <w:t>Superior,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sz w:val="26"/>
        </w:rPr>
        <w:t>18/2018,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sz w:val="24"/>
        </w:rPr>
        <w:t>“</w:t>
      </w:r>
      <w:r>
        <w:rPr>
          <w:rFonts w:ascii="Arial" w:hAnsi="Arial"/>
          <w:b/>
          <w:i/>
          <w:sz w:val="24"/>
        </w:rPr>
        <w:t>COMUNIDADES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INDÍGENAS.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DEBER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IDENTIFICAR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TIPO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CONTROVERSIA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JUZGAR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PERSPECTIVA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INTERCULTURAL,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FIN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MAXIMIZAR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PONDERAR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DERECHOS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CORRESPONDAN”</w:t>
      </w:r>
      <w:r>
        <w:rPr>
          <w:rFonts w:ascii="Arial" w:hAnsi="Arial"/>
          <w:b/>
          <w:i/>
          <w:position w:val="8"/>
          <w:sz w:val="16"/>
        </w:rPr>
        <w:t>43</w:t>
      </w:r>
      <w:r>
        <w:rPr>
          <w:rFonts w:ascii="Arial" w:hAnsi="Arial"/>
          <w:b/>
          <w:i/>
          <w:sz w:val="26"/>
        </w:rPr>
        <w:t>.</w:t>
      </w:r>
    </w:p>
    <w:p>
      <w:pPr>
        <w:pStyle w:val="BodyText"/>
        <w:spacing w:before="4"/>
        <w:rPr>
          <w:rFonts w:ascii="Arial"/>
          <w:b/>
          <w:i/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En razón de todo lo expuesto, este órgano jurisdiccional considera 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>
          <w:rFonts w:ascii="Arial" w:hAnsi="Arial"/>
          <w:b/>
        </w:rPr>
        <w:t>intracomunitario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intragrupal, </w:t>
      </w:r>
      <w:r>
        <w:rPr/>
        <w:t>ya que en el caso, se está ante un conflicto en el que se</w:t>
      </w:r>
      <w:r>
        <w:rPr>
          <w:spacing w:val="1"/>
        </w:rPr>
        <w:t> </w:t>
      </w:r>
      <w:r>
        <w:rPr/>
        <w:t>ponen en tensión, los derechos autodeterminación y autonomía de 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elegir</w:t>
      </w:r>
      <w:r>
        <w:rPr>
          <w:spacing w:val="1"/>
        </w:rPr>
        <w:t> </w:t>
      </w:r>
      <w:r>
        <w:rPr/>
        <w:t>periódicamente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09"/>
        <w:jc w:val="both"/>
      </w:pPr>
      <w:r>
        <w:rPr/>
        <w:t>Lo anterior, partiendo de los planteamientos formulados por los propios</w:t>
      </w:r>
      <w:r>
        <w:rPr>
          <w:spacing w:val="1"/>
        </w:rPr>
        <w:t> </w:t>
      </w:r>
      <w:r>
        <w:rPr/>
        <w:t>inconformes, quienes aducen que la Asamblea General celebrada el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vulnera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determinación de la comunidad de Nahuatzen, porque en ella fueron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contrarios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espíritu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Derivado de la determinación adoptada por la Asamblea General, en la</w:t>
      </w:r>
      <w:r>
        <w:rPr>
          <w:spacing w:val="1"/>
        </w:rPr>
        <w:t> </w:t>
      </w:r>
      <w:r>
        <w:rPr/>
        <w:t>que la comunidad manifestó su conformidad de participar en el proceso</w:t>
      </w:r>
      <w:r>
        <w:rPr>
          <w:spacing w:val="-70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2020-2021,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De esta forma, se analizará en primer lugar, si la convocatoria emitida</w:t>
      </w:r>
      <w:r>
        <w:rPr>
          <w:spacing w:val="1"/>
        </w:rPr>
        <w:t> </w:t>
      </w:r>
      <w:r>
        <w:rPr/>
        <w:t>para su celebración cumple con las exigencias para ser considerada</w:t>
      </w:r>
      <w:r>
        <w:rPr>
          <w:spacing w:val="1"/>
        </w:rPr>
        <w:t> </w:t>
      </w:r>
      <w:r>
        <w:rPr/>
        <w:t>valida,</w:t>
      </w:r>
      <w:r>
        <w:rPr>
          <w:spacing w:val="44"/>
        </w:rPr>
        <w:t> </w:t>
      </w:r>
      <w:r>
        <w:rPr/>
        <w:t>toda</w:t>
      </w:r>
      <w:r>
        <w:rPr>
          <w:spacing w:val="44"/>
        </w:rPr>
        <w:t> </w:t>
      </w:r>
      <w:r>
        <w:rPr/>
        <w:t>vez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los</w:t>
      </w:r>
      <w:r>
        <w:rPr>
          <w:spacing w:val="47"/>
        </w:rPr>
        <w:t> </w:t>
      </w:r>
      <w:r>
        <w:rPr/>
        <w:t>actores</w:t>
      </w:r>
      <w:r>
        <w:rPr>
          <w:spacing w:val="44"/>
        </w:rPr>
        <w:t> </w:t>
      </w:r>
      <w:r>
        <w:rPr/>
        <w:t>manifiestan,</w:t>
      </w:r>
      <w:r>
        <w:rPr>
          <w:spacing w:val="44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46"/>
        </w:rPr>
        <w:t> </w:t>
      </w:r>
      <w:r>
        <w:rPr/>
        <w:t>emitió</w:t>
      </w:r>
      <w:r>
        <w:rPr>
          <w:spacing w:val="44"/>
        </w:rPr>
        <w:t> </w:t>
      </w:r>
      <w:r>
        <w:rPr/>
        <w:t>en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141.740005pt;margin-top:9.168105pt;width:144.020pt;height:.72003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34" w:right="119" w:firstLine="0"/>
        <w:jc w:val="left"/>
        <w:rPr>
          <w:sz w:val="20"/>
        </w:rPr>
      </w:pPr>
      <w:r>
        <w:rPr>
          <w:position w:val="6"/>
          <w:sz w:val="13"/>
        </w:rPr>
        <w:t>43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Gaceta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Jurisprudencias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tesis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materia</w:t>
      </w:r>
      <w:r>
        <w:rPr>
          <w:spacing w:val="14"/>
          <w:sz w:val="20"/>
        </w:rPr>
        <w:t> </w:t>
      </w:r>
      <w:r>
        <w:rPr>
          <w:sz w:val="20"/>
        </w:rPr>
        <w:t>electoral,</w:t>
      </w:r>
      <w:r>
        <w:rPr>
          <w:spacing w:val="14"/>
          <w:sz w:val="20"/>
        </w:rPr>
        <w:t> </w:t>
      </w:r>
      <w:r>
        <w:rPr>
          <w:sz w:val="20"/>
        </w:rPr>
        <w:t>Tribunal</w:t>
      </w:r>
      <w:r>
        <w:rPr>
          <w:spacing w:val="-53"/>
          <w:sz w:val="20"/>
        </w:rPr>
        <w:t> </w:t>
      </w:r>
      <w:r>
        <w:rPr>
          <w:sz w:val="20"/>
        </w:rPr>
        <w:t>Electoral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Federación, Año</w:t>
      </w:r>
      <w:r>
        <w:rPr>
          <w:spacing w:val="-1"/>
          <w:sz w:val="20"/>
        </w:rPr>
        <w:t> </w:t>
      </w:r>
      <w:r>
        <w:rPr>
          <w:sz w:val="20"/>
        </w:rPr>
        <w:t>11,</w:t>
      </w:r>
      <w:r>
        <w:rPr>
          <w:spacing w:val="1"/>
          <w:sz w:val="20"/>
        </w:rPr>
        <w:t> </w:t>
      </w:r>
      <w:r>
        <w:rPr>
          <w:sz w:val="20"/>
        </w:rPr>
        <w:t>Número 22,</w:t>
      </w:r>
      <w:r>
        <w:rPr>
          <w:spacing w:val="-1"/>
          <w:sz w:val="20"/>
        </w:rPr>
        <w:t> </w:t>
      </w:r>
      <w:r>
        <w:rPr>
          <w:sz w:val="20"/>
        </w:rPr>
        <w:t>2018,</w:t>
      </w:r>
      <w:r>
        <w:rPr>
          <w:spacing w:val="-1"/>
          <w:sz w:val="20"/>
        </w:rPr>
        <w:t> </w:t>
      </w:r>
      <w:r>
        <w:rPr>
          <w:sz w:val="20"/>
        </w:rPr>
        <w:t>páginas</w:t>
      </w:r>
      <w:r>
        <w:rPr>
          <w:spacing w:val="-2"/>
          <w:sz w:val="20"/>
        </w:rPr>
        <w:t> </w:t>
      </w:r>
      <w:r>
        <w:rPr>
          <w:sz w:val="20"/>
        </w:rPr>
        <w:t>16,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18.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5"/>
        <w:jc w:val="both"/>
      </w:pPr>
      <w:r>
        <w:rPr/>
        <w:t>contravención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tradicionales</w:t>
      </w:r>
      <w:r>
        <w:rPr>
          <w:spacing w:val="1"/>
        </w:rPr>
        <w:t> </w:t>
      </w:r>
      <w:r>
        <w:rPr/>
        <w:t>vulnerando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sufragio,</w:t>
      </w:r>
      <w:r>
        <w:rPr>
          <w:spacing w:val="1"/>
        </w:rPr>
        <w:t> </w:t>
      </w:r>
      <w:r>
        <w:rPr/>
        <w:t>limitando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comuneras y comuneros, excluyendo de la debida intervención a la</w:t>
      </w:r>
      <w:r>
        <w:rPr>
          <w:spacing w:val="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“p´urhépecha”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32" w:right="1813"/>
        <w:jc w:val="both"/>
      </w:pPr>
      <w:r>
        <w:rPr/>
        <w:t>Enseguida, se abordarán los argumentos en los que se hacen valer</w:t>
      </w:r>
      <w:r>
        <w:rPr>
          <w:spacing w:val="1"/>
        </w:rPr>
        <w:t> </w:t>
      </w:r>
      <w:r>
        <w:rPr/>
        <w:t>presuntas irregularidades en las Asambleas de Barrios y la Asamblea</w:t>
      </w:r>
      <w:r>
        <w:rPr>
          <w:spacing w:val="1"/>
        </w:rPr>
        <w:t> </w:t>
      </w:r>
      <w:r>
        <w:rPr/>
        <w:t>General de veinticuatro de enero, tomando en consideración que, en</w:t>
      </w:r>
      <w:r>
        <w:rPr>
          <w:spacing w:val="1"/>
        </w:rPr>
        <w:t> </w:t>
      </w:r>
      <w:r>
        <w:rPr/>
        <w:t>contra de las mismas, se aducen violaciones de carácter formal y, con</w:t>
      </w:r>
      <w:r>
        <w:rPr>
          <w:spacing w:val="1"/>
        </w:rPr>
        <w:t> </w:t>
      </w:r>
      <w:r>
        <w:rPr/>
        <w:t>base en dicha conclusión, determinar si es válido el acuerdo adoptado</w:t>
      </w:r>
      <w:r>
        <w:rPr>
          <w:spacing w:val="1"/>
        </w:rPr>
        <w:t> </w:t>
      </w:r>
      <w:r>
        <w:rPr/>
        <w:t>por la propia comunidad, de participar en el proceso electoral ordinario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2020-2021.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>
          <w:rFonts w:ascii="Arial" w:hAnsi="Arial"/>
          <w:b/>
        </w:rPr>
        <w:t>NOVENO. Estudio de fondo. </w:t>
      </w:r>
      <w:r>
        <w:rPr/>
        <w:t>Tal como se precisó en el apartado que</w:t>
      </w:r>
      <w:r>
        <w:rPr>
          <w:spacing w:val="1"/>
        </w:rPr>
        <w:t> </w:t>
      </w:r>
      <w:r>
        <w:rPr/>
        <w:t>antecede, por cuestión de método, se analizará, en principio, el agravio</w:t>
      </w:r>
      <w:r>
        <w:rPr>
          <w:spacing w:val="-70"/>
        </w:rPr>
        <w:t> </w:t>
      </w:r>
      <w:r>
        <w:rPr/>
        <w:t>formulado contra la convocatoria; para luego, proceder al estudio de los</w:t>
      </w:r>
      <w:r>
        <w:rPr>
          <w:spacing w:val="-70"/>
        </w:rPr>
        <w:t> </w:t>
      </w:r>
      <w:r>
        <w:rPr/>
        <w:t>motivos de disenso hechos valer contras las asambleas de barrios;</w:t>
      </w:r>
      <w:r>
        <w:rPr>
          <w:spacing w:val="1"/>
        </w:rPr>
        <w:t> </w:t>
      </w:r>
      <w:r>
        <w:rPr/>
        <w:t>siguiendo,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inconformidades</w:t>
      </w:r>
      <w:r>
        <w:rPr>
          <w:spacing w:val="1"/>
        </w:rPr>
        <w:t> </w:t>
      </w:r>
      <w:r>
        <w:rPr/>
        <w:t>expuestas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General; y, finalmente, estudiar lo relativo a la supuesta vulneración de</w:t>
      </w:r>
      <w:r>
        <w:rPr>
          <w:spacing w:val="1"/>
        </w:rPr>
        <w:t> </w:t>
      </w:r>
      <w:r>
        <w:rPr/>
        <w:t>los derechos de autonomía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 la comunidad,</w:t>
      </w:r>
      <w:r>
        <w:rPr>
          <w:spacing w:val="1"/>
        </w:rPr>
        <w:t> </w:t>
      </w:r>
      <w:r>
        <w:rPr/>
        <w:t>derivado de la determinación adoptada por ésta para participar en el</w:t>
      </w:r>
      <w:r>
        <w:rPr>
          <w:spacing w:val="1"/>
        </w:rPr>
        <w:t> </w:t>
      </w:r>
      <w:r>
        <w:rPr/>
        <w:t>proceso electoral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curso.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232" w:right="1815" w:firstLine="0"/>
        <w:jc w:val="both"/>
        <w:rPr>
          <w:sz w:val="28"/>
        </w:rPr>
      </w:pPr>
      <w:r>
        <w:rPr>
          <w:sz w:val="26"/>
        </w:rPr>
        <w:t>Sin que ello, por si mismo, cause un perjuicio a los promoventes, pues</w:t>
      </w:r>
      <w:r>
        <w:rPr>
          <w:spacing w:val="1"/>
          <w:sz w:val="26"/>
        </w:rPr>
        <w:t> </w:t>
      </w:r>
      <w:r>
        <w:rPr>
          <w:sz w:val="26"/>
        </w:rPr>
        <w:t>lo relevante es que todos sus planteamientos sean analizados, lo cual</w:t>
      </w:r>
      <w:r>
        <w:rPr>
          <w:spacing w:val="1"/>
          <w:sz w:val="26"/>
        </w:rPr>
        <w:t> </w:t>
      </w:r>
      <w:r>
        <w:rPr>
          <w:sz w:val="26"/>
        </w:rPr>
        <w:t>encuentra sustento en la Jurisprudencia de Sala Superior 4/2000, 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4"/>
        </w:rPr>
        <w:t>“AGRAVIOS.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EXAMEN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CONJUNTO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SEPARADO,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NO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CAUSA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LESIÓN”</w:t>
      </w:r>
      <w:r>
        <w:rPr>
          <w:sz w:val="24"/>
          <w:vertAlign w:val="superscript"/>
        </w:rPr>
        <w:t>44</w:t>
      </w:r>
      <w:r>
        <w:rPr>
          <w:sz w:val="28"/>
          <w:vertAlign w:val="baseline"/>
        </w:rPr>
        <w:t>.</w:t>
      </w:r>
    </w:p>
    <w:p>
      <w:pPr>
        <w:pStyle w:val="Heading2"/>
        <w:numPr>
          <w:ilvl w:val="0"/>
          <w:numId w:val="8"/>
        </w:numPr>
        <w:tabs>
          <w:tab w:pos="954" w:val="left" w:leader="none"/>
        </w:tabs>
        <w:spacing w:line="240" w:lineRule="auto" w:before="283" w:after="0"/>
        <w:ind w:left="953" w:right="0" w:hanging="361"/>
        <w:jc w:val="left"/>
      </w:pPr>
      <w:r>
        <w:rPr/>
        <w:t>Irregularidades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emisión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convocatoria.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232" w:right="1813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estudio,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exponen</w:t>
      </w:r>
      <w:r>
        <w:rPr>
          <w:spacing w:val="72"/>
        </w:rPr>
        <w:t> </w:t>
      </w:r>
      <w:r>
        <w:rPr/>
        <w:t>en</w:t>
      </w:r>
      <w:r>
        <w:rPr>
          <w:spacing w:val="72"/>
        </w:rPr>
        <w:t> </w:t>
      </w:r>
      <w:r>
        <w:rPr/>
        <w:t>su</w:t>
      </w:r>
      <w:r>
        <w:rPr>
          <w:spacing w:val="-70"/>
        </w:rPr>
        <w:t> </w:t>
      </w:r>
      <w:r>
        <w:rPr/>
        <w:t>escrito de demanda, que la convocatoria a través de la cual se llamó a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población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participar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Asamblea</w:t>
      </w:r>
      <w:r>
        <w:rPr>
          <w:spacing w:val="9"/>
        </w:rPr>
        <w:t> </w:t>
      </w:r>
      <w:r>
        <w:rPr/>
        <w:t>General</w:t>
      </w:r>
      <w:r>
        <w:rPr>
          <w:spacing w:val="12"/>
        </w:rPr>
        <w:t> </w:t>
      </w:r>
      <w:r>
        <w:rPr/>
        <w:t>Comunitaria</w:t>
      </w:r>
      <w:r>
        <w:rPr>
          <w:spacing w:val="8"/>
        </w:rPr>
        <w:t> </w:t>
      </w:r>
      <w:r>
        <w:rPr/>
        <w:t>se</w:t>
      </w:r>
      <w:r>
        <w:rPr>
          <w:spacing w:val="5"/>
        </w:rPr>
        <w:t> </w:t>
      </w:r>
      <w:r>
        <w:rPr/>
        <w:t>emitió</w:t>
      </w: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56.639999pt;margin-top:15.541396pt;width:144.050pt;height:.72003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44</w:t>
      </w:r>
      <w:r>
        <w:rPr>
          <w:spacing w:val="9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Justicia</w:t>
      </w:r>
      <w:r>
        <w:rPr>
          <w:spacing w:val="23"/>
          <w:sz w:val="20"/>
        </w:rPr>
        <w:t> </w:t>
      </w:r>
      <w:r>
        <w:rPr>
          <w:sz w:val="20"/>
        </w:rPr>
        <w:t>Electoral.</w:t>
      </w:r>
      <w:r>
        <w:rPr>
          <w:spacing w:val="26"/>
          <w:sz w:val="20"/>
        </w:rPr>
        <w:t> </w:t>
      </w:r>
      <w:r>
        <w:rPr>
          <w:sz w:val="20"/>
        </w:rPr>
        <w:t>Revista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1"/>
          <w:sz w:val="20"/>
        </w:rPr>
        <w:t> </w:t>
      </w:r>
      <w:r>
        <w:rPr>
          <w:sz w:val="20"/>
        </w:rPr>
        <w:t>Año 2001,</w:t>
      </w:r>
      <w:r>
        <w:rPr>
          <w:spacing w:val="1"/>
          <w:sz w:val="20"/>
        </w:rPr>
        <w:t> </w:t>
      </w:r>
      <w:r>
        <w:rPr>
          <w:sz w:val="20"/>
        </w:rPr>
        <w:t>páginas 5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6.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6"/>
        <w:jc w:val="both"/>
      </w:pPr>
      <w:r>
        <w:rPr/>
        <w:t>en</w:t>
      </w:r>
      <w:r>
        <w:rPr>
          <w:spacing w:val="1"/>
        </w:rPr>
        <w:t> </w:t>
      </w:r>
      <w:r>
        <w:rPr/>
        <w:t>contravención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tradicionales,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efectiva de las comuneras y comuneros, razón por la cual,</w:t>
      </w:r>
      <w:r>
        <w:rPr>
          <w:spacing w:val="-70"/>
        </w:rPr>
        <w:t> </w:t>
      </w:r>
      <w:r>
        <w:rPr/>
        <w:t>solicitan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verifique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-70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validez.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934"/>
        <w:jc w:val="both"/>
      </w:pPr>
      <w:r>
        <w:rPr/>
        <w:t>El</w:t>
      </w:r>
      <w:r>
        <w:rPr>
          <w:spacing w:val="-4"/>
        </w:rPr>
        <w:t> </w:t>
      </w:r>
      <w:r>
        <w:rPr/>
        <w:t>agravio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estudio</w:t>
      </w:r>
      <w:r>
        <w:rPr>
          <w:spacing w:val="-1"/>
        </w:rPr>
        <w:t> </w:t>
      </w:r>
      <w:r>
        <w:rPr/>
        <w:t>resulta</w:t>
      </w:r>
      <w:r>
        <w:rPr>
          <w:spacing w:val="-2"/>
        </w:rPr>
        <w:t>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siguiente.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En relación con el tema, la Sala Superior</w:t>
      </w:r>
      <w:r>
        <w:rPr>
          <w:vertAlign w:val="superscript"/>
        </w:rPr>
        <w:t>45</w:t>
      </w:r>
      <w:r>
        <w:rPr>
          <w:vertAlign w:val="baseline"/>
        </w:rPr>
        <w:t> ya se ha pronunciado sobre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importancia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reviste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convocatorias</w:t>
      </w:r>
      <w:r>
        <w:rPr>
          <w:spacing w:val="1"/>
          <w:vertAlign w:val="baseline"/>
        </w:rPr>
        <w:t> </w:t>
      </w:r>
      <w:r>
        <w:rPr>
          <w:vertAlign w:val="baseline"/>
        </w:rPr>
        <w:t>dirigidas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habitantes de una comunidad reflejen el llamamiento a participar en la</w:t>
      </w:r>
      <w:r>
        <w:rPr>
          <w:spacing w:val="1"/>
          <w:vertAlign w:val="baseline"/>
        </w:rPr>
        <w:t> </w:t>
      </w:r>
      <w:r>
        <w:rPr>
          <w:vertAlign w:val="baseline"/>
        </w:rPr>
        <w:t>toma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sus</w:t>
      </w:r>
      <w:r>
        <w:rPr>
          <w:spacing w:val="1"/>
          <w:vertAlign w:val="baseline"/>
        </w:rPr>
        <w:t> </w:t>
      </w:r>
      <w:r>
        <w:rPr>
          <w:vertAlign w:val="baseline"/>
        </w:rPr>
        <w:t>decisiones.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5"/>
        <w:jc w:val="both"/>
      </w:pPr>
      <w:r>
        <w:rPr/>
        <w:t>Pues, ha señalado que los integrantes de las comunidades indígenas</w:t>
      </w:r>
      <w:r>
        <w:rPr>
          <w:spacing w:val="1"/>
        </w:rPr>
        <w:t> </w:t>
      </w:r>
      <w:r>
        <w:rPr/>
        <w:t>tienen el derecho pasivo de participar en sus procesos electivos y de</w:t>
      </w:r>
      <w:r>
        <w:rPr>
          <w:spacing w:val="1"/>
        </w:rPr>
        <w:t> </w:t>
      </w:r>
      <w:r>
        <w:rPr/>
        <w:t>autogobierno que decidan a través del voto y, el derecho a hacerlo de</w:t>
      </w:r>
      <w:r>
        <w:rPr>
          <w:spacing w:val="1"/>
        </w:rPr>
        <w:t> </w:t>
      </w:r>
      <w:r>
        <w:rPr/>
        <w:t>manera libre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informada.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Asimismo, ha concluido que si en el proceso de convocatoria a una</w:t>
      </w:r>
      <w:r>
        <w:rPr>
          <w:spacing w:val="1"/>
        </w:rPr>
        <w:t> </w:t>
      </w:r>
      <w:r>
        <w:rPr/>
        <w:t>asamblea no se informa con claridad cuáles serán los puntos a discutir</w:t>
      </w:r>
      <w:r>
        <w:rPr>
          <w:spacing w:val="1"/>
        </w:rPr>
        <w:t> </w:t>
      </w:r>
      <w:r>
        <w:rPr/>
        <w:t>y los posibles acuerdos a tomar, se vulnera el derecho de participación</w:t>
      </w:r>
      <w:r>
        <w:rPr>
          <w:spacing w:val="1"/>
        </w:rPr>
        <w:t> </w:t>
      </w:r>
      <w:r>
        <w:rPr/>
        <w:t>en los mecanismos de expresión de la voluntad popular a través del</w:t>
      </w:r>
      <w:r>
        <w:rPr>
          <w:spacing w:val="1"/>
        </w:rPr>
        <w:t> </w:t>
      </w:r>
      <w:r>
        <w:rPr/>
        <w:t>voto, pues no podrá realizarse de manera informada. Circunstancia que</w:t>
      </w:r>
      <w:r>
        <w:rPr>
          <w:spacing w:val="-70"/>
        </w:rPr>
        <w:t> </w:t>
      </w:r>
      <w:r>
        <w:rPr/>
        <w:t>repercute en contra del principio de certeza, ya que con la falta se</w:t>
      </w:r>
      <w:r>
        <w:rPr>
          <w:spacing w:val="1"/>
        </w:rPr>
        <w:t> </w:t>
      </w:r>
      <w:r>
        <w:rPr/>
        <w:t>genera una</w:t>
      </w:r>
      <w:r>
        <w:rPr>
          <w:spacing w:val="1"/>
        </w:rPr>
        <w:t> </w:t>
      </w:r>
      <w:r>
        <w:rPr/>
        <w:t>duda sobre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voluntad electoral.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08"/>
        <w:jc w:val="both"/>
      </w:pPr>
      <w:r>
        <w:rPr/>
        <w:t>En ese mismo sentido, este Tribunal Electoral ya se ha pronunciado</w:t>
      </w:r>
      <w:r>
        <w:rPr>
          <w:vertAlign w:val="superscript"/>
        </w:rPr>
        <w:t>46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al considerar que el derecho a la comunicación es parte integral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libertad de expresión y a la vez, un derecho colectivo esencial 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pueblos indígenas, como parte de su identidad cultural y como parte de</w:t>
      </w:r>
      <w:r>
        <w:rPr>
          <w:spacing w:val="-70"/>
          <w:vertAlign w:val="baseline"/>
        </w:rPr>
        <w:t> </w:t>
      </w:r>
      <w:r>
        <w:rPr>
          <w:vertAlign w:val="baseline"/>
        </w:rPr>
        <w:t>su</w:t>
      </w:r>
      <w:r>
        <w:rPr>
          <w:spacing w:val="-2"/>
          <w:vertAlign w:val="baseline"/>
        </w:rPr>
        <w:t> </w:t>
      </w:r>
      <w:r>
        <w:rPr>
          <w:vertAlign w:val="baseline"/>
        </w:rPr>
        <w:t>desarrollo.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Por ello, si la comunicación es un derecho humano, como lo establece</w:t>
      </w:r>
      <w:r>
        <w:rPr>
          <w:spacing w:val="1"/>
        </w:rPr>
        <w:t> </w:t>
      </w:r>
      <w:r>
        <w:rPr/>
        <w:t>la Constitución Federal, los convenios y los tratados internacionales,</w:t>
      </w:r>
      <w:r>
        <w:rPr>
          <w:spacing w:val="1"/>
        </w:rPr>
        <w:t> </w:t>
      </w:r>
      <w:r>
        <w:rPr/>
        <w:t>entonces</w:t>
      </w:r>
      <w:r>
        <w:rPr>
          <w:spacing w:val="67"/>
        </w:rPr>
        <w:t> </w:t>
      </w:r>
      <w:r>
        <w:rPr/>
        <w:t>los</w:t>
      </w:r>
      <w:r>
        <w:rPr>
          <w:spacing w:val="68"/>
        </w:rPr>
        <w:t> </w:t>
      </w:r>
      <w:r>
        <w:rPr/>
        <w:t>pueblos</w:t>
      </w:r>
      <w:r>
        <w:rPr>
          <w:spacing w:val="68"/>
        </w:rPr>
        <w:t> </w:t>
      </w:r>
      <w:r>
        <w:rPr/>
        <w:t>indígenas</w:t>
      </w:r>
      <w:r>
        <w:rPr>
          <w:spacing w:val="67"/>
        </w:rPr>
        <w:t> </w:t>
      </w:r>
      <w:r>
        <w:rPr/>
        <w:t>como</w:t>
      </w:r>
      <w:r>
        <w:rPr>
          <w:spacing w:val="68"/>
        </w:rPr>
        <w:t> </w:t>
      </w:r>
      <w:r>
        <w:rPr/>
        <w:t>todos</w:t>
      </w:r>
      <w:r>
        <w:rPr>
          <w:spacing w:val="68"/>
        </w:rPr>
        <w:t> </w:t>
      </w:r>
      <w:r>
        <w:rPr/>
        <w:t>los</w:t>
      </w:r>
      <w:r>
        <w:rPr>
          <w:spacing w:val="70"/>
        </w:rPr>
        <w:t> </w:t>
      </w:r>
      <w:r>
        <w:rPr/>
        <w:t>demás</w:t>
      </w:r>
      <w:r>
        <w:rPr>
          <w:spacing w:val="68"/>
        </w:rPr>
        <w:t> </w:t>
      </w:r>
      <w:r>
        <w:rPr/>
        <w:t>ciudadanos</w:t>
      </w:r>
    </w:p>
    <w:p>
      <w:pPr>
        <w:pStyle w:val="BodyText"/>
        <w:rPr>
          <w:sz w:val="21"/>
        </w:rPr>
      </w:pPr>
      <w:r>
        <w:rPr/>
        <w:pict>
          <v:rect style="position:absolute;margin-left:141.740005pt;margin-top:14.051689pt;width:144.020pt;height:.7200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45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Al</w:t>
      </w:r>
      <w:r>
        <w:rPr>
          <w:spacing w:val="53"/>
          <w:sz w:val="20"/>
        </w:rPr>
        <w:t> </w:t>
      </w: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reconsideración</w:t>
      </w:r>
      <w:r>
        <w:rPr>
          <w:spacing w:val="-2"/>
          <w:sz w:val="20"/>
        </w:rPr>
        <w:t> </w:t>
      </w:r>
      <w:r>
        <w:rPr>
          <w:sz w:val="20"/>
        </w:rPr>
        <w:t>SUP-REC-55/2018.</w:t>
      </w:r>
    </w:p>
    <w:p>
      <w:pPr>
        <w:spacing w:before="0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46</w:t>
      </w:r>
      <w:r>
        <w:rPr>
          <w:spacing w:val="32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incidente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falta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personería</w:t>
      </w:r>
      <w:r>
        <w:rPr>
          <w:spacing w:val="14"/>
          <w:sz w:val="20"/>
        </w:rPr>
        <w:t> </w:t>
      </w:r>
      <w:r>
        <w:rPr>
          <w:sz w:val="20"/>
        </w:rPr>
        <w:t>promovido</w:t>
      </w:r>
      <w:r>
        <w:rPr>
          <w:spacing w:val="20"/>
          <w:sz w:val="20"/>
        </w:rPr>
        <w:t> </w:t>
      </w:r>
      <w:r>
        <w:rPr>
          <w:sz w:val="20"/>
        </w:rPr>
        <w:t>dentro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juicio</w:t>
      </w:r>
      <w:r>
        <w:rPr>
          <w:spacing w:val="12"/>
          <w:sz w:val="20"/>
        </w:rPr>
        <w:t> </w:t>
      </w:r>
      <w:r>
        <w:rPr>
          <w:sz w:val="20"/>
        </w:rPr>
        <w:t>ciudadano</w:t>
      </w:r>
      <w:r>
        <w:rPr>
          <w:spacing w:val="14"/>
          <w:sz w:val="20"/>
        </w:rPr>
        <w:t> </w:t>
      </w:r>
      <w:r>
        <w:rPr>
          <w:sz w:val="20"/>
        </w:rPr>
        <w:t>TEEM-JDC-</w:t>
      </w:r>
      <w:r>
        <w:rPr>
          <w:spacing w:val="-52"/>
          <w:sz w:val="20"/>
        </w:rPr>
        <w:t> </w:t>
      </w:r>
      <w:r>
        <w:rPr>
          <w:sz w:val="20"/>
        </w:rPr>
        <w:t>035/2017.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25"/>
        <w:jc w:val="both"/>
      </w:pPr>
      <w:r>
        <w:rPr/>
        <w:t>deben ser debidamente informados de las cuestiones atinentes a la</w:t>
      </w:r>
      <w:r>
        <w:rPr>
          <w:spacing w:val="1"/>
        </w:rPr>
        <w:t> </w:t>
      </w:r>
      <w:r>
        <w:rPr/>
        <w:t>toma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conglomerado.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Pues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imprescindible para el ejercicio efectivo de otros derechos reconocidos,</w:t>
      </w:r>
      <w:r>
        <w:rPr>
          <w:spacing w:val="-70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determinación,</w:t>
      </w:r>
      <w:r>
        <w:rPr>
          <w:spacing w:val="1"/>
        </w:rPr>
        <w:t> </w:t>
      </w:r>
      <w:r>
        <w:rPr/>
        <w:t>pasando por el derecho a la información veraz, a fomentar sus culturas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desarrollo.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32" w:right="1812"/>
        <w:jc w:val="both"/>
      </w:pPr>
      <w:r>
        <w:rPr/>
        <w:t>En ese sentido, la difusión de las convocatorias a través de las 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asambleas, así como los temas que serán abordados en las mismas,</w:t>
      </w:r>
      <w:r>
        <w:rPr>
          <w:spacing w:val="1"/>
        </w:rPr>
        <w:t> </w:t>
      </w:r>
      <w:r>
        <w:rPr/>
        <w:t>resulta</w:t>
      </w:r>
      <w:r>
        <w:rPr>
          <w:spacing w:val="12"/>
        </w:rPr>
        <w:t> </w:t>
      </w:r>
      <w:r>
        <w:rPr/>
        <w:t>ser</w:t>
      </w:r>
      <w:r>
        <w:rPr>
          <w:spacing w:val="16"/>
        </w:rPr>
        <w:t> </w:t>
      </w:r>
      <w:r>
        <w:rPr/>
        <w:t>un</w:t>
      </w:r>
      <w:r>
        <w:rPr>
          <w:spacing w:val="13"/>
        </w:rPr>
        <w:t> </w:t>
      </w:r>
      <w:r>
        <w:rPr/>
        <w:t>elemento</w:t>
      </w:r>
      <w:r>
        <w:rPr>
          <w:spacing w:val="13"/>
        </w:rPr>
        <w:t> </w:t>
      </w:r>
      <w:r>
        <w:rPr/>
        <w:t>esencial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considerar</w:t>
      </w:r>
      <w:r>
        <w:rPr>
          <w:spacing w:val="12"/>
        </w:rPr>
        <w:t> </w:t>
      </w:r>
      <w:r>
        <w:rPr/>
        <w:t>que,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efecto,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da</w:t>
      </w:r>
      <w:r>
        <w:rPr>
          <w:spacing w:val="-70"/>
        </w:rPr>
        <w:t> </w:t>
      </w:r>
      <w:r>
        <w:rPr/>
        <w:t>a conocer a la comunidad su difusión, garantizando de esta forma la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7"/>
        <w:jc w:val="both"/>
      </w:pP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73"/>
        </w:rPr>
        <w:t> </w:t>
      </w:r>
      <w:r>
        <w:rPr/>
        <w:t>democráticos</w:t>
      </w:r>
      <w:r>
        <w:rPr>
          <w:spacing w:val="1"/>
        </w:rPr>
        <w:t> </w:t>
      </w:r>
      <w:r>
        <w:rPr/>
        <w:t>comunitarios,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discutir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contrastar</w:t>
      </w:r>
      <w:r>
        <w:rPr>
          <w:spacing w:val="1"/>
        </w:rPr>
        <w:t> </w:t>
      </w:r>
      <w:r>
        <w:rPr/>
        <w:t>ideas,</w:t>
      </w:r>
      <w:r>
        <w:rPr>
          <w:spacing w:val="1"/>
        </w:rPr>
        <w:t> </w:t>
      </w:r>
      <w:r>
        <w:rPr/>
        <w:t>escuchar</w:t>
      </w:r>
      <w:r>
        <w:rPr>
          <w:spacing w:val="1"/>
        </w:rPr>
        <w:t> </w:t>
      </w:r>
      <w:r>
        <w:rPr/>
        <w:t>posturas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contra,</w:t>
      </w:r>
      <w:r>
        <w:rPr>
          <w:spacing w:val="1"/>
        </w:rPr>
        <w:t> </w:t>
      </w:r>
      <w:r>
        <w:rPr/>
        <w:t>discutir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consensos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-70"/>
        </w:rPr>
        <w:t> </w:t>
      </w:r>
      <w:r>
        <w:rPr/>
        <w:t>medulares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culturas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tradiciones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comunidades indígenas.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32" w:right="1816"/>
        <w:jc w:val="both"/>
      </w:pPr>
      <w:r>
        <w:rPr/>
        <w:t>Ahora, en el caso que nos ocupa, como ya se precisó, los actores se</w:t>
      </w:r>
      <w:r>
        <w:rPr>
          <w:spacing w:val="1"/>
        </w:rPr>
        <w:t> </w:t>
      </w:r>
      <w:r>
        <w:rPr/>
        <w:t>inconforman con la convocatoria emitida por el Consejo Ciudadano</w:t>
      </w:r>
      <w:r>
        <w:rPr>
          <w:spacing w:val="1"/>
        </w:rPr>
        <w:t> </w:t>
      </w:r>
      <w:r>
        <w:rPr/>
        <w:t>Indígena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Nahuatzen</w:t>
      </w:r>
      <w:r>
        <w:rPr>
          <w:spacing w:val="71"/>
        </w:rPr>
        <w:t> </w:t>
      </w:r>
      <w:r>
        <w:rPr/>
        <w:t>para</w:t>
      </w:r>
      <w:r>
        <w:rPr>
          <w:spacing w:val="70"/>
        </w:rPr>
        <w:t> </w:t>
      </w:r>
      <w:r>
        <w:rPr/>
        <w:t>la</w:t>
      </w:r>
      <w:r>
        <w:rPr>
          <w:spacing w:val="70"/>
        </w:rPr>
        <w:t> </w:t>
      </w:r>
      <w:r>
        <w:rPr/>
        <w:t>asamblea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veinticuatro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enero</w:t>
      </w:r>
      <w:r>
        <w:rPr>
          <w:spacing w:val="-70"/>
        </w:rPr>
        <w:t> </w:t>
      </w:r>
      <w:r>
        <w:rPr/>
        <w:t>porque, a su decir, la forma en que se llamó a la comunidad a participar</w:t>
      </w:r>
      <w:r>
        <w:rPr>
          <w:spacing w:val="-70"/>
        </w:rPr>
        <w:t> </w:t>
      </w:r>
      <w:r>
        <w:rPr/>
        <w:t>en la misma se apartó de sus prácticas tradicionales, en perjuicio de la</w:t>
      </w:r>
      <w:r>
        <w:rPr>
          <w:spacing w:val="1"/>
        </w:rPr>
        <w:t> </w:t>
      </w:r>
      <w:r>
        <w:rPr/>
        <w:t>participación efectiva de sus comuneras y comuneros, excluyendo a la</w:t>
      </w:r>
      <w:r>
        <w:rPr>
          <w:spacing w:val="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desarrollo.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6"/>
        <w:jc w:val="both"/>
      </w:pPr>
      <w:r>
        <w:rPr/>
        <w:t>Ello, sin hacer una relatoría de las circunstancias que, a su parecer,</w:t>
      </w:r>
      <w:r>
        <w:rPr>
          <w:spacing w:val="1"/>
        </w:rPr>
        <w:t> </w:t>
      </w:r>
      <w:r>
        <w:rPr/>
        <w:t>impidieron la participación efectiva de los integrantes de la comunidad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asamblea</w:t>
      </w:r>
      <w:r>
        <w:rPr>
          <w:spacing w:val="-1"/>
        </w:rPr>
        <w:t> </w:t>
      </w:r>
      <w:r>
        <w:rPr/>
        <w:t>cuestionada.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8"/>
        <w:jc w:val="both"/>
      </w:pPr>
      <w:r>
        <w:rPr/>
        <w:t>Con base en lo anterior, este Tribunal Electoral procederá a verificar el</w:t>
      </w:r>
      <w:r>
        <w:rPr>
          <w:spacing w:val="1"/>
        </w:rPr>
        <w:t> </w:t>
      </w:r>
      <w:r>
        <w:rPr/>
        <w:t>acervo</w:t>
      </w:r>
      <w:r>
        <w:rPr>
          <w:spacing w:val="60"/>
        </w:rPr>
        <w:t> </w:t>
      </w:r>
      <w:r>
        <w:rPr/>
        <w:t>probatorio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se</w:t>
      </w:r>
      <w:r>
        <w:rPr>
          <w:spacing w:val="60"/>
        </w:rPr>
        <w:t> </w:t>
      </w:r>
      <w:r>
        <w:rPr/>
        <w:t>encuentra</w:t>
      </w:r>
      <w:r>
        <w:rPr>
          <w:spacing w:val="61"/>
        </w:rPr>
        <w:t> </w:t>
      </w:r>
      <w:r>
        <w:rPr/>
        <w:t>agregado</w:t>
      </w:r>
      <w:r>
        <w:rPr>
          <w:spacing w:val="59"/>
        </w:rPr>
        <w:t> </w:t>
      </w:r>
      <w:r>
        <w:rPr/>
        <w:t>a</w:t>
      </w:r>
      <w:r>
        <w:rPr>
          <w:spacing w:val="60"/>
        </w:rPr>
        <w:t> </w:t>
      </w:r>
      <w:r>
        <w:rPr/>
        <w:t>los</w:t>
      </w:r>
      <w:r>
        <w:rPr>
          <w:spacing w:val="61"/>
        </w:rPr>
        <w:t> </w:t>
      </w:r>
      <w:r>
        <w:rPr/>
        <w:t>autos,</w:t>
      </w:r>
      <w:r>
        <w:rPr>
          <w:spacing w:val="60"/>
        </w:rPr>
        <w:t> </w:t>
      </w:r>
      <w:r>
        <w:rPr/>
        <w:t>a</w:t>
      </w:r>
      <w:r>
        <w:rPr>
          <w:spacing w:val="59"/>
        </w:rPr>
        <w:t> </w:t>
      </w:r>
      <w:r>
        <w:rPr/>
        <w:t>fin</w:t>
      </w:r>
      <w:r>
        <w:rPr>
          <w:spacing w:val="58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3"/>
        <w:jc w:val="both"/>
      </w:pP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correctamente</w:t>
      </w:r>
      <w:r>
        <w:rPr>
          <w:spacing w:val="1"/>
        </w:rPr>
        <w:t> </w:t>
      </w:r>
      <w:r>
        <w:rPr/>
        <w:t>difundida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permitió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reflexión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1"/>
        <w:ind w:left="1934" w:right="111" w:firstLine="0"/>
        <w:jc w:val="both"/>
        <w:rPr>
          <w:rFonts w:ascii="Arial" w:hAnsi="Arial"/>
          <w:i/>
          <w:sz w:val="24"/>
        </w:rPr>
      </w:pPr>
      <w:r>
        <w:rPr>
          <w:sz w:val="26"/>
        </w:rPr>
        <w:t>Así, del análisis del documento controvertido, se advierte que la misma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emitida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tradicional</w:t>
      </w:r>
      <w:r>
        <w:rPr>
          <w:spacing w:val="1"/>
          <w:sz w:val="26"/>
        </w:rPr>
        <w:t> </w:t>
      </w:r>
      <w:r>
        <w:rPr>
          <w:sz w:val="26"/>
        </w:rPr>
        <w:t>reconocida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propia</w:t>
      </w:r>
      <w:r>
        <w:rPr>
          <w:spacing w:val="1"/>
          <w:sz w:val="26"/>
        </w:rPr>
        <w:t> </w:t>
      </w:r>
      <w:r>
        <w:rPr>
          <w:sz w:val="26"/>
        </w:rPr>
        <w:t>comunidad, esto es, por el Consejo Ciudadano Indígena de Nahuatzen,</w:t>
      </w:r>
      <w:r>
        <w:rPr>
          <w:spacing w:val="-70"/>
          <w:sz w:val="26"/>
        </w:rPr>
        <w:t> </w:t>
      </w:r>
      <w:r>
        <w:rPr>
          <w:sz w:val="26"/>
        </w:rPr>
        <w:t>pues de su contenido se advierte que se encuentra firmada por sus</w:t>
      </w:r>
      <w:r>
        <w:rPr>
          <w:spacing w:val="1"/>
          <w:sz w:val="26"/>
        </w:rPr>
        <w:t> </w:t>
      </w:r>
      <w:r>
        <w:rPr>
          <w:sz w:val="26"/>
        </w:rPr>
        <w:t>integrantes, quienes además, para acreditar esa calidad remitieron a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órgano</w:t>
      </w:r>
      <w:r>
        <w:rPr>
          <w:spacing w:val="1"/>
          <w:sz w:val="26"/>
        </w:rPr>
        <w:t> </w:t>
      </w:r>
      <w:r>
        <w:rPr>
          <w:sz w:val="26"/>
        </w:rPr>
        <w:t>jurisdiccional,</w:t>
      </w:r>
      <w:r>
        <w:rPr>
          <w:spacing w:val="1"/>
          <w:sz w:val="26"/>
        </w:rPr>
        <w:t> </w:t>
      </w:r>
      <w:r>
        <w:rPr>
          <w:sz w:val="26"/>
        </w:rPr>
        <w:t>copia</w:t>
      </w:r>
      <w:r>
        <w:rPr>
          <w:spacing w:val="1"/>
          <w:sz w:val="26"/>
        </w:rPr>
        <w:t> </w:t>
      </w:r>
      <w:r>
        <w:rPr>
          <w:sz w:val="26"/>
        </w:rPr>
        <w:t>certificada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Escritura</w:t>
      </w:r>
      <w:r>
        <w:rPr>
          <w:spacing w:val="1"/>
          <w:sz w:val="26"/>
        </w:rPr>
        <w:t> </w:t>
      </w:r>
      <w:r>
        <w:rPr>
          <w:sz w:val="26"/>
        </w:rPr>
        <w:t>Pública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catorce</w:t>
      </w:r>
      <w:r>
        <w:rPr>
          <w:spacing w:val="1"/>
          <w:sz w:val="26"/>
        </w:rPr>
        <w:t> </w:t>
      </w:r>
      <w:r>
        <w:rPr>
          <w:sz w:val="26"/>
        </w:rPr>
        <w:t>mil</w:t>
      </w:r>
      <w:r>
        <w:rPr>
          <w:spacing w:val="1"/>
          <w:sz w:val="26"/>
        </w:rPr>
        <w:t> </w:t>
      </w:r>
      <w:r>
        <w:rPr>
          <w:sz w:val="26"/>
        </w:rPr>
        <w:t>trescientos</w:t>
      </w:r>
      <w:r>
        <w:rPr>
          <w:spacing w:val="1"/>
          <w:sz w:val="26"/>
        </w:rPr>
        <w:t> </w:t>
      </w:r>
      <w:r>
        <w:rPr>
          <w:sz w:val="26"/>
        </w:rPr>
        <w:t>noventa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uno</w:t>
      </w:r>
      <w:r>
        <w:rPr>
          <w:spacing w:val="1"/>
          <w:sz w:val="26"/>
        </w:rPr>
        <w:t> </w:t>
      </w:r>
      <w:r>
        <w:rPr>
          <w:sz w:val="26"/>
        </w:rPr>
        <w:t>(14,391),</w:t>
      </w:r>
      <w:r>
        <w:rPr>
          <w:spacing w:val="1"/>
          <w:sz w:val="26"/>
        </w:rPr>
        <w:t> </w:t>
      </w:r>
      <w:r>
        <w:rPr>
          <w:sz w:val="26"/>
        </w:rPr>
        <w:t>volumen</w:t>
      </w:r>
      <w:r>
        <w:rPr>
          <w:spacing w:val="1"/>
          <w:sz w:val="26"/>
        </w:rPr>
        <w:t> </w:t>
      </w:r>
      <w:r>
        <w:rPr>
          <w:sz w:val="26"/>
        </w:rPr>
        <w:t>CCCXLIII,</w:t>
      </w:r>
      <w:r>
        <w:rPr>
          <w:spacing w:val="63"/>
          <w:sz w:val="26"/>
        </w:rPr>
        <w:t> </w:t>
      </w:r>
      <w:r>
        <w:rPr>
          <w:sz w:val="26"/>
        </w:rPr>
        <w:t>expedida</w:t>
      </w:r>
      <w:r>
        <w:rPr>
          <w:spacing w:val="65"/>
          <w:sz w:val="26"/>
        </w:rPr>
        <w:t> </w:t>
      </w:r>
      <w:r>
        <w:rPr>
          <w:sz w:val="26"/>
        </w:rPr>
        <w:t>por</w:t>
      </w:r>
      <w:r>
        <w:rPr>
          <w:spacing w:val="63"/>
          <w:sz w:val="26"/>
        </w:rPr>
        <w:t> </w:t>
      </w:r>
      <w:r>
        <w:rPr>
          <w:sz w:val="26"/>
        </w:rPr>
        <w:t>el</w:t>
      </w:r>
      <w:r>
        <w:rPr>
          <w:spacing w:val="65"/>
          <w:sz w:val="26"/>
        </w:rPr>
        <w:t> </w:t>
      </w:r>
      <w:r>
        <w:rPr>
          <w:sz w:val="26"/>
        </w:rPr>
        <w:t>Notario</w:t>
      </w:r>
      <w:r>
        <w:rPr>
          <w:spacing w:val="63"/>
          <w:sz w:val="26"/>
        </w:rPr>
        <w:t> </w:t>
      </w:r>
      <w:r>
        <w:rPr>
          <w:sz w:val="26"/>
        </w:rPr>
        <w:t>Público</w:t>
      </w:r>
      <w:r>
        <w:rPr>
          <w:spacing w:val="63"/>
          <w:sz w:val="26"/>
        </w:rPr>
        <w:t> </w:t>
      </w:r>
      <w:r>
        <w:rPr>
          <w:sz w:val="26"/>
        </w:rPr>
        <w:t>número</w:t>
      </w:r>
      <w:r>
        <w:rPr>
          <w:spacing w:val="63"/>
          <w:sz w:val="26"/>
        </w:rPr>
        <w:t> </w:t>
      </w:r>
      <w:r>
        <w:rPr>
          <w:sz w:val="26"/>
        </w:rPr>
        <w:t>ochenta</w:t>
      </w:r>
      <w:r>
        <w:rPr>
          <w:spacing w:val="62"/>
          <w:sz w:val="26"/>
        </w:rPr>
        <w:t> </w:t>
      </w:r>
      <w:r>
        <w:rPr>
          <w:sz w:val="26"/>
        </w:rPr>
        <w:t>y</w:t>
      </w:r>
      <w:r>
        <w:rPr>
          <w:spacing w:val="64"/>
          <w:sz w:val="26"/>
        </w:rPr>
        <w:t> </w:t>
      </w:r>
      <w:r>
        <w:rPr>
          <w:sz w:val="26"/>
        </w:rPr>
        <w:t>cinco</w:t>
      </w:r>
      <w:r>
        <w:rPr>
          <w:spacing w:val="-70"/>
          <w:sz w:val="26"/>
        </w:rPr>
        <w:t> </w:t>
      </w:r>
      <w:r>
        <w:rPr>
          <w:sz w:val="26"/>
        </w:rPr>
        <w:t>(85), con</w:t>
      </w:r>
      <w:r>
        <w:rPr>
          <w:spacing w:val="1"/>
          <w:sz w:val="26"/>
        </w:rPr>
        <w:t> </w:t>
      </w:r>
      <w:r>
        <w:rPr>
          <w:sz w:val="26"/>
        </w:rPr>
        <w:t>ejercicio y</w:t>
      </w:r>
      <w:r>
        <w:rPr>
          <w:spacing w:val="1"/>
          <w:sz w:val="26"/>
        </w:rPr>
        <w:t> </w:t>
      </w:r>
      <w:r>
        <w:rPr>
          <w:sz w:val="26"/>
        </w:rPr>
        <w:t>residencia en la ciudad de</w:t>
      </w:r>
      <w:r>
        <w:rPr>
          <w:spacing w:val="72"/>
          <w:sz w:val="26"/>
        </w:rPr>
        <w:t> </w:t>
      </w:r>
      <w:r>
        <w:rPr>
          <w:sz w:val="26"/>
        </w:rPr>
        <w:t>Uruapan, Michoacán,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hace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protocolización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4"/>
        </w:rPr>
        <w:t>“ACTA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ASAMBLEA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GENERAL DE LA COMUNIDAD DE NAHUATZEN PARA LA RENOVACIÓN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 CONSEJO CIUDADANO INDÍGENA Y ELECCIÓN DE LOS NUEVOS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INTEGRANTES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CIUDADANO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INDÍGENA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NAHUATZEN”.</w:t>
      </w: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Documental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72"/>
        </w:rPr>
        <w:t> </w:t>
      </w:r>
      <w:r>
        <w:rPr/>
        <w:t>17,</w:t>
      </w:r>
      <w:r>
        <w:rPr>
          <w:spacing w:val="1"/>
        </w:rPr>
        <w:t> </w:t>
      </w:r>
      <w:r>
        <w:rPr/>
        <w:t>fracción IV, en relación con el 22, fracción II, de la Ley de Justicia</w:t>
      </w:r>
      <w:r>
        <w:rPr>
          <w:spacing w:val="1"/>
        </w:rPr>
        <w:t> </w:t>
      </w:r>
      <w:r>
        <w:rPr/>
        <w:t>Electoral, reúne la calidad de pública, misma que resulta eficaz para</w:t>
      </w:r>
      <w:r>
        <w:rPr>
          <w:spacing w:val="1"/>
        </w:rPr>
        <w:t> </w:t>
      </w:r>
      <w:r>
        <w:rPr/>
        <w:t>acreditar la existencia del acta levantada con motivo de la Asamblea</w:t>
      </w:r>
      <w:r>
        <w:rPr>
          <w:spacing w:val="1"/>
        </w:rPr>
        <w:t> </w:t>
      </w:r>
      <w:r>
        <w:rPr/>
        <w:t>General celebrada por la comunidad de Nahuatzen el veintinueve 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diecinueve,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72"/>
        </w:rPr>
        <w:t> </w:t>
      </w:r>
      <w:r>
        <w:rPr/>
        <w:t>determinó</w:t>
      </w:r>
      <w:r>
        <w:rPr>
          <w:spacing w:val="73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 de nuevos integrantes del Consejo Ciudadano Indígena de</w:t>
      </w:r>
      <w:r>
        <w:rPr>
          <w:spacing w:val="1"/>
        </w:rPr>
        <w:t> </w:t>
      </w:r>
      <w:r>
        <w:rPr/>
        <w:t>Nahuatzen.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 de rendir su informe circunstanciado expuso que la misma se</w:t>
      </w:r>
      <w:r>
        <w:rPr>
          <w:spacing w:val="-70"/>
        </w:rPr>
        <w:t> </w:t>
      </w:r>
      <w:r>
        <w:rPr/>
        <w:t>hizo del conocimiento a los actores, así como al resto de los habitantes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costumbre,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nueve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8"/>
        <w:jc w:val="both"/>
      </w:pPr>
      <w:r>
        <w:rPr/>
        <w:t>Señalando también que, su difusión se realizó en presencia del Notario</w:t>
      </w:r>
      <w:r>
        <w:rPr>
          <w:spacing w:val="-70"/>
        </w:rPr>
        <w:t> </w:t>
      </w:r>
      <w:r>
        <w:rPr/>
        <w:t>Público número ochenta y cinco (85), con ejercicio y residencia en</w:t>
      </w:r>
      <w:r>
        <w:rPr>
          <w:spacing w:val="1"/>
        </w:rPr>
        <w:t> </w:t>
      </w:r>
      <w:r>
        <w:rPr/>
        <w:t>Uruapan,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levantó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32" w:right="1812"/>
        <w:jc w:val="both"/>
      </w:pPr>
      <w:r>
        <w:rPr/>
        <w:t>En razón de lo expuesto, a fin de contar con mayores elementos para</w:t>
      </w:r>
      <w:r>
        <w:rPr>
          <w:spacing w:val="1"/>
        </w:rPr>
        <w:t> </w:t>
      </w:r>
      <w:r>
        <w:rPr/>
        <w:t>resolver, el Magistrado Instructor requirió a la responsable para que</w:t>
      </w:r>
      <w:r>
        <w:rPr>
          <w:spacing w:val="1"/>
        </w:rPr>
        <w:t> </w:t>
      </w:r>
      <w:r>
        <w:rPr/>
        <w:t>hiciera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-70"/>
        </w:rPr>
        <w:t> </w:t>
      </w:r>
      <w:r>
        <w:rPr/>
        <w:t>levantada</w:t>
      </w:r>
      <w:r>
        <w:rPr>
          <w:spacing w:val="31"/>
        </w:rPr>
        <w:t> </w:t>
      </w:r>
      <w:r>
        <w:rPr/>
        <w:t>con</w:t>
      </w:r>
      <w:r>
        <w:rPr>
          <w:spacing w:val="32"/>
        </w:rPr>
        <w:t> </w:t>
      </w:r>
      <w:r>
        <w:rPr/>
        <w:t>motivo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Asamblea</w:t>
      </w:r>
      <w:r>
        <w:rPr>
          <w:spacing w:val="32"/>
        </w:rPr>
        <w:t> </w:t>
      </w:r>
      <w:r>
        <w:rPr/>
        <w:t>General</w:t>
      </w:r>
      <w:r>
        <w:rPr>
          <w:spacing w:val="31"/>
        </w:rPr>
        <w:t> </w:t>
      </w:r>
      <w:r>
        <w:rPr/>
        <w:t>Comunitaria</w:t>
      </w:r>
      <w:r>
        <w:rPr>
          <w:spacing w:val="33"/>
        </w:rPr>
        <w:t> </w:t>
      </w:r>
      <w:r>
        <w:rPr/>
        <w:t>celebrada</w:t>
      </w:r>
      <w:r>
        <w:rPr>
          <w:spacing w:val="-69"/>
        </w:rPr>
        <w:t> </w:t>
      </w:r>
      <w:r>
        <w:rPr/>
        <w:t>el veinticuatro de enero, así como de los actos previos a su realización,</w:t>
      </w:r>
      <w:r>
        <w:rPr>
          <w:spacing w:val="-70"/>
        </w:rPr>
        <w:t> </w:t>
      </w:r>
      <w:r>
        <w:rPr/>
        <w:t>remitiendo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destacada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 catorce (12,914), sobre fe de hechos, levantada el nueve</w:t>
      </w:r>
      <w:r>
        <w:rPr>
          <w:spacing w:val="1"/>
        </w:rPr>
        <w:t> </w:t>
      </w:r>
      <w:r>
        <w:rPr/>
        <w:t>de enero por el Notario Público número ochenta y cinco</w:t>
      </w:r>
      <w:r>
        <w:rPr>
          <w:spacing w:val="1"/>
        </w:rPr>
        <w:t> </w:t>
      </w:r>
      <w:r>
        <w:rPr/>
        <w:t>(85), con</w:t>
      </w:r>
      <w:r>
        <w:rPr>
          <w:spacing w:val="1"/>
        </w:rPr>
        <w:t> </w:t>
      </w:r>
      <w:r>
        <w:rPr/>
        <w:t>ejercicio y</w:t>
      </w:r>
      <w:r>
        <w:rPr>
          <w:spacing w:val="-1"/>
        </w:rPr>
        <w:t> </w:t>
      </w:r>
      <w:r>
        <w:rPr/>
        <w:t>residencia en</w:t>
      </w:r>
      <w:r>
        <w:rPr>
          <w:spacing w:val="-1"/>
        </w:rPr>
        <w:t> </w:t>
      </w:r>
      <w:r>
        <w:rPr/>
        <w:t>Uruapan,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(Fojas</w:t>
      </w:r>
      <w:r>
        <w:rPr>
          <w:spacing w:val="-1"/>
        </w:rPr>
        <w:t> </w:t>
      </w:r>
      <w:r>
        <w:rPr/>
        <w:t>591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602).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32" w:right="1816"/>
        <w:jc w:val="both"/>
      </w:pPr>
      <w:r>
        <w:rPr/>
        <w:t>Documental de la que se advierte, que el fedatario público hizo constar</w:t>
      </w:r>
      <w:r>
        <w:rPr>
          <w:spacing w:val="1"/>
        </w:rPr>
        <w:t> </w:t>
      </w:r>
      <w:r>
        <w:rPr/>
        <w:t>que a partir de las once horas con cuarenta minutos del mismo nueve</w:t>
      </w:r>
      <w:r>
        <w:rPr>
          <w:spacing w:val="1"/>
        </w:rPr>
        <w:t> </w:t>
      </w:r>
      <w:r>
        <w:rPr/>
        <w:t>de enero, realizó un recorrido en la cabecera municipal de Nahuatzen,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que pudo</w:t>
      </w:r>
      <w:r>
        <w:rPr>
          <w:spacing w:val="-1"/>
        </w:rPr>
        <w:t> </w:t>
      </w:r>
      <w:r>
        <w:rPr/>
        <w:t>ver:</w:t>
      </w:r>
    </w:p>
    <w:p>
      <w:pPr>
        <w:pStyle w:val="BodyText"/>
        <w:spacing w:before="3"/>
        <w:rPr>
          <w:sz w:val="24"/>
        </w:rPr>
      </w:pPr>
    </w:p>
    <w:p>
      <w:pPr>
        <w:spacing w:line="276" w:lineRule="auto" w:before="0"/>
        <w:ind w:left="799" w:right="229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“…que se efectuó la publicación de documentos todos compuestos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diez hojas tamaño carta expuestos a la vista del público y fijados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enérgicamente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ver que se efectuó la publicación de documentos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compuestos de diez hojas tamaño carta expuestos a la vista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público y fijados enérgicamente a respectivas paredes, muy visibles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todas, con cinta plástica adhesiva, siendo los lugares en que 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encuentran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fijados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paquetes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documentos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identificados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“convocatoria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celebración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asamblea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general de la Comunidad de Nahuatzen, Michoacán”, a verificarse,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 final o general, el 24 veinticuatro de enero de 2021 dos mil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veintiuno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plaza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explanada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frente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“La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Pérgola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Municipal” del lugar, pero también las asambleas parciales previas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domicilios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costumbre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uno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cuatro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barrios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población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Nahuatzen…”.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spacing w:line="360" w:lineRule="auto" w:before="0"/>
        <w:ind w:left="232" w:right="1815" w:firstLine="0"/>
        <w:jc w:val="left"/>
        <w:rPr>
          <w:sz w:val="24"/>
        </w:rPr>
      </w:pPr>
      <w:r>
        <w:rPr>
          <w:sz w:val="24"/>
        </w:rPr>
        <w:t>Asimismo,</w:t>
      </w:r>
      <w:r>
        <w:rPr>
          <w:spacing w:val="28"/>
          <w:sz w:val="24"/>
        </w:rPr>
        <w:t> </w:t>
      </w:r>
      <w:r>
        <w:rPr>
          <w:sz w:val="24"/>
        </w:rPr>
        <w:t>del</w:t>
      </w:r>
      <w:r>
        <w:rPr>
          <w:spacing w:val="30"/>
          <w:sz w:val="24"/>
        </w:rPr>
        <w:t> </w:t>
      </w:r>
      <w:r>
        <w:rPr>
          <w:sz w:val="24"/>
        </w:rPr>
        <w:t>acta</w:t>
      </w:r>
      <w:r>
        <w:rPr>
          <w:spacing w:val="32"/>
          <w:sz w:val="24"/>
        </w:rPr>
        <w:t> </w:t>
      </w:r>
      <w:r>
        <w:rPr>
          <w:sz w:val="24"/>
        </w:rPr>
        <w:t>se</w:t>
      </w:r>
      <w:r>
        <w:rPr>
          <w:spacing w:val="30"/>
          <w:sz w:val="24"/>
        </w:rPr>
        <w:t> </w:t>
      </w:r>
      <w:r>
        <w:rPr>
          <w:sz w:val="24"/>
        </w:rPr>
        <w:t>desprende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convocatoria</w:t>
      </w:r>
      <w:r>
        <w:rPr>
          <w:spacing w:val="31"/>
          <w:sz w:val="24"/>
        </w:rPr>
        <w:t> </w:t>
      </w:r>
      <w:r>
        <w:rPr>
          <w:sz w:val="24"/>
        </w:rPr>
        <w:t>fue</w:t>
      </w:r>
      <w:r>
        <w:rPr>
          <w:spacing w:val="31"/>
          <w:sz w:val="24"/>
        </w:rPr>
        <w:t> </w:t>
      </w:r>
      <w:r>
        <w:rPr>
          <w:sz w:val="24"/>
        </w:rPr>
        <w:t>fijada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3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siguientes</w:t>
      </w:r>
      <w:r>
        <w:rPr>
          <w:spacing w:val="-1"/>
          <w:sz w:val="24"/>
        </w:rPr>
        <w:t> </w:t>
      </w:r>
      <w:r>
        <w:rPr>
          <w:sz w:val="24"/>
        </w:rPr>
        <w:t>puntos de la</w:t>
      </w:r>
      <w:r>
        <w:rPr>
          <w:spacing w:val="-2"/>
          <w:sz w:val="24"/>
        </w:rPr>
        <w:t> </w:t>
      </w:r>
      <w:r>
        <w:rPr>
          <w:sz w:val="24"/>
        </w:rPr>
        <w:t>comunidad: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954" w:val="left" w:leader="none"/>
        </w:tabs>
        <w:spacing w:line="240" w:lineRule="auto" w:before="1" w:after="0"/>
        <w:ind w:left="953" w:right="0" w:hanging="361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calle</w:t>
      </w:r>
      <w:r>
        <w:rPr>
          <w:spacing w:val="-1"/>
          <w:sz w:val="24"/>
        </w:rPr>
        <w:t> </w:t>
      </w:r>
      <w:r>
        <w:rPr>
          <w:sz w:val="24"/>
        </w:rPr>
        <w:t>Emiliano</w:t>
      </w:r>
      <w:r>
        <w:rPr>
          <w:spacing w:val="-4"/>
          <w:sz w:val="24"/>
        </w:rPr>
        <w:t> </w:t>
      </w:r>
      <w:r>
        <w:rPr>
          <w:sz w:val="24"/>
        </w:rPr>
        <w:t>Ocaranza;</w:t>
      </w:r>
    </w:p>
    <w:p>
      <w:pPr>
        <w:pStyle w:val="ListParagraph"/>
        <w:numPr>
          <w:ilvl w:val="0"/>
          <w:numId w:val="9"/>
        </w:numPr>
        <w:tabs>
          <w:tab w:pos="954" w:val="left" w:leader="none"/>
        </w:tabs>
        <w:spacing w:line="240" w:lineRule="auto" w:before="139" w:after="0"/>
        <w:ind w:left="953" w:right="0" w:hanging="361"/>
        <w:jc w:val="left"/>
        <w:rPr>
          <w:sz w:val="24"/>
        </w:rPr>
      </w:pPr>
      <w:r>
        <w:rPr>
          <w:sz w:val="24"/>
        </w:rPr>
        <w:t>Calle</w:t>
      </w:r>
      <w:r>
        <w:rPr>
          <w:spacing w:val="-2"/>
          <w:sz w:val="24"/>
        </w:rPr>
        <w:t> </w:t>
      </w:r>
      <w:r>
        <w:rPr>
          <w:sz w:val="24"/>
        </w:rPr>
        <w:t>José</w:t>
      </w:r>
      <w:r>
        <w:rPr>
          <w:spacing w:val="-4"/>
          <w:sz w:val="24"/>
        </w:rPr>
        <w:t> </w:t>
      </w:r>
      <w:r>
        <w:rPr>
          <w:sz w:val="24"/>
        </w:rPr>
        <w:t>Vasconcelos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Emiliano</w:t>
      </w:r>
      <w:r>
        <w:rPr>
          <w:spacing w:val="-2"/>
          <w:sz w:val="24"/>
        </w:rPr>
        <w:t> </w:t>
      </w:r>
      <w:r>
        <w:rPr>
          <w:sz w:val="24"/>
        </w:rPr>
        <w:t>Carranza;</w:t>
      </w:r>
    </w:p>
    <w:p>
      <w:pPr>
        <w:spacing w:after="0" w:line="240" w:lineRule="auto"/>
        <w:jc w:val="left"/>
        <w:rPr>
          <w:sz w:val="24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2655" w:val="left" w:leader="none"/>
        </w:tabs>
        <w:spacing w:line="360" w:lineRule="auto" w:before="92" w:after="0"/>
        <w:ind w:left="2654" w:right="587" w:hanging="360"/>
        <w:jc w:val="left"/>
        <w:rPr>
          <w:sz w:val="24"/>
        </w:rPr>
      </w:pPr>
      <w:r>
        <w:rPr>
          <w:sz w:val="24"/>
        </w:rPr>
        <w:t>Calle</w:t>
      </w:r>
      <w:r>
        <w:rPr>
          <w:spacing w:val="54"/>
          <w:sz w:val="24"/>
        </w:rPr>
        <w:t> </w:t>
      </w:r>
      <w:r>
        <w:rPr>
          <w:sz w:val="24"/>
        </w:rPr>
        <w:t>Melchor</w:t>
      </w:r>
      <w:r>
        <w:rPr>
          <w:spacing w:val="53"/>
          <w:sz w:val="24"/>
        </w:rPr>
        <w:t> </w:t>
      </w:r>
      <w:r>
        <w:rPr>
          <w:sz w:val="24"/>
        </w:rPr>
        <w:t>Ocampo-Cañada,</w:t>
      </w:r>
      <w:r>
        <w:rPr>
          <w:spacing w:val="54"/>
          <w:sz w:val="24"/>
        </w:rPr>
        <w:t> </w:t>
      </w:r>
      <w:r>
        <w:rPr>
          <w:sz w:val="24"/>
        </w:rPr>
        <w:t>frente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la</w:t>
      </w:r>
      <w:r>
        <w:rPr>
          <w:spacing w:val="54"/>
          <w:sz w:val="24"/>
        </w:rPr>
        <w:t> </w:t>
      </w:r>
      <w:r>
        <w:rPr>
          <w:sz w:val="24"/>
        </w:rPr>
        <w:t>escuela</w:t>
      </w:r>
      <w:r>
        <w:rPr>
          <w:spacing w:val="54"/>
          <w:sz w:val="24"/>
        </w:rPr>
        <w:t> </w:t>
      </w:r>
      <w:r>
        <w:rPr>
          <w:sz w:val="24"/>
        </w:rPr>
        <w:t>Miguel</w:t>
      </w:r>
      <w:r>
        <w:rPr>
          <w:spacing w:val="-64"/>
          <w:sz w:val="24"/>
        </w:rPr>
        <w:t> </w:t>
      </w:r>
      <w:r>
        <w:rPr>
          <w:sz w:val="24"/>
        </w:rPr>
        <w:t>Hidalgo;</w:t>
      </w:r>
    </w:p>
    <w:p>
      <w:pPr>
        <w:pStyle w:val="ListParagraph"/>
        <w:numPr>
          <w:ilvl w:val="0"/>
          <w:numId w:val="9"/>
        </w:numPr>
        <w:tabs>
          <w:tab w:pos="2655" w:val="left" w:leader="none"/>
        </w:tabs>
        <w:spacing w:line="360" w:lineRule="auto" w:before="0" w:after="0"/>
        <w:ind w:left="2654" w:right="591" w:hanging="360"/>
        <w:jc w:val="left"/>
        <w:rPr>
          <w:sz w:val="24"/>
        </w:rPr>
      </w:pPr>
      <w:r>
        <w:rPr>
          <w:sz w:val="24"/>
        </w:rPr>
        <w:t>Kínder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Jardín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Niños</w:t>
      </w:r>
      <w:r>
        <w:rPr>
          <w:spacing w:val="16"/>
          <w:sz w:val="24"/>
        </w:rPr>
        <w:t> </w:t>
      </w:r>
      <w:r>
        <w:rPr>
          <w:sz w:val="24"/>
        </w:rPr>
        <w:t>“Héroes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Chapultepec”,</w:t>
      </w:r>
      <w:r>
        <w:rPr>
          <w:spacing w:val="16"/>
          <w:sz w:val="24"/>
        </w:rPr>
        <w:t> </w:t>
      </w:r>
      <w:r>
        <w:rPr>
          <w:sz w:val="24"/>
        </w:rPr>
        <w:t>calle</w:t>
      </w:r>
      <w:r>
        <w:rPr>
          <w:spacing w:val="18"/>
          <w:sz w:val="24"/>
        </w:rPr>
        <w:t> </w:t>
      </w:r>
      <w:r>
        <w:rPr>
          <w:sz w:val="24"/>
        </w:rPr>
        <w:t>Allende</w:t>
      </w:r>
      <w:r>
        <w:rPr>
          <w:spacing w:val="-64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Leona Vicario;</w:t>
      </w:r>
    </w:p>
    <w:p>
      <w:pPr>
        <w:pStyle w:val="ListParagraph"/>
        <w:numPr>
          <w:ilvl w:val="0"/>
          <w:numId w:val="9"/>
        </w:numPr>
        <w:tabs>
          <w:tab w:pos="2655" w:val="left" w:leader="none"/>
        </w:tabs>
        <w:spacing w:line="360" w:lineRule="auto" w:before="1" w:after="0"/>
        <w:ind w:left="2654" w:right="590" w:hanging="360"/>
        <w:jc w:val="left"/>
        <w:rPr>
          <w:sz w:val="24"/>
        </w:rPr>
      </w:pPr>
      <w:r>
        <w:rPr>
          <w:sz w:val="24"/>
        </w:rPr>
        <w:t>Puerta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18"/>
          <w:sz w:val="24"/>
        </w:rPr>
        <w:t> </w:t>
      </w:r>
      <w:r>
        <w:rPr>
          <w:sz w:val="24"/>
        </w:rPr>
        <w:t>Auditorio</w:t>
      </w:r>
      <w:r>
        <w:rPr>
          <w:spacing w:val="17"/>
          <w:sz w:val="24"/>
        </w:rPr>
        <w:t> </w:t>
      </w:r>
      <w:r>
        <w:rPr>
          <w:sz w:val="24"/>
        </w:rPr>
        <w:t>Municipal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19"/>
          <w:sz w:val="24"/>
        </w:rPr>
        <w:t> </w:t>
      </w:r>
      <w:r>
        <w:rPr>
          <w:sz w:val="24"/>
        </w:rPr>
        <w:t>Plaza,</w:t>
      </w:r>
      <w:r>
        <w:rPr>
          <w:spacing w:val="19"/>
          <w:sz w:val="24"/>
        </w:rPr>
        <w:t> </w:t>
      </w:r>
      <w:r>
        <w:rPr>
          <w:sz w:val="24"/>
        </w:rPr>
        <w:t>calles</w:t>
      </w:r>
      <w:r>
        <w:rPr>
          <w:spacing w:val="19"/>
          <w:sz w:val="24"/>
        </w:rPr>
        <w:t> </w:t>
      </w:r>
      <w:r>
        <w:rPr>
          <w:sz w:val="24"/>
        </w:rPr>
        <w:t>Morelos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Amado</w:t>
      </w:r>
      <w:r>
        <w:rPr>
          <w:spacing w:val="-1"/>
          <w:sz w:val="24"/>
        </w:rPr>
        <w:t> </w:t>
      </w:r>
      <w:r>
        <w:rPr>
          <w:sz w:val="24"/>
        </w:rPr>
        <w:t>Nervo.</w:t>
      </w:r>
    </w:p>
    <w:p>
      <w:pPr>
        <w:pStyle w:val="ListParagraph"/>
        <w:numPr>
          <w:ilvl w:val="0"/>
          <w:numId w:val="9"/>
        </w:numPr>
        <w:tabs>
          <w:tab w:pos="2655" w:val="left" w:leader="none"/>
        </w:tabs>
        <w:spacing w:line="240" w:lineRule="auto" w:before="0" w:after="0"/>
        <w:ind w:left="2654" w:right="0" w:hanging="361"/>
        <w:jc w:val="left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“La</w:t>
      </w:r>
      <w:r>
        <w:rPr>
          <w:spacing w:val="-5"/>
          <w:sz w:val="24"/>
        </w:rPr>
        <w:t> </w:t>
      </w:r>
      <w:r>
        <w:rPr>
          <w:sz w:val="24"/>
        </w:rPr>
        <w:t>Pérgola”;</w:t>
      </w:r>
    </w:p>
    <w:p>
      <w:pPr>
        <w:pStyle w:val="ListParagraph"/>
        <w:numPr>
          <w:ilvl w:val="0"/>
          <w:numId w:val="9"/>
        </w:numPr>
        <w:tabs>
          <w:tab w:pos="2655" w:val="left" w:leader="none"/>
        </w:tabs>
        <w:spacing w:line="240" w:lineRule="auto" w:before="136" w:after="0"/>
        <w:ind w:left="2654" w:right="0" w:hanging="361"/>
        <w:jc w:val="left"/>
        <w:rPr>
          <w:sz w:val="24"/>
        </w:rPr>
      </w:pPr>
      <w:r>
        <w:rPr>
          <w:sz w:val="24"/>
        </w:rPr>
        <w:t>Mercado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9"/>
        </w:numPr>
        <w:tabs>
          <w:tab w:pos="2655" w:val="left" w:leader="none"/>
        </w:tabs>
        <w:spacing w:line="240" w:lineRule="auto" w:before="140" w:after="0"/>
        <w:ind w:left="2654" w:right="0" w:hanging="361"/>
        <w:jc w:val="left"/>
        <w:rPr>
          <w:sz w:val="24"/>
        </w:rPr>
      </w:pP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Mercado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9"/>
        </w:numPr>
        <w:tabs>
          <w:tab w:pos="2721" w:val="left" w:leader="none"/>
          <w:tab w:pos="2722" w:val="left" w:leader="none"/>
        </w:tabs>
        <w:spacing w:line="240" w:lineRule="auto" w:before="137" w:after="0"/>
        <w:ind w:left="2722" w:right="0" w:hanging="428"/>
        <w:jc w:val="left"/>
        <w:rPr>
          <w:sz w:val="24"/>
        </w:rPr>
      </w:pPr>
      <w:r>
        <w:rPr>
          <w:sz w:val="24"/>
        </w:rPr>
        <w:t>Portal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Presidencia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9"/>
        </w:numPr>
        <w:tabs>
          <w:tab w:pos="2655" w:val="left" w:leader="none"/>
        </w:tabs>
        <w:spacing w:line="360" w:lineRule="auto" w:before="139" w:after="0"/>
        <w:ind w:left="2294" w:right="2690" w:firstLine="0"/>
        <w:jc w:val="left"/>
        <w:rPr>
          <w:sz w:val="24"/>
        </w:rPr>
      </w:pPr>
      <w:r>
        <w:rPr>
          <w:sz w:val="24"/>
        </w:rPr>
        <w:t>Portal de “Las Peleterías Francisco I. Madero”;</w:t>
      </w:r>
      <w:r>
        <w:rPr>
          <w:spacing w:val="-64"/>
          <w:sz w:val="24"/>
        </w:rPr>
        <w:t> </w:t>
      </w:r>
      <w:r>
        <w:rPr>
          <w:sz w:val="24"/>
        </w:rPr>
        <w:t>11)Portal de la</w:t>
      </w:r>
      <w:r>
        <w:rPr>
          <w:spacing w:val="-2"/>
          <w:sz w:val="24"/>
        </w:rPr>
        <w:t> </w:t>
      </w:r>
      <w:r>
        <w:rPr>
          <w:sz w:val="24"/>
        </w:rPr>
        <w:t>Plaza;</w:t>
      </w:r>
    </w:p>
    <w:p>
      <w:pPr>
        <w:spacing w:line="360" w:lineRule="auto" w:before="0"/>
        <w:ind w:left="2294" w:right="3252" w:firstLine="0"/>
        <w:jc w:val="left"/>
        <w:rPr>
          <w:sz w:val="24"/>
        </w:rPr>
      </w:pPr>
      <w:r>
        <w:rPr>
          <w:sz w:val="24"/>
        </w:rPr>
        <w:t>12)Una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Portal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Plaza;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-64"/>
          <w:sz w:val="24"/>
        </w:rPr>
        <w:t> </w:t>
      </w:r>
      <w:r>
        <w:rPr>
          <w:sz w:val="24"/>
        </w:rPr>
        <w:t>13)En uno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muros</w:t>
      </w:r>
      <w:r>
        <w:rPr>
          <w:spacing w:val="1"/>
          <w:sz w:val="24"/>
        </w:rPr>
        <w:t> </w:t>
      </w:r>
      <w:r>
        <w:rPr>
          <w:sz w:val="24"/>
        </w:rPr>
        <w:t>de “El</w:t>
      </w:r>
      <w:r>
        <w:rPr>
          <w:spacing w:val="1"/>
          <w:sz w:val="24"/>
        </w:rPr>
        <w:t> </w:t>
      </w:r>
      <w:r>
        <w:rPr>
          <w:sz w:val="24"/>
        </w:rPr>
        <w:t>Arco”.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09"/>
        <w:jc w:val="both"/>
      </w:pPr>
      <w:r>
        <w:rPr/>
        <w:t>Documental pública la anterior que en términos de lo establecido en el</w:t>
      </w:r>
      <w:r>
        <w:rPr>
          <w:spacing w:val="1"/>
        </w:rPr>
        <w:t> </w:t>
      </w:r>
      <w:r>
        <w:rPr/>
        <w:t>numeral 22, fracción II, adquiere valor probatorio pleno y resulta eficaz</w:t>
      </w:r>
      <w:r>
        <w:rPr>
          <w:spacing w:val="1"/>
        </w:rPr>
        <w:t> </w:t>
      </w:r>
      <w:r>
        <w:rPr/>
        <w:t>para tener certeza</w:t>
      </w:r>
      <w:r>
        <w:rPr>
          <w:spacing w:val="1"/>
        </w:rPr>
        <w:t> </w:t>
      </w:r>
      <w:r>
        <w:rPr/>
        <w:t>que la convocatoria</w:t>
      </w:r>
      <w:r>
        <w:rPr>
          <w:spacing w:val="72"/>
        </w:rPr>
        <w:t> </w:t>
      </w:r>
      <w:r>
        <w:rPr/>
        <w:t>emitida para la realización de</w:t>
      </w:r>
      <w:r>
        <w:rPr>
          <w:spacing w:val="1"/>
        </w:rPr>
        <w:t> </w:t>
      </w:r>
      <w:r>
        <w:rPr/>
        <w:t>las asambleas de barrios programadas para el quince de enero, así</w:t>
      </w:r>
      <w:r>
        <w:rPr>
          <w:spacing w:val="1"/>
        </w:rPr>
        <w:t> </w:t>
      </w:r>
      <w:r>
        <w:rPr/>
        <w:t>como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Asamblea</w:t>
      </w:r>
      <w:r>
        <w:rPr>
          <w:spacing w:val="22"/>
        </w:rPr>
        <w:t> </w:t>
      </w:r>
      <w:r>
        <w:rPr/>
        <w:t>General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veinticuatro</w:t>
      </w:r>
      <w:r>
        <w:rPr>
          <w:spacing w:val="23"/>
        </w:rPr>
        <w:t> </w:t>
      </w:r>
      <w:r>
        <w:rPr/>
        <w:t>siguiente,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difundió</w:t>
      </w:r>
      <w:r>
        <w:rPr>
          <w:spacing w:val="-69"/>
        </w:rPr>
        <w:t> </w:t>
      </w:r>
      <w:r>
        <w:rPr/>
        <w:t>a partir del</w:t>
      </w:r>
      <w:r>
        <w:rPr>
          <w:spacing w:val="1"/>
        </w:rPr>
        <w:t> </w:t>
      </w:r>
      <w:r>
        <w:rPr/>
        <w:t>nueve de enero, al menos, en trece ubicaciones de la</w:t>
      </w:r>
      <w:r>
        <w:rPr>
          <w:spacing w:val="1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Nahuatzen.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 w:before="1"/>
        <w:ind w:left="1934" w:right="112"/>
        <w:jc w:val="both"/>
      </w:pPr>
      <w:r>
        <w:rPr/>
        <w:t>Lo anterior se corrobora, además, con el original de la convocatoria</w:t>
      </w:r>
      <w:r>
        <w:rPr>
          <w:spacing w:val="1"/>
        </w:rPr>
        <w:t> </w:t>
      </w:r>
      <w:r>
        <w:rPr/>
        <w:t>remitida por la responsable, misma que se encuentra acompañada de</w:t>
      </w:r>
      <w:r>
        <w:rPr>
          <w:spacing w:val="1"/>
        </w:rPr>
        <w:t> </w:t>
      </w:r>
      <w:r>
        <w:rPr/>
        <w:t>las imagines con las que, a decir de la responsable, se acredita su</w:t>
      </w:r>
      <w:r>
        <w:rPr>
          <w:spacing w:val="1"/>
        </w:rPr>
        <w:t> </w:t>
      </w:r>
      <w:r>
        <w:rPr/>
        <w:t>colocación en diversos puntos de la comunidad, las que se insertan a</w:t>
      </w:r>
      <w:r>
        <w:rPr>
          <w:spacing w:val="1"/>
        </w:rPr>
        <w:t> </w:t>
      </w:r>
      <w:r>
        <w:rPr/>
        <w:t>continuación: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6"/>
        <w:gridCol w:w="3747"/>
      </w:tblGrid>
      <w:tr>
        <w:trPr>
          <w:trHeight w:val="3916" w:hRule="atLeast"/>
        </w:trPr>
        <w:tc>
          <w:tcPr>
            <w:tcW w:w="3816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92973" cy="2418588"/>
                  <wp:effectExtent l="0" t="0" r="0" b="0"/>
                  <wp:docPr id="15" name="image3.jpeg" descr="USB NEGRA:Videos Verificativo JDC-008/21:ASAMBLEA 24 DE ENERO:WhatsApp Image 2021-02-03 at 4.39.50 PM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973" cy="241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747" w:type="dxa"/>
          </w:tcPr>
          <w:p>
            <w:pPr>
              <w:pStyle w:val="TableParagraph"/>
              <w:ind w:left="6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38313" cy="2436876"/>
                  <wp:effectExtent l="0" t="0" r="0" b="0"/>
                  <wp:docPr id="17" name="image4.jpeg" descr="USB NEGRA:Videos Verificativo JDC-008/21:ASAMBLEA 24 DE ENERO:WhatsApp Image 2021-02-03 at 4.39.50 PM (3)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13" cy="243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859" w:hRule="atLeast"/>
        </w:trPr>
        <w:tc>
          <w:tcPr>
            <w:tcW w:w="3816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85211" cy="2350007"/>
                  <wp:effectExtent l="0" t="0" r="0" b="0"/>
                  <wp:docPr id="19" name="image5.jpeg" descr="USB NEGRA:Videos Verificativo JDC-008/21:ASAMBLEA 24 DE ENERO:WhatsApp Image 2021-02-03 at 4.39.50 PM (2)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211" cy="235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747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49311" cy="2400300"/>
                  <wp:effectExtent l="0" t="0" r="0" b="0"/>
                  <wp:docPr id="21" name="image6.jpeg" descr="USB NEGRA:Videos Verificativo JDC-008/21:ASAMBLEA 24 DE ENERO:WhatsApp Image 2021-02-03 at 4.39.50 PM (1)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311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57" w:lineRule="auto" w:before="218"/>
        <w:ind w:left="232" w:right="1822"/>
        <w:jc w:val="both"/>
      </w:pPr>
      <w:r>
        <w:rPr/>
        <w:t>Imágenes que además se hicieron llegar a través de un dispositivo</w:t>
      </w:r>
      <w:r>
        <w:rPr>
          <w:spacing w:val="1"/>
        </w:rPr>
        <w:t> </w:t>
      </w:r>
      <w:r>
        <w:rPr/>
        <w:t>USB,</w:t>
      </w:r>
      <w:r>
        <w:rPr>
          <w:spacing w:val="-2"/>
        </w:rPr>
        <w:t> </w:t>
      </w:r>
      <w:r>
        <w:rPr/>
        <w:t>levantándose la</w:t>
      </w:r>
      <w:r>
        <w:rPr>
          <w:spacing w:val="-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/>
        <w:ind w:left="232" w:right="1817"/>
        <w:jc w:val="both"/>
      </w:pPr>
      <w:r>
        <w:rPr/>
        <w:t>Pruebas técnicas que generan indicios respecto a que la convocatoria</w:t>
      </w:r>
      <w:r>
        <w:rPr>
          <w:spacing w:val="1"/>
        </w:rPr>
        <w:t> </w:t>
      </w:r>
      <w:r>
        <w:rPr/>
        <w:t>controvertida, fue colocada en distintos puntos de la comunidad de</w:t>
      </w:r>
      <w:r>
        <w:rPr>
          <w:spacing w:val="1"/>
        </w:rPr>
        <w:t> </w:t>
      </w:r>
      <w:r>
        <w:rPr/>
        <w:t>Nahuatzen, con el objeto de hacer del conocimiento de la población</w:t>
      </w:r>
      <w:r>
        <w:rPr>
          <w:spacing w:val="1"/>
        </w:rPr>
        <w:t> </w:t>
      </w:r>
      <w:r>
        <w:rPr/>
        <w:t>sobre el desarrollo de la Asamblea General programada el veinticuatro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enero.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8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colegiado,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cuestionada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permitió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reflexionar su participación en la Asamblea General, ya que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953" w:val="left" w:leader="none"/>
          <w:tab w:pos="954" w:val="left" w:leader="none"/>
        </w:tabs>
        <w:spacing w:line="352" w:lineRule="auto" w:before="0" w:after="0"/>
        <w:ind w:left="953" w:right="1813" w:hanging="360"/>
        <w:jc w:val="left"/>
        <w:rPr>
          <w:sz w:val="26"/>
        </w:rPr>
      </w:pPr>
      <w:r>
        <w:rPr>
          <w:sz w:val="26"/>
        </w:rPr>
        <w:t>El</w:t>
      </w:r>
      <w:r>
        <w:rPr>
          <w:spacing w:val="58"/>
          <w:sz w:val="26"/>
        </w:rPr>
        <w:t> </w:t>
      </w:r>
      <w:r>
        <w:rPr>
          <w:sz w:val="26"/>
        </w:rPr>
        <w:t>objeto</w:t>
      </w:r>
      <w:r>
        <w:rPr>
          <w:spacing w:val="58"/>
          <w:sz w:val="26"/>
        </w:rPr>
        <w:t> </w:t>
      </w:r>
      <w:r>
        <w:rPr>
          <w:sz w:val="26"/>
        </w:rPr>
        <w:t>de</w:t>
      </w:r>
      <w:r>
        <w:rPr>
          <w:spacing w:val="57"/>
          <w:sz w:val="26"/>
        </w:rPr>
        <w:t> </w:t>
      </w:r>
      <w:r>
        <w:rPr>
          <w:sz w:val="26"/>
        </w:rPr>
        <w:t>la</w:t>
      </w:r>
      <w:r>
        <w:rPr>
          <w:spacing w:val="59"/>
          <w:sz w:val="26"/>
        </w:rPr>
        <w:t> </w:t>
      </w:r>
      <w:r>
        <w:rPr>
          <w:sz w:val="26"/>
        </w:rPr>
        <w:t>asamblea</w:t>
      </w:r>
      <w:r>
        <w:rPr>
          <w:spacing w:val="61"/>
          <w:sz w:val="26"/>
        </w:rPr>
        <w:t> </w:t>
      </w:r>
      <w:r>
        <w:rPr>
          <w:sz w:val="26"/>
        </w:rPr>
        <w:t>lo</w:t>
      </w:r>
      <w:r>
        <w:rPr>
          <w:spacing w:val="60"/>
          <w:sz w:val="26"/>
        </w:rPr>
        <w:t> </w:t>
      </w:r>
      <w:r>
        <w:rPr>
          <w:sz w:val="26"/>
        </w:rPr>
        <w:t>fue</w:t>
      </w:r>
      <w:r>
        <w:rPr>
          <w:spacing w:val="58"/>
          <w:sz w:val="26"/>
        </w:rPr>
        <w:t> </w:t>
      </w:r>
      <w:r>
        <w:rPr>
          <w:sz w:val="26"/>
        </w:rPr>
        <w:t>el</w:t>
      </w:r>
      <w:r>
        <w:rPr>
          <w:spacing w:val="59"/>
          <w:sz w:val="26"/>
        </w:rPr>
        <w:t> </w:t>
      </w:r>
      <w:r>
        <w:rPr>
          <w:sz w:val="26"/>
        </w:rPr>
        <w:t>de</w:t>
      </w:r>
      <w:r>
        <w:rPr>
          <w:spacing w:val="60"/>
          <w:sz w:val="26"/>
        </w:rPr>
        <w:t> </w:t>
      </w:r>
      <w:r>
        <w:rPr>
          <w:sz w:val="26"/>
        </w:rPr>
        <w:t>determinar,</w:t>
      </w:r>
      <w:r>
        <w:rPr>
          <w:spacing w:val="57"/>
          <w:sz w:val="26"/>
        </w:rPr>
        <w:t> </w:t>
      </w:r>
      <w:r>
        <w:rPr>
          <w:sz w:val="26"/>
        </w:rPr>
        <w:t>entre</w:t>
      </w:r>
      <w:r>
        <w:rPr>
          <w:spacing w:val="57"/>
          <w:sz w:val="26"/>
        </w:rPr>
        <w:t> </w:t>
      </w:r>
      <w:r>
        <w:rPr>
          <w:sz w:val="26"/>
        </w:rPr>
        <w:t>otras</w:t>
      </w:r>
      <w:r>
        <w:rPr>
          <w:spacing w:val="-69"/>
          <w:sz w:val="26"/>
        </w:rPr>
        <w:t> </w:t>
      </w:r>
      <w:r>
        <w:rPr>
          <w:sz w:val="26"/>
        </w:rPr>
        <w:t>cosas,</w:t>
      </w:r>
      <w:r>
        <w:rPr>
          <w:spacing w:val="59"/>
          <w:sz w:val="26"/>
        </w:rPr>
        <w:t> </w:t>
      </w:r>
      <w:r>
        <w:rPr>
          <w:sz w:val="26"/>
        </w:rPr>
        <w:t>la</w:t>
      </w:r>
      <w:r>
        <w:rPr>
          <w:spacing w:val="62"/>
          <w:sz w:val="26"/>
        </w:rPr>
        <w:t> </w:t>
      </w:r>
      <w:r>
        <w:rPr>
          <w:sz w:val="26"/>
        </w:rPr>
        <w:t>participación</w:t>
      </w:r>
      <w:r>
        <w:rPr>
          <w:spacing w:val="59"/>
          <w:sz w:val="26"/>
        </w:rPr>
        <w:t> </w:t>
      </w:r>
      <w:r>
        <w:rPr>
          <w:sz w:val="26"/>
        </w:rPr>
        <w:t>de</w:t>
      </w:r>
      <w:r>
        <w:rPr>
          <w:spacing w:val="59"/>
          <w:sz w:val="26"/>
        </w:rPr>
        <w:t> </w:t>
      </w:r>
      <w:r>
        <w:rPr>
          <w:sz w:val="26"/>
        </w:rPr>
        <w:t>la</w:t>
      </w:r>
      <w:r>
        <w:rPr>
          <w:spacing w:val="59"/>
          <w:sz w:val="26"/>
        </w:rPr>
        <w:t> </w:t>
      </w:r>
      <w:r>
        <w:rPr>
          <w:sz w:val="26"/>
        </w:rPr>
        <w:t>comunidad</w:t>
      </w:r>
      <w:r>
        <w:rPr>
          <w:spacing w:val="61"/>
          <w:sz w:val="26"/>
        </w:rPr>
        <w:t> </w:t>
      </w:r>
      <w:r>
        <w:rPr>
          <w:sz w:val="26"/>
        </w:rPr>
        <w:t>de</w:t>
      </w:r>
      <w:r>
        <w:rPr>
          <w:spacing w:val="59"/>
          <w:sz w:val="26"/>
        </w:rPr>
        <w:t> </w:t>
      </w:r>
      <w:r>
        <w:rPr>
          <w:sz w:val="26"/>
        </w:rPr>
        <w:t>Nahuatzen</w:t>
      </w:r>
      <w:r>
        <w:rPr>
          <w:spacing w:val="64"/>
          <w:sz w:val="26"/>
        </w:rPr>
        <w:t> </w:t>
      </w:r>
      <w:r>
        <w:rPr>
          <w:sz w:val="26"/>
        </w:rPr>
        <w:t>en</w:t>
      </w:r>
      <w:r>
        <w:rPr>
          <w:spacing w:val="59"/>
          <w:sz w:val="26"/>
        </w:rPr>
        <w:t> </w:t>
      </w:r>
      <w:r>
        <w:rPr>
          <w:sz w:val="26"/>
        </w:rPr>
        <w:t>las</w:t>
      </w:r>
    </w:p>
    <w:p>
      <w:pPr>
        <w:spacing w:after="0" w:line="352" w:lineRule="auto"/>
        <w:jc w:val="left"/>
        <w:rPr>
          <w:sz w:val="26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654" w:right="114"/>
        <w:jc w:val="both"/>
      </w:pPr>
      <w:r>
        <w:rPr/>
        <w:t>elecciones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2020-2021.</w:t>
      </w:r>
    </w:p>
    <w:p>
      <w:pPr>
        <w:pStyle w:val="ListParagraph"/>
        <w:numPr>
          <w:ilvl w:val="1"/>
          <w:numId w:val="6"/>
        </w:numPr>
        <w:tabs>
          <w:tab w:pos="2655" w:val="left" w:leader="none"/>
        </w:tabs>
        <w:spacing w:line="357" w:lineRule="auto" w:before="0" w:after="0"/>
        <w:ind w:left="2654" w:right="111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iniciaría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celebración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asambleas</w:t>
      </w:r>
      <w:r>
        <w:rPr>
          <w:spacing w:val="1"/>
          <w:sz w:val="26"/>
        </w:rPr>
        <w:t> </w:t>
      </w:r>
      <w:r>
        <w:rPr>
          <w:sz w:val="26"/>
        </w:rPr>
        <w:t>informativas en cada uno de los barrios que integran la cabecera</w:t>
      </w:r>
      <w:r>
        <w:rPr>
          <w:spacing w:val="1"/>
          <w:sz w:val="26"/>
        </w:rPr>
        <w:t> </w:t>
      </w:r>
      <w:r>
        <w:rPr>
          <w:sz w:val="26"/>
        </w:rPr>
        <w:t>de Nahuatzen, programadas para el quince de enero, en las 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tomaría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decisión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preguntas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formularían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Asamblea</w:t>
      </w:r>
      <w:r>
        <w:rPr>
          <w:spacing w:val="1"/>
          <w:sz w:val="26"/>
        </w:rPr>
        <w:t> </w:t>
      </w:r>
      <w:r>
        <w:rPr>
          <w:sz w:val="26"/>
        </w:rPr>
        <w:t>General.</w:t>
      </w:r>
    </w:p>
    <w:p>
      <w:pPr>
        <w:pStyle w:val="ListParagraph"/>
        <w:numPr>
          <w:ilvl w:val="1"/>
          <w:numId w:val="6"/>
        </w:numPr>
        <w:tabs>
          <w:tab w:pos="2655" w:val="left" w:leader="none"/>
        </w:tabs>
        <w:spacing w:line="355" w:lineRule="auto" w:before="2" w:after="0"/>
        <w:ind w:left="2654" w:right="117" w:hanging="360"/>
        <w:jc w:val="both"/>
        <w:rPr>
          <w:sz w:val="26"/>
        </w:rPr>
      </w:pPr>
      <w:r>
        <w:rPr>
          <w:sz w:val="26"/>
        </w:rPr>
        <w:t>Que la Asamblea General se llevaría a cabo el veinticuatro de</w:t>
      </w:r>
      <w:r>
        <w:rPr>
          <w:spacing w:val="1"/>
          <w:sz w:val="26"/>
        </w:rPr>
        <w:t> </w:t>
      </w:r>
      <w:r>
        <w:rPr>
          <w:sz w:val="26"/>
        </w:rPr>
        <w:t>enero, en “La Pérgola Municipal”, lugar de costumbre para la</w:t>
      </w:r>
      <w:r>
        <w:rPr>
          <w:spacing w:val="1"/>
          <w:sz w:val="26"/>
        </w:rPr>
        <w:t> </w:t>
      </w:r>
      <w:r>
        <w:rPr>
          <w:sz w:val="26"/>
        </w:rPr>
        <w:t>celebración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asambleas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comunidad.</w:t>
      </w:r>
    </w:p>
    <w:p>
      <w:pPr>
        <w:pStyle w:val="ListParagraph"/>
        <w:numPr>
          <w:ilvl w:val="1"/>
          <w:numId w:val="6"/>
        </w:numPr>
        <w:tabs>
          <w:tab w:pos="2655" w:val="left" w:leader="none"/>
        </w:tabs>
        <w:spacing w:line="355" w:lineRule="auto" w:before="7" w:after="0"/>
        <w:ind w:left="2654" w:right="112" w:hanging="360"/>
        <w:jc w:val="both"/>
        <w:rPr>
          <w:sz w:val="26"/>
        </w:rPr>
      </w:pPr>
      <w:r>
        <w:rPr>
          <w:sz w:val="26"/>
        </w:rPr>
        <w:t>Asimismo, se precisó que el registro para la Asamblea General</w:t>
      </w:r>
      <w:r>
        <w:rPr>
          <w:spacing w:val="1"/>
          <w:sz w:val="26"/>
        </w:rPr>
        <w:t> </w:t>
      </w:r>
      <w:r>
        <w:rPr>
          <w:sz w:val="26"/>
        </w:rPr>
        <w:t>iniciaría a las once horas y concluiría a las trece horas del mismo</w:t>
      </w:r>
      <w:r>
        <w:rPr>
          <w:spacing w:val="-70"/>
          <w:sz w:val="26"/>
        </w:rPr>
        <w:t> </w:t>
      </w:r>
      <w:r>
        <w:rPr>
          <w:sz w:val="26"/>
        </w:rPr>
        <w:t>día.</w:t>
      </w:r>
    </w:p>
    <w:p>
      <w:pPr>
        <w:pStyle w:val="ListParagraph"/>
        <w:numPr>
          <w:ilvl w:val="1"/>
          <w:numId w:val="6"/>
        </w:numPr>
        <w:tabs>
          <w:tab w:pos="2655" w:val="left" w:leader="none"/>
        </w:tabs>
        <w:spacing w:line="357" w:lineRule="auto" w:before="7" w:after="0"/>
        <w:ind w:left="2654" w:right="113" w:hanging="360"/>
        <w:jc w:val="both"/>
        <w:rPr>
          <w:sz w:val="26"/>
        </w:rPr>
      </w:pPr>
      <w:r>
        <w:rPr>
          <w:sz w:val="26"/>
        </w:rPr>
        <w:t>También, se estableció que el objeto de la asamblea lo era, entre</w:t>
      </w:r>
      <w:r>
        <w:rPr>
          <w:spacing w:val="-70"/>
          <w:sz w:val="26"/>
        </w:rPr>
        <w:t> </w:t>
      </w:r>
      <w:r>
        <w:rPr>
          <w:sz w:val="26"/>
        </w:rPr>
        <w:t>otras</w:t>
      </w:r>
      <w:r>
        <w:rPr>
          <w:spacing w:val="1"/>
          <w:sz w:val="26"/>
        </w:rPr>
        <w:t> </w:t>
      </w:r>
      <w:r>
        <w:rPr>
          <w:sz w:val="26"/>
        </w:rPr>
        <w:t>cosas,</w:t>
      </w:r>
      <w:r>
        <w:rPr>
          <w:spacing w:val="1"/>
          <w:sz w:val="26"/>
        </w:rPr>
        <w:t> </w:t>
      </w:r>
      <w:r>
        <w:rPr>
          <w:sz w:val="26"/>
        </w:rPr>
        <w:t>determinar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participación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comunidad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Nahuatzen en las elecciones constitucionales dentro del proceso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-2"/>
          <w:sz w:val="26"/>
        </w:rPr>
        <w:t> </w:t>
      </w:r>
      <w:r>
        <w:rPr>
          <w:sz w:val="26"/>
        </w:rPr>
        <w:t>local</w:t>
      </w:r>
      <w:r>
        <w:rPr>
          <w:spacing w:val="1"/>
          <w:sz w:val="26"/>
        </w:rPr>
        <w:t> </w:t>
      </w:r>
      <w:r>
        <w:rPr>
          <w:sz w:val="26"/>
        </w:rPr>
        <w:t>2020-2021.</w:t>
      </w:r>
    </w:p>
    <w:p>
      <w:pPr>
        <w:pStyle w:val="ListParagraph"/>
        <w:numPr>
          <w:ilvl w:val="1"/>
          <w:numId w:val="6"/>
        </w:numPr>
        <w:tabs>
          <w:tab w:pos="2655" w:val="left" w:leader="none"/>
        </w:tabs>
        <w:spacing w:line="355" w:lineRule="auto" w:before="1" w:after="0"/>
        <w:ind w:left="2654" w:right="115" w:hanging="360"/>
        <w:jc w:val="both"/>
        <w:rPr>
          <w:sz w:val="26"/>
        </w:rPr>
      </w:pPr>
      <w:r>
        <w:rPr>
          <w:sz w:val="26"/>
        </w:rPr>
        <w:t>Se estableció la forma en el que tendría verificativo la misma, a</w:t>
      </w:r>
      <w:r>
        <w:rPr>
          <w:spacing w:val="1"/>
          <w:sz w:val="26"/>
        </w:rPr>
        <w:t> </w:t>
      </w:r>
      <w:r>
        <w:rPr>
          <w:sz w:val="26"/>
        </w:rPr>
        <w:t>través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precisión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puntos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orden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día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desarrollar.</w:t>
      </w:r>
    </w:p>
    <w:p>
      <w:pPr>
        <w:pStyle w:val="ListParagraph"/>
        <w:numPr>
          <w:ilvl w:val="1"/>
          <w:numId w:val="6"/>
        </w:numPr>
        <w:tabs>
          <w:tab w:pos="2655" w:val="left" w:leader="none"/>
        </w:tabs>
        <w:spacing w:line="355" w:lineRule="auto" w:before="7" w:after="0"/>
        <w:ind w:left="2654" w:right="114" w:hanging="360"/>
        <w:jc w:val="both"/>
        <w:rPr>
          <w:sz w:val="26"/>
        </w:rPr>
      </w:pP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señaló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método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votación</w:t>
      </w:r>
      <w:r>
        <w:rPr>
          <w:spacing w:val="1"/>
          <w:sz w:val="26"/>
        </w:rPr>
        <w:t> </w:t>
      </w:r>
      <w:r>
        <w:rPr>
          <w:sz w:val="26"/>
        </w:rPr>
        <w:t>conforme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usos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costumbres, así como las preguntas que se formularían a los</w:t>
      </w:r>
      <w:r>
        <w:rPr>
          <w:spacing w:val="1"/>
          <w:sz w:val="26"/>
        </w:rPr>
        <w:t> </w:t>
      </w:r>
      <w:r>
        <w:rPr>
          <w:sz w:val="26"/>
        </w:rPr>
        <w:t>asistentes.</w:t>
      </w:r>
    </w:p>
    <w:p>
      <w:pPr>
        <w:pStyle w:val="ListParagraph"/>
        <w:numPr>
          <w:ilvl w:val="1"/>
          <w:numId w:val="6"/>
        </w:numPr>
        <w:tabs>
          <w:tab w:pos="2655" w:val="left" w:leader="none"/>
        </w:tabs>
        <w:spacing w:line="357" w:lineRule="auto" w:before="7" w:after="0"/>
        <w:ind w:left="2654" w:right="113" w:hanging="360"/>
        <w:jc w:val="both"/>
        <w:rPr>
          <w:sz w:val="26"/>
        </w:rPr>
      </w:pPr>
      <w:r>
        <w:rPr>
          <w:sz w:val="26"/>
        </w:rPr>
        <w:t>Y, se dispuso que la forma en que se convocaría la ciudadanía</w:t>
      </w:r>
      <w:r>
        <w:rPr>
          <w:spacing w:val="1"/>
          <w:sz w:val="26"/>
        </w:rPr>
        <w:t> </w:t>
      </w:r>
      <w:r>
        <w:rPr>
          <w:sz w:val="26"/>
        </w:rPr>
        <w:t>sería a través de su publicación en la casa comunal, perifoneo,</w:t>
      </w:r>
      <w:r>
        <w:rPr>
          <w:spacing w:val="1"/>
          <w:sz w:val="26"/>
        </w:rPr>
        <w:t> </w:t>
      </w:r>
      <w:r>
        <w:rPr>
          <w:sz w:val="26"/>
        </w:rPr>
        <w:t>periódico de mayor</w:t>
      </w:r>
      <w:r>
        <w:rPr>
          <w:spacing w:val="1"/>
          <w:sz w:val="26"/>
        </w:rPr>
        <w:t> </w:t>
      </w:r>
      <w:r>
        <w:rPr>
          <w:sz w:val="26"/>
        </w:rPr>
        <w:t>circulación y por los</w:t>
      </w:r>
      <w:r>
        <w:rPr>
          <w:spacing w:val="72"/>
          <w:sz w:val="26"/>
        </w:rPr>
        <w:t> </w:t>
      </w:r>
      <w:r>
        <w:rPr>
          <w:sz w:val="26"/>
        </w:rPr>
        <w:t>medios tradicionales y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lugares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costumbre.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5"/>
        <w:jc w:val="both"/>
      </w:pP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asigna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</w:t>
      </w:r>
      <w:r>
        <w:rPr>
          <w:spacing w:val="72"/>
        </w:rPr>
        <w:t> </w:t>
      </w:r>
      <w:r>
        <w:rPr/>
        <w:t>dispuesto en el numeral 22, fracción IV, de la Ley</w:t>
      </w:r>
      <w:r>
        <w:rPr>
          <w:spacing w:val="1"/>
        </w:rPr>
        <w:t> </w:t>
      </w:r>
      <w:r>
        <w:rPr/>
        <w:t>de Justicia Electoral, pues si bien se trata de una documental privada,</w:t>
      </w:r>
      <w:r>
        <w:rPr>
          <w:spacing w:val="1"/>
        </w:rPr>
        <w:t> </w:t>
      </w:r>
      <w:r>
        <w:rPr/>
        <w:t>su contenido no fue controvertido por los actores en el presente juicio,</w:t>
      </w:r>
      <w:r>
        <w:rPr>
          <w:spacing w:val="1"/>
        </w:rPr>
        <w:t> </w:t>
      </w:r>
      <w:r>
        <w:rPr/>
        <w:t>pues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vez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este</w:t>
      </w:r>
      <w:r>
        <w:rPr>
          <w:spacing w:val="27"/>
        </w:rPr>
        <w:t> </w:t>
      </w:r>
      <w:r>
        <w:rPr/>
        <w:t>órgano</w:t>
      </w:r>
      <w:r>
        <w:rPr>
          <w:spacing w:val="29"/>
        </w:rPr>
        <w:t> </w:t>
      </w:r>
      <w:r>
        <w:rPr/>
        <w:t>jurisdiccional</w:t>
      </w:r>
      <w:r>
        <w:rPr>
          <w:spacing w:val="28"/>
        </w:rPr>
        <w:t> </w:t>
      </w:r>
      <w:r>
        <w:rPr/>
        <w:t>les</w:t>
      </w:r>
      <w:r>
        <w:rPr>
          <w:spacing w:val="27"/>
        </w:rPr>
        <w:t> </w:t>
      </w:r>
      <w:r>
        <w:rPr/>
        <w:t>concedió</w:t>
      </w:r>
      <w:r>
        <w:rPr>
          <w:spacing w:val="27"/>
        </w:rPr>
        <w:t> </w:t>
      </w:r>
      <w:r>
        <w:rPr/>
        <w:t>vista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8"/>
        <w:jc w:val="both"/>
      </w:pPr>
      <w:r>
        <w:rPr/>
        <w:t>misma,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omisos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cuestionar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En</w:t>
      </w:r>
      <w:r>
        <w:rPr>
          <w:spacing w:val="22"/>
        </w:rPr>
        <w:t> </w:t>
      </w:r>
      <w:r>
        <w:rPr/>
        <w:t>razón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anterior,</w:t>
      </w:r>
      <w:r>
        <w:rPr>
          <w:spacing w:val="23"/>
        </w:rPr>
        <w:t> </w:t>
      </w:r>
      <w:r>
        <w:rPr/>
        <w:t>este</w:t>
      </w:r>
      <w:r>
        <w:rPr>
          <w:spacing w:val="22"/>
        </w:rPr>
        <w:t> </w:t>
      </w:r>
      <w:r>
        <w:rPr/>
        <w:t>Tribunal</w:t>
      </w:r>
      <w:r>
        <w:rPr>
          <w:spacing w:val="22"/>
        </w:rPr>
        <w:t> </w:t>
      </w:r>
      <w:r>
        <w:rPr/>
        <w:t>considera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convocatoria</w:t>
      </w:r>
      <w:r>
        <w:rPr>
          <w:spacing w:val="22"/>
        </w:rPr>
        <w:t> </w:t>
      </w:r>
      <w:r>
        <w:rPr/>
        <w:t>a</w:t>
      </w:r>
      <w:r>
        <w:rPr>
          <w:spacing w:val="-70"/>
        </w:rPr>
        <w:t> </w:t>
      </w:r>
      <w:r>
        <w:rPr/>
        <w:t>la Asamblea General aseguró con garantías mínimas la participación y</w:t>
      </w:r>
      <w:r>
        <w:rPr>
          <w:spacing w:val="1"/>
        </w:rPr>
        <w:t> </w:t>
      </w:r>
      <w:r>
        <w:rPr/>
        <w:t>seguridad de los integrantes de la comunidad, mediante su difusión en</w:t>
      </w:r>
      <w:r>
        <w:rPr>
          <w:spacing w:val="1"/>
        </w:rPr>
        <w:t> </w:t>
      </w:r>
      <w:r>
        <w:rPr/>
        <w:t>los lugares públicos y de costumbre, además de que su contenido fue</w:t>
      </w:r>
      <w:r>
        <w:rPr>
          <w:spacing w:val="1"/>
        </w:rPr>
        <w:t> </w:t>
      </w:r>
      <w:r>
        <w:rPr/>
        <w:t>explícito,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especificó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abordarían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generando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desarrollo.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3"/>
        <w:jc w:val="both"/>
      </w:pPr>
      <w:r>
        <w:rPr/>
        <w:t>Es</w:t>
      </w:r>
      <w:r>
        <w:rPr>
          <w:spacing w:val="67"/>
        </w:rPr>
        <w:t> </w:t>
      </w:r>
      <w:r>
        <w:rPr/>
        <w:t>decir,</w:t>
      </w:r>
      <w:r>
        <w:rPr>
          <w:spacing w:val="68"/>
        </w:rPr>
        <w:t> </w:t>
      </w:r>
      <w:r>
        <w:rPr/>
        <w:t>la</w:t>
      </w:r>
      <w:r>
        <w:rPr>
          <w:spacing w:val="70"/>
        </w:rPr>
        <w:t> </w:t>
      </w:r>
      <w:r>
        <w:rPr/>
        <w:t>ciudadanía</w:t>
      </w:r>
      <w:r>
        <w:rPr>
          <w:spacing w:val="67"/>
        </w:rPr>
        <w:t> </w:t>
      </w:r>
      <w:r>
        <w:rPr/>
        <w:t>que</w:t>
      </w:r>
      <w:r>
        <w:rPr>
          <w:spacing w:val="2"/>
        </w:rPr>
        <w:t> </w:t>
      </w:r>
      <w:r>
        <w:rPr/>
        <w:t>asistió</w:t>
      </w:r>
      <w:r>
        <w:rPr>
          <w:spacing w:val="69"/>
        </w:rPr>
        <w:t> </w:t>
      </w:r>
      <w:r>
        <w:rPr/>
        <w:t>a</w:t>
      </w:r>
      <w:r>
        <w:rPr>
          <w:spacing w:val="69"/>
        </w:rPr>
        <w:t> </w:t>
      </w:r>
      <w:r>
        <w:rPr/>
        <w:t>la</w:t>
      </w:r>
      <w:r>
        <w:rPr>
          <w:spacing w:val="67"/>
        </w:rPr>
        <w:t> </w:t>
      </w:r>
      <w:r>
        <w:rPr/>
        <w:t>Asamblea</w:t>
      </w:r>
      <w:r>
        <w:rPr>
          <w:spacing w:val="69"/>
        </w:rPr>
        <w:t> </w:t>
      </w:r>
      <w:r>
        <w:rPr/>
        <w:t>General</w:t>
      </w:r>
      <w:r>
        <w:rPr>
          <w:spacing w:val="69"/>
        </w:rPr>
        <w:t> </w:t>
      </w:r>
      <w:r>
        <w:rPr/>
        <w:t>tuvo</w:t>
      </w:r>
      <w:r>
        <w:rPr>
          <w:spacing w:val="69"/>
        </w:rPr>
        <w:t> </w:t>
      </w:r>
      <w:r>
        <w:rPr/>
        <w:t>el</w:t>
      </w:r>
      <w:r>
        <w:rPr>
          <w:spacing w:val="-70"/>
        </w:rPr>
        <w:t> </w:t>
      </w:r>
      <w:r>
        <w:rPr/>
        <w:t>tiempo y la información suficiente para reflexionar lo que implicaba su</w:t>
      </w:r>
      <w:r>
        <w:rPr>
          <w:spacing w:val="1"/>
        </w:rPr>
        <w:t> </w:t>
      </w:r>
      <w:r>
        <w:rPr/>
        <w:t>participación en la misma, pues supo con certeza cuál era su objeto,</w:t>
      </w:r>
      <w:r>
        <w:rPr>
          <w:spacing w:val="1"/>
        </w:rPr>
        <w:t> </w:t>
      </w:r>
      <w:r>
        <w:rPr/>
        <w:t>incluso, porque como se precisa en la BASE CUARTA de la propia</w:t>
      </w:r>
      <w:r>
        <w:rPr>
          <w:spacing w:val="1"/>
        </w:rPr>
        <w:t> </w:t>
      </w:r>
      <w:r>
        <w:rPr/>
        <w:t>convocatoria, previo a su celebración se desarrollaron asambleas en</w:t>
      </w:r>
      <w:r>
        <w:rPr>
          <w:spacing w:val="1"/>
        </w:rPr>
        <w:t> </w:t>
      </w:r>
      <w:r>
        <w:rPr/>
        <w:t>cada uno de los barrios que conforman la comunidad, con el objeto de</w:t>
      </w:r>
      <w:r>
        <w:rPr>
          <w:spacing w:val="1"/>
        </w:rPr>
        <w:t> </w:t>
      </w:r>
      <w:r>
        <w:rPr/>
        <w:t>informar a la población los temas que serían materia de la Asamblea</w:t>
      </w:r>
      <w:r>
        <w:rPr>
          <w:spacing w:val="1"/>
        </w:rPr>
        <w:t> </w:t>
      </w:r>
      <w:r>
        <w:rPr/>
        <w:t>General, así como las preguntas que se realizarían, garantizando de</w:t>
      </w:r>
      <w:r>
        <w:rPr>
          <w:spacing w:val="1"/>
        </w:rPr>
        <w:t> </w:t>
      </w:r>
      <w:r>
        <w:rPr/>
        <w:t>este</w:t>
      </w:r>
      <w:r>
        <w:rPr>
          <w:spacing w:val="11"/>
        </w:rPr>
        <w:t> </w:t>
      </w:r>
      <w:r>
        <w:rPr/>
        <w:t>modo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derecho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/>
        <w:t>integrantes</w:t>
      </w:r>
      <w:r>
        <w:rPr>
          <w:spacing w:val="17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comunidad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participar</w:t>
      </w:r>
      <w:r>
        <w:rPr>
          <w:spacing w:val="-70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voto.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2"/>
        <w:jc w:val="both"/>
      </w:pPr>
      <w:r>
        <w:rPr/>
        <w:t>En</w:t>
      </w:r>
      <w:r>
        <w:rPr>
          <w:spacing w:val="67"/>
        </w:rPr>
        <w:t> </w:t>
      </w:r>
      <w:r>
        <w:rPr/>
        <w:t>ese</w:t>
      </w:r>
      <w:r>
        <w:rPr>
          <w:spacing w:val="67"/>
        </w:rPr>
        <w:t> </w:t>
      </w:r>
      <w:r>
        <w:rPr/>
        <w:t>sentido,</w:t>
      </w:r>
      <w:r>
        <w:rPr>
          <w:spacing w:val="70"/>
        </w:rPr>
        <w:t> </w:t>
      </w:r>
      <w:r>
        <w:rPr/>
        <w:t>se</w:t>
      </w:r>
      <w:r>
        <w:rPr>
          <w:spacing w:val="69"/>
        </w:rPr>
        <w:t> </w:t>
      </w:r>
      <w:r>
        <w:rPr/>
        <w:t>estima</w:t>
      </w:r>
      <w:r>
        <w:rPr>
          <w:spacing w:val="68"/>
        </w:rPr>
        <w:t> </w:t>
      </w:r>
      <w:r>
        <w:rPr/>
        <w:t>que,</w:t>
      </w:r>
      <w:r>
        <w:rPr>
          <w:spacing w:val="67"/>
        </w:rPr>
        <w:t> </w:t>
      </w:r>
      <w:r>
        <w:rPr/>
        <w:t>en</w:t>
      </w:r>
      <w:r>
        <w:rPr>
          <w:spacing w:val="68"/>
        </w:rPr>
        <w:t> </w:t>
      </w:r>
      <w:r>
        <w:rPr/>
        <w:t>el</w:t>
      </w:r>
      <w:r>
        <w:rPr>
          <w:spacing w:val="69"/>
        </w:rPr>
        <w:t> </w:t>
      </w:r>
      <w:r>
        <w:rPr/>
        <w:t>caso,</w:t>
      </w:r>
      <w:r>
        <w:rPr>
          <w:spacing w:val="70"/>
        </w:rPr>
        <w:t> </w:t>
      </w:r>
      <w:r>
        <w:rPr/>
        <w:t>no</w:t>
      </w:r>
      <w:r>
        <w:rPr>
          <w:spacing w:val="69"/>
        </w:rPr>
        <w:t> </w:t>
      </w:r>
      <w:r>
        <w:rPr/>
        <w:t>se</w:t>
      </w:r>
      <w:r>
        <w:rPr>
          <w:spacing w:val="70"/>
        </w:rPr>
        <w:t> </w:t>
      </w:r>
      <w:r>
        <w:rPr/>
        <w:t>materializó</w:t>
      </w:r>
      <w:r>
        <w:rPr>
          <w:spacing w:val="70"/>
        </w:rPr>
        <w:t> </w:t>
      </w:r>
      <w:r>
        <w:rPr/>
        <w:t>una</w:t>
      </w:r>
      <w:r>
        <w:rPr>
          <w:spacing w:val="-70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de Nahuatzen con motivo de la convocatoria emitida por el</w:t>
      </w:r>
      <w:r>
        <w:rPr>
          <w:spacing w:val="1"/>
        </w:rPr>
        <w:t> </w:t>
      </w:r>
      <w:r>
        <w:rPr/>
        <w:t>Consejo Ciudadano Indígena de esa comunidad el nueve de enero 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a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celebrada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veinticuatro de</w:t>
      </w:r>
      <w:r>
        <w:rPr>
          <w:spacing w:val="-1"/>
        </w:rPr>
        <w:t> </w:t>
      </w:r>
      <w:r>
        <w:rPr/>
        <w:t>enero.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Con base en lo anterior, es que, a juicio de este Tribunal Electoral,</w:t>
      </w:r>
      <w:r>
        <w:rPr>
          <w:spacing w:val="1"/>
        </w:rPr>
        <w:t> </w:t>
      </w:r>
      <w:r>
        <w:rPr/>
        <w:t>resulta </w:t>
      </w:r>
      <w:r>
        <w:rPr>
          <w:rFonts w:ascii="Arial" w:hAnsi="Arial"/>
          <w:b/>
        </w:rPr>
        <w:t>infundado </w:t>
      </w:r>
      <w:r>
        <w:rPr/>
        <w:t>el planteamiento de los actores, respecto a que,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emitida,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limitó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excluyó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veinticuatro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enero.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0"/>
          <w:numId w:val="8"/>
        </w:numPr>
        <w:tabs>
          <w:tab w:pos="954" w:val="left" w:leader="none"/>
        </w:tabs>
        <w:spacing w:line="240" w:lineRule="auto" w:before="0" w:after="0"/>
        <w:ind w:left="953" w:right="0" w:hanging="361"/>
        <w:jc w:val="left"/>
      </w:pPr>
      <w:r>
        <w:rPr/>
        <w:t>Irregularidades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asambleas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barrios.</w:t>
      </w:r>
    </w:p>
    <w:p>
      <w:pPr>
        <w:spacing w:after="0" w:line="240" w:lineRule="auto"/>
        <w:jc w:val="left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BodyText"/>
        <w:spacing w:line="360" w:lineRule="auto" w:before="91"/>
        <w:ind w:left="1934" w:right="113"/>
        <w:jc w:val="both"/>
      </w:pPr>
      <w:r>
        <w:rPr/>
        <w:t>Ahora, se procede a analizar el motivo de disenso identificado con el</w:t>
      </w:r>
      <w:r>
        <w:rPr>
          <w:spacing w:val="1"/>
        </w:rPr>
        <w:t> </w:t>
      </w:r>
      <w:r>
        <w:rPr/>
        <w:t>número </w:t>
      </w:r>
      <w:r>
        <w:rPr>
          <w:rFonts w:ascii="Arial" w:hAnsi="Arial"/>
          <w:b/>
        </w:rPr>
        <w:t>2 </w:t>
      </w:r>
      <w:r>
        <w:rPr/>
        <w:t>de la síntesis respectiva, en el que los actores exponen 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barrios</w:t>
      </w:r>
      <w:r>
        <w:rPr>
          <w:spacing w:val="1"/>
        </w:rPr>
        <w:t> </w:t>
      </w:r>
      <w:r>
        <w:rPr/>
        <w:t>celebradas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irregularidades,</w:t>
      </w:r>
      <w:r>
        <w:rPr>
          <w:spacing w:val="1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 de firmas de las personas comuneras y comuneros con las</w:t>
      </w:r>
      <w:r>
        <w:rPr>
          <w:spacing w:val="1"/>
        </w:rPr>
        <w:t> </w:t>
      </w:r>
      <w:r>
        <w:rPr/>
        <w:t>credenciales para</w:t>
      </w:r>
      <w:r>
        <w:rPr>
          <w:spacing w:val="-1"/>
        </w:rPr>
        <w:t> </w:t>
      </w:r>
      <w:r>
        <w:rPr/>
        <w:t>votar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adjuntaron.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En ese sentido, señalan en relación con el acta correspondiente a 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barrio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trescientas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credenciales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votar,</w:t>
      </w:r>
      <w:r>
        <w:rPr>
          <w:spacing w:val="1"/>
        </w:rPr>
        <w:t> </w:t>
      </w:r>
      <w:r>
        <w:rPr/>
        <w:t>pero,</w:t>
      </w:r>
      <w:r>
        <w:rPr>
          <w:spacing w:val="1"/>
        </w:rPr>
        <w:t> </w:t>
      </w:r>
      <w:r>
        <w:rPr/>
        <w:t>incongruentemente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exhibió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setenta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ocho</w:t>
      </w:r>
      <w:r>
        <w:rPr>
          <w:spacing w:val="-7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credenciales,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veinticuatro copias</w:t>
      </w:r>
      <w:r>
        <w:rPr>
          <w:spacing w:val="-1"/>
        </w:rPr>
        <w:t> </w:t>
      </w:r>
      <w:r>
        <w:rPr/>
        <w:t>duplicadas.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Por otra parte, respecto al acta levantada con motivo de la asamblea</w:t>
      </w:r>
      <w:r>
        <w:rPr>
          <w:spacing w:val="1"/>
        </w:rPr>
        <w:t> </w:t>
      </w:r>
      <w:r>
        <w:rPr/>
        <w:t>celebrada en el barrio segundo, señalan los actores que en la lista de</w:t>
      </w:r>
      <w:r>
        <w:rPr>
          <w:spacing w:val="1"/>
        </w:rPr>
        <w:t> </w:t>
      </w:r>
      <w:r>
        <w:rPr/>
        <w:t>asistentes se hizo un registro de ciento sesenta y ocho personas, 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doscientas</w:t>
      </w:r>
      <w:r>
        <w:rPr>
          <w:spacing w:val="1"/>
        </w:rPr>
        <w:t> </w:t>
      </w:r>
      <w:r>
        <w:rPr/>
        <w:t>veintitrés</w:t>
      </w:r>
      <w:r>
        <w:rPr>
          <w:spacing w:val="1"/>
        </w:rPr>
        <w:t> </w:t>
      </w:r>
      <w:r>
        <w:rPr/>
        <w:t>credenciales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duplicadas.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En relación con el acta correspondiente al barrio tercero, exponen los</w:t>
      </w:r>
      <w:r>
        <w:rPr>
          <w:spacing w:val="1"/>
        </w:rPr>
        <w:t> </w:t>
      </w:r>
      <w:r>
        <w:rPr/>
        <w:t>inconformes que, en relación con la lista de asistencia, ciento quince</w:t>
      </w:r>
      <w:r>
        <w:rPr>
          <w:spacing w:val="1"/>
        </w:rPr>
        <w:t> </w:t>
      </w:r>
      <w:r>
        <w:rPr/>
        <w:t>personas estuvieron presentes, de las que solo se exhibieron ochenta y</w:t>
      </w:r>
      <w:r>
        <w:rPr>
          <w:spacing w:val="-70"/>
        </w:rPr>
        <w:t> </w:t>
      </w:r>
      <w:r>
        <w:rPr/>
        <w:t>tres credenciales de elector, pero sesenta y tres de estas no coinciden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nombrada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adicionalmente,</w:t>
      </w:r>
      <w:r>
        <w:rPr>
          <w:spacing w:val="-70"/>
        </w:rPr>
        <w:t> </w:t>
      </w:r>
      <w:r>
        <w:rPr/>
        <w:t>mencionan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27"/>
        </w:rPr>
        <w:t> </w:t>
      </w:r>
      <w:r>
        <w:rPr/>
        <w:t>detectó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persona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tiene</w:t>
      </w:r>
      <w:r>
        <w:rPr>
          <w:spacing w:val="29"/>
        </w:rPr>
        <w:t> </w:t>
      </w:r>
      <w:r>
        <w:rPr/>
        <w:t>más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cinco</w:t>
      </w:r>
      <w:r>
        <w:rPr>
          <w:spacing w:val="27"/>
        </w:rPr>
        <w:t> </w:t>
      </w:r>
      <w:r>
        <w:rPr/>
        <w:t>años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levantarse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cama,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73"/>
        </w:rPr>
        <w:t> </w:t>
      </w:r>
      <w:r>
        <w:rPr/>
        <w:t>una</w:t>
      </w:r>
      <w:r>
        <w:rPr>
          <w:spacing w:val="73"/>
        </w:rPr>
        <w:t> </w:t>
      </w:r>
      <w:r>
        <w:rPr/>
        <w:t>persona</w:t>
      </w:r>
      <w:r>
        <w:rPr>
          <w:spacing w:val="1"/>
        </w:rPr>
        <w:t> </w:t>
      </w:r>
      <w:r>
        <w:rPr/>
        <w:t>discapacitada.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5"/>
        <w:jc w:val="both"/>
      </w:pPr>
      <w:r>
        <w:rPr/>
        <w:t>Finalmente,</w:t>
      </w:r>
      <w:r>
        <w:rPr>
          <w:spacing w:val="69"/>
        </w:rPr>
        <w:t> </w:t>
      </w:r>
      <w:r>
        <w:rPr/>
        <w:t>respecto</w:t>
      </w:r>
      <w:r>
        <w:rPr>
          <w:spacing w:val="69"/>
        </w:rPr>
        <w:t> </w:t>
      </w:r>
      <w:r>
        <w:rPr/>
        <w:t>al</w:t>
      </w:r>
      <w:r>
        <w:rPr>
          <w:spacing w:val="68"/>
        </w:rPr>
        <w:t> </w:t>
      </w:r>
      <w:r>
        <w:rPr/>
        <w:t>acta</w:t>
      </w:r>
      <w:r>
        <w:rPr>
          <w:spacing w:val="68"/>
        </w:rPr>
        <w:t> </w:t>
      </w:r>
      <w:r>
        <w:rPr/>
        <w:t>levantada</w:t>
      </w:r>
      <w:r>
        <w:rPr>
          <w:spacing w:val="70"/>
        </w:rPr>
        <w:t> </w:t>
      </w:r>
      <w:r>
        <w:rPr/>
        <w:t>con</w:t>
      </w:r>
      <w:r>
        <w:rPr>
          <w:spacing w:val="69"/>
        </w:rPr>
        <w:t> </w:t>
      </w:r>
      <w:r>
        <w:rPr/>
        <w:t>motivo</w:t>
      </w:r>
      <w:r>
        <w:rPr>
          <w:spacing w:val="70"/>
        </w:rPr>
        <w:t> </w:t>
      </w:r>
      <w:r>
        <w:rPr/>
        <w:t>de</w:t>
      </w:r>
      <w:r>
        <w:rPr>
          <w:spacing w:val="69"/>
        </w:rPr>
        <w:t> </w:t>
      </w:r>
      <w:r>
        <w:rPr/>
        <w:t>la</w:t>
      </w:r>
      <w:r>
        <w:rPr>
          <w:spacing w:val="70"/>
        </w:rPr>
        <w:t> </w:t>
      </w:r>
      <w:r>
        <w:rPr/>
        <w:t>asamblea</w:t>
      </w:r>
      <w:r>
        <w:rPr>
          <w:spacing w:val="-69"/>
        </w:rPr>
        <w:t> </w:t>
      </w:r>
      <w:r>
        <w:rPr/>
        <w:t>celebrada en el barrio cuarto, señalan que las anomalías detectadas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 nombradas en el registro que no coinciden con las copias de</w:t>
      </w:r>
      <w:r>
        <w:rPr>
          <w:spacing w:val="1"/>
        </w:rPr>
        <w:t> </w:t>
      </w:r>
      <w:r>
        <w:rPr/>
        <w:t>credenciales de</w:t>
      </w:r>
      <w:r>
        <w:rPr>
          <w:spacing w:val="-1"/>
        </w:rPr>
        <w:t> </w:t>
      </w:r>
      <w:r>
        <w:rPr/>
        <w:t>elector</w:t>
      </w:r>
      <w:r>
        <w:rPr>
          <w:spacing w:val="-1"/>
        </w:rPr>
        <w:t> </w:t>
      </w:r>
      <w:r>
        <w:rPr/>
        <w:t>exhibidas.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91"/>
        <w:ind w:left="232"/>
        <w:jc w:val="both"/>
      </w:pPr>
      <w:r>
        <w:rPr/>
        <w:t>En</w:t>
      </w:r>
      <w:r>
        <w:rPr>
          <w:spacing w:val="35"/>
        </w:rPr>
        <w:t> </w:t>
      </w:r>
      <w:r>
        <w:rPr/>
        <w:t>consideración</w:t>
      </w:r>
      <w:r>
        <w:rPr>
          <w:spacing w:val="106"/>
        </w:rPr>
        <w:t> </w:t>
      </w:r>
      <w:r>
        <w:rPr/>
        <w:t>de</w:t>
      </w:r>
      <w:r>
        <w:rPr>
          <w:spacing w:val="106"/>
        </w:rPr>
        <w:t> </w:t>
      </w:r>
      <w:r>
        <w:rPr/>
        <w:t>este</w:t>
      </w:r>
      <w:r>
        <w:rPr>
          <w:spacing w:val="105"/>
        </w:rPr>
        <w:t> </w:t>
      </w:r>
      <w:r>
        <w:rPr/>
        <w:t>órgano</w:t>
      </w:r>
      <w:r>
        <w:rPr>
          <w:spacing w:val="105"/>
        </w:rPr>
        <w:t> </w:t>
      </w:r>
      <w:r>
        <w:rPr/>
        <w:t>jurisdiccional</w:t>
      </w:r>
      <w:r>
        <w:rPr>
          <w:spacing w:val="107"/>
        </w:rPr>
        <w:t> </w:t>
      </w:r>
      <w:r>
        <w:rPr/>
        <w:t>el</w:t>
      </w:r>
      <w:r>
        <w:rPr>
          <w:spacing w:val="106"/>
        </w:rPr>
        <w:t> </w:t>
      </w:r>
      <w:r>
        <w:rPr/>
        <w:t>agravio</w:t>
      </w:r>
      <w:r>
        <w:rPr>
          <w:spacing w:val="106"/>
        </w:rPr>
        <w:t> </w:t>
      </w:r>
      <w:r>
        <w:rPr/>
        <w:t>resulta</w:t>
      </w:r>
    </w:p>
    <w:p>
      <w:pPr>
        <w:spacing w:before="150"/>
        <w:ind w:left="232" w:right="0" w:firstLine="0"/>
        <w:jc w:val="both"/>
        <w:rPr>
          <w:sz w:val="26"/>
        </w:rPr>
      </w:pPr>
      <w:r>
        <w:rPr>
          <w:rFonts w:ascii="Arial"/>
          <w:b/>
          <w:sz w:val="26"/>
        </w:rPr>
        <w:t>infundado,</w:t>
      </w:r>
      <w:r>
        <w:rPr>
          <w:rFonts w:ascii="Arial"/>
          <w:b/>
          <w:spacing w:val="-3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siguientes razones.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En principio, es importante precisar que el motivo de inconformidad que</w:t>
      </w:r>
      <w:r>
        <w:rPr>
          <w:spacing w:val="-70"/>
        </w:rPr>
        <w:t> </w:t>
      </w:r>
      <w:r>
        <w:rPr/>
        <w:t>se</w:t>
      </w:r>
      <w:r>
        <w:rPr>
          <w:spacing w:val="32"/>
        </w:rPr>
        <w:t> </w:t>
      </w:r>
      <w:r>
        <w:rPr/>
        <w:t>analiza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plantea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5"/>
        </w:rPr>
        <w:t> </w:t>
      </w:r>
      <w:r>
        <w:rPr/>
        <w:t>escrito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comparecencia</w:t>
      </w:r>
      <w:r>
        <w:rPr>
          <w:spacing w:val="33"/>
        </w:rPr>
        <w:t> </w:t>
      </w:r>
      <w:r>
        <w:rPr/>
        <w:t>presentado</w:t>
      </w:r>
      <w:r>
        <w:rPr>
          <w:spacing w:val="34"/>
        </w:rPr>
        <w:t> </w:t>
      </w:r>
      <w:r>
        <w:rPr/>
        <w:t>por</w:t>
      </w:r>
      <w:r>
        <w:rPr>
          <w:spacing w:val="-70"/>
        </w:rPr>
        <w:t> </w:t>
      </w:r>
      <w:r>
        <w:rPr/>
        <w:t>los inconformes ante este Tribunal Electoral el veinticinco de febrero,</w:t>
      </w:r>
      <w:r>
        <w:rPr>
          <w:spacing w:val="1"/>
        </w:rPr>
        <w:t> </w:t>
      </w:r>
      <w:r>
        <w:rPr/>
        <w:t>considerado como una ampliación a la demanda primigenia, 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concedida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7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diecinueve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mes.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Proveído en el que se instruyó la remisión de copia certificada de toda</w:t>
      </w:r>
      <w:r>
        <w:rPr>
          <w:spacing w:val="1"/>
        </w:rPr>
        <w:t> </w:t>
      </w:r>
      <w:r>
        <w:rPr/>
        <w:t>la documentación remitida por la autoridad responsable, relacionada</w:t>
      </w:r>
      <w:r>
        <w:rPr>
          <w:spacing w:val="1"/>
        </w:rPr>
        <w:t> </w:t>
      </w:r>
      <w:r>
        <w:rPr/>
        <w:t>con el trámite del medio de impugnación para que, de estimarlo así,</w:t>
      </w:r>
      <w:r>
        <w:rPr>
          <w:spacing w:val="1"/>
        </w:rPr>
        <w:t> </w:t>
      </w:r>
      <w:r>
        <w:rPr/>
        <w:t>manifestaran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conviniera.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2"/>
        <w:jc w:val="both"/>
      </w:pP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inconformes</w:t>
      </w:r>
      <w:r>
        <w:rPr>
          <w:spacing w:val="1"/>
        </w:rPr>
        <w:t> </w:t>
      </w:r>
      <w:r>
        <w:rPr/>
        <w:t>tuvieron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levantadas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celebradas el quince de enero en los barrios primero, segundo, tercero</w:t>
      </w:r>
      <w:r>
        <w:rPr>
          <w:spacing w:val="1"/>
        </w:rPr>
        <w:t> </w:t>
      </w:r>
      <w:r>
        <w:rPr/>
        <w:t>y</w:t>
      </w:r>
      <w:r>
        <w:rPr>
          <w:spacing w:val="34"/>
        </w:rPr>
        <w:t> </w:t>
      </w:r>
      <w:r>
        <w:rPr/>
        <w:t>cuarto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comunidad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Nahuatzen,</w:t>
      </w:r>
      <w:r>
        <w:rPr>
          <w:spacing w:val="34"/>
        </w:rPr>
        <w:t> </w:t>
      </w:r>
      <w:r>
        <w:rPr/>
        <w:t>una</w:t>
      </w:r>
      <w:r>
        <w:rPr>
          <w:spacing w:val="34"/>
        </w:rPr>
        <w:t> </w:t>
      </w:r>
      <w:r>
        <w:rPr/>
        <w:t>vez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esta</w:t>
      </w:r>
      <w:r>
        <w:rPr>
          <w:spacing w:val="37"/>
        </w:rPr>
        <w:t> </w:t>
      </w:r>
      <w:r>
        <w:rPr/>
        <w:t>autoridad</w:t>
      </w:r>
      <w:r>
        <w:rPr>
          <w:spacing w:val="-70"/>
        </w:rPr>
        <w:t> </w:t>
      </w:r>
      <w:r>
        <w:rPr/>
        <w:t>les</w:t>
      </w:r>
      <w:r>
        <w:rPr>
          <w:spacing w:val="-2"/>
        </w:rPr>
        <w:t> </w:t>
      </w:r>
      <w:r>
        <w:rPr/>
        <w:t>dio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3"/>
        </w:rPr>
        <w:t> </w:t>
      </w:r>
      <w:r>
        <w:rPr/>
        <w:t>mismas.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Ello resulta relevante, pues del análisis del expediente se advierte que</w:t>
      </w:r>
      <w:r>
        <w:rPr>
          <w:spacing w:val="1"/>
        </w:rPr>
        <w:t> </w:t>
      </w:r>
      <w:r>
        <w:rPr/>
        <w:t>las actas en estudio fueron recibidas de la responsable acompañadas</w:t>
      </w:r>
      <w:r>
        <w:rPr>
          <w:spacing w:val="1"/>
        </w:rPr>
        <w:t> </w:t>
      </w:r>
      <w:r>
        <w:rPr/>
        <w:t>únicamente con las hojas en las que se hacen constar las firmas de los</w:t>
      </w:r>
      <w:r>
        <w:rPr>
          <w:spacing w:val="1"/>
        </w:rPr>
        <w:t> </w:t>
      </w:r>
      <w:r>
        <w:rPr/>
        <w:t>asistentes,</w:t>
      </w:r>
      <w:r>
        <w:rPr>
          <w:spacing w:val="29"/>
        </w:rPr>
        <w:t> </w:t>
      </w:r>
      <w:r>
        <w:rPr/>
        <w:t>pero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así,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copia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29"/>
        </w:rPr>
        <w:t> </w:t>
      </w:r>
      <w:r>
        <w:rPr/>
        <w:t>credenciales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refieren</w:t>
      </w:r>
      <w:r>
        <w:rPr>
          <w:spacing w:val="-70"/>
        </w:rPr>
        <w:t> </w:t>
      </w:r>
      <w:r>
        <w:rPr/>
        <w:t>los</w:t>
      </w:r>
      <w:r>
        <w:rPr>
          <w:spacing w:val="-2"/>
        </w:rPr>
        <w:t> </w:t>
      </w:r>
      <w:r>
        <w:rPr/>
        <w:t>inconformes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fue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hicieron</w:t>
      </w:r>
      <w:r>
        <w:rPr>
          <w:spacing w:val="-2"/>
        </w:rPr>
        <w:t> </w:t>
      </w:r>
      <w:r>
        <w:rPr/>
        <w:t>saber.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Lo anterior se demuestra con el acuerdo de recepción de trámite de</w:t>
      </w:r>
      <w:r>
        <w:rPr>
          <w:spacing w:val="1"/>
        </w:rPr>
        <w:t> </w:t>
      </w:r>
      <w:r>
        <w:rPr/>
        <w:t>dieciséis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febrero,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Ponente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momento</w:t>
      </w:r>
      <w:r>
        <w:rPr>
          <w:spacing w:val="67"/>
        </w:rPr>
        <w:t> </w:t>
      </w:r>
      <w:r>
        <w:rPr/>
        <w:t>del</w:t>
      </w:r>
      <w:r>
        <w:rPr>
          <w:spacing w:val="70"/>
        </w:rPr>
        <w:t> </w:t>
      </w:r>
      <w:r>
        <w:rPr/>
        <w:t>presente</w:t>
      </w:r>
      <w:r>
        <w:rPr>
          <w:spacing w:val="67"/>
        </w:rPr>
        <w:t> </w:t>
      </w:r>
      <w:r>
        <w:rPr/>
        <w:t>medio</w:t>
      </w:r>
      <w:r>
        <w:rPr>
          <w:spacing w:val="71"/>
        </w:rPr>
        <w:t> </w:t>
      </w:r>
      <w:r>
        <w:rPr/>
        <w:t>de</w:t>
      </w:r>
      <w:r>
        <w:rPr>
          <w:spacing w:val="67"/>
        </w:rPr>
        <w:t> </w:t>
      </w:r>
      <w:r>
        <w:rPr/>
        <w:t>impugnación</w:t>
      </w:r>
      <w:r>
        <w:rPr>
          <w:spacing w:val="1"/>
        </w:rPr>
        <w:t> </w:t>
      </w:r>
      <w:r>
        <w:rPr>
          <w:sz w:val="24"/>
        </w:rPr>
        <w:t>(foja</w:t>
      </w:r>
      <w:r>
        <w:rPr>
          <w:spacing w:val="3"/>
          <w:sz w:val="24"/>
        </w:rPr>
        <w:t> </w:t>
      </w:r>
      <w:r>
        <w:rPr>
          <w:sz w:val="24"/>
        </w:rPr>
        <w:t>80)</w:t>
      </w:r>
      <w:r>
        <w:rPr/>
        <w:t>,</w:t>
      </w:r>
      <w:r>
        <w:rPr>
          <w:spacing w:val="68"/>
        </w:rPr>
        <w:t> </w:t>
      </w:r>
      <w:r>
        <w:rPr/>
        <w:t>del</w:t>
      </w:r>
      <w:r>
        <w:rPr>
          <w:spacing w:val="67"/>
        </w:rPr>
        <w:t> </w:t>
      </w:r>
      <w:r>
        <w:rPr/>
        <w:t>que</w:t>
      </w:r>
      <w:r>
        <w:rPr>
          <w:spacing w:val="70"/>
        </w:rPr>
        <w:t> </w:t>
      </w:r>
      <w:r>
        <w:rPr/>
        <w:t>se</w:t>
      </w:r>
      <w:r>
        <w:rPr>
          <w:spacing w:val="-70"/>
        </w:rPr>
        <w:t> </w:t>
      </w:r>
      <w:r>
        <w:rPr/>
        <w:t>advierte, que al momento de dar cuenta con la documentación que fue</w:t>
      </w:r>
      <w:r>
        <w:rPr>
          <w:spacing w:val="1"/>
        </w:rPr>
        <w:t> </w:t>
      </w:r>
      <w:r>
        <w:rPr/>
        <w:t>remitida por la responsable con motivo del trámite ordenado, se precisó</w:t>
      </w:r>
      <w:r>
        <w:rPr>
          <w:spacing w:val="-70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24"/>
        </w:rPr>
      </w:pPr>
    </w:p>
    <w:p>
      <w:pPr>
        <w:tabs>
          <w:tab w:pos="1605" w:val="left" w:leader="none"/>
          <w:tab w:pos="2827" w:val="left" w:leader="none"/>
          <w:tab w:pos="3417" w:val="left" w:leader="none"/>
          <w:tab w:pos="3810" w:val="left" w:leader="none"/>
          <w:tab w:pos="5057" w:val="left" w:leader="none"/>
          <w:tab w:pos="5529" w:val="left" w:leader="none"/>
          <w:tab w:pos="6189" w:val="left" w:leader="none"/>
          <w:tab w:pos="7369" w:val="left" w:leader="none"/>
          <w:tab w:pos="7841" w:val="left" w:leader="none"/>
        </w:tabs>
        <w:spacing w:before="1"/>
        <w:ind w:left="799" w:right="229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</w:t>
      </w:r>
      <w:r>
        <w:rPr>
          <w:rFonts w:ascii="Arial" w:hAnsi="Arial"/>
          <w:b/>
          <w:i/>
          <w:sz w:val="24"/>
        </w:rPr>
        <w:t>da</w:t>
        <w:tab/>
        <w:t>cuenta</w:t>
      </w:r>
      <w:r>
        <w:rPr>
          <w:rFonts w:ascii="Arial" w:hAnsi="Arial"/>
          <w:i/>
          <w:sz w:val="24"/>
        </w:rPr>
        <w:t>…</w:t>
        <w:tab/>
        <w:t>con</w:t>
        <w:tab/>
        <w:t>la</w:t>
        <w:tab/>
        <w:t>recepción</w:t>
        <w:tab/>
        <w:t>en</w:t>
        <w:tab/>
        <w:t>esta</w:t>
        <w:tab/>
        <w:t>ponencia</w:t>
        <w:tab/>
        <w:t>de</w:t>
        <w:tab/>
        <w:t>la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documentación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siguiente:</w:t>
      </w:r>
    </w:p>
    <w:p>
      <w:pPr>
        <w:spacing w:before="0"/>
        <w:ind w:left="799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</w:t>
      </w:r>
    </w:p>
    <w:p>
      <w:pPr>
        <w:spacing w:after="0"/>
        <w:jc w:val="left"/>
        <w:rPr>
          <w:rFonts w:ascii="Arial" w:hAnsi="Arial"/>
          <w:sz w:val="24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pStyle w:val="ListParagraph"/>
        <w:numPr>
          <w:ilvl w:val="1"/>
          <w:numId w:val="10"/>
        </w:numPr>
        <w:tabs>
          <w:tab w:pos="3055" w:val="left" w:leader="none"/>
        </w:tabs>
        <w:spacing w:line="240" w:lineRule="auto" w:before="92" w:after="0"/>
        <w:ind w:left="2501" w:right="594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Copia</w:t>
      </w:r>
      <w:r>
        <w:rPr>
          <w:rFonts w:ascii="Arial"/>
          <w:i/>
          <w:spacing w:val="15"/>
          <w:sz w:val="24"/>
        </w:rPr>
        <w:t> </w:t>
      </w:r>
      <w:r>
        <w:rPr>
          <w:rFonts w:ascii="Arial"/>
          <w:i/>
          <w:sz w:val="24"/>
        </w:rPr>
        <w:t>certificada</w:t>
      </w:r>
      <w:r>
        <w:rPr>
          <w:rFonts w:ascii="Arial"/>
          <w:i/>
          <w:spacing w:val="13"/>
          <w:sz w:val="24"/>
        </w:rPr>
        <w:t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14"/>
          <w:sz w:val="24"/>
        </w:rPr>
        <w:t> </w:t>
      </w:r>
      <w:r>
        <w:rPr>
          <w:rFonts w:ascii="Arial"/>
          <w:i/>
          <w:sz w:val="24"/>
        </w:rPr>
        <w:t>Acta</w:t>
      </w:r>
      <w:r>
        <w:rPr>
          <w:rFonts w:ascii="Arial"/>
          <w:i/>
          <w:spacing w:val="14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13"/>
          <w:sz w:val="24"/>
        </w:rPr>
        <w:t> </w:t>
      </w:r>
      <w:r>
        <w:rPr>
          <w:rFonts w:ascii="Arial"/>
          <w:i/>
          <w:sz w:val="24"/>
        </w:rPr>
        <w:t>Asamblea</w:t>
      </w:r>
      <w:r>
        <w:rPr>
          <w:rFonts w:ascii="Arial"/>
          <w:i/>
          <w:spacing w:val="13"/>
          <w:sz w:val="24"/>
        </w:rPr>
        <w:t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15"/>
          <w:sz w:val="24"/>
        </w:rPr>
        <w:t> </w:t>
      </w:r>
      <w:r>
        <w:rPr>
          <w:rFonts w:ascii="Arial"/>
          <w:i/>
          <w:sz w:val="24"/>
        </w:rPr>
        <w:t>Barrio</w:t>
      </w:r>
      <w:r>
        <w:rPr>
          <w:rFonts w:ascii="Arial"/>
          <w:i/>
          <w:spacing w:val="15"/>
          <w:sz w:val="24"/>
        </w:rPr>
        <w:t> </w:t>
      </w:r>
      <w:r>
        <w:rPr>
          <w:rFonts w:ascii="Arial"/>
          <w:i/>
          <w:sz w:val="24"/>
        </w:rPr>
        <w:t>Primero</w:t>
      </w:r>
      <w:r>
        <w:rPr>
          <w:rFonts w:ascii="Arial"/>
          <w:i/>
          <w:spacing w:val="15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Nahuatzen,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quince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de enero;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en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10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fojas.</w:t>
      </w:r>
    </w:p>
    <w:p>
      <w:pPr>
        <w:pStyle w:val="ListParagraph"/>
        <w:numPr>
          <w:ilvl w:val="1"/>
          <w:numId w:val="10"/>
        </w:numPr>
        <w:tabs>
          <w:tab w:pos="3043" w:val="left" w:leader="none"/>
        </w:tabs>
        <w:spacing w:line="240" w:lineRule="auto" w:before="0" w:after="0"/>
        <w:ind w:left="2501" w:right="595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Copia</w:t>
      </w:r>
      <w:r>
        <w:rPr>
          <w:rFonts w:ascii="Arial"/>
          <w:i/>
          <w:spacing w:val="3"/>
          <w:sz w:val="24"/>
        </w:rPr>
        <w:t> </w:t>
      </w:r>
      <w:r>
        <w:rPr>
          <w:rFonts w:ascii="Arial"/>
          <w:i/>
          <w:sz w:val="24"/>
        </w:rPr>
        <w:t>certificada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2"/>
          <w:sz w:val="24"/>
        </w:rPr>
        <w:t> </w:t>
      </w:r>
      <w:r>
        <w:rPr>
          <w:rFonts w:ascii="Arial"/>
          <w:i/>
          <w:sz w:val="24"/>
        </w:rPr>
        <w:t>Acta</w:t>
      </w:r>
      <w:r>
        <w:rPr>
          <w:rFonts w:ascii="Arial"/>
          <w:i/>
          <w:spacing w:val="2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Asamblea</w:t>
      </w:r>
      <w:r>
        <w:rPr>
          <w:rFonts w:ascii="Arial"/>
          <w:i/>
          <w:spacing w:val="2"/>
          <w:sz w:val="24"/>
        </w:rPr>
        <w:t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2"/>
          <w:sz w:val="24"/>
        </w:rPr>
        <w:t> </w:t>
      </w:r>
      <w:r>
        <w:rPr>
          <w:rFonts w:ascii="Arial"/>
          <w:i/>
          <w:sz w:val="24"/>
        </w:rPr>
        <w:t>Barrio</w:t>
      </w:r>
      <w:r>
        <w:rPr>
          <w:rFonts w:ascii="Arial"/>
          <w:i/>
          <w:spacing w:val="3"/>
          <w:sz w:val="24"/>
        </w:rPr>
        <w:t> </w:t>
      </w:r>
      <w:r>
        <w:rPr>
          <w:rFonts w:ascii="Arial"/>
          <w:i/>
          <w:sz w:val="24"/>
        </w:rPr>
        <w:t>Segundo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Nahuatzen,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quince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de enero;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en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10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fojas.</w:t>
      </w:r>
    </w:p>
    <w:p>
      <w:pPr>
        <w:pStyle w:val="ListParagraph"/>
        <w:numPr>
          <w:ilvl w:val="1"/>
          <w:numId w:val="10"/>
        </w:numPr>
        <w:tabs>
          <w:tab w:pos="3055" w:val="left" w:leader="none"/>
        </w:tabs>
        <w:spacing w:line="240" w:lineRule="auto" w:before="1" w:after="0"/>
        <w:ind w:left="2501" w:right="594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Copia</w:t>
      </w:r>
      <w:r>
        <w:rPr>
          <w:rFonts w:ascii="Arial"/>
          <w:i/>
          <w:spacing w:val="19"/>
          <w:sz w:val="24"/>
        </w:rPr>
        <w:t> </w:t>
      </w:r>
      <w:r>
        <w:rPr>
          <w:rFonts w:ascii="Arial"/>
          <w:i/>
          <w:sz w:val="24"/>
        </w:rPr>
        <w:t>certificada</w:t>
      </w:r>
      <w:r>
        <w:rPr>
          <w:rFonts w:ascii="Arial"/>
          <w:i/>
          <w:spacing w:val="13"/>
          <w:sz w:val="24"/>
        </w:rPr>
        <w:t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17"/>
          <w:sz w:val="24"/>
        </w:rPr>
        <w:t> </w:t>
      </w:r>
      <w:r>
        <w:rPr>
          <w:rFonts w:ascii="Arial"/>
          <w:i/>
          <w:sz w:val="24"/>
        </w:rPr>
        <w:t>Acta</w:t>
      </w:r>
      <w:r>
        <w:rPr>
          <w:rFonts w:ascii="Arial"/>
          <w:i/>
          <w:spacing w:val="16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16"/>
          <w:sz w:val="24"/>
        </w:rPr>
        <w:t> </w:t>
      </w:r>
      <w:r>
        <w:rPr>
          <w:rFonts w:ascii="Arial"/>
          <w:i/>
          <w:sz w:val="24"/>
        </w:rPr>
        <w:t>Asamblea</w:t>
      </w:r>
      <w:r>
        <w:rPr>
          <w:rFonts w:ascii="Arial"/>
          <w:i/>
          <w:spacing w:val="16"/>
          <w:sz w:val="24"/>
        </w:rPr>
        <w:t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13"/>
          <w:sz w:val="24"/>
        </w:rPr>
        <w:t> </w:t>
      </w:r>
      <w:r>
        <w:rPr>
          <w:rFonts w:ascii="Arial"/>
          <w:i/>
          <w:sz w:val="24"/>
        </w:rPr>
        <w:t>Barrio</w:t>
      </w:r>
      <w:r>
        <w:rPr>
          <w:rFonts w:ascii="Arial"/>
          <w:i/>
          <w:spacing w:val="17"/>
          <w:sz w:val="24"/>
        </w:rPr>
        <w:t> </w:t>
      </w:r>
      <w:r>
        <w:rPr>
          <w:rFonts w:ascii="Arial"/>
          <w:i/>
          <w:sz w:val="24"/>
        </w:rPr>
        <w:t>Tercero</w:t>
      </w:r>
      <w:r>
        <w:rPr>
          <w:rFonts w:ascii="Arial"/>
          <w:i/>
          <w:spacing w:val="17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Nahuatzen,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quince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de enero;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en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07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fojas.</w:t>
      </w:r>
    </w:p>
    <w:p>
      <w:pPr>
        <w:pStyle w:val="ListParagraph"/>
        <w:numPr>
          <w:ilvl w:val="1"/>
          <w:numId w:val="10"/>
        </w:numPr>
        <w:tabs>
          <w:tab w:pos="3149" w:val="left" w:leader="none"/>
        </w:tabs>
        <w:spacing w:line="240" w:lineRule="auto" w:before="0" w:after="0"/>
        <w:ind w:left="2501" w:right="595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Copia</w:t>
      </w:r>
      <w:r>
        <w:rPr>
          <w:rFonts w:ascii="Arial"/>
          <w:i/>
          <w:spacing w:val="42"/>
          <w:sz w:val="24"/>
        </w:rPr>
        <w:t> </w:t>
      </w:r>
      <w:r>
        <w:rPr>
          <w:rFonts w:ascii="Arial"/>
          <w:i/>
          <w:sz w:val="24"/>
        </w:rPr>
        <w:t>certificada</w:t>
      </w:r>
      <w:r>
        <w:rPr>
          <w:rFonts w:ascii="Arial"/>
          <w:i/>
          <w:spacing w:val="43"/>
          <w:sz w:val="24"/>
        </w:rPr>
        <w:t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41"/>
          <w:sz w:val="24"/>
        </w:rPr>
        <w:t> </w:t>
      </w:r>
      <w:r>
        <w:rPr>
          <w:rFonts w:ascii="Arial"/>
          <w:i/>
          <w:sz w:val="24"/>
        </w:rPr>
        <w:t>Acta</w:t>
      </w:r>
      <w:r>
        <w:rPr>
          <w:rFonts w:ascii="Arial"/>
          <w:i/>
          <w:spacing w:val="43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40"/>
          <w:sz w:val="24"/>
        </w:rPr>
        <w:t> </w:t>
      </w:r>
      <w:r>
        <w:rPr>
          <w:rFonts w:ascii="Arial"/>
          <w:i/>
          <w:sz w:val="24"/>
        </w:rPr>
        <w:t>Asamblea</w:t>
      </w:r>
      <w:r>
        <w:rPr>
          <w:rFonts w:ascii="Arial"/>
          <w:i/>
          <w:spacing w:val="43"/>
          <w:sz w:val="24"/>
        </w:rPr>
        <w:t> </w:t>
      </w:r>
      <w:r>
        <w:rPr>
          <w:rFonts w:ascii="Arial"/>
          <w:i/>
          <w:sz w:val="24"/>
        </w:rPr>
        <w:t>General</w:t>
      </w:r>
      <w:r>
        <w:rPr>
          <w:rFonts w:ascii="Arial"/>
          <w:i/>
          <w:spacing w:val="42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43"/>
          <w:sz w:val="24"/>
        </w:rPr>
        <w:t> </w:t>
      </w:r>
      <w:r>
        <w:rPr>
          <w:rFonts w:ascii="Arial"/>
          <w:i/>
          <w:sz w:val="24"/>
        </w:rPr>
        <w:t>la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Comunidad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Nahuatzen,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quince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2"/>
          <w:sz w:val="24"/>
        </w:rPr>
        <w:t> </w:t>
      </w:r>
      <w:r>
        <w:rPr>
          <w:rFonts w:ascii="Arial"/>
          <w:i/>
          <w:sz w:val="24"/>
        </w:rPr>
        <w:t>enero; en 12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fojas.</w:t>
      </w:r>
    </w:p>
    <w:p>
      <w:pPr>
        <w:spacing w:before="0"/>
        <w:ind w:left="250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…”.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Instrumental</w:t>
      </w:r>
      <w:r>
        <w:rPr>
          <w:spacing w:val="51"/>
        </w:rPr>
        <w:t> </w:t>
      </w:r>
      <w:r>
        <w:rPr/>
        <w:t>de</w:t>
      </w:r>
      <w:r>
        <w:rPr>
          <w:spacing w:val="48"/>
        </w:rPr>
        <w:t> </w:t>
      </w:r>
      <w:r>
        <w:rPr/>
        <w:t>actuaciones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hace</w:t>
      </w:r>
      <w:r>
        <w:rPr>
          <w:spacing w:val="51"/>
        </w:rPr>
        <w:t> </w:t>
      </w:r>
      <w:r>
        <w:rPr/>
        <w:t>prueba</w:t>
      </w:r>
      <w:r>
        <w:rPr>
          <w:spacing w:val="50"/>
        </w:rPr>
        <w:t> </w:t>
      </w:r>
      <w:r>
        <w:rPr/>
        <w:t>plena</w:t>
      </w:r>
      <w:r>
        <w:rPr>
          <w:spacing w:val="48"/>
        </w:rPr>
        <w:t> </w:t>
      </w:r>
      <w:r>
        <w:rPr/>
        <w:t>de</w:t>
      </w:r>
      <w:r>
        <w:rPr>
          <w:spacing w:val="51"/>
        </w:rPr>
        <w:t> </w:t>
      </w:r>
      <w:r>
        <w:rPr/>
        <w:t>conformidad</w:t>
      </w:r>
      <w:r>
        <w:rPr>
          <w:spacing w:val="-70"/>
        </w:rPr>
        <w:t> </w:t>
      </w:r>
      <w:r>
        <w:rPr/>
        <w:t>con lo dispuesto en el numeral 22, fracción IV, de la Ley de Justicia</w:t>
      </w:r>
      <w:r>
        <w:rPr>
          <w:spacing w:val="1"/>
        </w:rPr>
        <w:t> </w:t>
      </w:r>
      <w:r>
        <w:rPr/>
        <w:t>Electoral, misma que resulta eficaz para tener por demostrado que las</w:t>
      </w:r>
      <w:r>
        <w:rPr>
          <w:spacing w:val="1"/>
        </w:rPr>
        <w:t> </w:t>
      </w:r>
      <w:r>
        <w:rPr/>
        <w:t>actas levantadas con motivo de las asambleas celebradas el quince 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barrios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de Nahuatzen, se encuentran integradas en el expediente,</w:t>
      </w:r>
      <w:r>
        <w:rPr>
          <w:spacing w:val="1"/>
        </w:rPr>
        <w:t> </w:t>
      </w:r>
      <w:r>
        <w:rPr/>
        <w:t>únicamente con las listas de firmas de sus asistentes y no así con</w:t>
      </w:r>
      <w:r>
        <w:rPr>
          <w:spacing w:val="1"/>
        </w:rPr>
        <w:t> </w:t>
      </w:r>
      <w:r>
        <w:rPr/>
        <w:t>copias de</w:t>
      </w:r>
      <w:r>
        <w:rPr>
          <w:spacing w:val="-1"/>
        </w:rPr>
        <w:t> </w:t>
      </w:r>
      <w:r>
        <w:rPr/>
        <w:t>credenciales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elector.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De ahí que no se cuentan con elementos de prueba a partir de 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-71"/>
        </w:rPr>
        <w:t> </w:t>
      </w:r>
      <w:r>
        <w:rPr/>
        <w:t>emprender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planteamientos</w:t>
      </w:r>
      <w:r>
        <w:rPr>
          <w:spacing w:val="1"/>
        </w:rPr>
        <w:t> </w:t>
      </w:r>
      <w:r>
        <w:rPr/>
        <w:t>formulados</w:t>
      </w:r>
      <w:r>
        <w:rPr>
          <w:spacing w:val="1"/>
        </w:rPr>
        <w:t> </w:t>
      </w:r>
      <w:r>
        <w:rPr/>
        <w:t>por</w:t>
      </w:r>
      <w:r>
        <w:rPr>
          <w:spacing w:val="72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actores, con el objeto de detectar las supuestas irregularidades que</w:t>
      </w:r>
      <w:r>
        <w:rPr>
          <w:spacing w:val="1"/>
        </w:rPr>
        <w:t> </w:t>
      </w:r>
      <w:r>
        <w:rPr/>
        <w:t>pretenden</w:t>
      </w:r>
      <w:r>
        <w:rPr>
          <w:spacing w:val="-2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agravio.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Incluso,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desconoce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documentos,</w:t>
      </w:r>
      <w:r>
        <w:rPr>
          <w:spacing w:val="72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 realizaron el cotejo que precisan en su escrito de ampliación de</w:t>
      </w:r>
      <w:r>
        <w:rPr>
          <w:spacing w:val="-70"/>
        </w:rPr>
        <w:t> </w:t>
      </w:r>
      <w:r>
        <w:rPr/>
        <w:t>demanda, siendo omisos en adjuntar los medios de prueba pertinentes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mínimos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demostrar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afirmaciones.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6"/>
        <w:jc w:val="both"/>
      </w:pPr>
      <w:r>
        <w:rPr/>
        <w:t>Lo</w:t>
      </w:r>
      <w:r>
        <w:rPr>
          <w:spacing w:val="69"/>
        </w:rPr>
        <w:t> </w:t>
      </w:r>
      <w:r>
        <w:rPr/>
        <w:t>anterior,</w:t>
      </w:r>
      <w:r>
        <w:rPr>
          <w:spacing w:val="70"/>
        </w:rPr>
        <w:t> </w:t>
      </w:r>
      <w:r>
        <w:rPr/>
        <w:t>con</w:t>
      </w:r>
      <w:r>
        <w:rPr>
          <w:spacing w:val="70"/>
        </w:rPr>
        <w:t> </w:t>
      </w:r>
      <w:r>
        <w:rPr/>
        <w:t>independencia</w:t>
      </w:r>
      <w:r>
        <w:rPr>
          <w:spacing w:val="69"/>
        </w:rPr>
        <w:t> </w:t>
      </w:r>
      <w:r>
        <w:rPr/>
        <w:t>de</w:t>
      </w:r>
      <w:r>
        <w:rPr>
          <w:spacing w:val="70"/>
        </w:rPr>
        <w:t> </w:t>
      </w:r>
      <w:r>
        <w:rPr/>
        <w:t>que</w:t>
      </w:r>
      <w:r>
        <w:rPr>
          <w:spacing w:val="71"/>
        </w:rPr>
        <w:t> </w:t>
      </w:r>
      <w:r>
        <w:rPr/>
        <w:t>la</w:t>
      </w:r>
      <w:r>
        <w:rPr>
          <w:spacing w:val="70"/>
        </w:rPr>
        <w:t> </w:t>
      </w:r>
      <w:r>
        <w:rPr/>
        <w:t>autoridad</w:t>
      </w:r>
      <w:r>
        <w:rPr>
          <w:spacing w:val="70"/>
        </w:rPr>
        <w:t> </w:t>
      </w:r>
      <w:r>
        <w:rPr/>
        <w:t>responsable</w:t>
      </w:r>
      <w:r>
        <w:rPr>
          <w:spacing w:val="69"/>
        </w:rPr>
        <w:t> </w:t>
      </w:r>
      <w:r>
        <w:rPr/>
        <w:t>al</w:t>
      </w:r>
      <w:r>
        <w:rPr>
          <w:spacing w:val="-70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 ordenado por este órgano jurisdiccional, hubiera remitido</w:t>
      </w:r>
      <w:r>
        <w:rPr>
          <w:spacing w:val="1"/>
        </w:rPr>
        <w:t> </w:t>
      </w:r>
      <w:r>
        <w:rPr/>
        <w:t>un cumulo de ochocientas ochenta y un (881) copias fotostáticas de</w:t>
      </w:r>
      <w:r>
        <w:rPr>
          <w:spacing w:val="1"/>
        </w:rPr>
        <w:t> </w:t>
      </w:r>
      <w:r>
        <w:rPr/>
        <w:t>credenciales, pues las mismas se hicieron llegar en un solo legajo y de</w:t>
      </w:r>
      <w:r>
        <w:rPr>
          <w:spacing w:val="1"/>
        </w:rPr>
        <w:t> </w:t>
      </w:r>
      <w:r>
        <w:rPr/>
        <w:t>manera independiente a las actas de las asambleas de barrios que se</w:t>
      </w:r>
      <w:r>
        <w:rPr>
          <w:spacing w:val="1"/>
        </w:rPr>
        <w:t> </w:t>
      </w:r>
      <w:r>
        <w:rPr/>
        <w:t>cuestión.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2"/>
        <w:jc w:val="both"/>
      </w:pPr>
      <w:r>
        <w:rPr/>
        <w:t>Lo anterior imposibilita que se realice el cotejo de los asistentes a las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barrio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como</w:t>
      </w:r>
      <w:r>
        <w:rPr>
          <w:spacing w:val="72"/>
        </w:rPr>
        <w:t> </w:t>
      </w:r>
      <w:r>
        <w:rPr/>
        <w:t>base</w:t>
      </w:r>
      <w:r>
        <w:rPr>
          <w:spacing w:val="72"/>
        </w:rPr>
        <w:t> </w:t>
      </w:r>
      <w:r>
        <w:rPr/>
        <w:t>un</w:t>
      </w:r>
      <w:r>
        <w:rPr>
          <w:spacing w:val="-70"/>
        </w:rPr>
        <w:t> </w:t>
      </w:r>
      <w:r>
        <w:rPr/>
        <w:t>legajo de credenciales ofrecidas como medio de prueba por parte de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propósito.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32" w:right="1812"/>
        <w:jc w:val="both"/>
      </w:pPr>
      <w:r>
        <w:rPr/>
        <w:t>Así, tomando en cuenta que los planteamientos de los actores tiene</w:t>
      </w:r>
      <w:r>
        <w:rPr>
          <w:spacing w:val="1"/>
        </w:rPr>
        <w:t> </w:t>
      </w:r>
      <w:r>
        <w:rPr/>
        <w:t>sustento,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supuesta</w:t>
      </w:r>
      <w:r>
        <w:rPr>
          <w:spacing w:val="1"/>
        </w:rPr>
        <w:t> </w:t>
      </w:r>
      <w:r>
        <w:rPr/>
        <w:t>divergencia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 plasmados en las listas que acompañan las actas, con un</w:t>
      </w:r>
      <w:r>
        <w:rPr>
          <w:spacing w:val="1"/>
        </w:rPr>
        <w:t> </w:t>
      </w:r>
      <w:r>
        <w:rPr/>
        <w:t>supuesto cumulo de copias de credenciales de elector, cuya existencia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demostrada, 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estima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agravio.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2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levantadas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70"/>
        </w:rPr>
        <w:t> </w:t>
      </w:r>
      <w:r>
        <w:rPr/>
        <w:t>asambleas de barrios, los actores exponen la existencia de falsedad en</w:t>
      </w:r>
      <w:r>
        <w:rPr>
          <w:spacing w:val="-70"/>
        </w:rPr>
        <w:t> </w:t>
      </w:r>
      <w:r>
        <w:rPr/>
        <w:t>su contenido porque, a su decir, no guardan relación alguna con lo que</w:t>
      </w:r>
      <w:r>
        <w:rPr>
          <w:spacing w:val="1"/>
        </w:rPr>
        <w:t> </w:t>
      </w:r>
      <w:r>
        <w:rPr/>
        <w:t>realmente</w:t>
      </w:r>
      <w:r>
        <w:rPr>
          <w:spacing w:val="-2"/>
        </w:rPr>
        <w:t> </w:t>
      </w:r>
      <w:r>
        <w:rPr/>
        <w:t>aconteció.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2"/>
        <w:jc w:val="both"/>
      </w:pPr>
      <w:r>
        <w:rPr/>
        <w:t>Para acreditar su afirmación, los accionante ofrecieron como medios de</w:t>
      </w:r>
      <w:r>
        <w:rPr>
          <w:spacing w:val="-70"/>
        </w:rPr>
        <w:t> </w:t>
      </w:r>
      <w:r>
        <w:rPr/>
        <w:t>prueba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comunidad, a través</w:t>
      </w:r>
      <w:r>
        <w:rPr>
          <w:spacing w:val="72"/>
        </w:rPr>
        <w:t> </w:t>
      </w:r>
      <w:r>
        <w:rPr/>
        <w:t>de los cuales pretenden evidenciar la existencia</w:t>
      </w:r>
      <w:r>
        <w:rPr>
          <w:spacing w:val="1"/>
        </w:rPr>
        <w:t> </w:t>
      </w:r>
      <w:r>
        <w:rPr/>
        <w:t>de irregularidades en su desarrollo, escritos que por su naturaleza solo</w:t>
      </w:r>
      <w:r>
        <w:rPr>
          <w:spacing w:val="1"/>
        </w:rPr>
        <w:t> </w:t>
      </w:r>
      <w:r>
        <w:rPr/>
        <w:t>pueden arrojar un valor indiciario al tratarse de documentales privadas,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conformidad</w:t>
      </w:r>
      <w:r>
        <w:rPr>
          <w:spacing w:val="69"/>
        </w:rPr>
        <w:t> </w:t>
      </w:r>
      <w:r>
        <w:rPr/>
        <w:t>con</w:t>
      </w:r>
      <w:r>
        <w:rPr>
          <w:spacing w:val="70"/>
        </w:rPr>
        <w:t> </w:t>
      </w:r>
      <w:r>
        <w:rPr/>
        <w:t>lo</w:t>
      </w:r>
      <w:r>
        <w:rPr>
          <w:spacing w:val="67"/>
        </w:rPr>
        <w:t> </w:t>
      </w:r>
      <w:r>
        <w:rPr/>
        <w:t>establecido</w:t>
      </w:r>
      <w:r>
        <w:rPr>
          <w:spacing w:val="69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71"/>
        </w:rPr>
        <w:t> </w:t>
      </w:r>
      <w:r>
        <w:rPr/>
        <w:t>18,</w:t>
      </w:r>
      <w:r>
        <w:rPr>
          <w:spacing w:val="70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Ley</w:t>
      </w:r>
      <w:r>
        <w:rPr>
          <w:spacing w:val="69"/>
        </w:rPr>
        <w:t> </w:t>
      </w:r>
      <w:r>
        <w:rPr/>
        <w:t>de</w:t>
      </w:r>
      <w:r>
        <w:rPr>
          <w:spacing w:val="-70"/>
        </w:rPr>
        <w:t> </w:t>
      </w:r>
      <w:r>
        <w:rPr/>
        <w:t>Justicia Electoral.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coincidentes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análisis se desprende que, las asambleas de barrios fueron celebradas</w:t>
      </w:r>
      <w:r>
        <w:rPr>
          <w:spacing w:val="1"/>
        </w:rPr>
        <w:t> </w:t>
      </w:r>
      <w:r>
        <w:rPr/>
        <w:t>el quince de enero, asimismo, que, en cada caso, se trataba de una</w:t>
      </w:r>
      <w:r>
        <w:rPr>
          <w:spacing w:val="1"/>
        </w:rPr>
        <w:t> </w:t>
      </w:r>
      <w:r>
        <w:rPr/>
        <w:t>reunión informativa con motivo de la Asamblea General programada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Además,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comento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73"/>
        </w:rPr>
        <w:t> </w:t>
      </w:r>
      <w:r>
        <w:rPr/>
        <w:t>asientan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signaron,</w:t>
      </w:r>
      <w:r>
        <w:rPr>
          <w:spacing w:val="1"/>
        </w:rPr>
        <w:t> </w:t>
      </w:r>
      <w:r>
        <w:rPr/>
        <w:t>constituyen irregularidades en su desarrollo, como lo fue el retraso en</w:t>
      </w:r>
      <w:r>
        <w:rPr>
          <w:spacing w:val="1"/>
        </w:rPr>
        <w:t> </w:t>
      </w:r>
      <w:r>
        <w:rPr/>
        <w:t>su</w:t>
      </w:r>
      <w:r>
        <w:rPr>
          <w:spacing w:val="38"/>
        </w:rPr>
        <w:t> </w:t>
      </w:r>
      <w:r>
        <w:rPr/>
        <w:t>inicio,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falta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difusión</w:t>
      </w:r>
      <w:r>
        <w:rPr>
          <w:spacing w:val="38"/>
        </w:rPr>
        <w:t> </w:t>
      </w:r>
      <w:r>
        <w:rPr/>
        <w:t>para</w:t>
      </w:r>
      <w:r>
        <w:rPr>
          <w:spacing w:val="39"/>
        </w:rPr>
        <w:t> </w:t>
      </w:r>
      <w:r>
        <w:rPr/>
        <w:t>su</w:t>
      </w:r>
      <w:r>
        <w:rPr>
          <w:spacing w:val="39"/>
        </w:rPr>
        <w:t> </w:t>
      </w:r>
      <w:r>
        <w:rPr/>
        <w:t>desarrollo,</w:t>
      </w:r>
      <w:r>
        <w:rPr>
          <w:spacing w:val="41"/>
        </w:rPr>
        <w:t> </w:t>
      </w:r>
      <w:r>
        <w:rPr/>
        <w:t>el</w:t>
      </w:r>
      <w:r>
        <w:rPr>
          <w:spacing w:val="39"/>
        </w:rPr>
        <w:t> </w:t>
      </w:r>
      <w:r>
        <w:rPr/>
        <w:t>impedimento</w:t>
      </w:r>
      <w:r>
        <w:rPr>
          <w:spacing w:val="38"/>
        </w:rPr>
        <w:t> </w:t>
      </w:r>
      <w:r>
        <w:rPr/>
        <w:t>para</w:t>
      </w:r>
      <w:r>
        <w:rPr>
          <w:spacing w:val="-70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pudieran</w:t>
      </w:r>
      <w:r>
        <w:rPr>
          <w:spacing w:val="29"/>
        </w:rPr>
        <w:t> </w:t>
      </w:r>
      <w:r>
        <w:rPr/>
        <w:t>registrar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totalidad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asistentes,</w:t>
      </w:r>
      <w:r>
        <w:rPr>
          <w:spacing w:val="36"/>
        </w:rPr>
        <w:t> </w:t>
      </w:r>
      <w:r>
        <w:rPr/>
        <w:t>la</w:t>
      </w:r>
      <w:r>
        <w:rPr>
          <w:spacing w:val="32"/>
        </w:rPr>
        <w:t> </w:t>
      </w:r>
      <w:r>
        <w:rPr/>
        <w:t>supuesta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3"/>
        <w:jc w:val="both"/>
      </w:pPr>
      <w:r>
        <w:rPr/>
        <w:t>entrega de despensas, incluso, que quienes presidieron las asambleas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cuentan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concejales.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2"/>
        <w:jc w:val="both"/>
      </w:pPr>
      <w:r>
        <w:rPr/>
        <w:t>Para</w:t>
      </w:r>
      <w:r>
        <w:rPr>
          <w:spacing w:val="1"/>
        </w:rPr>
        <w:t> </w:t>
      </w:r>
      <w:r>
        <w:rPr/>
        <w:t>corroborar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asentado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referidos,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remitieron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videos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imágenes</w:t>
      </w:r>
      <w:r>
        <w:rPr>
          <w:spacing w:val="-70"/>
        </w:rPr>
        <w:t> </w:t>
      </w:r>
      <w:r>
        <w:rPr/>
        <w:t>alojados en un dispositivo USB, de la marca KINGSTON, agregada a</w:t>
      </w:r>
      <w:r>
        <w:rPr>
          <w:spacing w:val="1"/>
        </w:rPr>
        <w:t> </w:t>
      </w:r>
      <w:r>
        <w:rPr/>
        <w:t>foja 411, de los que se realizó la verificación respectiva mediante acta</w:t>
      </w:r>
      <w:r>
        <w:rPr>
          <w:spacing w:val="1"/>
        </w:rPr>
        <w:t> </w:t>
      </w:r>
      <w:r>
        <w:rPr/>
        <w:t>levantada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dieciocho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1"/>
        </w:rPr>
        <w:t> </w:t>
      </w:r>
      <w:r>
        <w:rPr>
          <w:sz w:val="24"/>
        </w:rPr>
        <w:t>(Fojas</w:t>
      </w:r>
      <w:r>
        <w:rPr>
          <w:spacing w:val="1"/>
          <w:sz w:val="24"/>
        </w:rPr>
        <w:t> </w:t>
      </w:r>
      <w:r>
        <w:rPr>
          <w:sz w:val="24"/>
        </w:rPr>
        <w:t>572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582)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34" w:right="112"/>
        <w:jc w:val="both"/>
      </w:pPr>
      <w:r>
        <w:rPr/>
        <w:t>Documental pública que cuenta con valor probatorio pleno acorde a lo</w:t>
      </w:r>
      <w:r>
        <w:rPr>
          <w:spacing w:val="1"/>
        </w:rPr>
        <w:t> </w:t>
      </w:r>
      <w:r>
        <w:rPr/>
        <w:t>previsto en el artículo 22, fracción II, de la Ley de Justicia Electoral, al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levantado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arábigo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VIII,</w:t>
      </w:r>
      <w:r>
        <w:rPr>
          <w:spacing w:val="1"/>
        </w:rPr>
        <w:t> </w:t>
      </w:r>
      <w:r>
        <w:rPr/>
        <w:t>del</w:t>
      </w:r>
      <w:r>
        <w:rPr>
          <w:spacing w:val="-70"/>
        </w:rPr>
        <w:t> </w:t>
      </w:r>
      <w:r>
        <w:rPr/>
        <w:t>Reglamento Interno del Tribunal Electoral, misma que resulta eficaz,</w:t>
      </w:r>
      <w:r>
        <w:rPr>
          <w:spacing w:val="1"/>
        </w:rPr>
        <w:t> </w:t>
      </w:r>
      <w:r>
        <w:rPr/>
        <w:t>únicamente, para tener por acreditada la existencia de los videos e</w:t>
      </w:r>
      <w:r>
        <w:rPr>
          <w:spacing w:val="1"/>
        </w:rPr>
        <w:t> </w:t>
      </w:r>
      <w:r>
        <w:rPr/>
        <w:t>imágenes ofrecidas como prueba, pero no así, en cuanto a la veracidad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técnicas, su grado de convicción dependerá de su concurrencia con</w:t>
      </w:r>
      <w:r>
        <w:rPr>
          <w:spacing w:val="1"/>
        </w:rPr>
        <w:t> </w:t>
      </w:r>
      <w:r>
        <w:rPr/>
        <w:t>algún otro elemento de prueba con el cual puedan ser adminiculadas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perfeccionamiento</w:t>
      </w:r>
      <w:r>
        <w:rPr>
          <w:vertAlign w:val="superscript"/>
        </w:rPr>
        <w:t>47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6"/>
        <w:jc w:val="both"/>
      </w:pPr>
      <w:r>
        <w:rPr/>
        <w:t>Así, del acta levantada con motivo de los videos e imágenes ofrecidos</w:t>
      </w:r>
      <w:r>
        <w:rPr>
          <w:spacing w:val="1"/>
        </w:rPr>
        <w:t> </w:t>
      </w:r>
      <w:r>
        <w:rPr/>
        <w:t>por los actores, se apreció la realización de diversas reuniones, en las</w:t>
      </w:r>
      <w:r>
        <w:rPr>
          <w:spacing w:val="1"/>
        </w:rPr>
        <w:t> </w:t>
      </w:r>
      <w:r>
        <w:rPr/>
        <w:t>que, quienes en ellas participaron, mostraron su apoyo y disidencia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trataban.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34" w:right="113"/>
        <w:jc w:val="both"/>
      </w:pPr>
      <w:r>
        <w:rPr/>
        <w:t>Reuniones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actores,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desarrolladas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barrios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 el quince de enero, asimismo, que, durante su desarrollo, si</w:t>
      </w:r>
      <w:r>
        <w:rPr>
          <w:spacing w:val="1"/>
        </w:rPr>
        <w:t> </w:t>
      </w:r>
      <w:r>
        <w:rPr/>
        <w:t>bien se aprecia</w:t>
      </w:r>
      <w:r>
        <w:rPr>
          <w:spacing w:val="1"/>
        </w:rPr>
        <w:t> </w:t>
      </w:r>
      <w:r>
        <w:rPr/>
        <w:t>la inconformidad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temas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ellas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desahogaban,</w:t>
      </w:r>
      <w:r>
        <w:rPr>
          <w:spacing w:val="6"/>
        </w:rPr>
        <w:t> </w:t>
      </w:r>
      <w:r>
        <w:rPr/>
        <w:t>también</w:t>
      </w:r>
      <w:r>
        <w:rPr>
          <w:spacing w:val="5"/>
        </w:rPr>
        <w:t> </w:t>
      </w:r>
      <w:r>
        <w:rPr/>
        <w:t>es</w:t>
      </w:r>
      <w:r>
        <w:rPr>
          <w:spacing w:val="8"/>
        </w:rPr>
        <w:t> </w:t>
      </w:r>
      <w:r>
        <w:rPr/>
        <w:t>cierto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141.740005pt;margin-top:18.434454pt;width:144.020pt;height:.71997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34" w:right="110" w:firstLine="0"/>
        <w:jc w:val="both"/>
        <w:rPr>
          <w:sz w:val="20"/>
        </w:rPr>
      </w:pPr>
      <w:r>
        <w:rPr>
          <w:position w:val="6"/>
          <w:sz w:val="13"/>
        </w:rPr>
        <w:t>47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 sustento en la Jurisprudencia 4/2014, de la Sala Superior, de rubro </w:t>
      </w:r>
      <w:r>
        <w:rPr>
          <w:rFonts w:ascii="Arial" w:hAnsi="Arial"/>
          <w:b/>
          <w:i/>
          <w:sz w:val="20"/>
        </w:rPr>
        <w:t>“PRUEBAS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TÉCNICAS. SON INSUFICIENTES, POR SÍ SOLAS, PARA ACREDITAR DE MANERA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FEHACIENTE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HECHOS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CONTIENEN”,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Gaceta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Año</w:t>
      </w:r>
      <w:r>
        <w:rPr>
          <w:spacing w:val="-1"/>
          <w:sz w:val="20"/>
        </w:rPr>
        <w:t> </w:t>
      </w:r>
      <w:r>
        <w:rPr>
          <w:sz w:val="20"/>
        </w:rPr>
        <w:t>7,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14,</w:t>
      </w:r>
      <w:r>
        <w:rPr>
          <w:spacing w:val="1"/>
          <w:sz w:val="20"/>
        </w:rPr>
        <w:t> </w:t>
      </w:r>
      <w:r>
        <w:rPr>
          <w:sz w:val="20"/>
        </w:rPr>
        <w:t>2014,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1"/>
          <w:sz w:val="20"/>
        </w:rPr>
        <w:t> </w:t>
      </w:r>
      <w:r>
        <w:rPr>
          <w:sz w:val="20"/>
        </w:rPr>
        <w:t>23</w:t>
      </w:r>
      <w:r>
        <w:rPr>
          <w:spacing w:val="-1"/>
          <w:sz w:val="20"/>
        </w:rPr>
        <w:t> </w:t>
      </w:r>
      <w:r>
        <w:rPr>
          <w:sz w:val="20"/>
        </w:rPr>
        <w:t>y 24.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6"/>
        <w:jc w:val="both"/>
      </w:pPr>
      <w:r>
        <w:rPr/>
        <w:t>que, otra parte de la población mostraba su apoyo al desarrollo de</w:t>
      </w:r>
      <w:r>
        <w:rPr>
          <w:spacing w:val="1"/>
        </w:rPr>
        <w:t> </w:t>
      </w:r>
      <w:r>
        <w:rPr/>
        <w:t>estas.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Lo anterior se robustece además con las copias certificadas de las</w:t>
      </w:r>
      <w:r>
        <w:rPr>
          <w:spacing w:val="1"/>
        </w:rPr>
        <w:t> </w:t>
      </w:r>
      <w:r>
        <w:rPr/>
        <w:t>actas destacadas de doce mil novecientos veinte Bis (12,920 Bis), doce</w:t>
      </w:r>
      <w:r>
        <w:rPr>
          <w:spacing w:val="-70"/>
        </w:rPr>
        <w:t> </w:t>
      </w:r>
      <w:r>
        <w:rPr/>
        <w:t>mil novecientos veinte Bis 1 (12,920 Bis 1), doce mil novecientos veinte</w:t>
      </w:r>
      <w:r>
        <w:rPr>
          <w:spacing w:val="-70"/>
        </w:rPr>
        <w:t> </w:t>
      </w:r>
      <w:r>
        <w:rPr/>
        <w:t>Bis2 (12,920 Bis 2) y doce mil novecientos veinte Bis 3 (12,920 Bis 3),</w:t>
      </w:r>
      <w:r>
        <w:rPr>
          <w:spacing w:val="1"/>
        </w:rPr>
        <w:t> </w:t>
      </w:r>
      <w:r>
        <w:rPr/>
        <w:t>levantadas el quince de enero por el Notario Público número ochenta y</w:t>
      </w:r>
      <w:r>
        <w:rPr>
          <w:spacing w:val="1"/>
        </w:rPr>
        <w:t> </w:t>
      </w:r>
      <w:r>
        <w:rPr/>
        <w:t>cinco (85), con ejercicio y residencia en Uruapan, Michoacán, en las</w:t>
      </w:r>
      <w:r>
        <w:rPr>
          <w:spacing w:val="1"/>
        </w:rPr>
        <w:t> </w:t>
      </w:r>
      <w:r>
        <w:rPr/>
        <w:t>que dio fe de el desarrollo de las asambleas de barrios y la forma en</w:t>
      </w:r>
      <w:r>
        <w:rPr>
          <w:spacing w:val="1"/>
        </w:rPr>
        <w:t> </w:t>
      </w:r>
      <w:r>
        <w:rPr/>
        <w:t>que se desarrollaron las mías, haciendo énfasis en cada caso, sobre la</w:t>
      </w:r>
      <w:r>
        <w:rPr>
          <w:spacing w:val="1"/>
        </w:rPr>
        <w:t> </w:t>
      </w:r>
      <w:r>
        <w:rPr/>
        <w:t>existencia de un grupo de personas que no participaban de las mismas</w:t>
      </w:r>
      <w:r>
        <w:rPr>
          <w:spacing w:val="1"/>
        </w:rPr>
        <w:t> </w:t>
      </w:r>
      <w:r>
        <w:rPr/>
        <w:t>(Fojas</w:t>
      </w:r>
      <w:r>
        <w:rPr>
          <w:spacing w:val="-2"/>
        </w:rPr>
        <w:t> </w:t>
      </w:r>
      <w:r>
        <w:rPr/>
        <w:t>603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622).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Documentales públicas que, de acuerdo a lo establecido en el artículo</w:t>
      </w:r>
      <w:r>
        <w:rPr>
          <w:spacing w:val="1"/>
        </w:rPr>
        <w:t> </w:t>
      </w:r>
      <w:r>
        <w:rPr/>
        <w:t>22,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-2"/>
        </w:rPr>
        <w:t> </w:t>
      </w:r>
      <w:r>
        <w:rPr/>
        <w:t>pleno.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Es importante establecer, para el caso que nos ocupa que, conforme a</w:t>
      </w:r>
      <w:r>
        <w:rPr>
          <w:spacing w:val="1"/>
        </w:rPr>
        <w:t> </w:t>
      </w:r>
      <w:r>
        <w:rPr/>
        <w:t>lo previsto en la convocatoria de nueve de enero, la celebración de</w:t>
      </w:r>
      <w:r>
        <w:rPr>
          <w:spacing w:val="1"/>
        </w:rPr>
        <w:t> </w:t>
      </w:r>
      <w:r>
        <w:rPr/>
        <w:t>asambleas en cada uno de los barrios que integran la cabecera de</w:t>
      </w:r>
      <w:r>
        <w:rPr>
          <w:spacing w:val="1"/>
        </w:rPr>
        <w:t> </w:t>
      </w:r>
      <w:r>
        <w:rPr/>
        <w:t>Nahuatzen,</w:t>
      </w:r>
      <w:r>
        <w:rPr>
          <w:spacing w:val="1"/>
        </w:rPr>
        <w:t> </w:t>
      </w:r>
      <w:r>
        <w:rPr/>
        <w:t>programadas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enero,</w:t>
      </w:r>
      <w:r>
        <w:rPr>
          <w:spacing w:val="1"/>
        </w:rPr>
        <w:t> </w:t>
      </w:r>
      <w:r>
        <w:rPr/>
        <w:t>tenían</w:t>
      </w:r>
      <w:r>
        <w:rPr>
          <w:spacing w:val="1"/>
        </w:rPr>
        <w:t> </w:t>
      </w:r>
      <w:r>
        <w:rPr/>
        <w:t>una</w:t>
      </w:r>
      <w:r>
        <w:rPr>
          <w:spacing w:val="-70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meramente</w:t>
      </w:r>
      <w:r>
        <w:rPr>
          <w:spacing w:val="-1"/>
        </w:rPr>
        <w:t> </w:t>
      </w:r>
      <w:r>
        <w:rPr/>
        <w:t>informativa.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Lo anterior implica, que en éstas no se tomaron decisiones y, por tanto,</w:t>
      </w:r>
      <w:r>
        <w:rPr>
          <w:spacing w:val="-70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celebrado,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 de circunstancias que pudieran evidenciar la inconformidad</w:t>
      </w:r>
      <w:r>
        <w:rPr>
          <w:spacing w:val="1"/>
        </w:rPr>
        <w:t> </w:t>
      </w:r>
      <w:r>
        <w:rPr/>
        <w:t>de una parte de quienes a ellas asistieron, así como la conformidad de</w:t>
      </w:r>
      <w:r>
        <w:rPr>
          <w:spacing w:val="1"/>
        </w:rPr>
        <w:t> </w:t>
      </w:r>
      <w:r>
        <w:rPr/>
        <w:t>otro grupo de personas, no puede traer como consecuencia la nulidad</w:t>
      </w:r>
      <w:r>
        <w:rPr>
          <w:spacing w:val="1"/>
        </w:rPr>
        <w:t> </w:t>
      </w:r>
      <w:r>
        <w:rPr/>
        <w:t>del acto posterior consistente en la Asamblea General de veinticuatro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enero,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actores.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32" w:right="1813"/>
        <w:jc w:val="both"/>
      </w:pPr>
      <w:r>
        <w:rPr/>
        <w:t>Se considera de esta forma, porque el objetivo para el que fueron</w:t>
      </w:r>
      <w:r>
        <w:rPr>
          <w:spacing w:val="1"/>
        </w:rPr>
        <w:t> </w:t>
      </w:r>
      <w:r>
        <w:rPr/>
        <w:t>programadas fue satisfecho, pues, se insiste, este no fue otro más que</w:t>
      </w:r>
      <w:r>
        <w:rPr>
          <w:spacing w:val="1"/>
        </w:rPr>
        <w:t> </w:t>
      </w:r>
      <w:r>
        <w:rPr/>
        <w:t>el informar a la ciudadanía de los temas que habían de abordarse en la</w:t>
      </w:r>
      <w:r>
        <w:rPr>
          <w:spacing w:val="-70"/>
        </w:rPr>
        <w:t> </w:t>
      </w:r>
      <w:r>
        <w:rPr/>
        <w:t>asamblea</w:t>
      </w:r>
      <w:r>
        <w:rPr>
          <w:spacing w:val="14"/>
        </w:rPr>
        <w:t> </w:t>
      </w:r>
      <w:r>
        <w:rPr/>
        <w:t>Genera</w:t>
      </w:r>
      <w:r>
        <w:rPr>
          <w:spacing w:val="17"/>
        </w:rPr>
        <w:t> </w:t>
      </w:r>
      <w:r>
        <w:rPr/>
        <w:t>Comunitaria</w:t>
      </w:r>
      <w:r>
        <w:rPr>
          <w:spacing w:val="17"/>
        </w:rPr>
        <w:t> </w:t>
      </w:r>
      <w:r>
        <w:rPr/>
        <w:t>programada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veinticuatro</w:t>
      </w:r>
      <w:r>
        <w:rPr>
          <w:spacing w:val="16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7"/>
        <w:jc w:val="both"/>
      </w:pPr>
      <w:r>
        <w:rPr/>
        <w:t>enero siguiente, por lo que, con independencia del malestar mostrado</w:t>
      </w:r>
      <w:r>
        <w:rPr>
          <w:spacing w:val="1"/>
        </w:rPr>
        <w:t> </w:t>
      </w:r>
      <w:r>
        <w:rPr/>
        <w:t>por parte de los asistentes, al igual que el resto de los presentes, se les</w:t>
      </w:r>
      <w:r>
        <w:rPr>
          <w:spacing w:val="-70"/>
        </w:rPr>
        <w:t> </w:t>
      </w:r>
      <w:r>
        <w:rPr/>
        <w:t>hizo</w:t>
      </w:r>
      <w:r>
        <w:rPr>
          <w:spacing w:val="-2"/>
        </w:rPr>
        <w:t> </w:t>
      </w:r>
      <w:r>
        <w:rPr/>
        <w:t>saber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motivo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celebración.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8"/>
        <w:jc w:val="both"/>
        <w:rPr>
          <w:rFonts w:ascii="Arial"/>
          <w:b/>
        </w:rPr>
      </w:pPr>
      <w:r>
        <w:rPr/>
        <w:t>Con base en lo expuesto, es que este tribunal Electoral estima que el</w:t>
      </w:r>
      <w:r>
        <w:rPr>
          <w:spacing w:val="1"/>
        </w:rPr>
        <w:t> </w:t>
      </w:r>
      <w:r>
        <w:rPr/>
        <w:t>agravio en</w:t>
      </w:r>
      <w:r>
        <w:rPr>
          <w:spacing w:val="-1"/>
        </w:rPr>
        <w:t> </w:t>
      </w:r>
      <w:r>
        <w:rPr/>
        <w:t>estudio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>
          <w:rFonts w:ascii="Arial"/>
          <w:b/>
        </w:rPr>
        <w:t>infundado.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Heading2"/>
        <w:numPr>
          <w:ilvl w:val="0"/>
          <w:numId w:val="8"/>
        </w:numPr>
        <w:tabs>
          <w:tab w:pos="2655" w:val="left" w:leader="none"/>
        </w:tabs>
        <w:spacing w:line="240" w:lineRule="auto" w:before="0" w:after="0"/>
        <w:ind w:left="2654" w:right="0" w:hanging="361"/>
        <w:jc w:val="left"/>
      </w:pPr>
      <w:r>
        <w:rPr/>
        <w:t>Falta</w:t>
      </w:r>
      <w:r>
        <w:rPr>
          <w:spacing w:val="-3"/>
        </w:rPr>
        <w:t> </w:t>
      </w:r>
      <w:r>
        <w:rPr/>
        <w:t>de quórum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</w:t>
      </w:r>
      <w:r>
        <w:rPr>
          <w:spacing w:val="2"/>
        </w:rPr>
        <w:t> </w:t>
      </w:r>
      <w:r>
        <w:rPr/>
        <w:t>General.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Ahora, se procede a analizar el agravio en el que los actores exponen</w:t>
      </w:r>
      <w:r>
        <w:rPr>
          <w:spacing w:val="1"/>
        </w:rPr>
        <w:t> </w:t>
      </w:r>
      <w:r>
        <w:rPr/>
        <w:t>que la autoridad responsable fue omisa en verificar el quórum legal de</w:t>
      </w:r>
      <w:r>
        <w:rPr>
          <w:spacing w:val="1"/>
        </w:rPr>
        <w:t> </w:t>
      </w:r>
      <w:r>
        <w:rPr/>
        <w:t>la Asamblea General de veinticuatro de enero, lo que constituye, a su</w:t>
      </w:r>
      <w:r>
        <w:rPr>
          <w:spacing w:val="1"/>
        </w:rPr>
        <w:t> </w:t>
      </w:r>
      <w:r>
        <w:rPr/>
        <w:t>parecer, el incumplimiento de un requisito de naturaleza formal, lo que</w:t>
      </w:r>
      <w:r>
        <w:rPr>
          <w:spacing w:val="1"/>
        </w:rPr>
        <w:t> </w:t>
      </w:r>
      <w:r>
        <w:rPr/>
        <w:t>podría derivar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invalidez.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Al respecto, la Sala Superior en diversas ocasiones ha sustentado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comunitaria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maximización del principio de autonomía, y sus determinaciones tienen</w:t>
      </w:r>
      <w:r>
        <w:rPr>
          <w:spacing w:val="1"/>
        </w:rPr>
        <w:t> </w:t>
      </w:r>
      <w:r>
        <w:rPr/>
        <w:t>validez, no obstante, los acuerdos que de ella deriven deben respetar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constituyen, en definitiva, derechos humanos, tomando en cuenta y, en</w:t>
      </w:r>
      <w:r>
        <w:rPr>
          <w:spacing w:val="1"/>
        </w:rPr>
        <w:t> </w:t>
      </w:r>
      <w:r>
        <w:rPr/>
        <w:t>ocasiones,</w:t>
      </w:r>
      <w:r>
        <w:rPr>
          <w:spacing w:val="1"/>
        </w:rPr>
        <w:t> </w:t>
      </w:r>
      <w:r>
        <w:rPr/>
        <w:t>ponderando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vertAlign w:val="superscript"/>
        </w:rPr>
        <w:t>48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34" w:right="117"/>
        <w:jc w:val="both"/>
      </w:pPr>
      <w:r>
        <w:rPr/>
        <w:t>Así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precisado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-70"/>
        </w:rPr>
        <w:t> </w:t>
      </w:r>
      <w:r>
        <w:rPr/>
        <w:t>comunitaria se refiere a la toma de decisiones en la asamblea general</w:t>
      </w:r>
      <w:r>
        <w:rPr>
          <w:spacing w:val="1"/>
        </w:rPr>
        <w:t> </w:t>
      </w:r>
      <w:r>
        <w:rPr/>
        <w:t>comunitaria.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934" w:right="116"/>
        <w:jc w:val="both"/>
      </w:pPr>
      <w:r>
        <w:rPr/>
        <w:pict>
          <v:rect style="position:absolute;margin-left:141.740005pt;margin-top:115.343819pt;width:144.020pt;height:.72003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/>
        <w:t>Y, por regla general, la asamblea general comunitaria es la institución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importante,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comunidad.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radica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trascendentales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surja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propia</w:t>
      </w:r>
      <w:r>
        <w:rPr>
          <w:spacing w:val="-2"/>
        </w:rPr>
        <w:t> </w:t>
      </w:r>
      <w:r>
        <w:rPr/>
        <w:t>asamblea.</w:t>
      </w:r>
    </w:p>
    <w:p>
      <w:pPr>
        <w:spacing w:before="71"/>
        <w:ind w:left="1934" w:right="119" w:firstLine="0"/>
        <w:jc w:val="left"/>
        <w:rPr>
          <w:sz w:val="20"/>
        </w:rPr>
      </w:pPr>
      <w:r>
        <w:rPr>
          <w:position w:val="6"/>
          <w:sz w:val="13"/>
        </w:rPr>
        <w:t>48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Así lo ha resuelto la Sala Superior en los recursos de reconsideración SUP-REC-611/2019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SUP-REC-60/2020.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6"/>
        <w:jc w:val="both"/>
      </w:pPr>
      <w:r>
        <w:rPr/>
        <w:t>Lo anterior se desprende también del contenido del artículo 18, de la</w:t>
      </w:r>
      <w:r>
        <w:rPr>
          <w:spacing w:val="1"/>
        </w:rPr>
        <w:t> </w:t>
      </w:r>
      <w:r>
        <w:rPr/>
        <w:t>Declaración de las Naciones Unidas sobre los Derechos de los Pueblos</w:t>
      </w:r>
      <w:r>
        <w:rPr>
          <w:spacing w:val="-70"/>
        </w:rPr>
        <w:t> </w:t>
      </w:r>
      <w:r>
        <w:rPr/>
        <w:t>Indígenas, que dispone que los pueblos indígenas tienen el derecho 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decisiones. Entre estas instituciones se destaca la asamblea general</w:t>
      </w:r>
      <w:r>
        <w:rPr>
          <w:spacing w:val="1"/>
        </w:rPr>
        <w:t> </w:t>
      </w:r>
      <w:r>
        <w:rPr/>
        <w:t>comunitaria.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Asimismo, la Sala Superior ha señalado que la asamblea general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mayoritaria,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obtenerse en una asamblea o con la suma de las efectuadas en 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localidades,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implican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-71"/>
        </w:rPr>
        <w:t> </w:t>
      </w:r>
      <w:r>
        <w:rPr/>
        <w:t>daciones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conjunto.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De ahí que, para su celebración, se deba contar con 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mayoritaria de sus integrantes, pues solo de esta forma las decisiones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ella</w:t>
      </w:r>
      <w:r>
        <w:rPr>
          <w:spacing w:val="2"/>
        </w:rPr>
        <w:t> </w:t>
      </w:r>
      <w:r>
        <w:rPr/>
        <w:t>adoptadas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válidas.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1"/>
        <w:jc w:val="both"/>
        <w:rPr>
          <w:rFonts w:ascii="Arial" w:hAnsi="Arial"/>
          <w:b/>
        </w:rPr>
      </w:pPr>
      <w:r>
        <w:rPr/>
        <w:t>Precisado lo anterior, este órgano jurisdiccional estima que el agravio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exponen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 de la Asamblea General de veinticuatro de enero resulta</w:t>
      </w:r>
      <w:r>
        <w:rPr>
          <w:spacing w:val="1"/>
        </w:rPr>
        <w:t> </w:t>
      </w:r>
      <w:r>
        <w:rPr>
          <w:rFonts w:ascii="Arial" w:hAnsi="Arial"/>
          <w:b/>
        </w:rPr>
        <w:t>infundado.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line="360" w:lineRule="auto" w:before="1"/>
        <w:ind w:left="232" w:right="1815" w:firstLine="0"/>
        <w:jc w:val="both"/>
        <w:rPr>
          <w:rFonts w:ascii="Arial" w:hAnsi="Arial"/>
          <w:i/>
          <w:sz w:val="24"/>
        </w:rPr>
      </w:pPr>
      <w:r>
        <w:rPr>
          <w:sz w:val="26"/>
        </w:rPr>
        <w:t>Es así, porque contrario a lo señalado por los recurrentes, del análisis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37"/>
          <w:sz w:val="26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ACTA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ASAMBLEA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GENERAL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5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45"/>
          <w:sz w:val="24"/>
        </w:rPr>
        <w:t> </w:t>
      </w:r>
      <w:r>
        <w:rPr>
          <w:rFonts w:ascii="Arial" w:hAnsi="Arial"/>
          <w:i/>
          <w:sz w:val="24"/>
        </w:rPr>
        <w:t>COMUNIDAD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DE</w:t>
      </w:r>
    </w:p>
    <w:p>
      <w:pPr>
        <w:pStyle w:val="BodyText"/>
        <w:spacing w:line="360" w:lineRule="auto"/>
        <w:ind w:left="232" w:right="1816"/>
        <w:jc w:val="both"/>
      </w:pPr>
      <w:r>
        <w:rPr>
          <w:rFonts w:ascii="Arial" w:hAnsi="Arial"/>
          <w:i/>
          <w:sz w:val="24"/>
        </w:rPr>
        <w:t>NAHUATZEN” </w:t>
      </w:r>
      <w:r>
        <w:rPr/>
        <w:t>celebrada el veinticuatro de enero, se advierte, que los</w:t>
      </w:r>
      <w:r>
        <w:rPr>
          <w:spacing w:val="1"/>
        </w:rPr>
        <w:t> </w:t>
      </w:r>
      <w:r>
        <w:rPr/>
        <w:t>acuerdos en ella adoptados fueron adoptados con la existencia del</w:t>
      </w:r>
      <w:r>
        <w:rPr>
          <w:spacing w:val="1"/>
        </w:rPr>
        <w:t> </w:t>
      </w:r>
      <w:r>
        <w:rPr/>
        <w:t>quórum legal,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usos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costumbres.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Se estima así, porque del análisis del primer punto del orden del día del</w:t>
      </w:r>
      <w:r>
        <w:rPr>
          <w:spacing w:val="-70"/>
        </w:rPr>
        <w:t> </w:t>
      </w:r>
      <w:r>
        <w:rPr/>
        <w:t>acta en comento, correspondiente al registro de los asistentes, sea</w:t>
      </w:r>
      <w:r>
        <w:rPr>
          <w:spacing w:val="1"/>
        </w:rPr>
        <w:t> </w:t>
      </w:r>
      <w:r>
        <w:rPr/>
        <w:t>divierte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éste</w:t>
      </w:r>
      <w:r>
        <w:rPr>
          <w:spacing w:val="32"/>
        </w:rPr>
        <w:t> </w:t>
      </w:r>
      <w:r>
        <w:rPr/>
        <w:t>inició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once</w:t>
      </w:r>
      <w:r>
        <w:rPr>
          <w:spacing w:val="32"/>
        </w:rPr>
        <w:t> </w:t>
      </w:r>
      <w:r>
        <w:rPr/>
        <w:t>horas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/>
        <w:t>concluyó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las</w:t>
      </w:r>
      <w:r>
        <w:rPr>
          <w:spacing w:val="35"/>
        </w:rPr>
        <w:t> </w:t>
      </w:r>
      <w:r>
        <w:rPr/>
        <w:t>doce</w:t>
      </w:r>
      <w:r>
        <w:rPr>
          <w:spacing w:val="32"/>
        </w:rPr>
        <w:t> </w:t>
      </w:r>
      <w:r>
        <w:rPr/>
        <w:t>horas</w:t>
      </w:r>
      <w:r>
        <w:rPr>
          <w:spacing w:val="-69"/>
        </w:rPr>
        <w:t> </w:t>
      </w:r>
      <w:r>
        <w:rPr/>
        <w:t>con treinta minutos, firmando los asistentes en las hojas que para tal</w:t>
      </w:r>
      <w:r>
        <w:rPr>
          <w:spacing w:val="1"/>
        </w:rPr>
        <w:t> </w:t>
      </w:r>
      <w:r>
        <w:rPr/>
        <w:t>efecto</w:t>
      </w:r>
      <w:r>
        <w:rPr>
          <w:spacing w:val="55"/>
        </w:rPr>
        <w:t> </w:t>
      </w:r>
      <w:r>
        <w:rPr/>
        <w:t>se</w:t>
      </w:r>
      <w:r>
        <w:rPr>
          <w:spacing w:val="55"/>
        </w:rPr>
        <w:t> </w:t>
      </w:r>
      <w:r>
        <w:rPr/>
        <w:t>encontraban</w:t>
      </w:r>
      <w:r>
        <w:rPr>
          <w:spacing w:val="55"/>
        </w:rPr>
        <w:t> </w:t>
      </w:r>
      <w:r>
        <w:rPr/>
        <w:t>dispuestas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cuatro</w:t>
      </w:r>
      <w:r>
        <w:rPr>
          <w:spacing w:val="55"/>
        </w:rPr>
        <w:t> </w:t>
      </w:r>
      <w:r>
        <w:rPr/>
        <w:t>mesas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registro,</w:t>
      </w:r>
      <w:r>
        <w:rPr>
          <w:spacing w:val="55"/>
        </w:rPr>
        <w:t> </w:t>
      </w:r>
      <w:r>
        <w:rPr/>
        <w:t>una</w:t>
      </w:r>
      <w:r>
        <w:rPr>
          <w:spacing w:val="-70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 los barrios</w:t>
      </w:r>
      <w:r>
        <w:rPr>
          <w:spacing w:val="1"/>
        </w:rPr>
        <w:t> </w:t>
      </w:r>
      <w:r>
        <w:rPr/>
        <w:t>que conforman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4"/>
        <w:jc w:val="both"/>
      </w:pPr>
      <w:r>
        <w:rPr/>
        <w:t>Además,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hojas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fueron entregadas a los integrantes del Consejo Ciudadano Indígena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presidió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reunión,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ser adjuntadas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comprobatoria.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2"/>
        <w:jc w:val="both"/>
      </w:pPr>
      <w:r>
        <w:rPr/>
        <w:t>Mientras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72"/>
        </w:rPr>
        <w:t> </w:t>
      </w:r>
      <w:r>
        <w:rPr/>
        <w:t>en</w:t>
      </w:r>
      <w:r>
        <w:rPr>
          <w:spacing w:val="-70"/>
        </w:rPr>
        <w:t> </w:t>
      </w:r>
      <w:r>
        <w:rPr/>
        <w:t>estudio, se precisa que sí se desarrolló el procedimiento con el objeto</w:t>
      </w:r>
      <w:r>
        <w:rPr>
          <w:spacing w:val="1"/>
        </w:rPr>
        <w:t> </w:t>
      </w:r>
      <w:r>
        <w:rPr/>
        <w:t>de verificar la existencia del quórum legal necesario para el desarrollo</w:t>
      </w:r>
      <w:r>
        <w:rPr>
          <w:spacing w:val="1"/>
        </w:rPr>
        <w:t> </w:t>
      </w:r>
      <w:r>
        <w:rPr/>
        <w:t>de la asamblea, pues se informó a los presentes que se contaba con</w:t>
      </w:r>
      <w:r>
        <w:rPr>
          <w:spacing w:val="1"/>
        </w:rPr>
        <w:t> </w:t>
      </w:r>
      <w:r>
        <w:rPr/>
        <w:t>una</w:t>
      </w:r>
      <w:r>
        <w:rPr>
          <w:spacing w:val="67"/>
        </w:rPr>
        <w:t> </w:t>
      </w:r>
      <w:r>
        <w:rPr/>
        <w:t>asistencia</w:t>
      </w:r>
      <w:r>
        <w:rPr>
          <w:spacing w:val="67"/>
        </w:rPr>
        <w:t> </w:t>
      </w:r>
      <w:r>
        <w:rPr/>
        <w:t>de</w:t>
      </w:r>
      <w:r>
        <w:rPr>
          <w:spacing w:val="70"/>
        </w:rPr>
        <w:t> </w:t>
      </w:r>
      <w:r>
        <w:rPr/>
        <w:t>ochocientas</w:t>
      </w:r>
      <w:r>
        <w:rPr>
          <w:spacing w:val="67"/>
        </w:rPr>
        <w:t> </w:t>
      </w:r>
      <w:r>
        <w:rPr/>
        <w:t>setenta</w:t>
      </w:r>
      <w:r>
        <w:rPr>
          <w:spacing w:val="71"/>
        </w:rPr>
        <w:t> </w:t>
      </w:r>
      <w:r>
        <w:rPr/>
        <w:t>y</w:t>
      </w:r>
      <w:r>
        <w:rPr>
          <w:spacing w:val="68"/>
        </w:rPr>
        <w:t> </w:t>
      </w:r>
      <w:r>
        <w:rPr/>
        <w:t>ocho</w:t>
      </w:r>
      <w:r>
        <w:rPr>
          <w:spacing w:val="69"/>
        </w:rPr>
        <w:t> </w:t>
      </w:r>
      <w:r>
        <w:rPr/>
        <w:t>personas,</w:t>
      </w:r>
      <w:r>
        <w:rPr>
          <w:spacing w:val="67"/>
        </w:rPr>
        <w:t> </w:t>
      </w:r>
      <w:r>
        <w:rPr/>
        <w:t>según</w:t>
      </w:r>
      <w:r>
        <w:rPr>
          <w:spacing w:val="67"/>
        </w:rPr>
        <w:t> </w:t>
      </w:r>
      <w:r>
        <w:rPr/>
        <w:t>las</w:t>
      </w:r>
      <w:r>
        <w:rPr>
          <w:spacing w:val="-70"/>
        </w:rPr>
        <w:t> </w:t>
      </w:r>
      <w:r>
        <w:rPr/>
        <w:t>listas de registro, incluso, porque se asentó la participación de un grupo</w:t>
      </w:r>
      <w:r>
        <w:rPr>
          <w:spacing w:val="-70"/>
        </w:rPr>
        <w:t> </w:t>
      </w:r>
      <w:r>
        <w:rPr/>
        <w:t>aproximado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decidieron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registrarse</w:t>
      </w:r>
      <w:r>
        <w:rPr>
          <w:spacing w:val="72"/>
        </w:rPr>
        <w:t> </w:t>
      </w:r>
      <w:r>
        <w:rPr/>
        <w:t>y</w:t>
      </w:r>
      <w:r>
        <w:rPr>
          <w:spacing w:val="1"/>
        </w:rPr>
        <w:t> </w:t>
      </w:r>
      <w:r>
        <w:rPr/>
        <w:t>firmar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listas de</w:t>
      </w:r>
      <w:r>
        <w:rPr>
          <w:spacing w:val="-1"/>
        </w:rPr>
        <w:t> </w:t>
      </w:r>
      <w:r>
        <w:rPr/>
        <w:t>asistencia.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2"/>
        <w:jc w:val="both"/>
      </w:pPr>
      <w:r>
        <w:rPr/>
        <w:t>Con base en lo anterior, se determinó que, de acuerdo con sus usos y</w:t>
      </w:r>
      <w:r>
        <w:rPr>
          <w:spacing w:val="1"/>
        </w:rPr>
        <w:t> </w:t>
      </w:r>
      <w:r>
        <w:rPr/>
        <w:t>costumbres, la cantidad de asistentes era suficiente para la celebración</w:t>
      </w:r>
      <w:r>
        <w:rPr>
          <w:spacing w:val="-70"/>
        </w:rPr>
        <w:t> </w:t>
      </w:r>
      <w:r>
        <w:rPr/>
        <w:t>de la asamblea, declarando en consecuencia la existencia de quórum</w:t>
      </w:r>
      <w:r>
        <w:rPr>
          <w:spacing w:val="1"/>
        </w:rPr>
        <w:t> </w:t>
      </w:r>
      <w:r>
        <w:rPr/>
        <w:t>legal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llevarla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7"/>
        <w:jc w:val="both"/>
      </w:pPr>
      <w:r>
        <w:rPr/>
        <w:t>Lo anterior encuentra respaldo en la copia certificada de las hojas 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adjuntan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72"/>
        </w:rPr>
        <w:t> </w:t>
      </w:r>
      <w:r>
        <w:rPr/>
        <w:t>hizo</w:t>
      </w:r>
      <w:r>
        <w:rPr>
          <w:spacing w:val="-70"/>
        </w:rPr>
        <w:t> </w:t>
      </w:r>
      <w:r>
        <w:rPr/>
        <w:t>constar el</w:t>
      </w:r>
      <w:r>
        <w:rPr>
          <w:spacing w:val="-2"/>
        </w:rPr>
        <w:t> </w:t>
      </w:r>
      <w:r>
        <w:rPr/>
        <w:t>nombre</w:t>
      </w:r>
      <w:r>
        <w:rPr>
          <w:spacing w:val="-1"/>
        </w:rPr>
        <w:t> </w:t>
      </w:r>
      <w:r>
        <w:rPr/>
        <w:t>y firma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ochocientos veintiocho</w:t>
      </w:r>
      <w:r>
        <w:rPr>
          <w:spacing w:val="-2"/>
        </w:rPr>
        <w:t> </w:t>
      </w:r>
      <w:r>
        <w:rPr/>
        <w:t>(828)</w:t>
      </w:r>
      <w:r>
        <w:rPr>
          <w:spacing w:val="-1"/>
        </w:rPr>
        <w:t> </w:t>
      </w:r>
      <w:r>
        <w:rPr/>
        <w:t>asistentes</w:t>
      </w:r>
      <w:r>
        <w:rPr>
          <w:vertAlign w:val="superscript"/>
        </w:rPr>
        <w:t>49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934" w:right="109"/>
        <w:jc w:val="both"/>
      </w:pPr>
      <w:r>
        <w:rPr/>
        <w:t>En ese mismo sentido, obra agregada en autos del expediente el acta</w:t>
      </w:r>
      <w:r>
        <w:rPr>
          <w:spacing w:val="1"/>
        </w:rPr>
        <w:t> </w:t>
      </w:r>
      <w:r>
        <w:rPr/>
        <w:t>destacada número doce mil novecientos veinticinco Bis (12,925 Bis),</w:t>
      </w:r>
      <w:r>
        <w:rPr>
          <w:spacing w:val="1"/>
        </w:rPr>
        <w:t> </w:t>
      </w:r>
      <w:r>
        <w:rPr/>
        <w:t>sobre fe de hechos de la Asamblea General Comunal celebrada el</w:t>
      </w:r>
      <w:r>
        <w:rPr>
          <w:spacing w:val="1"/>
        </w:rPr>
        <w:t> </w:t>
      </w:r>
      <w:r>
        <w:rPr/>
        <w:t>veinticuatro de enero, levantada por el Notario Público número ochenta</w:t>
      </w:r>
      <w:r>
        <w:rPr>
          <w:spacing w:val="1"/>
        </w:rPr>
        <w:t> </w:t>
      </w:r>
      <w:r>
        <w:rPr/>
        <w:t>y cinco (85) con ejercicio y residencia en Uruapan, Michoacán, en la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hizo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4"/>
        <w:rPr>
          <w:sz w:val="24"/>
        </w:rPr>
      </w:pPr>
    </w:p>
    <w:p>
      <w:pPr>
        <w:spacing w:line="276" w:lineRule="auto" w:before="0"/>
        <w:ind w:left="2501" w:right="58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“…En la población de Nahuatzen… me constituí en el preciso lugar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público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identificado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“LA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PÉRGOLA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MUNICIPAL”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ubica en un lugar estratégico de la Plaza Principal y también en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iglesia principal del mismo lugar… siendo ya las 12:40 doce horas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cuarenta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minutos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día,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informando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quien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preside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pierda de vista que la asamblea se desarrolla con base en “Usos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Costumbres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Comunidad”,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también</w:t>
      </w:r>
      <w:r>
        <w:rPr>
          <w:rFonts w:ascii="Arial" w:hAnsi="Arial"/>
          <w:i/>
          <w:spacing w:val="31"/>
          <w:sz w:val="24"/>
        </w:rPr>
        <w:t> </w:t>
      </w:r>
      <w:r>
        <w:rPr>
          <w:rFonts w:ascii="Arial" w:hAnsi="Arial"/>
          <w:i/>
          <w:sz w:val="24"/>
        </w:rPr>
        <w:t>informa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resultado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de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spacing w:before="0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49</w:t>
      </w:r>
      <w:r>
        <w:rPr>
          <w:spacing w:val="33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atención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lista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asistentes</w:t>
      </w:r>
      <w:r>
        <w:rPr>
          <w:spacing w:val="16"/>
          <w:sz w:val="20"/>
        </w:rPr>
        <w:t> </w:t>
      </w:r>
      <w:r>
        <w:rPr>
          <w:sz w:val="20"/>
        </w:rPr>
        <w:t>si</w:t>
      </w:r>
      <w:r>
        <w:rPr>
          <w:spacing w:val="14"/>
          <w:sz w:val="20"/>
        </w:rPr>
        <w:t> </w:t>
      </w:r>
      <w:r>
        <w:rPr>
          <w:sz w:val="20"/>
        </w:rPr>
        <w:t>bien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advierte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aparecen</w:t>
      </w:r>
      <w:r>
        <w:rPr>
          <w:spacing w:val="14"/>
          <w:sz w:val="20"/>
        </w:rPr>
        <w:t> </w:t>
      </w:r>
      <w:r>
        <w:rPr>
          <w:sz w:val="20"/>
        </w:rPr>
        <w:t>ochocientos</w:t>
      </w:r>
      <w:r>
        <w:rPr>
          <w:spacing w:val="-52"/>
          <w:sz w:val="20"/>
        </w:rPr>
        <w:t> </w:t>
      </w: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y un</w:t>
      </w:r>
      <w:r>
        <w:rPr>
          <w:spacing w:val="-2"/>
          <w:sz w:val="20"/>
        </w:rPr>
        <w:t> </w:t>
      </w:r>
      <w:r>
        <w:rPr>
          <w:sz w:val="20"/>
        </w:rPr>
        <w:t>(831)</w:t>
      </w:r>
      <w:r>
        <w:rPr>
          <w:spacing w:val="2"/>
          <w:sz w:val="20"/>
        </w:rPr>
        <w:t> </w:t>
      </w:r>
      <w:r>
        <w:rPr>
          <w:sz w:val="20"/>
        </w:rPr>
        <w:t>nombres, tres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omitieron</w:t>
      </w:r>
      <w:r>
        <w:rPr>
          <w:spacing w:val="-1"/>
          <w:sz w:val="20"/>
        </w:rPr>
        <w:t> </w:t>
      </w:r>
      <w:r>
        <w:rPr>
          <w:sz w:val="20"/>
        </w:rPr>
        <w:t>plasmar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firma.</w:t>
      </w:r>
    </w:p>
    <w:p>
      <w:pPr>
        <w:spacing w:after="0"/>
        <w:jc w:val="left"/>
        <w:rPr>
          <w:sz w:val="20"/>
        </w:rPr>
        <w:sectPr>
          <w:headerReference w:type="default" r:id="rId26"/>
          <w:headerReference w:type="even" r:id="rId27"/>
          <w:footerReference w:type="default" r:id="rId28"/>
          <w:footerReference w:type="even" r:id="rId29"/>
          <w:pgSz w:w="12250" w:h="19300"/>
          <w:pgMar w:header="842" w:footer="1703" w:top="1560" w:bottom="1900" w:left="900" w:right="1020"/>
          <w:pgNumType w:start="57"/>
        </w:sectPr>
      </w:pPr>
    </w:p>
    <w:p>
      <w:pPr>
        <w:pStyle w:val="BodyText"/>
        <w:spacing w:before="9"/>
        <w:rPr>
          <w:sz w:val="28"/>
        </w:rPr>
      </w:pPr>
    </w:p>
    <w:p>
      <w:pPr>
        <w:spacing w:line="276" w:lineRule="auto" w:before="92"/>
        <w:ind w:left="799" w:right="228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informes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escrutadores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mesas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registro,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manifestando que en la asamblea se encuentran 878 ochocientos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setenta y ocho personas registradas y participantes activas, pero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también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existe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otro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grupo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60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sesenta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concentradas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Oriente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quienes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registraron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participan con comentarios en la asamblea, pero ella, la señorita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María Guadalupe Irepan Jiménez quien preside, declara que existe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quórum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legal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celebrar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asamblea,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serán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válidos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acuerdos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tomen 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misma…”.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Documental pública que, en términos de lo dispuesto en el numeral 22,</w:t>
      </w:r>
      <w:r>
        <w:rPr>
          <w:spacing w:val="1"/>
        </w:rPr>
        <w:t> </w:t>
      </w:r>
      <w:r>
        <w:rPr/>
        <w:t>fracción II, de la Ley de Justicia Electoral, adquiere valor probatorio</w:t>
      </w:r>
      <w:r>
        <w:rPr>
          <w:spacing w:val="1"/>
        </w:rPr>
        <w:t> </w:t>
      </w:r>
      <w:r>
        <w:rPr/>
        <w:t>pleno y resulta eficaz para tener por acreditado que, en efecto, durante</w:t>
      </w:r>
      <w:r>
        <w:rPr>
          <w:spacing w:val="1"/>
        </w:rPr>
        <w:t> </w:t>
      </w:r>
      <w:r>
        <w:rPr/>
        <w:t>el</w:t>
      </w:r>
      <w:r>
        <w:rPr>
          <w:spacing w:val="67"/>
        </w:rPr>
        <w:t> </w:t>
      </w:r>
      <w:r>
        <w:rPr/>
        <w:t>desarrollo</w:t>
      </w:r>
      <w:r>
        <w:rPr>
          <w:spacing w:val="72"/>
        </w:rPr>
        <w:t> </w:t>
      </w:r>
      <w:r>
        <w:rPr/>
        <w:t>del</w:t>
      </w:r>
      <w:r>
        <w:rPr>
          <w:spacing w:val="69"/>
        </w:rPr>
        <w:t> </w:t>
      </w:r>
      <w:r>
        <w:rPr/>
        <w:t>punto</w:t>
      </w:r>
      <w:r>
        <w:rPr>
          <w:spacing w:val="68"/>
        </w:rPr>
        <w:t> </w:t>
      </w:r>
      <w:r>
        <w:rPr/>
        <w:t>segundo</w:t>
      </w:r>
      <w:r>
        <w:rPr>
          <w:spacing w:val="67"/>
        </w:rPr>
        <w:t> </w:t>
      </w:r>
      <w:r>
        <w:rPr/>
        <w:t>del</w:t>
      </w:r>
      <w:r>
        <w:rPr>
          <w:spacing w:val="69"/>
        </w:rPr>
        <w:t> </w:t>
      </w:r>
      <w:r>
        <w:rPr/>
        <w:t>orden</w:t>
      </w:r>
      <w:r>
        <w:rPr>
          <w:spacing w:val="67"/>
        </w:rPr>
        <w:t> </w:t>
      </w:r>
      <w:r>
        <w:rPr/>
        <w:t>del</w:t>
      </w:r>
      <w:r>
        <w:rPr>
          <w:spacing w:val="68"/>
        </w:rPr>
        <w:t> </w:t>
      </w:r>
      <w:r>
        <w:rPr/>
        <w:t>día</w:t>
      </w:r>
      <w:r>
        <w:rPr>
          <w:spacing w:val="67"/>
        </w:rPr>
        <w:t> </w:t>
      </w:r>
      <w:r>
        <w:rPr/>
        <w:t>de</w:t>
      </w:r>
      <w:r>
        <w:rPr>
          <w:spacing w:val="70"/>
        </w:rPr>
        <w:t> </w:t>
      </w:r>
      <w:r>
        <w:rPr/>
        <w:t>la</w:t>
      </w:r>
      <w:r>
        <w:rPr>
          <w:spacing w:val="70"/>
        </w:rPr>
        <w:t> </w:t>
      </w:r>
      <w:r>
        <w:rPr/>
        <w:t>Asamblea</w:t>
      </w:r>
      <w:r>
        <w:rPr>
          <w:spacing w:val="-70"/>
        </w:rPr>
        <w:t> </w:t>
      </w:r>
      <w:r>
        <w:rPr/>
        <w:t>General de veinticuatro de enero, si se verificó la existencia del quórum</w:t>
      </w:r>
      <w:r>
        <w:rPr>
          <w:spacing w:val="-70"/>
        </w:rPr>
        <w:t> </w:t>
      </w:r>
      <w:r>
        <w:rPr/>
        <w:t>legal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desarrollo.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3"/>
        <w:jc w:val="both"/>
      </w:pPr>
      <w:r>
        <w:rPr/>
        <w:t>Y,</w:t>
      </w:r>
      <w:r>
        <w:rPr>
          <w:spacing w:val="27"/>
        </w:rPr>
        <w:t> </w:t>
      </w:r>
      <w:r>
        <w:rPr/>
        <w:t>si</w:t>
      </w:r>
      <w:r>
        <w:rPr>
          <w:spacing w:val="29"/>
        </w:rPr>
        <w:t> </w:t>
      </w:r>
      <w:r>
        <w:rPr/>
        <w:t>bien</w:t>
      </w:r>
      <w:r>
        <w:rPr>
          <w:spacing w:val="29"/>
        </w:rPr>
        <w:t> </w:t>
      </w:r>
      <w:r>
        <w:rPr/>
        <w:t>es</w:t>
      </w:r>
      <w:r>
        <w:rPr>
          <w:spacing w:val="27"/>
        </w:rPr>
        <w:t> </w:t>
      </w:r>
      <w:r>
        <w:rPr/>
        <w:t>cierto</w:t>
      </w:r>
      <w:r>
        <w:rPr>
          <w:spacing w:val="31"/>
        </w:rPr>
        <w:t> </w:t>
      </w:r>
      <w:r>
        <w:rPr/>
        <w:t>que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actores</w:t>
      </w:r>
      <w:r>
        <w:rPr>
          <w:spacing w:val="29"/>
        </w:rPr>
        <w:t> </w:t>
      </w:r>
      <w:r>
        <w:rPr/>
        <w:t>ofrecieron</w:t>
      </w:r>
      <w:r>
        <w:rPr>
          <w:spacing w:val="29"/>
        </w:rPr>
        <w:t> </w:t>
      </w:r>
      <w:r>
        <w:rPr/>
        <w:t>como</w:t>
      </w:r>
      <w:r>
        <w:rPr>
          <w:spacing w:val="29"/>
        </w:rPr>
        <w:t> </w:t>
      </w:r>
      <w:r>
        <w:rPr/>
        <w:t>medio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prueba</w:t>
      </w:r>
      <w:r>
        <w:rPr>
          <w:spacing w:val="-70"/>
        </w:rPr>
        <w:t> </w:t>
      </w:r>
      <w:r>
        <w:rPr/>
        <w:t>un</w:t>
      </w:r>
      <w:r>
        <w:rPr>
          <w:spacing w:val="1"/>
        </w:rPr>
        <w:t> </w:t>
      </w:r>
      <w:r>
        <w:rPr/>
        <w:t>dispositivo</w:t>
      </w:r>
      <w:r>
        <w:rPr>
          <w:spacing w:val="1"/>
        </w:rPr>
        <w:t> </w:t>
      </w:r>
      <w:r>
        <w:rPr/>
        <w:t>USB,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marca</w:t>
      </w:r>
      <w:r>
        <w:rPr>
          <w:spacing w:val="1"/>
        </w:rPr>
        <w:t> </w:t>
      </w:r>
      <w:r>
        <w:rPr/>
        <w:t>KINGSTON</w:t>
      </w:r>
      <w:r>
        <w:rPr>
          <w:spacing w:val="1"/>
        </w:rPr>
        <w:t> </w:t>
      </w:r>
      <w:r>
        <w:rPr/>
        <w:t>visible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foja</w:t>
      </w:r>
      <w:r>
        <w:rPr>
          <w:spacing w:val="1"/>
        </w:rPr>
        <w:t> </w:t>
      </w:r>
      <w:r>
        <w:rPr/>
        <w:t>62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expediente, que contiene diversos videos de los que se verificó su</w:t>
      </w:r>
      <w:r>
        <w:rPr>
          <w:spacing w:val="1"/>
        </w:rPr>
        <w:t> </w:t>
      </w:r>
      <w:r>
        <w:rPr/>
        <w:t>contenido mediante acta levantada el dieciocho de marzo </w:t>
      </w:r>
      <w:r>
        <w:rPr>
          <w:sz w:val="24"/>
        </w:rPr>
        <w:t>(Fojas 555 a</w:t>
      </w:r>
      <w:r>
        <w:rPr>
          <w:spacing w:val="1"/>
          <w:sz w:val="24"/>
        </w:rPr>
        <w:t> </w:t>
      </w:r>
      <w:r>
        <w:rPr>
          <w:sz w:val="24"/>
        </w:rPr>
        <w:t>561)</w:t>
      </w:r>
      <w:r>
        <w:rPr/>
        <w:t>, también lo es que los mismos resultan insuficientes para acreditar</w:t>
      </w:r>
      <w:r>
        <w:rPr>
          <w:spacing w:val="-70"/>
        </w:rPr>
        <w:t> </w:t>
      </w:r>
      <w:r>
        <w:rPr/>
        <w:t>su</w:t>
      </w:r>
      <w:r>
        <w:rPr>
          <w:spacing w:val="-2"/>
        </w:rPr>
        <w:t> </w:t>
      </w:r>
      <w:r>
        <w:rPr/>
        <w:t>afirmación.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232" w:right="1814" w:firstLine="0"/>
        <w:jc w:val="both"/>
        <w:rPr>
          <w:sz w:val="26"/>
        </w:rPr>
      </w:pPr>
      <w:r>
        <w:rPr>
          <w:sz w:val="26"/>
        </w:rPr>
        <w:t>Ello es así, porque del cumulo de videos aportados, se advierte el</w:t>
      </w:r>
      <w:r>
        <w:rPr>
          <w:spacing w:val="1"/>
          <w:sz w:val="26"/>
        </w:rPr>
        <w:t> </w:t>
      </w:r>
      <w:r>
        <w:rPr>
          <w:sz w:val="26"/>
        </w:rPr>
        <w:t>titulado como </w:t>
      </w:r>
      <w:r>
        <w:rPr>
          <w:rFonts w:ascii="Arial" w:hAnsi="Arial"/>
          <w:i/>
          <w:sz w:val="26"/>
        </w:rPr>
        <w:t>“Prueba 2. En el reloj se aprecia la hora y aun no daba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inicio el intento de asamblea por falta de corum (sic)..mp4”</w:t>
      </w:r>
      <w:r>
        <w:rPr>
          <w:sz w:val="26"/>
        </w:rPr>
        <w:t>, relacionado</w:t>
      </w:r>
      <w:r>
        <w:rPr>
          <w:spacing w:val="-70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aquí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analizan,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desprende,</w:t>
      </w:r>
      <w:r>
        <w:rPr>
          <w:spacing w:val="1"/>
          <w:sz w:val="26"/>
        </w:rPr>
        <w:t> </w:t>
      </w:r>
      <w:r>
        <w:rPr>
          <w:sz w:val="26"/>
        </w:rPr>
        <w:t>únicamente, que quien realiza la grabación manifiesta </w:t>
      </w:r>
      <w:r>
        <w:rPr>
          <w:rFonts w:ascii="Arial" w:hAnsi="Arial"/>
          <w:i/>
          <w:sz w:val="26"/>
        </w:rPr>
        <w:t>“fuera de tiempo,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dijeron once”</w:t>
      </w:r>
      <w:r>
        <w:rPr>
          <w:sz w:val="26"/>
        </w:rPr>
        <w:t>, refiriéndose a la hora en que debería iniciar la asamblea,</w:t>
      </w:r>
      <w:r>
        <w:rPr>
          <w:spacing w:val="1"/>
          <w:sz w:val="26"/>
        </w:rPr>
        <w:t> </w:t>
      </w:r>
      <w:r>
        <w:rPr>
          <w:sz w:val="26"/>
        </w:rPr>
        <w:t>al momento en que realiza una toma a lo que parece ser el reloj que se</w:t>
      </w:r>
      <w:r>
        <w:rPr>
          <w:spacing w:val="1"/>
          <w:sz w:val="26"/>
        </w:rPr>
        <w:t> </w:t>
      </w:r>
      <w:r>
        <w:rPr>
          <w:sz w:val="26"/>
        </w:rPr>
        <w:t>encuentra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iglesia,</w:t>
      </w:r>
      <w:r>
        <w:rPr>
          <w:spacing w:val="-1"/>
          <w:sz w:val="26"/>
        </w:rPr>
        <w:t> </w:t>
      </w:r>
      <w:r>
        <w:rPr>
          <w:sz w:val="26"/>
        </w:rPr>
        <w:t>como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ve:</w:t>
      </w:r>
    </w:p>
    <w:p>
      <w:pPr>
        <w:spacing w:after="0" w:line="360" w:lineRule="auto"/>
        <w:jc w:val="both"/>
        <w:rPr>
          <w:sz w:val="26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4791"/>
        <w:rPr>
          <w:sz w:val="20"/>
        </w:rPr>
      </w:pPr>
      <w:r>
        <w:rPr>
          <w:sz w:val="20"/>
        </w:rPr>
        <w:drawing>
          <wp:inline distT="0" distB="0" distL="0" distR="0">
            <wp:extent cx="1619286" cy="2881883"/>
            <wp:effectExtent l="0" t="0" r="0" b="0"/>
            <wp:docPr id="2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86" cy="288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8"/>
        </w:rPr>
      </w:pPr>
    </w:p>
    <w:p>
      <w:pPr>
        <w:spacing w:line="362" w:lineRule="auto" w:before="91"/>
        <w:ind w:left="1934" w:right="110" w:firstLine="0"/>
        <w:jc w:val="both"/>
        <w:rPr>
          <w:sz w:val="26"/>
        </w:rPr>
      </w:pPr>
      <w:r>
        <w:rPr>
          <w:sz w:val="26"/>
        </w:rPr>
        <w:t>En principio, es pertinente señalar que las pruebas técnicas por regla</w:t>
      </w:r>
      <w:r>
        <w:rPr>
          <w:spacing w:val="1"/>
          <w:sz w:val="26"/>
        </w:rPr>
        <w:t> </w:t>
      </w:r>
      <w:r>
        <w:rPr>
          <w:sz w:val="26"/>
        </w:rPr>
        <w:t>general sólo son eficaces para aportar indicios respecto de lo que con</w:t>
      </w:r>
      <w:r>
        <w:rPr>
          <w:spacing w:val="1"/>
          <w:sz w:val="26"/>
        </w:rPr>
        <w:t> </w:t>
      </w:r>
      <w:r>
        <w:rPr>
          <w:sz w:val="26"/>
        </w:rPr>
        <w:t>ellas se pretende demostrar, por lo que, para alcanzar mayor grado de</w:t>
      </w:r>
      <w:r>
        <w:rPr>
          <w:spacing w:val="1"/>
          <w:sz w:val="26"/>
        </w:rPr>
        <w:t> </w:t>
      </w:r>
      <w:r>
        <w:rPr>
          <w:sz w:val="26"/>
        </w:rPr>
        <w:t>convicción</w:t>
      </w:r>
      <w:r>
        <w:rPr>
          <w:spacing w:val="1"/>
          <w:sz w:val="26"/>
        </w:rPr>
        <w:t> </w:t>
      </w:r>
      <w:r>
        <w:rPr>
          <w:sz w:val="26"/>
        </w:rPr>
        <w:t>deben</w:t>
      </w:r>
      <w:r>
        <w:rPr>
          <w:spacing w:val="1"/>
          <w:sz w:val="26"/>
        </w:rPr>
        <w:t> </w:t>
      </w:r>
      <w:r>
        <w:rPr>
          <w:sz w:val="26"/>
        </w:rPr>
        <w:t>encontrarse</w:t>
      </w:r>
      <w:r>
        <w:rPr>
          <w:spacing w:val="1"/>
          <w:sz w:val="26"/>
        </w:rPr>
        <w:t> </w:t>
      </w:r>
      <w:r>
        <w:rPr>
          <w:sz w:val="26"/>
        </w:rPr>
        <w:t>robustecidas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otros</w:t>
      </w:r>
      <w:r>
        <w:rPr>
          <w:spacing w:val="1"/>
          <w:sz w:val="26"/>
        </w:rPr>
        <w:t> </w:t>
      </w:r>
      <w:r>
        <w:rPr>
          <w:sz w:val="26"/>
        </w:rPr>
        <w:t>medios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prueba, conforme a lo determinado en la Jurisprudencia 4/2014, de la</w:t>
      </w:r>
      <w:r>
        <w:rPr>
          <w:spacing w:val="1"/>
          <w:sz w:val="26"/>
        </w:rPr>
        <w:t> </w:t>
      </w:r>
      <w:r>
        <w:rPr>
          <w:sz w:val="26"/>
        </w:rPr>
        <w:t>Sala Superior de Rubro: </w:t>
      </w:r>
      <w:r>
        <w:rPr>
          <w:rFonts w:ascii="Arial" w:hAnsi="Arial"/>
          <w:b/>
          <w:i/>
          <w:sz w:val="24"/>
        </w:rPr>
        <w:t>“PRUEBAS TÉCNICAS. SON INSUFICIENTES,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SÍ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SOLAS,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ACREDITAR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MANERA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FEHACIENTE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HECHOS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 CONTIENEN”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sz w:val="24"/>
          <w:vertAlign w:val="superscript"/>
        </w:rPr>
        <w:t>50</w:t>
      </w:r>
      <w:r>
        <w:rPr>
          <w:sz w:val="26"/>
          <w:vertAlign w:val="baseline"/>
        </w:rPr>
        <w:t>.</w:t>
      </w:r>
    </w:p>
    <w:p>
      <w:pPr>
        <w:pStyle w:val="BodyText"/>
        <w:spacing w:line="360" w:lineRule="auto" w:before="278"/>
        <w:ind w:left="1934" w:right="111"/>
        <w:jc w:val="both"/>
      </w:pPr>
      <w:r>
        <w:rPr/>
        <w:t>En el caso, si bien</w:t>
      </w:r>
      <w:r>
        <w:rPr>
          <w:spacing w:val="1"/>
        </w:rPr>
        <w:t> </w:t>
      </w:r>
      <w:r>
        <w:rPr/>
        <w:t>no los actores</w:t>
      </w:r>
      <w:r>
        <w:rPr>
          <w:spacing w:val="72"/>
        </w:rPr>
        <w:t> </w:t>
      </w:r>
      <w:r>
        <w:rPr/>
        <w:t>no señalan</w:t>
      </w:r>
      <w:r>
        <w:rPr>
          <w:spacing w:val="72"/>
        </w:rPr>
        <w:t> </w:t>
      </w:r>
      <w:r>
        <w:rPr/>
        <w:t>cuales son los hechos</w:t>
      </w:r>
      <w:r>
        <w:rPr>
          <w:spacing w:val="1"/>
        </w:rPr>
        <w:t> </w:t>
      </w:r>
      <w:r>
        <w:rPr/>
        <w:t>que pretenden demostrar con el mismo, de la forma en que éste fue</w:t>
      </w:r>
      <w:r>
        <w:rPr>
          <w:spacing w:val="1"/>
        </w:rPr>
        <w:t> </w:t>
      </w:r>
      <w:r>
        <w:rPr/>
        <w:t>titulado y de su contendido, es posible arribar a la convicción que su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fijada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contaba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 quórum</w:t>
      </w:r>
      <w:r>
        <w:rPr>
          <w:spacing w:val="-1"/>
        </w:rPr>
        <w:t> </w:t>
      </w:r>
      <w:r>
        <w:rPr/>
        <w:t>legal</w:t>
      </w:r>
      <w:r>
        <w:rPr>
          <w:spacing w:val="3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desarrollo.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1934" w:right="112" w:firstLine="0"/>
        <w:jc w:val="both"/>
        <w:rPr>
          <w:sz w:val="26"/>
        </w:rPr>
      </w:pPr>
      <w:r>
        <w:rPr>
          <w:sz w:val="26"/>
        </w:rPr>
        <w:t>Sin que esa circunstancia se confronte con lo asentado en el </w:t>
      </w:r>
      <w:r>
        <w:rPr>
          <w:rFonts w:ascii="Arial" w:hAnsi="Arial"/>
          <w:i/>
          <w:sz w:val="24"/>
        </w:rPr>
        <w:t>“ACTA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z w:val="24"/>
        </w:rPr>
        <w:t>ASAMBLEA</w:t>
      </w:r>
      <w:r>
        <w:rPr>
          <w:rFonts w:ascii="Arial" w:hAnsi="Arial"/>
          <w:i/>
          <w:spacing w:val="20"/>
          <w:sz w:val="24"/>
        </w:rPr>
        <w:t> </w:t>
      </w:r>
      <w:r>
        <w:rPr>
          <w:rFonts w:ascii="Arial" w:hAnsi="Arial"/>
          <w:i/>
          <w:sz w:val="24"/>
        </w:rPr>
        <w:t>GENERAL</w:t>
      </w:r>
      <w:r>
        <w:rPr>
          <w:rFonts w:ascii="Arial" w:hAnsi="Arial"/>
          <w:i/>
          <w:spacing w:val="2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22"/>
          <w:sz w:val="24"/>
        </w:rPr>
        <w:t> </w:t>
      </w:r>
      <w:r>
        <w:rPr>
          <w:rFonts w:ascii="Arial" w:hAnsi="Arial"/>
          <w:i/>
          <w:sz w:val="24"/>
        </w:rPr>
        <w:t>COMUNIDAD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NAHUATZEN”</w:t>
      </w:r>
      <w:r>
        <w:rPr>
          <w:rFonts w:ascii="Arial" w:hAnsi="Arial"/>
          <w:i/>
          <w:spacing w:val="32"/>
          <w:sz w:val="24"/>
        </w:rPr>
        <w:t> </w:t>
      </w:r>
      <w:r>
        <w:rPr>
          <w:sz w:val="26"/>
        </w:rPr>
        <w:t>de</w:t>
      </w:r>
    </w:p>
    <w:p>
      <w:pPr>
        <w:pStyle w:val="BodyText"/>
        <w:spacing w:line="360" w:lineRule="auto" w:before="1"/>
        <w:ind w:left="1934" w:right="111"/>
        <w:jc w:val="both"/>
      </w:pPr>
      <w:r>
        <w:rPr/>
        <w:t>veinticuatro de enero, pues de su análisis es posible advertir que el</w:t>
      </w:r>
      <w:r>
        <w:rPr>
          <w:spacing w:val="1"/>
        </w:rPr>
        <w:t> </w:t>
      </w:r>
      <w:r>
        <w:rPr/>
        <w:t>registro comenzó once horas y concluyó a las doce horas con treinta</w:t>
      </w:r>
      <w:r>
        <w:rPr>
          <w:spacing w:val="1"/>
        </w:rPr>
        <w:t> </w:t>
      </w:r>
      <w:r>
        <w:rPr/>
        <w:t>minutos, lo que resulta acorde, además, con lo dispuesto en la base</w:t>
      </w:r>
      <w:r>
        <w:rPr>
          <w:spacing w:val="1"/>
        </w:rPr>
        <w:t> </w:t>
      </w:r>
      <w:r>
        <w:rPr/>
        <w:t>“DECIMA</w:t>
      </w:r>
      <w:r>
        <w:rPr>
          <w:spacing w:val="1"/>
        </w:rPr>
        <w:t> </w:t>
      </w:r>
      <w:r>
        <w:rPr/>
        <w:t>SEXTA”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establece:</w:t>
      </w:r>
    </w:p>
    <w:p>
      <w:pPr>
        <w:pStyle w:val="BodyText"/>
        <w:spacing w:before="6"/>
        <w:rPr>
          <w:sz w:val="25"/>
        </w:rPr>
      </w:pPr>
    </w:p>
    <w:p>
      <w:pPr>
        <w:spacing w:before="93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50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Consultable en la Gaceta de Jurisprudencia y Tesis en materia electoral, Tribunal 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Año</w:t>
      </w:r>
      <w:r>
        <w:rPr>
          <w:spacing w:val="1"/>
          <w:sz w:val="20"/>
        </w:rPr>
        <w:t> </w:t>
      </w:r>
      <w:r>
        <w:rPr>
          <w:sz w:val="20"/>
        </w:rPr>
        <w:t>7,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14,</w:t>
      </w:r>
      <w:r>
        <w:rPr>
          <w:spacing w:val="-2"/>
          <w:sz w:val="20"/>
        </w:rPr>
        <w:t> </w:t>
      </w:r>
      <w:r>
        <w:rPr>
          <w:sz w:val="20"/>
        </w:rPr>
        <w:t>2014, páginas 23</w:t>
      </w:r>
      <w:r>
        <w:rPr>
          <w:spacing w:val="-2"/>
          <w:sz w:val="20"/>
        </w:rPr>
        <w:t> </w:t>
      </w:r>
      <w:r>
        <w:rPr>
          <w:sz w:val="20"/>
        </w:rPr>
        <w:t>y 24.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703" w:top="1560" w:bottom="1900" w:left="900" w:right="1020"/>
        </w:sectPr>
      </w:pPr>
    </w:p>
    <w:p>
      <w:pPr>
        <w:pStyle w:val="BodyText"/>
        <w:spacing w:before="9"/>
        <w:rPr>
          <w:sz w:val="28"/>
        </w:rPr>
      </w:pPr>
    </w:p>
    <w:p>
      <w:pPr>
        <w:spacing w:before="92"/>
        <w:ind w:left="799" w:right="243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DECIMA SEXTA. </w:t>
      </w:r>
      <w:r>
        <w:rPr>
          <w:rFonts w:ascii="Arial" w:hAnsi="Arial"/>
          <w:i/>
          <w:sz w:val="24"/>
        </w:rPr>
        <w:t>El registro de asistencia a la Asamblea general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dará inicio a las 11:00 once horas y concluirá a las 13:00 trece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horas,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cuatro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mesas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registro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instalaran,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correspondiendo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mesa a cada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uno 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 barrios.”</w:t>
      </w:r>
    </w:p>
    <w:p>
      <w:pPr>
        <w:pStyle w:val="BodyText"/>
        <w:spacing w:before="6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Con base en lo expuesto, es que se puede arribar a la convicción que,</w:t>
      </w:r>
      <w:r>
        <w:rPr>
          <w:spacing w:val="1"/>
        </w:rPr>
        <w:t> </w:t>
      </w:r>
      <w:r>
        <w:rPr/>
        <w:t>contrario a lo señalado por los recurrentes, si se realizó la verificación</w:t>
      </w:r>
      <w:r>
        <w:rPr>
          <w:spacing w:val="1"/>
        </w:rPr>
        <w:t> </w:t>
      </w:r>
      <w:r>
        <w:rPr/>
        <w:t>del quórum legal de la asamblea, una vez que concluyó el registro de</w:t>
      </w:r>
      <w:r>
        <w:rPr>
          <w:spacing w:val="1"/>
        </w:rPr>
        <w:t> </w:t>
      </w:r>
      <w:r>
        <w:rPr/>
        <w:t>los asistentes, razón por la cual, como ya se dijo, se declara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-70"/>
        </w:rPr>
        <w:t> </w:t>
      </w:r>
      <w:r>
        <w:rPr/>
        <w:t>el</w:t>
      </w:r>
      <w:r>
        <w:rPr>
          <w:spacing w:val="-2"/>
        </w:rPr>
        <w:t> </w:t>
      </w:r>
      <w:r>
        <w:rPr/>
        <w:t>agravio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estudio.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0"/>
          <w:numId w:val="8"/>
        </w:numPr>
        <w:tabs>
          <w:tab w:pos="954" w:val="left" w:leader="none"/>
        </w:tabs>
        <w:spacing w:line="360" w:lineRule="auto" w:before="0" w:after="0"/>
        <w:ind w:left="953" w:right="1821" w:hanging="360"/>
        <w:jc w:val="left"/>
      </w:pPr>
      <w:r>
        <w:rPr/>
        <w:t>Incumplimiento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26"/>
        </w:rPr>
        <w:t> </w:t>
      </w:r>
      <w:r>
        <w:rPr/>
        <w:t>formalidades</w:t>
      </w:r>
      <w:r>
        <w:rPr>
          <w:spacing w:val="30"/>
        </w:rPr>
        <w:t> </w:t>
      </w:r>
      <w:r>
        <w:rPr/>
        <w:t>al</w:t>
      </w:r>
      <w:r>
        <w:rPr>
          <w:spacing w:val="29"/>
        </w:rPr>
        <w:t> </w:t>
      </w:r>
      <w:r>
        <w:rPr/>
        <w:t>momento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realizar</w:t>
      </w:r>
      <w:r>
        <w:rPr>
          <w:spacing w:val="-69"/>
        </w:rPr>
        <w:t> </w:t>
      </w:r>
      <w:r>
        <w:rPr/>
        <w:t>las</w:t>
      </w:r>
      <w:r>
        <w:rPr>
          <w:spacing w:val="-2"/>
        </w:rPr>
        <w:t> </w:t>
      </w:r>
      <w:r>
        <w:rPr/>
        <w:t>preguntas.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232" w:right="1815"/>
        <w:jc w:val="both"/>
      </w:pPr>
      <w:r>
        <w:rPr/>
        <w:t>De igual forma, se declara </w:t>
      </w:r>
      <w:r>
        <w:rPr>
          <w:rFonts w:ascii="Arial" w:hAnsi="Arial"/>
          <w:b/>
        </w:rPr>
        <w:t>infundado </w:t>
      </w:r>
      <w:r>
        <w:rPr/>
        <w:t>el agravio en el que los actores</w:t>
      </w:r>
      <w:r>
        <w:rPr>
          <w:spacing w:val="1"/>
        </w:rPr>
        <w:t> </w:t>
      </w:r>
      <w:r>
        <w:rPr/>
        <w:t>señalan que 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 que se realizaron las</w:t>
      </w:r>
      <w:r>
        <w:rPr>
          <w:spacing w:val="1"/>
        </w:rPr>
        <w:t> </w:t>
      </w:r>
      <w:r>
        <w:rPr/>
        <w:t>preguntas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asistentes, no se respetaron las formalidades de la asamblea, pues, 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decir,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hicieron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directa y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preámbulo.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Como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precisó</w:t>
      </w:r>
      <w:r>
        <w:rPr>
          <w:spacing w:val="33"/>
        </w:rPr>
        <w:t> </w:t>
      </w:r>
      <w:r>
        <w:rPr/>
        <w:t>con</w:t>
      </w:r>
      <w:r>
        <w:rPr>
          <w:spacing w:val="32"/>
        </w:rPr>
        <w:t> </w:t>
      </w:r>
      <w:r>
        <w:rPr/>
        <w:t>anterioridad,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derecho</w:t>
      </w:r>
      <w:r>
        <w:rPr>
          <w:spacing w:val="31"/>
        </w:rPr>
        <w:t> </w:t>
      </w:r>
      <w:r>
        <w:rPr/>
        <w:t>pasivo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participar</w:t>
      </w:r>
      <w:r>
        <w:rPr>
          <w:spacing w:val="32"/>
        </w:rPr>
        <w:t> </w:t>
      </w:r>
      <w:r>
        <w:rPr/>
        <w:t>en</w:t>
      </w:r>
      <w:r>
        <w:rPr>
          <w:spacing w:val="-70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satisface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70"/>
        </w:rPr>
        <w:t> </w:t>
      </w:r>
      <w:r>
        <w:rPr/>
        <w:t>asambleas, sino que es necesario, además, que se ejerza de manera</w:t>
      </w:r>
      <w:r>
        <w:rPr>
          <w:spacing w:val="1"/>
        </w:rPr>
        <w:t> </w:t>
      </w:r>
      <w:r>
        <w:rPr/>
        <w:t>libre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informada.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3"/>
        <w:jc w:val="both"/>
      </w:pPr>
      <w:r>
        <w:rPr/>
        <w:t>Pues, la utilización de mecanismos que garanticen que quien participa</w:t>
      </w:r>
      <w:r>
        <w:rPr>
          <w:spacing w:val="1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asamblea</w:t>
      </w:r>
      <w:r>
        <w:rPr>
          <w:spacing w:val="15"/>
        </w:rPr>
        <w:t> </w:t>
      </w:r>
      <w:r>
        <w:rPr/>
        <w:t>tenga</w:t>
      </w:r>
      <w:r>
        <w:rPr>
          <w:spacing w:val="16"/>
        </w:rPr>
        <w:t> </w:t>
      </w:r>
      <w:r>
        <w:rPr/>
        <w:t>conocimiento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5"/>
        </w:rPr>
        <w:t> </w:t>
      </w:r>
      <w:r>
        <w:rPr/>
        <w:t>temas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serán</w:t>
      </w:r>
      <w:r>
        <w:rPr>
          <w:spacing w:val="17"/>
        </w:rPr>
        <w:t> </w:t>
      </w:r>
      <w:r>
        <w:rPr/>
        <w:t>discutidos</w:t>
      </w:r>
      <w:r>
        <w:rPr>
          <w:spacing w:val="-69"/>
        </w:rPr>
        <w:t> </w:t>
      </w:r>
      <w:r>
        <w:rPr/>
        <w:t>y</w:t>
      </w:r>
      <w:r>
        <w:rPr>
          <w:spacing w:val="1"/>
        </w:rPr>
        <w:t> </w:t>
      </w:r>
      <w:r>
        <w:rPr/>
        <w:t>resueltos,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posicionamiento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posturas, así como la discusión que permita lograr los consensos al</w:t>
      </w:r>
      <w:r>
        <w:rPr>
          <w:spacing w:val="1"/>
        </w:rPr>
        <w:t> </w:t>
      </w:r>
      <w:r>
        <w:rPr/>
        <w:t>interior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prácticas</w:t>
      </w:r>
      <w:r>
        <w:rPr>
          <w:spacing w:val="-1"/>
        </w:rPr>
        <w:t> </w:t>
      </w:r>
      <w:r>
        <w:rPr/>
        <w:t>tradicionales.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32" w:right="1816"/>
        <w:jc w:val="both"/>
      </w:pPr>
      <w:r>
        <w:rPr/>
        <w:t>En eses sentido, resulta relevante lo determinado en el primero de 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analizado,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convocatoria emitida el nueve de enero, aseguró garantías mínimas</w:t>
      </w:r>
      <w:r>
        <w:rPr>
          <w:spacing w:val="1"/>
        </w:rPr>
        <w:t> </w:t>
      </w:r>
      <w:r>
        <w:rPr/>
        <w:t>para la participación y seguridad de los integrantes de la comunidad de</w:t>
      </w:r>
      <w:r>
        <w:rPr>
          <w:spacing w:val="1"/>
        </w:rPr>
        <w:t> </w:t>
      </w:r>
      <w:r>
        <w:rPr/>
        <w:t>Nahuatzen,</w:t>
      </w:r>
      <w:r>
        <w:rPr>
          <w:spacing w:val="1"/>
        </w:rPr>
        <w:t> </w:t>
      </w:r>
      <w:r>
        <w:rPr/>
        <w:t>porque,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debidamente,</w:t>
      </w:r>
      <w:r>
        <w:rPr>
          <w:spacing w:val="1"/>
        </w:rPr>
        <w:t> </w:t>
      </w:r>
      <w:r>
        <w:rPr/>
        <w:t>su</w:t>
      </w:r>
      <w:r>
        <w:rPr>
          <w:spacing w:val="-70"/>
        </w:rPr>
        <w:t> </w:t>
      </w:r>
      <w:r>
        <w:rPr/>
        <w:t>contenido fue explícito respecto a los temas que serán materia de la</w:t>
      </w:r>
      <w:r>
        <w:rPr>
          <w:spacing w:val="1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impugna.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1"/>
        <w:jc w:val="both"/>
      </w:pPr>
      <w:r>
        <w:rPr/>
        <w:t>Incluso, con la realización de las asambleas de barrios celebradas el</w:t>
      </w:r>
      <w:r>
        <w:rPr>
          <w:spacing w:val="1"/>
        </w:rPr>
        <w:t> </w:t>
      </w:r>
      <w:r>
        <w:rPr/>
        <w:t>quince de enero que, como se precisó en la convocatoria respectiva,</w:t>
      </w:r>
      <w:r>
        <w:rPr>
          <w:spacing w:val="1"/>
        </w:rPr>
        <w:t> </w:t>
      </w:r>
      <w:r>
        <w:rPr/>
        <w:t>éstas tenían naturaleza meramente informativa, en las que se realizaría</w:t>
      </w:r>
      <w:r>
        <w:rPr>
          <w:spacing w:val="-70"/>
        </w:rPr>
        <w:t> </w:t>
      </w:r>
      <w:r>
        <w:rPr/>
        <w:t>además la discusión, análisis y modificación de las preguntas que de</w:t>
      </w:r>
      <w:r>
        <w:rPr>
          <w:spacing w:val="1"/>
        </w:rPr>
        <w:t> </w:t>
      </w:r>
      <w:r>
        <w:rPr/>
        <w:t>manera expresa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realizarían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934" w:right="112" w:firstLine="0"/>
        <w:jc w:val="both"/>
        <w:rPr>
          <w:sz w:val="26"/>
        </w:rPr>
      </w:pPr>
      <w:r>
        <w:rPr>
          <w:sz w:val="26"/>
        </w:rPr>
        <w:t>Además, porque conforme a lo asentado en el </w:t>
      </w:r>
      <w:r>
        <w:rPr>
          <w:rFonts w:ascii="Arial" w:hAnsi="Arial"/>
          <w:i/>
          <w:sz w:val="24"/>
        </w:rPr>
        <w:t>“ACTA DE LA ASAMBLEA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GENERAL DE LA COMUNIDAD DE NAHUATZEN”, </w:t>
      </w:r>
      <w:r>
        <w:rPr>
          <w:sz w:val="26"/>
        </w:rPr>
        <w:t>concretamente de los</w:t>
      </w:r>
      <w:r>
        <w:rPr>
          <w:spacing w:val="1"/>
          <w:sz w:val="26"/>
        </w:rPr>
        <w:t> </w:t>
      </w:r>
      <w:r>
        <w:rPr>
          <w:sz w:val="26"/>
        </w:rPr>
        <w:t>puntos</w:t>
      </w:r>
      <w:r>
        <w:rPr>
          <w:spacing w:val="1"/>
          <w:sz w:val="26"/>
        </w:rPr>
        <w:t> </w:t>
      </w:r>
      <w:r>
        <w:rPr>
          <w:sz w:val="26"/>
        </w:rPr>
        <w:t>cuarto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quinto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orden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día,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advierte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quienes</w:t>
      </w:r>
      <w:r>
        <w:rPr>
          <w:spacing w:val="-70"/>
          <w:sz w:val="26"/>
        </w:rPr>
        <w:t> </w:t>
      </w:r>
      <w:r>
        <w:rPr>
          <w:sz w:val="26"/>
        </w:rPr>
        <w:t>presidieron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Asamblea</w:t>
      </w:r>
      <w:r>
        <w:rPr>
          <w:spacing w:val="1"/>
          <w:sz w:val="26"/>
        </w:rPr>
        <w:t> </w:t>
      </w:r>
      <w:r>
        <w:rPr>
          <w:sz w:val="26"/>
        </w:rPr>
        <w:t>General,</w:t>
      </w:r>
      <w:r>
        <w:rPr>
          <w:spacing w:val="1"/>
          <w:sz w:val="26"/>
        </w:rPr>
        <w:t> </w:t>
      </w:r>
      <w:r>
        <w:rPr>
          <w:sz w:val="26"/>
        </w:rPr>
        <w:t>informaron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comunidad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siguiente: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2501" w:right="58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</w:t>
      </w:r>
      <w:r>
        <w:rPr>
          <w:rFonts w:ascii="Arial" w:hAnsi="Arial"/>
          <w:b/>
          <w:i/>
          <w:sz w:val="24"/>
        </w:rPr>
        <w:t>CUARTO PUNTO DEL ORDEN DEL DÍA</w:t>
      </w:r>
      <w:r>
        <w:rPr>
          <w:rFonts w:ascii="Arial" w:hAnsi="Arial"/>
          <w:i/>
          <w:sz w:val="24"/>
        </w:rPr>
        <w:t>, En este punto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orden del día, la C. MARÍA GUADALUPE IREPAN JIMÉNEZ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preside la Asamblea, expone que, fue del conocimiento de toda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gente de la comunidad, que los anteriores integrantes del Concejo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(sic) hicieron una petición al Instituto Electoral de Michoacán, 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organizara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consulta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población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Nahuatzen,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decidir,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seguían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gobernándose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mecanismo de partidos políticos, o si se cambiaban al sistema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usos y costumbres; que como todos saben, la consulta se llevó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cabo en todo el Municipio y que, en el caso de la comunidad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Nahuatzen, la consulta se realizó el día 28 de agosto de 2018,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obteniendo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resultado,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comunidad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Nahuatzen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decidió seguir por el sistema de partidos políticos, como así 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estableció en el acuerdo del Consejo General del IEM, numero CG-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412/2018,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fecha 31 treinta y uno de agosto de 2018 dos mil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dieciocho,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donde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determinó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comunidad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Nahuatzen,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había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decidido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seguir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eligiendo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autoridad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impedimento para tomar esa decisión, que exista un Concejo (sic)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Comunal que administre los recursos que el corresponden, porque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 administración de los recursos y la elección de las autoridades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municipales,</w:t>
      </w:r>
      <w:r>
        <w:rPr>
          <w:rFonts w:ascii="Arial" w:hAnsi="Arial"/>
          <w:i/>
          <w:spacing w:val="55"/>
          <w:sz w:val="24"/>
        </w:rPr>
        <w:t> </w:t>
      </w:r>
      <w:r>
        <w:rPr>
          <w:rFonts w:ascii="Arial" w:hAnsi="Arial"/>
          <w:i/>
          <w:sz w:val="24"/>
        </w:rPr>
        <w:t>son</w:t>
      </w:r>
      <w:r>
        <w:rPr>
          <w:rFonts w:ascii="Arial" w:hAnsi="Arial"/>
          <w:i/>
          <w:spacing w:val="54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53"/>
          <w:sz w:val="24"/>
        </w:rPr>
        <w:t> </w:t>
      </w:r>
      <w:r>
        <w:rPr>
          <w:rFonts w:ascii="Arial" w:hAnsi="Arial"/>
          <w:i/>
          <w:sz w:val="24"/>
        </w:rPr>
        <w:t>cosas</w:t>
      </w:r>
      <w:r>
        <w:rPr>
          <w:rFonts w:ascii="Arial" w:hAnsi="Arial"/>
          <w:i/>
          <w:spacing w:val="53"/>
          <w:sz w:val="24"/>
        </w:rPr>
        <w:t> </w:t>
      </w:r>
      <w:r>
        <w:rPr>
          <w:rFonts w:ascii="Arial" w:hAnsi="Arial"/>
          <w:i/>
          <w:sz w:val="24"/>
        </w:rPr>
        <w:t>totalmente</w:t>
      </w:r>
      <w:r>
        <w:rPr>
          <w:rFonts w:ascii="Arial" w:hAnsi="Arial"/>
          <w:i/>
          <w:spacing w:val="54"/>
          <w:sz w:val="24"/>
        </w:rPr>
        <w:t> </w:t>
      </w:r>
      <w:r>
        <w:rPr>
          <w:rFonts w:ascii="Arial" w:hAnsi="Arial"/>
          <w:i/>
          <w:sz w:val="24"/>
        </w:rPr>
        <w:t>distintas;</w:t>
      </w:r>
      <w:r>
        <w:rPr>
          <w:rFonts w:ascii="Arial" w:hAnsi="Arial"/>
          <w:i/>
          <w:spacing w:val="54"/>
          <w:sz w:val="24"/>
        </w:rPr>
        <w:t> </w:t>
      </w:r>
      <w:r>
        <w:rPr>
          <w:rFonts w:ascii="Arial" w:hAnsi="Arial"/>
          <w:i/>
          <w:sz w:val="24"/>
        </w:rPr>
        <w:t>siendo</w:t>
      </w:r>
      <w:r>
        <w:rPr>
          <w:rFonts w:ascii="Arial" w:hAnsi="Arial"/>
          <w:i/>
          <w:spacing w:val="54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53"/>
          <w:sz w:val="24"/>
        </w:rPr>
        <w:t> </w:t>
      </w:r>
      <w:r>
        <w:rPr>
          <w:rFonts w:ascii="Arial" w:hAnsi="Arial"/>
          <w:i/>
          <w:sz w:val="24"/>
        </w:rPr>
        <w:t>eso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que, el resultado de la consulta ha estado vigente desde entonces,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aunque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anteriores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integrantes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Nahuatzen, impugnaron los resultados de la consulta, el Tribunal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 de Michoacán y la Sala Regional de Toluca, confirmaron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 era valido el resultado y por lo mismo, ese debe ser la voluntad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comunidad,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continuar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eligiendo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autoridades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municipales,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por el sistema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partidos políticos.</w:t>
      </w: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spacing w:before="0"/>
        <w:ind w:left="2501" w:right="59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Con lo anterior se dio por concluido el presente punto del orden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día.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spacing w:before="0"/>
        <w:ind w:left="2501" w:right="58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QUINTO PUNTO DEL ORDEN DEL DIA.- </w:t>
      </w:r>
      <w:r>
        <w:rPr>
          <w:rFonts w:ascii="Arial" w:hAnsi="Arial"/>
          <w:i/>
          <w:sz w:val="24"/>
        </w:rPr>
        <w:t>En este punto del orden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 día, la C. MARÍA GUADALUPE IREPAN JIMÉNEZ, que preside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 Asamblea, explica a la Asamblea, que se acerca el siguiente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proceso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electoral,</w:t>
      </w:r>
      <w:r>
        <w:rPr>
          <w:rFonts w:ascii="Arial" w:hAnsi="Arial"/>
          <w:i/>
          <w:spacing w:val="49"/>
          <w:sz w:val="24"/>
        </w:rPr>
        <w:t> </w:t>
      </w:r>
      <w:r>
        <w:rPr>
          <w:rFonts w:ascii="Arial" w:hAnsi="Arial"/>
          <w:i/>
          <w:sz w:val="24"/>
        </w:rPr>
        <w:t>2020-2021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49"/>
          <w:sz w:val="24"/>
        </w:rPr>
        <w:t> </w:t>
      </w:r>
      <w:r>
        <w:rPr>
          <w:rFonts w:ascii="Arial" w:hAnsi="Arial"/>
          <w:i/>
          <w:sz w:val="24"/>
        </w:rPr>
        <w:t>elegir</w:t>
      </w:r>
      <w:r>
        <w:rPr>
          <w:rFonts w:ascii="Arial" w:hAnsi="Arial"/>
          <w:i/>
          <w:spacing w:val="46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Presidente</w:t>
      </w:r>
      <w:r>
        <w:rPr>
          <w:rFonts w:ascii="Arial" w:hAnsi="Arial"/>
          <w:i/>
          <w:spacing w:val="49"/>
          <w:sz w:val="24"/>
        </w:rPr>
        <w:t> </w:t>
      </w:r>
      <w:r>
        <w:rPr>
          <w:rFonts w:ascii="Arial" w:hAnsi="Arial"/>
          <w:i/>
          <w:sz w:val="24"/>
        </w:rPr>
        <w:t>Municipal,</w:t>
      </w:r>
    </w:p>
    <w:p>
      <w:pPr>
        <w:spacing w:after="0"/>
        <w:jc w:val="both"/>
        <w:rPr>
          <w:rFonts w:ascii="Arial" w:hAnsi="Arial"/>
          <w:sz w:val="24"/>
        </w:rPr>
        <w:sectPr>
          <w:headerReference w:type="default" r:id="rId31"/>
          <w:headerReference w:type="even" r:id="rId32"/>
          <w:footerReference w:type="default" r:id="rId33"/>
          <w:footerReference w:type="even" r:id="rId34"/>
          <w:pgSz w:w="12250" w:h="19300"/>
          <w:pgMar w:header="842" w:footer="1044" w:top="1560" w:bottom="1240" w:left="900" w:right="1020"/>
          <w:pgNumType w:start="61"/>
        </w:sectPr>
      </w:pP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spacing w:before="92"/>
        <w:ind w:left="799" w:right="229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Diputados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locales.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Diputados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Federales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Gobernador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Estado, comentado que el proceso ya ésta en marcha y qué en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caso del Municipio, es importante que se decidan las acciones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 van a tomar para ver si la comunidad va a participar en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eligiendo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autoridades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va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participar; de manera especial, que la comunidad de Nahuatzen,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vuelva a manifestar si confirma su voluntad, como lo hizo en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consulta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pasada,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donde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decidió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seguir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bajo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partidos políticos, para que se instalen las casillas electorales y 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permita a la gente ejercer su derecho al voto; por lo que, siguiendo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 está señalado en la convocatoria que se lanzó para esta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Asamblea,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les pregunto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asistentes...”.</w:t>
      </w:r>
    </w:p>
    <w:p>
      <w:pPr>
        <w:pStyle w:val="BodyText"/>
        <w:spacing w:before="6"/>
        <w:rPr>
          <w:rFonts w:ascii="Arial"/>
          <w:i/>
          <w:sz w:val="24"/>
        </w:rPr>
      </w:pPr>
    </w:p>
    <w:p>
      <w:pPr>
        <w:pStyle w:val="BodyText"/>
        <w:spacing w:line="360" w:lineRule="auto" w:before="1"/>
        <w:ind w:left="232" w:right="1814"/>
        <w:jc w:val="both"/>
      </w:pPr>
      <w:r>
        <w:rPr/>
        <w:t>De lo anterior, se advierte que, previo a consultar a los asistentes sobre</w:t>
      </w:r>
      <w:r>
        <w:rPr>
          <w:spacing w:val="-70"/>
        </w:rPr>
        <w:t> </w:t>
      </w:r>
      <w:r>
        <w:rPr/>
        <w:t>la determinación de participar en el proceso electoral de 2020-2021,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contexto en el que se encuentran actualmente, derivado de la consulta</w:t>
      </w:r>
      <w:r>
        <w:rPr>
          <w:spacing w:val="1"/>
        </w:rPr>
        <w:t> </w:t>
      </w:r>
      <w:r>
        <w:rPr/>
        <w:t>realizada el veintiocho de agosto y validada el treinta y uno siguiente</w:t>
      </w:r>
      <w:r>
        <w:rPr>
          <w:spacing w:val="1"/>
        </w:rPr>
        <w:t> </w:t>
      </w:r>
      <w:r>
        <w:rPr/>
        <w:t>por Consejo General del IEM, en el acuerdo</w:t>
      </w:r>
      <w:r>
        <w:rPr>
          <w:spacing w:val="1"/>
        </w:rPr>
        <w:t> </w:t>
      </w:r>
      <w:r>
        <w:rPr/>
        <w:t>identificado con la clave</w:t>
      </w:r>
      <w:r>
        <w:rPr>
          <w:spacing w:val="1"/>
        </w:rPr>
        <w:t> </w:t>
      </w:r>
      <w:r>
        <w:rPr/>
        <w:t>CG-412/2018, en la que se determinó que la comunidad de Nahuatzen</w:t>
      </w:r>
      <w:r>
        <w:rPr>
          <w:spacing w:val="1"/>
        </w:rPr>
        <w:t> </w:t>
      </w:r>
      <w:r>
        <w:rPr/>
        <w:t>había decidido seguir eligiendo a su autoridad municipal por el sistema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232" w:right="1816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Asimismo, se explicó que ante el desarrollo del proceso electoral en</w:t>
      </w:r>
      <w:r>
        <w:rPr>
          <w:spacing w:val="1"/>
          <w:sz w:val="26"/>
        </w:rPr>
        <w:t> </w:t>
      </w:r>
      <w:r>
        <w:rPr>
          <w:sz w:val="26"/>
        </w:rPr>
        <w:t>curso, para la elección de Presidente Municipal, Diputados locales y</w:t>
      </w:r>
      <w:r>
        <w:rPr>
          <w:spacing w:val="1"/>
          <w:sz w:val="26"/>
        </w:rPr>
        <w:t> </w:t>
      </w:r>
      <w:r>
        <w:rPr>
          <w:sz w:val="26"/>
        </w:rPr>
        <w:t>federales, así como al Gobernador del Estado, era importante decidir</w:t>
      </w:r>
      <w:r>
        <w:rPr>
          <w:spacing w:val="1"/>
          <w:sz w:val="26"/>
        </w:rPr>
        <w:t> </w:t>
      </w:r>
      <w:r>
        <w:rPr>
          <w:sz w:val="26"/>
        </w:rPr>
        <w:t>sobre las acciones a tomar para determinar si la comunidad participará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mismo,</w:t>
      </w:r>
      <w:r>
        <w:rPr>
          <w:spacing w:val="1"/>
          <w:sz w:val="26"/>
        </w:rPr>
        <w:t> </w:t>
      </w:r>
      <w:r>
        <w:rPr>
          <w:sz w:val="26"/>
        </w:rPr>
        <w:t>procediendo</w:t>
      </w:r>
      <w:r>
        <w:rPr>
          <w:spacing w:val="1"/>
          <w:sz w:val="26"/>
        </w:rPr>
        <w:t> </w:t>
      </w:r>
      <w:r>
        <w:rPr>
          <w:sz w:val="26"/>
        </w:rPr>
        <w:t>enseguida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preguntar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asistentes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“¿Están</w:t>
      </w:r>
      <w:r>
        <w:rPr>
          <w:rFonts w:ascii="Arial" w:hAnsi="Arial"/>
          <w:i/>
          <w:spacing w:val="25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23"/>
          <w:sz w:val="26"/>
        </w:rPr>
        <w:t> </w:t>
      </w:r>
      <w:r>
        <w:rPr>
          <w:rFonts w:ascii="Arial" w:hAnsi="Arial"/>
          <w:i/>
          <w:sz w:val="26"/>
        </w:rPr>
        <w:t>acuerdo</w:t>
      </w:r>
      <w:r>
        <w:rPr>
          <w:rFonts w:ascii="Arial" w:hAnsi="Arial"/>
          <w:i/>
          <w:spacing w:val="25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23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24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23"/>
          <w:sz w:val="26"/>
        </w:rPr>
        <w:t> </w:t>
      </w:r>
      <w:r>
        <w:rPr>
          <w:rFonts w:ascii="Arial" w:hAnsi="Arial"/>
          <w:i/>
          <w:sz w:val="26"/>
        </w:rPr>
        <w:t>Comunidad</w:t>
      </w:r>
      <w:r>
        <w:rPr>
          <w:rFonts w:ascii="Arial" w:hAnsi="Arial"/>
          <w:i/>
          <w:spacing w:val="2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23"/>
          <w:sz w:val="26"/>
        </w:rPr>
        <w:t> </w:t>
      </w:r>
      <w:r>
        <w:rPr>
          <w:rFonts w:ascii="Arial" w:hAnsi="Arial"/>
          <w:i/>
          <w:sz w:val="26"/>
        </w:rPr>
        <w:t>Nahuatzen,</w:t>
      </w:r>
      <w:r>
        <w:rPr>
          <w:rFonts w:ascii="Arial" w:hAnsi="Arial"/>
          <w:i/>
          <w:spacing w:val="25"/>
          <w:sz w:val="26"/>
        </w:rPr>
        <w:t> </w:t>
      </w:r>
      <w:r>
        <w:rPr>
          <w:rFonts w:ascii="Arial" w:hAnsi="Arial"/>
          <w:i/>
          <w:sz w:val="26"/>
        </w:rPr>
        <w:t>participe</w:t>
      </w:r>
      <w:r>
        <w:rPr>
          <w:rFonts w:ascii="Arial" w:hAnsi="Arial"/>
          <w:i/>
          <w:spacing w:val="23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el proceso electoral de 2021 y se realicen elecciones con la instalación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casillas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electorales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comunidad?”.</w:t>
      </w:r>
    </w:p>
    <w:p>
      <w:pPr>
        <w:pStyle w:val="BodyText"/>
        <w:spacing w:before="6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232" w:right="1816"/>
        <w:jc w:val="both"/>
      </w:pPr>
      <w:r>
        <w:rPr/>
        <w:t>Lo anterior, se encuentra corroborado con lo precisado por el Notario</w:t>
      </w:r>
      <w:r>
        <w:rPr>
          <w:spacing w:val="1"/>
        </w:rPr>
        <w:t> </w:t>
      </w:r>
      <w:r>
        <w:rPr/>
        <w:t>Público número ochenta y cinco (85), con ejercicio y residencia en</w:t>
      </w:r>
      <w:r>
        <w:rPr>
          <w:spacing w:val="1"/>
        </w:rPr>
        <w:t> </w:t>
      </w:r>
      <w:r>
        <w:rPr/>
        <w:t>Uruapan,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Destacada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3"/>
        </w:rPr>
        <w:t> </w:t>
      </w:r>
      <w:r>
        <w:rPr/>
        <w:t>veinticinco</w:t>
      </w:r>
      <w:r>
        <w:rPr>
          <w:spacing w:val="12"/>
        </w:rPr>
        <w:t> </w:t>
      </w:r>
      <w:r>
        <w:rPr/>
        <w:t>Bis</w:t>
      </w:r>
      <w:r>
        <w:rPr>
          <w:spacing w:val="14"/>
        </w:rPr>
        <w:t> </w:t>
      </w:r>
      <w:r>
        <w:rPr/>
        <w:t>(12,925</w:t>
      </w:r>
      <w:r>
        <w:rPr>
          <w:spacing w:val="13"/>
        </w:rPr>
        <w:t> </w:t>
      </w:r>
      <w:r>
        <w:rPr/>
        <w:t>Bis),</w:t>
      </w:r>
      <w:r>
        <w:rPr>
          <w:spacing w:val="17"/>
        </w:rPr>
        <w:t> </w:t>
      </w:r>
      <w:r>
        <w:rPr/>
        <w:t>sobre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hechos</w:t>
      </w:r>
      <w:r>
        <w:rPr>
          <w:spacing w:val="12"/>
        </w:rPr>
        <w:t> </w:t>
      </w:r>
      <w:r>
        <w:rPr/>
        <w:t>relativa</w:t>
      </w:r>
      <w:r>
        <w:rPr>
          <w:spacing w:val="-70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veinticuatro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enero.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57" w:lineRule="auto"/>
        <w:ind w:left="232" w:right="1816"/>
        <w:jc w:val="both"/>
      </w:pPr>
      <w:r>
        <w:rPr/>
        <w:t>Documental pública que ya fue valorada con anterioridad y de la que se</w:t>
      </w:r>
      <w:r>
        <w:rPr>
          <w:spacing w:val="-70"/>
        </w:rPr>
        <w:t> </w:t>
      </w:r>
      <w:r>
        <w:rPr/>
        <w:t>desprende,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una</w:t>
      </w:r>
      <w:r>
        <w:rPr>
          <w:spacing w:val="50"/>
        </w:rPr>
        <w:t> </w:t>
      </w:r>
      <w:r>
        <w:rPr/>
        <w:t>vez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fue</w:t>
      </w:r>
      <w:r>
        <w:rPr>
          <w:spacing w:val="50"/>
        </w:rPr>
        <w:t> </w:t>
      </w:r>
      <w:r>
        <w:rPr/>
        <w:t>declarada</w:t>
      </w:r>
      <w:r>
        <w:rPr>
          <w:spacing w:val="48"/>
        </w:rPr>
        <w:t> </w:t>
      </w:r>
      <w:r>
        <w:rPr/>
        <w:t>la</w:t>
      </w:r>
      <w:r>
        <w:rPr>
          <w:spacing w:val="50"/>
        </w:rPr>
        <w:t> </w:t>
      </w:r>
      <w:r>
        <w:rPr/>
        <w:t>existencia</w:t>
      </w:r>
      <w:r>
        <w:rPr>
          <w:spacing w:val="48"/>
        </w:rPr>
        <w:t> </w:t>
      </w:r>
      <w:r>
        <w:rPr/>
        <w:t>de</w:t>
      </w:r>
      <w:r>
        <w:rPr>
          <w:spacing w:val="50"/>
        </w:rPr>
        <w:t> </w:t>
      </w:r>
      <w:r>
        <w:rPr/>
        <w:t>quórum</w:t>
      </w:r>
    </w:p>
    <w:p>
      <w:pPr>
        <w:spacing w:after="0" w:line="357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1"/>
        <w:jc w:val="both"/>
      </w:pPr>
      <w:r>
        <w:rPr/>
        <w:t>legal de la Asamblea General Comunal y conformada la mesa directiva,</w:t>
      </w:r>
      <w:r>
        <w:rPr>
          <w:spacing w:val="-70"/>
        </w:rPr>
        <w:t> </w:t>
      </w:r>
      <w:r>
        <w:rPr/>
        <w:t>quien</w:t>
      </w:r>
      <w:r>
        <w:rPr>
          <w:spacing w:val="39"/>
        </w:rPr>
        <w:t> </w:t>
      </w:r>
      <w:r>
        <w:rPr/>
        <w:t>presidía</w:t>
      </w:r>
      <w:r>
        <w:rPr>
          <w:spacing w:val="38"/>
        </w:rPr>
        <w:t> </w:t>
      </w:r>
      <w:r>
        <w:rPr/>
        <w:t>la</w:t>
      </w:r>
      <w:r>
        <w:rPr>
          <w:spacing w:val="40"/>
        </w:rPr>
        <w:t> </w:t>
      </w:r>
      <w:r>
        <w:rPr/>
        <w:t>Asamblea,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dirigió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/>
        <w:t>asambleístas</w:t>
      </w:r>
      <w:r>
        <w:rPr>
          <w:spacing w:val="43"/>
        </w:rPr>
        <w:t> </w:t>
      </w:r>
      <w:r>
        <w:rPr/>
        <w:t>para</w:t>
      </w:r>
      <w:r>
        <w:rPr>
          <w:spacing w:val="37"/>
        </w:rPr>
        <w:t> </w:t>
      </w:r>
      <w:r>
        <w:rPr/>
        <w:t>hacer</w:t>
      </w:r>
      <w:r>
        <w:rPr>
          <w:spacing w:val="-69"/>
        </w:rPr>
        <w:t> </w:t>
      </w:r>
      <w:r>
        <w:rPr/>
        <w:t>del</w:t>
      </w:r>
      <w:r>
        <w:rPr>
          <w:spacing w:val="-2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2501" w:right="58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“….En este punto del orden del día, la C. MARÍA GUADALUPE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IREPAN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JIMÉNEZ,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preside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Asamblea,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explica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Asamblea, que se acerca el siguiente proceso electoral, 2020-2021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 elegir a Presidente Municipal, Diputaciones locales. Diputados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Federales y al Gobernador del Estado, comentando que el proceso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ya está en marca y qué en el caso del Municipio, es importante que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decidan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tomar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comunidad va a participar en el proceso electoral, eligiendo a sus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autoridades o si no se va a participar; de manera especial, que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comunidad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Nahuatzen,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vuelva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manifestar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confirmas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voluntad, como lo hizo en la consulta pasa, en donde decidió seguir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bajo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instalen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casillas electorales y se permita a la gente ejercer su derecho 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voto; por lo que, siguiendo como está señalado en la convocatoria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39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42"/>
          <w:sz w:val="24"/>
        </w:rPr>
        <w:t> </w:t>
      </w:r>
      <w:r>
        <w:rPr>
          <w:rFonts w:ascii="Arial" w:hAnsi="Arial"/>
          <w:i/>
          <w:sz w:val="24"/>
        </w:rPr>
        <w:t>lanzó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39"/>
          <w:sz w:val="24"/>
        </w:rPr>
        <w:t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42"/>
          <w:sz w:val="24"/>
        </w:rPr>
        <w:t> </w:t>
      </w:r>
      <w:r>
        <w:rPr>
          <w:rFonts w:ascii="Arial" w:hAnsi="Arial"/>
          <w:i/>
          <w:sz w:val="24"/>
        </w:rPr>
        <w:t>Asamblea,</w:t>
      </w:r>
      <w:r>
        <w:rPr>
          <w:rFonts w:ascii="Arial" w:hAnsi="Arial"/>
          <w:i/>
          <w:spacing w:val="42"/>
          <w:sz w:val="24"/>
        </w:rPr>
        <w:t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39"/>
          <w:sz w:val="24"/>
        </w:rPr>
        <w:t> </w:t>
      </w:r>
      <w:r>
        <w:rPr>
          <w:rFonts w:ascii="Arial" w:hAnsi="Arial"/>
          <w:i/>
          <w:sz w:val="24"/>
        </w:rPr>
        <w:t>preguntó</w:t>
      </w:r>
      <w:r>
        <w:rPr>
          <w:rFonts w:ascii="Arial" w:hAnsi="Arial"/>
          <w:i/>
          <w:spacing w:val="39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39"/>
          <w:sz w:val="24"/>
        </w:rPr>
        <w:t> </w:t>
      </w:r>
      <w:r>
        <w:rPr>
          <w:rFonts w:ascii="Arial" w:hAnsi="Arial"/>
          <w:i/>
          <w:sz w:val="24"/>
        </w:rPr>
        <w:t>asistentes:</w:t>
      </w:r>
    </w:p>
    <w:p>
      <w:pPr>
        <w:spacing w:before="1"/>
        <w:ind w:left="2501" w:right="59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¿Están de acuerdo en que la Comunidad de Nahuatzen, participen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 el proceso electoral de 2021 y se realicen elecciones con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instalación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casillas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electorales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la comunidad?…”.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En razón de lo expuesto, es que se arriba a la convicción que, por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73"/>
        </w:rPr>
        <w:t> </w:t>
      </w:r>
      <w:r>
        <w:rPr/>
        <w:t>este</w:t>
      </w:r>
      <w:r>
        <w:rPr>
          <w:spacing w:val="73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presidieron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General,</w:t>
      </w:r>
      <w:r>
        <w:rPr>
          <w:spacing w:val="73"/>
        </w:rPr>
        <w:t> </w:t>
      </w:r>
      <w:r>
        <w:rPr/>
        <w:t>si</w:t>
      </w:r>
      <w:r>
        <w:rPr>
          <w:spacing w:val="1"/>
        </w:rPr>
        <w:t> </w:t>
      </w:r>
      <w:r>
        <w:rPr/>
        <w:t>establecieron previo a la formulación de la pregunta, el contexto en el</w:t>
      </w:r>
      <w:r>
        <w:rPr>
          <w:spacing w:val="1"/>
        </w:rPr>
        <w:t> </w:t>
      </w:r>
      <w:r>
        <w:rPr/>
        <w:t>que se encuentra actualmente la comunidad, así como la importancia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el</w:t>
      </w:r>
      <w:r>
        <w:rPr>
          <w:spacing w:val="72"/>
        </w:rPr>
        <w:t> </w:t>
      </w:r>
      <w:r>
        <w:rPr/>
        <w:t>posicionamiento</w:t>
      </w:r>
      <w:r>
        <w:rPr>
          <w:spacing w:val="72"/>
        </w:rPr>
        <w:t> </w:t>
      </w:r>
      <w:r>
        <w:rPr/>
        <w:t>que</w:t>
      </w:r>
      <w:r>
        <w:rPr>
          <w:spacing w:val="1"/>
        </w:rPr>
        <w:t> </w:t>
      </w:r>
      <w:r>
        <w:rPr/>
        <w:t>adoptaría la misma, frente al proceso electoral que actualmente se</w:t>
      </w:r>
      <w:r>
        <w:rPr>
          <w:spacing w:val="1"/>
        </w:rPr>
        <w:t> </w:t>
      </w:r>
      <w:r>
        <w:rPr/>
        <w:t>desarrolla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En razón de lo anterior, es que se declara </w:t>
      </w:r>
      <w:r>
        <w:rPr>
          <w:rFonts w:ascii="Arial" w:hAnsi="Arial"/>
          <w:b/>
        </w:rPr>
        <w:t>infundado </w:t>
      </w:r>
      <w:r>
        <w:rPr/>
        <w:t>el agravio en</w:t>
      </w:r>
      <w:r>
        <w:rPr>
          <w:spacing w:val="1"/>
        </w:rPr>
        <w:t> </w:t>
      </w:r>
      <w:r>
        <w:rPr/>
        <w:t>estudio.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numPr>
          <w:ilvl w:val="0"/>
          <w:numId w:val="8"/>
        </w:numPr>
        <w:tabs>
          <w:tab w:pos="2655" w:val="left" w:leader="none"/>
        </w:tabs>
        <w:spacing w:line="240" w:lineRule="auto" w:before="0" w:after="0"/>
        <w:ind w:left="2654" w:right="0" w:hanging="361"/>
        <w:jc w:val="left"/>
      </w:pP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acuerdos.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934" w:right="115"/>
        <w:jc w:val="both"/>
      </w:pPr>
      <w:r>
        <w:rPr/>
        <w:t>Ahora, en relación al agravio en el que los actores exponen que al</w:t>
      </w:r>
      <w:r>
        <w:rPr>
          <w:spacing w:val="1"/>
        </w:rPr>
        <w:t> </w:t>
      </w:r>
      <w:r>
        <w:rPr/>
        <w:t>momento en que se realizaron las preguntas a la comunidad, hubo</w:t>
      </w:r>
      <w:r>
        <w:rPr>
          <w:spacing w:val="1"/>
        </w:rPr>
        <w:t> </w:t>
      </w:r>
      <w:r>
        <w:rPr/>
        <w:t>inconformidad por parte de los asistentes, pues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que nadie</w:t>
      </w:r>
      <w:r>
        <w:rPr>
          <w:spacing w:val="1"/>
        </w:rPr>
        <w:t> </w:t>
      </w:r>
      <w:r>
        <w:rPr/>
        <w:t>levantó la</w:t>
      </w:r>
      <w:r>
        <w:rPr>
          <w:spacing w:val="-1"/>
        </w:rPr>
        <w:t> </w:t>
      </w:r>
      <w:r>
        <w:rPr/>
        <w:t>mano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formularon.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934"/>
        <w:jc w:val="both"/>
      </w:pPr>
      <w:r>
        <w:rPr/>
        <w:t>Al</w:t>
      </w:r>
      <w:r>
        <w:rPr>
          <w:spacing w:val="-5"/>
        </w:rPr>
        <w:t> </w:t>
      </w:r>
      <w:r>
        <w:rPr/>
        <w:t>igual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anteriores,</w:t>
      </w:r>
      <w:r>
        <w:rPr>
          <w:spacing w:val="-4"/>
        </w:rPr>
        <w:t> </w:t>
      </w:r>
      <w:r>
        <w:rPr/>
        <w:t>resulta</w:t>
      </w:r>
      <w:r>
        <w:rPr>
          <w:spacing w:val="-2"/>
        </w:rPr>
        <w:t> </w:t>
      </w:r>
      <w:r>
        <w:rPr>
          <w:rFonts w:ascii="Arial"/>
          <w:b/>
        </w:rPr>
        <w:t>infundado</w:t>
      </w:r>
      <w:r>
        <w:rPr/>
        <w:t>.</w:t>
      </w:r>
    </w:p>
    <w:p>
      <w:pPr>
        <w:spacing w:after="0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91"/>
        <w:ind w:left="232"/>
        <w:jc w:val="both"/>
      </w:pPr>
      <w:r>
        <w:rPr/>
        <w:t>Se</w:t>
      </w:r>
      <w:r>
        <w:rPr>
          <w:spacing w:val="62"/>
        </w:rPr>
        <w:t> </w:t>
      </w:r>
      <w:r>
        <w:rPr/>
        <w:t>estima</w:t>
      </w:r>
      <w:r>
        <w:rPr>
          <w:spacing w:val="66"/>
        </w:rPr>
        <w:t> </w:t>
      </w:r>
      <w:r>
        <w:rPr/>
        <w:t>así,</w:t>
      </w:r>
      <w:r>
        <w:rPr>
          <w:spacing w:val="66"/>
        </w:rPr>
        <w:t> </w:t>
      </w:r>
      <w:r>
        <w:rPr/>
        <w:t>porque,</w:t>
      </w:r>
      <w:r>
        <w:rPr>
          <w:spacing w:val="63"/>
        </w:rPr>
        <w:t> </w:t>
      </w:r>
      <w:r>
        <w:rPr/>
        <w:t>en</w:t>
      </w:r>
      <w:r>
        <w:rPr>
          <w:spacing w:val="62"/>
        </w:rPr>
        <w:t> </w:t>
      </w:r>
      <w:r>
        <w:rPr/>
        <w:t>lo</w:t>
      </w:r>
      <w:r>
        <w:rPr>
          <w:spacing w:val="66"/>
        </w:rPr>
        <w:t> </w:t>
      </w:r>
      <w:r>
        <w:rPr/>
        <w:t>que</w:t>
      </w:r>
      <w:r>
        <w:rPr>
          <w:spacing w:val="64"/>
        </w:rPr>
        <w:t> </w:t>
      </w:r>
      <w:r>
        <w:rPr/>
        <w:t>al</w:t>
      </w:r>
      <w:r>
        <w:rPr>
          <w:spacing w:val="65"/>
        </w:rPr>
        <w:t> </w:t>
      </w:r>
      <w:r>
        <w:rPr/>
        <w:t>caso</w:t>
      </w:r>
      <w:r>
        <w:rPr>
          <w:spacing w:val="63"/>
        </w:rPr>
        <w:t> </w:t>
      </w:r>
      <w:r>
        <w:rPr/>
        <w:t>interesa,</w:t>
      </w:r>
      <w:r>
        <w:rPr>
          <w:spacing w:val="64"/>
        </w:rPr>
        <w:t> </w:t>
      </w:r>
      <w:r>
        <w:rPr/>
        <w:t>del</w:t>
      </w:r>
      <w:r>
        <w:rPr>
          <w:spacing w:val="65"/>
        </w:rPr>
        <w:t> </w:t>
      </w:r>
      <w:r>
        <w:rPr/>
        <w:t>análisis</w:t>
      </w:r>
      <w:r>
        <w:rPr>
          <w:spacing w:val="64"/>
        </w:rPr>
        <w:t> </w:t>
      </w:r>
      <w:r>
        <w:rPr/>
        <w:t>del</w:t>
      </w:r>
    </w:p>
    <w:p>
      <w:pPr>
        <w:spacing w:before="149"/>
        <w:ind w:left="232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“ACTA  </w:t>
      </w:r>
      <w:r>
        <w:rPr>
          <w:rFonts w:ascii="Arial" w:hAnsi="Arial"/>
          <w:i/>
          <w:spacing w:val="53"/>
          <w:sz w:val="24"/>
        </w:rPr>
        <w:t> </w:t>
      </w:r>
      <w:r>
        <w:rPr>
          <w:rFonts w:ascii="Arial" w:hAnsi="Arial"/>
          <w:i/>
          <w:sz w:val="24"/>
        </w:rPr>
        <w:t>DE  </w:t>
      </w:r>
      <w:r>
        <w:rPr>
          <w:rFonts w:ascii="Arial" w:hAnsi="Arial"/>
          <w:i/>
          <w:spacing w:val="53"/>
          <w:sz w:val="24"/>
        </w:rPr>
        <w:t> </w:t>
      </w:r>
      <w:r>
        <w:rPr>
          <w:rFonts w:ascii="Arial" w:hAnsi="Arial"/>
          <w:i/>
          <w:sz w:val="24"/>
        </w:rPr>
        <w:t>LA  </w:t>
      </w:r>
      <w:r>
        <w:rPr>
          <w:rFonts w:ascii="Arial" w:hAnsi="Arial"/>
          <w:i/>
          <w:spacing w:val="53"/>
          <w:sz w:val="24"/>
        </w:rPr>
        <w:t> </w:t>
      </w:r>
      <w:r>
        <w:rPr>
          <w:rFonts w:ascii="Arial" w:hAnsi="Arial"/>
          <w:i/>
          <w:sz w:val="24"/>
        </w:rPr>
        <w:t>ASAMBLEA  </w:t>
      </w:r>
      <w:r>
        <w:rPr>
          <w:rFonts w:ascii="Arial" w:hAnsi="Arial"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GENERAL  </w:t>
      </w:r>
      <w:r>
        <w:rPr>
          <w:rFonts w:ascii="Arial" w:hAnsi="Arial"/>
          <w:i/>
          <w:spacing w:val="51"/>
          <w:sz w:val="24"/>
        </w:rPr>
        <w:t> </w:t>
      </w:r>
      <w:r>
        <w:rPr>
          <w:rFonts w:ascii="Arial" w:hAnsi="Arial"/>
          <w:i/>
          <w:sz w:val="24"/>
        </w:rPr>
        <w:t>DE  </w:t>
      </w:r>
      <w:r>
        <w:rPr>
          <w:rFonts w:ascii="Arial" w:hAnsi="Arial"/>
          <w:i/>
          <w:spacing w:val="53"/>
          <w:sz w:val="24"/>
        </w:rPr>
        <w:t> </w:t>
      </w:r>
      <w:r>
        <w:rPr>
          <w:rFonts w:ascii="Arial" w:hAnsi="Arial"/>
          <w:i/>
          <w:sz w:val="24"/>
        </w:rPr>
        <w:t>LA  </w:t>
      </w:r>
      <w:r>
        <w:rPr>
          <w:rFonts w:ascii="Arial" w:hAnsi="Arial"/>
          <w:i/>
          <w:spacing w:val="54"/>
          <w:sz w:val="24"/>
        </w:rPr>
        <w:t> </w:t>
      </w:r>
      <w:r>
        <w:rPr>
          <w:rFonts w:ascii="Arial" w:hAnsi="Arial"/>
          <w:i/>
          <w:sz w:val="24"/>
        </w:rPr>
        <w:t>COMUNIDAD  </w:t>
      </w:r>
      <w:r>
        <w:rPr>
          <w:rFonts w:ascii="Arial" w:hAnsi="Arial"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DE</w:t>
      </w:r>
    </w:p>
    <w:p>
      <w:pPr>
        <w:spacing w:line="360" w:lineRule="auto" w:before="137"/>
        <w:ind w:left="232" w:right="1815" w:firstLine="0"/>
        <w:jc w:val="both"/>
        <w:rPr>
          <w:sz w:val="26"/>
        </w:rPr>
      </w:pPr>
      <w:r>
        <w:rPr>
          <w:rFonts w:ascii="Arial" w:hAnsi="Arial"/>
          <w:i/>
          <w:sz w:val="24"/>
        </w:rPr>
        <w:t>NAHUATZEN” </w:t>
      </w:r>
      <w:r>
        <w:rPr>
          <w:sz w:val="26"/>
        </w:rPr>
        <w:t>celebrada el veinticuatro de enero, se advierte que en el</w:t>
      </w:r>
      <w:r>
        <w:rPr>
          <w:spacing w:val="1"/>
          <w:sz w:val="26"/>
        </w:rPr>
        <w:t> </w:t>
      </w:r>
      <w:r>
        <w:rPr>
          <w:sz w:val="26"/>
        </w:rPr>
        <w:t>quinto punto del orden del día, una vez realizada la pregunta</w:t>
      </w:r>
      <w:r>
        <w:rPr>
          <w:spacing w:val="72"/>
          <w:sz w:val="26"/>
        </w:rPr>
        <w:t> </w:t>
      </w:r>
      <w:r>
        <w:rPr>
          <w:rFonts w:ascii="Arial" w:hAnsi="Arial"/>
          <w:i/>
          <w:sz w:val="26"/>
        </w:rPr>
        <w:t>“¿Están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acuerdo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Comunidad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Nahuatzen,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participe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proceso electoral de 2021 y se realicen elecciones con la instalación de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casillas electorales en la comunidad?</w:t>
      </w:r>
      <w:r>
        <w:rPr>
          <w:sz w:val="26"/>
        </w:rPr>
        <w:t>”</w:t>
      </w:r>
      <w:r>
        <w:rPr>
          <w:rFonts w:ascii="Arial" w:hAnsi="Arial"/>
          <w:i/>
          <w:sz w:val="26"/>
        </w:rPr>
        <w:t>, </w:t>
      </w:r>
      <w:r>
        <w:rPr>
          <w:sz w:val="26"/>
        </w:rPr>
        <w:t>se asentó la participación de un</w:t>
      </w:r>
      <w:r>
        <w:rPr>
          <w:spacing w:val="1"/>
          <w:sz w:val="26"/>
        </w:rPr>
        <w:t> </w:t>
      </w:r>
      <w:r>
        <w:rPr>
          <w:sz w:val="26"/>
        </w:rPr>
        <w:t>total de ochocientas setenta y ocho personas, que manifestaron su</w:t>
      </w:r>
      <w:r>
        <w:rPr>
          <w:spacing w:val="1"/>
          <w:sz w:val="26"/>
        </w:rPr>
        <w:t> </w:t>
      </w:r>
      <w:r>
        <w:rPr>
          <w:sz w:val="26"/>
        </w:rPr>
        <w:t>conformidad de</w:t>
      </w:r>
      <w:r>
        <w:rPr>
          <w:spacing w:val="-1"/>
          <w:sz w:val="26"/>
        </w:rPr>
        <w:t> </w:t>
      </w:r>
      <w:r>
        <w:rPr>
          <w:sz w:val="26"/>
        </w:rPr>
        <w:t>participar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32" w:right="1819"/>
        <w:jc w:val="both"/>
      </w:pPr>
      <w:r>
        <w:rPr/>
        <w:t>Incluso, porque de su propio contenido, se advierte también que, un</w:t>
      </w:r>
      <w:r>
        <w:rPr>
          <w:spacing w:val="1"/>
        </w:rPr>
        <w:t> </w:t>
      </w:r>
      <w:r>
        <w:rPr/>
        <w:t>total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sesenta</w:t>
      </w:r>
      <w:r>
        <w:rPr>
          <w:spacing w:val="-5"/>
        </w:rPr>
        <w:t> </w:t>
      </w:r>
      <w:r>
        <w:rPr/>
        <w:t>asistentes</w:t>
      </w:r>
      <w:r>
        <w:rPr>
          <w:spacing w:val="-5"/>
        </w:rPr>
        <w:t> </w:t>
      </w:r>
      <w:r>
        <w:rPr/>
        <w:t>emitieron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voto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Lo anterior se corrobora con el contenido del Acta Destacada número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veinticinco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(12,925</w:t>
      </w:r>
      <w:r>
        <w:rPr>
          <w:spacing w:val="1"/>
        </w:rPr>
        <w:t> </w:t>
      </w:r>
      <w:r>
        <w:rPr/>
        <w:t>Bis),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hechos levantada por el Notario Público número ochenta y cinco (85),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asentó,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consultó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asambleístas su conformidad para que la comunidad de Nahuatzen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2020-2021,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ochocientas setenta y ocho personas mostraron su conformidad, en</w:t>
      </w:r>
      <w:r>
        <w:rPr>
          <w:spacing w:val="1"/>
        </w:rPr>
        <w:t> </w:t>
      </w:r>
      <w:r>
        <w:rPr/>
        <w:t>tanto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sesenta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rechazaron</w:t>
      </w:r>
      <w:r>
        <w:rPr>
          <w:spacing w:val="-1"/>
        </w:rPr>
        <w:t> </w:t>
      </w:r>
      <w:r>
        <w:rPr/>
        <w:t>la propuesta.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232" w:right="1817"/>
        <w:jc w:val="both"/>
      </w:pPr>
      <w:r>
        <w:rPr/>
        <w:t>Desprendiéndose del acta en estudio que, si bien el resultado de la</w:t>
      </w:r>
      <w:r>
        <w:rPr>
          <w:spacing w:val="1"/>
        </w:rPr>
        <w:t> </w:t>
      </w:r>
      <w:r>
        <w:rPr/>
        <w:t>votación fue evidente, esto también fue informado por los escrutadores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1"/>
        </w:rPr>
        <w:t> </w:t>
      </w:r>
      <w:r>
        <w:rPr/>
        <w:t>presidia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celebraba.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32" w:right="1812"/>
        <w:jc w:val="both"/>
      </w:pP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inconformes,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ofrecieron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afirmación, un cumulo de videos e imágenes alojados en dispositivos</w:t>
      </w:r>
      <w:r>
        <w:rPr>
          <w:spacing w:val="1"/>
        </w:rPr>
        <w:t> </w:t>
      </w:r>
      <w:r>
        <w:rPr/>
        <w:t>USB, agregados a fojas 62 y 85, respectivamente, mismos que fueron</w:t>
      </w:r>
      <w:r>
        <w:rPr>
          <w:spacing w:val="1"/>
        </w:rPr>
        <w:t> </w:t>
      </w:r>
      <w:r>
        <w:rPr/>
        <w:t>verificados de menare oportuna a través de las actas levantadas el</w:t>
      </w:r>
      <w:r>
        <w:rPr>
          <w:spacing w:val="1"/>
        </w:rPr>
        <w:t> </w:t>
      </w:r>
      <w:r>
        <w:rPr/>
        <w:t>dieciocho de marzo del año en curso </w:t>
      </w:r>
      <w:r>
        <w:rPr>
          <w:sz w:val="24"/>
        </w:rPr>
        <w:t>(Fojas 555 a 561, así como 562 a</w:t>
      </w:r>
      <w:r>
        <w:rPr>
          <w:spacing w:val="1"/>
          <w:sz w:val="24"/>
        </w:rPr>
        <w:t> </w:t>
      </w:r>
      <w:r>
        <w:rPr>
          <w:sz w:val="24"/>
        </w:rPr>
        <w:t>571,</w:t>
      </w:r>
      <w:r>
        <w:rPr>
          <w:spacing w:val="-3"/>
          <w:sz w:val="24"/>
        </w:rPr>
        <w:t> </w:t>
      </w:r>
      <w:r>
        <w:rPr>
          <w:sz w:val="24"/>
        </w:rPr>
        <w:t>respectivamente)</w:t>
      </w:r>
      <w:r>
        <w:rPr/>
        <w:t>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1"/>
        <w:jc w:val="both"/>
      </w:pPr>
      <w:r>
        <w:rPr/>
        <w:t>Imágenes y videos de los que se puede advertir la existencia de una</w:t>
      </w:r>
      <w:r>
        <w:rPr>
          <w:spacing w:val="1"/>
        </w:rPr>
        <w:t> </w:t>
      </w:r>
      <w:r>
        <w:rPr/>
        <w:t>reunión, en la que una porción de los asistentes se muestra inconforme</w:t>
      </w:r>
      <w:r>
        <w:rPr>
          <w:spacing w:val="-70"/>
        </w:rPr>
        <w:t> </w:t>
      </w:r>
      <w:r>
        <w:rPr/>
        <w:t>con los temas que se trataban, así como a otro grupo de personas que</w:t>
      </w:r>
      <w:r>
        <w:rPr>
          <w:spacing w:val="1"/>
        </w:rPr>
        <w:t> </w:t>
      </w:r>
      <w:r>
        <w:rPr/>
        <w:t>participó de las preguntas que fueron formuladas por quien presidía la</w:t>
      </w:r>
      <w:r>
        <w:rPr>
          <w:spacing w:val="1"/>
        </w:rPr>
        <w:t> </w:t>
      </w:r>
      <w:r>
        <w:rPr/>
        <w:t>reunión,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muestra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imágenes: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934" w:right="111" w:firstLine="0"/>
        <w:jc w:val="both"/>
        <w:rPr>
          <w:sz w:val="26"/>
        </w:rPr>
      </w:pPr>
      <w:r>
        <w:rPr>
          <w:sz w:val="26"/>
        </w:rPr>
        <w:t>Imágenes obtenidas del video ofrecidos por actores titulado </w:t>
      </w:r>
      <w:r>
        <w:rPr>
          <w:rFonts w:ascii="Arial" w:hAnsi="Arial"/>
          <w:i/>
          <w:sz w:val="26"/>
        </w:rPr>
        <w:t>“Primer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video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simulación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asamblea.mp4”</w:t>
      </w:r>
      <w:r>
        <w:rPr>
          <w:sz w:val="26"/>
        </w:rPr>
        <w:t>: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2608960</wp:posOffset>
            </wp:positionH>
            <wp:positionV relativeFrom="paragraph">
              <wp:posOffset>177176</wp:posOffset>
            </wp:positionV>
            <wp:extent cx="3655459" cy="1642300"/>
            <wp:effectExtent l="0" t="0" r="0" b="0"/>
            <wp:wrapTopAndBottom/>
            <wp:docPr id="3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459" cy="164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2610739</wp:posOffset>
            </wp:positionH>
            <wp:positionV relativeFrom="paragraph">
              <wp:posOffset>99262</wp:posOffset>
            </wp:positionV>
            <wp:extent cx="3606098" cy="1620107"/>
            <wp:effectExtent l="0" t="0" r="0" b="0"/>
            <wp:wrapTopAndBottom/>
            <wp:docPr id="3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098" cy="1620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2636139</wp:posOffset>
            </wp:positionH>
            <wp:positionV relativeFrom="paragraph">
              <wp:posOffset>115741</wp:posOffset>
            </wp:positionV>
            <wp:extent cx="3568491" cy="1606200"/>
            <wp:effectExtent l="0" t="0" r="0" b="0"/>
            <wp:wrapTopAndBottom/>
            <wp:docPr id="3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491" cy="160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2595245</wp:posOffset>
            </wp:positionH>
            <wp:positionV relativeFrom="paragraph">
              <wp:posOffset>114534</wp:posOffset>
            </wp:positionV>
            <wp:extent cx="3635194" cy="1625346"/>
            <wp:effectExtent l="0" t="0" r="0" b="0"/>
            <wp:wrapTopAndBottom/>
            <wp:docPr id="3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194" cy="162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spacing w:line="360" w:lineRule="auto" w:before="91"/>
        <w:ind w:left="232" w:right="1810" w:firstLine="0"/>
        <w:jc w:val="both"/>
        <w:rPr>
          <w:sz w:val="26"/>
        </w:rPr>
      </w:pPr>
      <w:r>
        <w:rPr>
          <w:sz w:val="26"/>
        </w:rPr>
        <w:t>Imágenes</w:t>
      </w:r>
      <w:r>
        <w:rPr>
          <w:spacing w:val="1"/>
          <w:sz w:val="26"/>
        </w:rPr>
        <w:t> </w:t>
      </w:r>
      <w:r>
        <w:rPr>
          <w:sz w:val="26"/>
        </w:rPr>
        <w:t>obtenidas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videos</w:t>
      </w:r>
      <w:r>
        <w:rPr>
          <w:spacing w:val="1"/>
          <w:sz w:val="26"/>
        </w:rPr>
        <w:t> </w:t>
      </w:r>
      <w:r>
        <w:rPr>
          <w:sz w:val="26"/>
        </w:rPr>
        <w:t>ofrecidos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responsable titulados </w:t>
      </w:r>
      <w:r>
        <w:rPr>
          <w:rFonts w:ascii="Arial" w:hAnsi="Arial"/>
          <w:i/>
          <w:sz w:val="26"/>
        </w:rPr>
        <w:t>“</w:t>
      </w:r>
      <w:r>
        <w:rPr>
          <w:rFonts w:ascii="Arial" w:hAnsi="Arial"/>
          <w:i/>
          <w:sz w:val="24"/>
        </w:rPr>
        <w:t>WhatsApp Video 2021-02-03 at 4.39.46 PM.mp4”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“WhatsApp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Video 2021-02-04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at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9.10.44 AM.mp4”</w:t>
      </w:r>
      <w:r>
        <w:rPr>
          <w:sz w:val="26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1199514</wp:posOffset>
            </wp:positionH>
            <wp:positionV relativeFrom="paragraph">
              <wp:posOffset>201866</wp:posOffset>
            </wp:positionV>
            <wp:extent cx="1564597" cy="2596991"/>
            <wp:effectExtent l="0" t="0" r="0" b="0"/>
            <wp:wrapTopAndBottom/>
            <wp:docPr id="4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597" cy="259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3915409</wp:posOffset>
            </wp:positionH>
            <wp:positionV relativeFrom="paragraph">
              <wp:posOffset>201866</wp:posOffset>
            </wp:positionV>
            <wp:extent cx="1482972" cy="2628900"/>
            <wp:effectExtent l="0" t="0" r="0" b="0"/>
            <wp:wrapTopAndBottom/>
            <wp:docPr id="4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972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2494660</wp:posOffset>
            </wp:positionH>
            <wp:positionV relativeFrom="paragraph">
              <wp:posOffset>2938208</wp:posOffset>
            </wp:positionV>
            <wp:extent cx="1647399" cy="2325814"/>
            <wp:effectExtent l="0" t="0" r="0" b="0"/>
            <wp:wrapTopAndBottom/>
            <wp:docPr id="4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399" cy="2325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1341500</wp:posOffset>
            </wp:positionH>
            <wp:positionV relativeFrom="paragraph">
              <wp:posOffset>5371782</wp:posOffset>
            </wp:positionV>
            <wp:extent cx="3955353" cy="2048256"/>
            <wp:effectExtent l="0" t="0" r="0" b="0"/>
            <wp:wrapTopAndBottom/>
            <wp:docPr id="47" name="image15.jpeg" descr="Macintosh HD:Users:teem:Desktop:Captura de pantalla 2021-03-12 a la(s) 18.10.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5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353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57" w:lineRule="auto"/>
        <w:ind w:left="232" w:right="1815"/>
        <w:jc w:val="both"/>
      </w:pPr>
      <w:r>
        <w:rPr/>
        <w:t>Como se ha precisado previamente, por regla general, las pruebas</w:t>
      </w:r>
      <w:r>
        <w:rPr>
          <w:spacing w:val="1"/>
        </w:rPr>
        <w:t> </w:t>
      </w:r>
      <w:r>
        <w:rPr/>
        <w:t>técnicas</w:t>
      </w:r>
      <w:r>
        <w:rPr>
          <w:spacing w:val="43"/>
        </w:rPr>
        <w:t> </w:t>
      </w:r>
      <w:r>
        <w:rPr/>
        <w:t>resultan</w:t>
      </w:r>
      <w:r>
        <w:rPr>
          <w:spacing w:val="41"/>
        </w:rPr>
        <w:t> </w:t>
      </w:r>
      <w:r>
        <w:rPr/>
        <w:t>insuficientes</w:t>
      </w:r>
      <w:r>
        <w:rPr>
          <w:spacing w:val="41"/>
        </w:rPr>
        <w:t> </w:t>
      </w:r>
      <w:r>
        <w:rPr/>
        <w:t>por</w:t>
      </w:r>
      <w:r>
        <w:rPr>
          <w:spacing w:val="44"/>
        </w:rPr>
        <w:t> </w:t>
      </w:r>
      <w:r>
        <w:rPr/>
        <w:t>si</w:t>
      </w:r>
      <w:r>
        <w:rPr>
          <w:spacing w:val="42"/>
        </w:rPr>
        <w:t> </w:t>
      </w:r>
      <w:r>
        <w:rPr/>
        <w:t>solas</w:t>
      </w:r>
      <w:r>
        <w:rPr>
          <w:spacing w:val="41"/>
        </w:rPr>
        <w:t> </w:t>
      </w:r>
      <w:r>
        <w:rPr/>
        <w:t>para</w:t>
      </w:r>
      <w:r>
        <w:rPr>
          <w:spacing w:val="44"/>
        </w:rPr>
        <w:t> </w:t>
      </w:r>
      <w:r>
        <w:rPr/>
        <w:t>demostrar</w:t>
      </w:r>
      <w:r>
        <w:rPr>
          <w:spacing w:val="41"/>
        </w:rPr>
        <w:t> </w:t>
      </w:r>
      <w:r>
        <w:rPr/>
        <w:t>lo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de</w:t>
      </w:r>
    </w:p>
    <w:p>
      <w:pPr>
        <w:spacing w:after="0" w:line="357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8"/>
        <w:jc w:val="both"/>
      </w:pPr>
      <w:r>
        <w:rPr/>
        <w:t>ellas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videos</w:t>
      </w:r>
      <w:r>
        <w:rPr>
          <w:spacing w:val="1"/>
        </w:rPr>
        <w:t> </w:t>
      </w:r>
      <w:r>
        <w:rPr/>
        <w:t>ofrecidos</w:t>
      </w:r>
      <w:r>
        <w:rPr>
          <w:spacing w:val="1"/>
        </w:rPr>
        <w:t> </w:t>
      </w:r>
      <w:r>
        <w:rPr/>
        <w:t>resultan</w:t>
      </w:r>
      <w:r>
        <w:rPr>
          <w:spacing w:val="-70"/>
        </w:rPr>
        <w:t> </w:t>
      </w:r>
      <w:r>
        <w:rPr/>
        <w:t>insuficientes para tener por acreditado el planteamiento formulado en el</w:t>
      </w:r>
      <w:r>
        <w:rPr>
          <w:spacing w:val="-70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agravio.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Incluso, porque de los propios videos se advierte que, contrario a lo</w:t>
      </w:r>
      <w:r>
        <w:rPr>
          <w:spacing w:val="1"/>
        </w:rPr>
        <w:t> </w:t>
      </w:r>
      <w:r>
        <w:rPr/>
        <w:t>alegado por los inconformes, al momento en que se formularon las</w:t>
      </w:r>
      <w:r>
        <w:rPr>
          <w:spacing w:val="1"/>
        </w:rPr>
        <w:t> </w:t>
      </w:r>
      <w:r>
        <w:rPr/>
        <w:t>preguntas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asistentes,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atendió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consulta y se manifestó en forma positiva, mientras que otro grupo</w:t>
      </w:r>
      <w:r>
        <w:rPr>
          <w:spacing w:val="1"/>
        </w:rPr>
        <w:t> </w:t>
      </w:r>
      <w:r>
        <w:rPr/>
        <w:t>mostró</w:t>
      </w:r>
      <w:r>
        <w:rPr>
          <w:spacing w:val="-2"/>
        </w:rPr>
        <w:t> </w:t>
      </w:r>
      <w:r>
        <w:rPr/>
        <w:t>su rechazo.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Pues, de su análisis y conforme a lo asentado en las actas levantadas</w:t>
      </w:r>
      <w:r>
        <w:rPr>
          <w:spacing w:val="1"/>
        </w:rPr>
        <w:t> </w:t>
      </w:r>
      <w:r>
        <w:rPr/>
        <w:t>con motivo de la verificación de su contenido, se aprecia la existencia</w:t>
      </w:r>
      <w:r>
        <w:rPr>
          <w:spacing w:val="1"/>
        </w:rPr>
        <w:t> </w:t>
      </w:r>
      <w:r>
        <w:rPr/>
        <w:t>de un grupo de personas que atiende al desarrollo de la asamblea,</w:t>
      </w:r>
      <w:r>
        <w:rPr>
          <w:spacing w:val="1"/>
        </w:rPr>
        <w:t> </w:t>
      </w:r>
      <w:r>
        <w:rPr/>
        <w:t>participando en la misma, incluso, levantando la mano al momento en</w:t>
      </w:r>
      <w:r>
        <w:rPr>
          <w:spacing w:val="1"/>
        </w:rPr>
        <w:t> </w:t>
      </w:r>
      <w:r>
        <w:rPr/>
        <w:t>que se formularon las preguntas, así como, la existencia de otro grupo</w:t>
      </w:r>
      <w:r>
        <w:rPr>
          <w:spacing w:val="1"/>
        </w:rPr>
        <w:t> </w:t>
      </w:r>
      <w:r>
        <w:rPr/>
        <w:t>que mostraba su oposición a las determinaciones tomadas por quienes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ella</w:t>
      </w:r>
      <w:r>
        <w:rPr>
          <w:spacing w:val="-1"/>
        </w:rPr>
        <w:t> </w:t>
      </w:r>
      <w:r>
        <w:rPr/>
        <w:t>asistieron.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Circunstancia que incluso fue plasmada en el acta respectiva, en la que</w:t>
      </w:r>
      <w:r>
        <w:rPr>
          <w:spacing w:val="-70"/>
        </w:rPr>
        <w:t> </w:t>
      </w:r>
      <w:r>
        <w:rPr/>
        <w:t>se ha asentado, que una parte de los asistentes voto en contra de las</w:t>
      </w:r>
      <w:r>
        <w:rPr>
          <w:spacing w:val="1"/>
        </w:rPr>
        <w:t> </w:t>
      </w:r>
      <w:r>
        <w:rPr/>
        <w:t>preguntas formuladas por quien presidia la asamblea, pero no toda la</w:t>
      </w:r>
      <w:r>
        <w:rPr>
          <w:spacing w:val="1"/>
        </w:rPr>
        <w:t> </w:t>
      </w:r>
      <w:r>
        <w:rPr/>
        <w:t>población,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afirman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inconformes.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2"/>
        <w:jc w:val="both"/>
      </w:pPr>
      <w:r>
        <w:rPr/>
        <w:t>De ahí que resulte </w:t>
      </w:r>
      <w:r>
        <w:rPr>
          <w:rFonts w:ascii="Arial" w:hAnsi="Arial"/>
          <w:b/>
        </w:rPr>
        <w:t>infundado </w:t>
      </w:r>
      <w:r>
        <w:rPr/>
        <w:t>el agravio en estudio, pues no existen</w:t>
      </w:r>
      <w:r>
        <w:rPr>
          <w:spacing w:val="1"/>
        </w:rPr>
        <w:t> </w:t>
      </w:r>
      <w:r>
        <w:rPr/>
        <w:t>elementos que demuestre que, existió un rechazo total por parte de los</w:t>
      </w:r>
      <w:r>
        <w:rPr>
          <w:spacing w:val="1"/>
        </w:rPr>
        <w:t> </w:t>
      </w:r>
      <w:r>
        <w:rPr/>
        <w:t>asistentes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formuladas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-70"/>
        </w:rPr>
        <w:t> </w:t>
      </w:r>
      <w:r>
        <w:rPr/>
        <w:t>General.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0"/>
          <w:numId w:val="8"/>
        </w:numPr>
        <w:tabs>
          <w:tab w:pos="2655" w:val="left" w:leader="none"/>
          <w:tab w:pos="4573" w:val="left" w:leader="none"/>
          <w:tab w:pos="4991" w:val="left" w:leader="none"/>
          <w:tab w:pos="5640" w:val="left" w:leader="none"/>
          <w:tab w:pos="7070" w:val="left" w:leader="none"/>
          <w:tab w:pos="7648" w:val="left" w:leader="none"/>
          <w:tab w:pos="9234" w:val="left" w:leader="none"/>
          <w:tab w:pos="9654" w:val="left" w:leader="none"/>
        </w:tabs>
        <w:spacing w:line="360" w:lineRule="auto" w:before="0" w:after="0"/>
        <w:ind w:left="2654" w:right="116" w:hanging="360"/>
        <w:jc w:val="left"/>
      </w:pPr>
      <w:r>
        <w:rPr/>
        <w:t>Transgresión</w:t>
        <w:tab/>
        <w:t>a</w:t>
        <w:tab/>
        <w:t>los</w:t>
        <w:tab/>
        <w:t>derechos</w:t>
        <w:tab/>
        <w:t>de</w:t>
        <w:tab/>
        <w:t>autonomía</w:t>
        <w:tab/>
        <w:t>y</w:t>
        <w:tab/>
        <w:t>libre</w:t>
      </w:r>
      <w:r>
        <w:rPr>
          <w:spacing w:val="-70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comunidad.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Finalmente,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aducen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y</w:t>
      </w:r>
      <w:r>
        <w:rPr>
          <w:spacing w:val="73"/>
        </w:rPr>
        <w:t> </w:t>
      </w:r>
      <w:r>
        <w:rPr/>
        <w:t>libre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adoptadas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en la Asamblea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veinticuatro de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4"/>
        <w:jc w:val="both"/>
      </w:pPr>
      <w:r>
        <w:rPr/>
        <w:t>enero,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participar</w:t>
      </w:r>
      <w:r>
        <w:rPr>
          <w:spacing w:val="36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proceso</w:t>
      </w:r>
      <w:r>
        <w:rPr>
          <w:spacing w:val="34"/>
        </w:rPr>
        <w:t> </w:t>
      </w:r>
      <w:r>
        <w:rPr/>
        <w:t>electoral</w:t>
      </w:r>
      <w:r>
        <w:rPr>
          <w:spacing w:val="34"/>
        </w:rPr>
        <w:t> </w:t>
      </w:r>
      <w:r>
        <w:rPr/>
        <w:t>local</w:t>
      </w:r>
      <w:r>
        <w:rPr>
          <w:spacing w:val="34"/>
        </w:rPr>
        <w:t> </w:t>
      </w:r>
      <w:r>
        <w:rPr/>
        <w:t>2020-2021,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través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casillas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6"/>
        <w:jc w:val="both"/>
      </w:pPr>
      <w:r>
        <w:rPr/>
        <w:t>Pues, a su decir, ello se traduce en una simulación de los usos y</w:t>
      </w:r>
      <w:r>
        <w:rPr>
          <w:spacing w:val="1"/>
        </w:rPr>
        <w:t> </w:t>
      </w:r>
      <w:r>
        <w:rPr/>
        <w:t>costumbres comunales para suplantar la voluntad de esa población</w:t>
      </w:r>
      <w:r>
        <w:rPr>
          <w:spacing w:val="1"/>
        </w:rPr>
        <w:t> </w:t>
      </w:r>
      <w:r>
        <w:rPr/>
        <w:t>“p´urhépecha” y atentar</w:t>
      </w:r>
      <w:r>
        <w:rPr>
          <w:spacing w:val="1"/>
        </w:rPr>
        <w:t> </w:t>
      </w:r>
      <w:r>
        <w:rPr/>
        <w:t>contra el ejercicio de su autonomía y libre</w:t>
      </w:r>
      <w:r>
        <w:rPr>
          <w:spacing w:val="1"/>
        </w:rPr>
        <w:t> </w:t>
      </w:r>
      <w:r>
        <w:rPr/>
        <w:t>determinación.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Por lo que, señalan que el ejercicio de la acción jurídica intentada debe</w:t>
      </w:r>
      <w:r>
        <w:rPr>
          <w:spacing w:val="1"/>
        </w:rPr>
        <w:t> </w:t>
      </w:r>
      <w:r>
        <w:rPr/>
        <w:t>representar la manifestación expresa de la población de la comunidad</w:t>
      </w:r>
      <w:r>
        <w:rPr>
          <w:spacing w:val="1"/>
        </w:rPr>
        <w:t> </w:t>
      </w:r>
      <w:r>
        <w:rPr/>
        <w:t>de Nahuatzen, por la defensa de su proyecto de autogobierno y, de su</w:t>
      </w:r>
      <w:r>
        <w:rPr>
          <w:spacing w:val="1"/>
        </w:rPr>
        <w:t> </w:t>
      </w:r>
      <w:r>
        <w:rPr/>
        <w:t>deseo que el ejercicio de su autonomía y libre determinación pueda</w:t>
      </w:r>
      <w:r>
        <w:rPr>
          <w:spacing w:val="1"/>
        </w:rPr>
        <w:t> </w:t>
      </w:r>
      <w:r>
        <w:rPr/>
        <w:t>seguir materializándose a través del órgano tradicional de gobierno de</w:t>
      </w:r>
      <w:r>
        <w:rPr>
          <w:spacing w:val="1"/>
        </w:rPr>
        <w:t> </w:t>
      </w:r>
      <w:r>
        <w:rPr/>
        <w:t>esa</w:t>
      </w:r>
      <w:r>
        <w:rPr>
          <w:spacing w:val="-2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“p´urhépecha”.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232" w:right="1821"/>
        <w:jc w:val="both"/>
      </w:pPr>
      <w:r>
        <w:rPr/>
        <w:t>Estudio que deberá realizarse a partir del análisis de los derechos de</w:t>
      </w:r>
      <w:r>
        <w:rPr>
          <w:spacing w:val="1"/>
        </w:rPr>
        <w:t> </w:t>
      </w:r>
      <w:r>
        <w:rPr/>
        <w:t>autodeterminación de los pueblos indígenas, frente a los derechos al</w:t>
      </w:r>
      <w:r>
        <w:rPr>
          <w:spacing w:val="1"/>
        </w:rPr>
        <w:t> </w:t>
      </w:r>
      <w:r>
        <w:rPr/>
        <w:t>voto</w:t>
      </w:r>
      <w:r>
        <w:rPr>
          <w:spacing w:val="-2"/>
        </w:rPr>
        <w:t> </w:t>
      </w:r>
      <w:r>
        <w:rPr/>
        <w:t>de sus</w:t>
      </w:r>
      <w:r>
        <w:rPr>
          <w:spacing w:val="-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para elegir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sus autoridades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</w:pP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autodeterminación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pueblos</w:t>
      </w:r>
      <w:r>
        <w:rPr>
          <w:spacing w:val="-1"/>
        </w:rPr>
        <w:t> </w:t>
      </w:r>
      <w:r>
        <w:rPr/>
        <w:t>indígenas</w:t>
      </w:r>
      <w:r>
        <w:rPr>
          <w:vertAlign w:val="superscript"/>
        </w:rPr>
        <w:t>51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De</w:t>
      </w:r>
      <w:r>
        <w:rPr>
          <w:spacing w:val="67"/>
        </w:rPr>
        <w:t> </w:t>
      </w:r>
      <w:r>
        <w:rPr/>
        <w:t>conformidad</w:t>
      </w:r>
      <w:r>
        <w:rPr>
          <w:spacing w:val="69"/>
        </w:rPr>
        <w:t> </w:t>
      </w:r>
      <w:r>
        <w:rPr/>
        <w:t>con</w:t>
      </w:r>
      <w:r>
        <w:rPr>
          <w:spacing w:val="68"/>
        </w:rPr>
        <w:t> </w:t>
      </w:r>
      <w:r>
        <w:rPr/>
        <w:t>el</w:t>
      </w:r>
      <w:r>
        <w:rPr>
          <w:spacing w:val="67"/>
        </w:rPr>
        <w:t> </w:t>
      </w:r>
      <w:r>
        <w:rPr/>
        <w:t>artículo</w:t>
      </w:r>
      <w:r>
        <w:rPr>
          <w:spacing w:val="71"/>
        </w:rPr>
        <w:t> </w:t>
      </w:r>
      <w:r>
        <w:rPr/>
        <w:t>2°,</w:t>
      </w:r>
      <w:r>
        <w:rPr>
          <w:spacing w:val="68"/>
        </w:rPr>
        <w:t> </w:t>
      </w:r>
      <w:r>
        <w:rPr/>
        <w:t>de</w:t>
      </w:r>
      <w:r>
        <w:rPr>
          <w:spacing w:val="70"/>
        </w:rPr>
        <w:t> </w:t>
      </w:r>
      <w:r>
        <w:rPr/>
        <w:t>la</w:t>
      </w:r>
      <w:r>
        <w:rPr>
          <w:spacing w:val="67"/>
        </w:rPr>
        <w:t> </w:t>
      </w:r>
      <w:r>
        <w:rPr/>
        <w:t>Constitución  Federal,</w:t>
      </w:r>
      <w:r>
        <w:rPr>
          <w:spacing w:val="69"/>
        </w:rPr>
        <w:t> </w:t>
      </w:r>
      <w:r>
        <w:rPr/>
        <w:t>son</w:t>
      </w:r>
      <w:r>
        <w:rPr>
          <w:spacing w:val="-70"/>
        </w:rPr>
        <w:t> </w:t>
      </w:r>
      <w:r>
        <w:rPr/>
        <w:t>comunidades integrantes de un pueblo indígena, aquellas que formen</w:t>
      </w:r>
      <w:r>
        <w:rPr>
          <w:spacing w:val="1"/>
        </w:rPr>
        <w:t> </w:t>
      </w:r>
      <w:r>
        <w:rPr/>
        <w:t>una unidad, social, económica y cultural, asentadas en un territorio 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costumbres.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indígenas a la libre determinación se ejerce en un marco constitucional</w:t>
      </w:r>
      <w:r>
        <w:rPr>
          <w:spacing w:val="1"/>
        </w:rPr>
        <w:t> </w:t>
      </w:r>
      <w:r>
        <w:rPr/>
        <w:t>de autonomía que asegure la unidad nacional. El reconocimiento de los</w:t>
      </w:r>
      <w:r>
        <w:rPr>
          <w:spacing w:val="-70"/>
        </w:rPr>
        <w:t> </w:t>
      </w:r>
      <w:r>
        <w:rPr/>
        <w:t>pueblos y comunidades indígenas se hará en las constituciones y leyes</w:t>
      </w:r>
      <w:r>
        <w:rPr>
          <w:spacing w:val="-70"/>
        </w:rPr>
        <w:t> </w:t>
      </w:r>
      <w:r>
        <w:rPr/>
        <w:t>de las entidades federativas, las que deberán tomar en cuenta, además</w:t>
      </w:r>
      <w:r>
        <w:rPr>
          <w:spacing w:val="-70"/>
        </w:rPr>
        <w:t> </w:t>
      </w:r>
      <w:r>
        <w:rPr/>
        <w:t>de los principios generales establecidos en ese precepto constitucional,</w:t>
      </w:r>
      <w:r>
        <w:rPr>
          <w:spacing w:val="-70"/>
        </w:rPr>
        <w:t> </w:t>
      </w:r>
      <w:r>
        <w:rPr/>
        <w:t>criterios etnolingüísticos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</w:t>
      </w:r>
      <w:r>
        <w:rPr>
          <w:spacing w:val="-2"/>
        </w:rPr>
        <w:t> </w:t>
      </w:r>
      <w:r>
        <w:rPr/>
        <w:t>físico.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56.639999pt;margin-top:14.151689pt;width:144.050pt;height:.72003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232" w:right="1813" w:firstLine="0"/>
        <w:jc w:val="both"/>
        <w:rPr>
          <w:sz w:val="20"/>
        </w:rPr>
      </w:pPr>
      <w:r>
        <w:rPr>
          <w:position w:val="6"/>
          <w:sz w:val="13"/>
        </w:rPr>
        <w:t>51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Tal como lo ha determinado la Sala Regional Toluca, al resolver el recurso de apelación</w:t>
      </w:r>
      <w:r>
        <w:rPr>
          <w:spacing w:val="1"/>
          <w:sz w:val="20"/>
        </w:rPr>
        <w:t> </w:t>
      </w:r>
      <w:r>
        <w:rPr>
          <w:sz w:val="20"/>
        </w:rPr>
        <w:t>ST-RAP-15/2020,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Regional</w:t>
      </w:r>
      <w:r>
        <w:rPr>
          <w:spacing w:val="1"/>
          <w:sz w:val="20"/>
        </w:rPr>
        <w:t> </w:t>
      </w:r>
      <w:r>
        <w:rPr>
          <w:sz w:val="20"/>
        </w:rPr>
        <w:t>Xalapa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ciudadano</w:t>
      </w:r>
      <w:r>
        <w:rPr>
          <w:spacing w:val="1"/>
          <w:sz w:val="20"/>
        </w:rPr>
        <w:t> </w:t>
      </w:r>
      <w:r>
        <w:rPr>
          <w:sz w:val="20"/>
        </w:rPr>
        <w:t>SX-JDC-</w:t>
      </w:r>
      <w:r>
        <w:rPr>
          <w:spacing w:val="1"/>
          <w:sz w:val="20"/>
        </w:rPr>
        <w:t> </w:t>
      </w:r>
      <w:r>
        <w:rPr>
          <w:sz w:val="20"/>
        </w:rPr>
        <w:t>971/2012.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4"/>
        <w:jc w:val="both"/>
      </w:pPr>
      <w:r>
        <w:rPr/>
        <w:t>En el apartado A de tal numeral constitucional se reconoce y garantiza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libre</w:t>
      </w:r>
      <w:r>
        <w:rPr>
          <w:spacing w:val="-70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autonomía</w:t>
      </w:r>
      <w:r>
        <w:rPr>
          <w:spacing w:val="-1"/>
        </w:rPr>
        <w:t> </w:t>
      </w:r>
      <w:r>
        <w:rPr/>
        <w:t>para: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2655" w:val="left" w:leader="none"/>
        </w:tabs>
        <w:spacing w:line="360" w:lineRule="auto" w:before="0" w:after="0"/>
        <w:ind w:left="2654" w:right="116" w:hanging="360"/>
        <w:jc w:val="both"/>
        <w:rPr>
          <w:sz w:val="26"/>
        </w:rPr>
      </w:pPr>
      <w:r>
        <w:rPr>
          <w:sz w:val="26"/>
        </w:rPr>
        <w:t>Decidir sus formas internas de convivencia y organización social,</w:t>
      </w:r>
      <w:r>
        <w:rPr>
          <w:spacing w:val="-70"/>
          <w:sz w:val="26"/>
        </w:rPr>
        <w:t> </w:t>
      </w:r>
      <w:r>
        <w:rPr>
          <w:sz w:val="26"/>
        </w:rPr>
        <w:t>económica,</w:t>
      </w:r>
      <w:r>
        <w:rPr>
          <w:spacing w:val="-2"/>
          <w:sz w:val="26"/>
        </w:rPr>
        <w:t> </w:t>
      </w:r>
      <w:r>
        <w:rPr>
          <w:sz w:val="26"/>
        </w:rPr>
        <w:t>política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3"/>
          <w:sz w:val="26"/>
        </w:rPr>
        <w:t> </w:t>
      </w:r>
      <w:r>
        <w:rPr>
          <w:sz w:val="26"/>
        </w:rPr>
        <w:t>cultural,</w:t>
      </w:r>
    </w:p>
    <w:p>
      <w:pPr>
        <w:pStyle w:val="ListParagraph"/>
        <w:numPr>
          <w:ilvl w:val="1"/>
          <w:numId w:val="8"/>
        </w:numPr>
        <w:tabs>
          <w:tab w:pos="2655" w:val="left" w:leader="none"/>
        </w:tabs>
        <w:spacing w:line="360" w:lineRule="auto" w:before="1" w:after="0"/>
        <w:ind w:left="2654" w:right="108" w:hanging="360"/>
        <w:jc w:val="both"/>
        <w:rPr>
          <w:sz w:val="26"/>
        </w:rPr>
      </w:pPr>
      <w:r>
        <w:rPr>
          <w:sz w:val="26"/>
        </w:rPr>
        <w:t>Aplicar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propios</w:t>
      </w:r>
      <w:r>
        <w:rPr>
          <w:spacing w:val="1"/>
          <w:sz w:val="26"/>
        </w:rPr>
        <w:t> </w:t>
      </w:r>
      <w:r>
        <w:rPr>
          <w:sz w:val="26"/>
        </w:rPr>
        <w:t>sistemas</w:t>
      </w:r>
      <w:r>
        <w:rPr>
          <w:spacing w:val="1"/>
          <w:sz w:val="26"/>
        </w:rPr>
        <w:t> </w:t>
      </w:r>
      <w:r>
        <w:rPr>
          <w:sz w:val="26"/>
        </w:rPr>
        <w:t>normativos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regulación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solución de sus conflictos internos, sujetándose a los principios</w:t>
      </w:r>
      <w:r>
        <w:rPr>
          <w:spacing w:val="1"/>
          <w:sz w:val="26"/>
        </w:rPr>
        <w:t> </w:t>
      </w:r>
      <w:r>
        <w:rPr>
          <w:sz w:val="26"/>
        </w:rPr>
        <w:t>generales de la Constitución general, respetando las garantías</w:t>
      </w:r>
      <w:r>
        <w:rPr>
          <w:spacing w:val="1"/>
          <w:sz w:val="26"/>
        </w:rPr>
        <w:t> </w:t>
      </w:r>
      <w:r>
        <w:rPr>
          <w:sz w:val="26"/>
        </w:rPr>
        <w:t>individuales, los derechos humanos y, de manera relevante, la</w:t>
      </w:r>
      <w:r>
        <w:rPr>
          <w:spacing w:val="1"/>
          <w:sz w:val="26"/>
        </w:rPr>
        <w:t> </w:t>
      </w:r>
      <w:r>
        <w:rPr>
          <w:sz w:val="26"/>
        </w:rPr>
        <w:t>dignidad</w:t>
      </w:r>
      <w:r>
        <w:rPr>
          <w:spacing w:val="-2"/>
          <w:sz w:val="26"/>
        </w:rPr>
        <w:t> </w:t>
      </w:r>
      <w:r>
        <w:rPr>
          <w:sz w:val="26"/>
        </w:rPr>
        <w:t>e</w:t>
      </w:r>
      <w:r>
        <w:rPr>
          <w:spacing w:val="-1"/>
          <w:sz w:val="26"/>
        </w:rPr>
        <w:t> </w:t>
      </w:r>
      <w:r>
        <w:rPr>
          <w:sz w:val="26"/>
        </w:rPr>
        <w:t>integridad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mujeres.</w:t>
      </w:r>
    </w:p>
    <w:p>
      <w:pPr>
        <w:pStyle w:val="ListParagraph"/>
        <w:numPr>
          <w:ilvl w:val="1"/>
          <w:numId w:val="8"/>
        </w:numPr>
        <w:tabs>
          <w:tab w:pos="2655" w:val="left" w:leader="none"/>
        </w:tabs>
        <w:spacing w:line="360" w:lineRule="auto" w:before="0" w:after="0"/>
        <w:ind w:left="2654" w:right="115" w:hanging="360"/>
        <w:jc w:val="both"/>
        <w:rPr>
          <w:sz w:val="26"/>
        </w:rPr>
      </w:pPr>
      <w:r>
        <w:rPr>
          <w:sz w:val="26"/>
        </w:rPr>
        <w:t>Elegir, de acuerdo con sus normas, procedimientos y prácticas</w:t>
      </w:r>
      <w:r>
        <w:rPr>
          <w:spacing w:val="1"/>
          <w:sz w:val="26"/>
        </w:rPr>
        <w:t> </w:t>
      </w:r>
      <w:r>
        <w:rPr>
          <w:sz w:val="26"/>
        </w:rPr>
        <w:t>tradicionales, a las autoridades o representantes para el ejercicio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formas</w:t>
      </w:r>
      <w:r>
        <w:rPr>
          <w:spacing w:val="1"/>
          <w:sz w:val="26"/>
        </w:rPr>
        <w:t> </w:t>
      </w:r>
      <w:r>
        <w:rPr>
          <w:sz w:val="26"/>
        </w:rPr>
        <w:t>propias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gobierno</w:t>
      </w:r>
      <w:r>
        <w:rPr>
          <w:spacing w:val="1"/>
          <w:sz w:val="26"/>
        </w:rPr>
        <w:t> </w:t>
      </w:r>
      <w:r>
        <w:rPr>
          <w:sz w:val="26"/>
        </w:rPr>
        <w:t>interno,</w:t>
      </w:r>
      <w:r>
        <w:rPr>
          <w:spacing w:val="1"/>
          <w:sz w:val="26"/>
        </w:rPr>
        <w:t> </w:t>
      </w:r>
      <w:r>
        <w:rPr>
          <w:sz w:val="26"/>
        </w:rPr>
        <w:t>garantizando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participación de las mujeres en condiciones de equidad frente 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67"/>
          <w:sz w:val="26"/>
        </w:rPr>
        <w:t> </w:t>
      </w:r>
      <w:r>
        <w:rPr>
          <w:sz w:val="26"/>
        </w:rPr>
        <w:t>hombres,</w:t>
      </w:r>
      <w:r>
        <w:rPr>
          <w:spacing w:val="67"/>
          <w:sz w:val="26"/>
        </w:rPr>
        <w:t> </w:t>
      </w:r>
      <w:r>
        <w:rPr>
          <w:sz w:val="26"/>
        </w:rPr>
        <w:t>en</w:t>
      </w:r>
      <w:r>
        <w:rPr>
          <w:spacing w:val="68"/>
          <w:sz w:val="26"/>
        </w:rPr>
        <w:t> </w:t>
      </w:r>
      <w:r>
        <w:rPr>
          <w:sz w:val="26"/>
        </w:rPr>
        <w:t>un</w:t>
      </w:r>
      <w:r>
        <w:rPr>
          <w:spacing w:val="69"/>
          <w:sz w:val="26"/>
        </w:rPr>
        <w:t> </w:t>
      </w:r>
      <w:r>
        <w:rPr>
          <w:sz w:val="26"/>
        </w:rPr>
        <w:t>marco</w:t>
      </w:r>
      <w:r>
        <w:rPr>
          <w:spacing w:val="70"/>
          <w:sz w:val="26"/>
        </w:rPr>
        <w:t> </w:t>
      </w:r>
      <w:r>
        <w:rPr>
          <w:sz w:val="26"/>
        </w:rPr>
        <w:t>que</w:t>
      </w:r>
      <w:r>
        <w:rPr>
          <w:spacing w:val="67"/>
          <w:sz w:val="26"/>
        </w:rPr>
        <w:t> </w:t>
      </w:r>
      <w:r>
        <w:rPr>
          <w:sz w:val="26"/>
        </w:rPr>
        <w:t>respete</w:t>
      </w:r>
      <w:r>
        <w:rPr>
          <w:spacing w:val="70"/>
          <w:sz w:val="26"/>
        </w:rPr>
        <w:t> </w:t>
      </w:r>
      <w:r>
        <w:rPr>
          <w:sz w:val="26"/>
        </w:rPr>
        <w:t>el</w:t>
      </w:r>
      <w:r>
        <w:rPr>
          <w:spacing w:val="67"/>
          <w:sz w:val="26"/>
        </w:rPr>
        <w:t> </w:t>
      </w:r>
      <w:r>
        <w:rPr>
          <w:sz w:val="26"/>
        </w:rPr>
        <w:t>pacto</w:t>
      </w:r>
      <w:r>
        <w:rPr>
          <w:spacing w:val="70"/>
          <w:sz w:val="26"/>
        </w:rPr>
        <w:t> </w:t>
      </w:r>
      <w:r>
        <w:rPr>
          <w:sz w:val="26"/>
        </w:rPr>
        <w:t>federal</w:t>
      </w:r>
      <w:r>
        <w:rPr>
          <w:spacing w:val="70"/>
          <w:sz w:val="26"/>
        </w:rPr>
        <w:t> </w:t>
      </w:r>
      <w:r>
        <w:rPr>
          <w:sz w:val="26"/>
        </w:rPr>
        <w:t>y</w:t>
      </w:r>
      <w:r>
        <w:rPr>
          <w:spacing w:val="70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soberanía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estados.</w:t>
      </w:r>
    </w:p>
    <w:p>
      <w:pPr>
        <w:pStyle w:val="ListParagraph"/>
        <w:numPr>
          <w:ilvl w:val="1"/>
          <w:numId w:val="8"/>
        </w:numPr>
        <w:tabs>
          <w:tab w:pos="2655" w:val="left" w:leader="none"/>
        </w:tabs>
        <w:spacing w:line="360" w:lineRule="auto" w:before="0" w:after="0"/>
        <w:ind w:left="2654" w:right="114" w:hanging="360"/>
        <w:jc w:val="both"/>
        <w:rPr>
          <w:sz w:val="26"/>
        </w:rPr>
      </w:pPr>
      <w:r>
        <w:rPr>
          <w:sz w:val="26"/>
        </w:rPr>
        <w:t>Elegir, en los municipios con población indígena, representantes</w:t>
      </w:r>
      <w:r>
        <w:rPr>
          <w:spacing w:val="1"/>
          <w:sz w:val="26"/>
        </w:rPr>
        <w:t> </w:t>
      </w:r>
      <w:r>
        <w:rPr>
          <w:sz w:val="26"/>
        </w:rPr>
        <w:t>ante los ayuntamientos. Disponiendo que las constituciones y</w:t>
      </w:r>
      <w:r>
        <w:rPr>
          <w:spacing w:val="1"/>
          <w:sz w:val="26"/>
        </w:rPr>
        <w:t> </w:t>
      </w:r>
      <w:r>
        <w:rPr>
          <w:sz w:val="26"/>
        </w:rPr>
        <w:t>leyes de las entidades federativas reconocerán y regularán estos</w:t>
      </w:r>
      <w:r>
        <w:rPr>
          <w:spacing w:val="-70"/>
          <w:sz w:val="26"/>
        </w:rPr>
        <w:t> </w:t>
      </w:r>
      <w:r>
        <w:rPr>
          <w:sz w:val="26"/>
        </w:rPr>
        <w:t>derechos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municipios,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propósito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fortalecer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participación y representación política de conformidad con sus</w:t>
      </w:r>
      <w:r>
        <w:rPr>
          <w:spacing w:val="1"/>
          <w:sz w:val="26"/>
        </w:rPr>
        <w:t> </w:t>
      </w:r>
      <w:r>
        <w:rPr>
          <w:sz w:val="26"/>
        </w:rPr>
        <w:t>tradiciones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normas internas.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asuman</w:t>
      </w:r>
      <w:r>
        <w:rPr>
          <w:spacing w:val="1"/>
        </w:rPr>
        <w:t> </w:t>
      </w:r>
      <w:r>
        <w:rPr/>
        <w:t>descendientes de aquéllos que habitaban en el país al inicio de la</w:t>
      </w:r>
      <w:r>
        <w:rPr>
          <w:spacing w:val="1"/>
        </w:rPr>
        <w:t> </w:t>
      </w:r>
      <w:r>
        <w:rPr/>
        <w:t>colonización, tienen derecho a la aplicación del marco de regulación</w:t>
      </w:r>
      <w:r>
        <w:rPr>
          <w:spacing w:val="1"/>
        </w:rPr>
        <w:t> </w:t>
      </w:r>
      <w:r>
        <w:rPr/>
        <w:t>indígena.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7"/>
        <w:jc w:val="both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vinculan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 en relación con el derecho a la libre determinación de las</w:t>
      </w:r>
      <w:r>
        <w:rPr>
          <w:spacing w:val="1"/>
        </w:rPr>
        <w:t> </w:t>
      </w:r>
      <w:r>
        <w:rPr/>
        <w:t>comunidades indígenas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pueblos</w:t>
      </w:r>
      <w:r>
        <w:rPr>
          <w:spacing w:val="-2"/>
        </w:rPr>
        <w:t> </w:t>
      </w:r>
      <w:r>
        <w:rPr/>
        <w:t>originarios</w:t>
      </w:r>
      <w:r>
        <w:rPr>
          <w:spacing w:val="-2"/>
        </w:rPr>
        <w:t> </w:t>
      </w:r>
      <w:r>
        <w:rPr/>
        <w:t>destacan</w:t>
      </w:r>
      <w:r>
        <w:rPr>
          <w:spacing w:val="-2"/>
        </w:rPr>
        <w:t> </w:t>
      </w:r>
      <w:r>
        <w:rPr/>
        <w:t>los siguientes: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934" w:right="116"/>
        <w:jc w:val="both"/>
      </w:pP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169,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del</w:t>
      </w:r>
      <w:r>
        <w:rPr>
          <w:spacing w:val="72"/>
        </w:rPr>
        <w:t> </w:t>
      </w:r>
      <w:r>
        <w:rPr/>
        <w:t>Trabajo</w:t>
      </w:r>
      <w:r>
        <w:rPr>
          <w:spacing w:val="1"/>
        </w:rPr>
        <w:t> </w:t>
      </w:r>
      <w:r>
        <w:rPr/>
        <w:t>establece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5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8,</w:t>
      </w:r>
      <w:r>
        <w:rPr>
          <w:spacing w:val="7"/>
        </w:rPr>
        <w:t> </w:t>
      </w:r>
      <w:r>
        <w:rPr/>
        <w:t>párrafo</w:t>
      </w:r>
      <w:r>
        <w:rPr>
          <w:spacing w:val="5"/>
        </w:rPr>
        <w:t> </w:t>
      </w:r>
      <w:r>
        <w:rPr/>
        <w:t>1,</w:t>
      </w:r>
      <w:r>
        <w:rPr>
          <w:spacing w:val="10"/>
        </w:rPr>
        <w:t> </w:t>
      </w:r>
      <w:r>
        <w:rPr/>
        <w:t>que</w:t>
      </w:r>
      <w:r>
        <w:rPr>
          <w:spacing w:val="5"/>
        </w:rPr>
        <w:t> </w:t>
      </w:r>
      <w:r>
        <w:rPr/>
        <w:t>al</w:t>
      </w:r>
      <w:r>
        <w:rPr>
          <w:spacing w:val="7"/>
        </w:rPr>
        <w:t> </w:t>
      </w:r>
      <w:r>
        <w:rPr/>
        <w:t>aplicar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legislación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21"/>
        <w:jc w:val="both"/>
      </w:pPr>
      <w:r>
        <w:rPr/>
        <w:t>nacional a los pueblos interesados deberá de tomarse debidamente en</w:t>
      </w:r>
      <w:r>
        <w:rPr>
          <w:spacing w:val="1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costumbres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consuetudinario.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Por su parte, el párrafo 2, prevé que los pueblos indígenas deberán</w:t>
      </w:r>
      <w:r>
        <w:rPr>
          <w:spacing w:val="1"/>
        </w:rPr>
        <w:t> </w:t>
      </w:r>
      <w:r>
        <w:rPr/>
        <w:t>tener el derecho de conservar sus costumbres e instituciones propias,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incompatibles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7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internacionalmente</w:t>
      </w:r>
      <w:r>
        <w:rPr>
          <w:spacing w:val="1"/>
        </w:rPr>
        <w:t> </w:t>
      </w:r>
      <w:r>
        <w:rPr/>
        <w:t>reconocidos.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2" w:lineRule="auto" w:before="1"/>
        <w:ind w:left="232" w:right="1819"/>
        <w:jc w:val="both"/>
      </w:pPr>
      <w:r>
        <w:rPr/>
        <w:t>La Declaración de las Naciones Unidas sobre los Derechos de 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Indígenas</w:t>
      </w:r>
      <w:r>
        <w:rPr>
          <w:rFonts w:ascii="Calibri" w:hAnsi="Calibri"/>
          <w:position w:val="8"/>
          <w:sz w:val="14"/>
        </w:rPr>
        <w:t>52</w:t>
      </w:r>
      <w:r>
        <w:rPr/>
        <w:t>,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indígenas</w:t>
      </w:r>
      <w:r>
        <w:rPr>
          <w:spacing w:val="39"/>
        </w:rPr>
        <w:t> </w:t>
      </w:r>
      <w:r>
        <w:rPr/>
        <w:t>tienen</w:t>
      </w:r>
      <w:r>
        <w:rPr>
          <w:spacing w:val="40"/>
        </w:rPr>
        <w:t> </w:t>
      </w:r>
      <w:r>
        <w:rPr/>
        <w:t>derecho</w:t>
      </w:r>
      <w:r>
        <w:rPr>
          <w:spacing w:val="38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39"/>
        </w:rPr>
        <w:t> </w:t>
      </w:r>
      <w:r>
        <w:rPr/>
        <w:t>libre</w:t>
      </w:r>
      <w:r>
        <w:rPr>
          <w:spacing w:val="41"/>
        </w:rPr>
        <w:t> </w:t>
      </w:r>
      <w:r>
        <w:rPr/>
        <w:t>determinación</w:t>
      </w:r>
      <w:r>
        <w:rPr>
          <w:spacing w:val="39"/>
        </w:rPr>
        <w:t> </w:t>
      </w:r>
      <w:r>
        <w:rPr/>
        <w:t>y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virtud</w:t>
      </w:r>
      <w:r>
        <w:rPr>
          <w:spacing w:val="39"/>
        </w:rPr>
        <w:t> </w:t>
      </w:r>
      <w:r>
        <w:rPr/>
        <w:t>de</w:t>
      </w:r>
      <w:r>
        <w:rPr>
          <w:spacing w:val="-70"/>
        </w:rPr>
        <w:t> </w:t>
      </w:r>
      <w:r>
        <w:rPr/>
        <w:t>ese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buscar</w:t>
      </w:r>
      <w:r>
        <w:rPr>
          <w:spacing w:val="1"/>
        </w:rPr>
        <w:t> </w:t>
      </w:r>
      <w:r>
        <w:rPr/>
        <w:t>configurar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libremente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económico,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cultural.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232" w:right="1819"/>
        <w:jc w:val="both"/>
      </w:pPr>
      <w:r>
        <w:rPr/>
        <w:t>El artículo 4, precisa que los pueblos indígenas, en ejercicio de su libre</w:t>
      </w:r>
      <w:r>
        <w:rPr>
          <w:spacing w:val="1"/>
        </w:rPr>
        <w:t> </w:t>
      </w:r>
      <w:r>
        <w:rPr/>
        <w:t>determinación, tienen el derecho a la autonomía o al autogobierno en</w:t>
      </w:r>
      <w:r>
        <w:rPr>
          <w:spacing w:val="1"/>
        </w:rPr>
        <w:t> </w:t>
      </w:r>
      <w:r>
        <w:rPr/>
        <w:t>las cuestiones relacionadas con sus asuntos internos y locales,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sus</w:t>
      </w:r>
      <w:r>
        <w:rPr>
          <w:spacing w:val="73"/>
        </w:rPr>
        <w:t> </w:t>
      </w:r>
      <w:r>
        <w:rPr/>
        <w:t>funciones</w:t>
      </w:r>
      <w:r>
        <w:rPr>
          <w:spacing w:val="-70"/>
        </w:rPr>
        <w:t> </w:t>
      </w:r>
      <w:r>
        <w:rPr/>
        <w:t>autónomas.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32" w:right="1817"/>
        <w:jc w:val="both"/>
      </w:pPr>
      <w:r>
        <w:rPr/>
        <w:t>En el mismo sentido, el arábigo 5 puntualiza que tales pueblos 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reforzar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jurídicas, económicas, sociales y culturales, manteniendo a la vez 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plenamente,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desean,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política,</w:t>
      </w:r>
      <w:r>
        <w:rPr>
          <w:spacing w:val="-70"/>
        </w:rPr>
        <w:t> </w:t>
      </w:r>
      <w:r>
        <w:rPr/>
        <w:t>económica,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21"/>
        <w:jc w:val="both"/>
      </w:pPr>
      <w:r>
        <w:rPr/>
        <w:t>El artículo 33, párrafo 2, menciona que los pueblos indígenas tienen</w:t>
      </w:r>
      <w:r>
        <w:rPr>
          <w:spacing w:val="1"/>
        </w:rPr>
        <w:t> </w:t>
      </w:r>
      <w:r>
        <w:rPr/>
        <w:t>derecho a determinar las estructuras y a elegir la composición de sus</w:t>
      </w:r>
      <w:r>
        <w:rPr>
          <w:spacing w:val="1"/>
        </w:rPr>
        <w:t> </w:t>
      </w:r>
      <w:r>
        <w:rPr/>
        <w:t>instituciones de</w:t>
      </w:r>
      <w:r>
        <w:rPr>
          <w:spacing w:val="-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propios</w:t>
      </w:r>
      <w:r>
        <w:rPr>
          <w:spacing w:val="-2"/>
        </w:rPr>
        <w:t> </w:t>
      </w:r>
      <w:r>
        <w:rPr/>
        <w:t>procedimientos.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6"/>
        <w:jc w:val="both"/>
      </w:pPr>
      <w:r>
        <w:rPr/>
        <w:pict>
          <v:rect style="position:absolute;margin-left:56.639999pt;margin-top:92.733826pt;width:144.050pt;height:.72003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/>
        <w:t>En un sentido más específico, el artículo 34, dispone que los pueblos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institucionales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costumbres,</w:t>
      </w:r>
      <w:r>
        <w:rPr>
          <w:spacing w:val="1"/>
        </w:rPr>
        <w:t> </w:t>
      </w:r>
      <w:r>
        <w:rPr/>
        <w:t>espiritualidad,</w:t>
      </w:r>
      <w:r>
        <w:rPr>
          <w:spacing w:val="1"/>
        </w:rPr>
        <w:t> </w:t>
      </w:r>
      <w:r>
        <w:rPr/>
        <w:t>tradiciones,</w:t>
      </w:r>
      <w:r>
        <w:rPr>
          <w:spacing w:val="13"/>
        </w:rPr>
        <w:t> </w:t>
      </w:r>
      <w:r>
        <w:rPr/>
        <w:t>procedimientos,</w:t>
      </w:r>
      <w:r>
        <w:rPr>
          <w:spacing w:val="13"/>
        </w:rPr>
        <w:t> </w:t>
      </w:r>
      <w:r>
        <w:rPr/>
        <w:t>prácticas</w:t>
      </w:r>
      <w:r>
        <w:rPr>
          <w:spacing w:val="13"/>
        </w:rPr>
        <w:t> </w:t>
      </w:r>
      <w:r>
        <w:rPr/>
        <w:t>y,</w:t>
      </w:r>
      <w:r>
        <w:rPr>
          <w:spacing w:val="13"/>
        </w:rPr>
        <w:t> </w:t>
      </w:r>
      <w:r>
        <w:rPr/>
        <w:t>cuando</w:t>
      </w:r>
      <w:r>
        <w:rPr>
          <w:spacing w:val="12"/>
        </w:rPr>
        <w:t> </w:t>
      </w:r>
      <w:r>
        <w:rPr/>
        <w:t>existan,</w:t>
      </w:r>
      <w:r>
        <w:rPr>
          <w:spacing w:val="11"/>
        </w:rPr>
        <w:t> </w:t>
      </w:r>
      <w:r>
        <w:rPr/>
        <w:t>costumbres</w:t>
      </w:r>
      <w:r>
        <w:rPr>
          <w:spacing w:val="13"/>
        </w:rPr>
        <w:t> </w:t>
      </w:r>
      <w:r>
        <w:rPr/>
        <w:t>o</w:t>
      </w:r>
    </w:p>
    <w:p>
      <w:pPr>
        <w:spacing w:before="71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52</w:t>
      </w:r>
      <w:r>
        <w:rPr>
          <w:spacing w:val="2"/>
          <w:position w:val="6"/>
          <w:sz w:val="13"/>
        </w:rPr>
        <w:t> </w:t>
      </w:r>
      <w:r>
        <w:rPr>
          <w:sz w:val="20"/>
        </w:rPr>
        <w:t>Aprobada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Asamblea</w:t>
      </w:r>
      <w:r>
        <w:rPr>
          <w:spacing w:val="17"/>
          <w:sz w:val="20"/>
        </w:rPr>
        <w:t> </w:t>
      </w:r>
      <w:r>
        <w:rPr>
          <w:sz w:val="20"/>
        </w:rPr>
        <w:t>General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Organización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Naciones</w:t>
      </w:r>
      <w:r>
        <w:rPr>
          <w:spacing w:val="18"/>
          <w:sz w:val="20"/>
        </w:rPr>
        <w:t> </w:t>
      </w:r>
      <w:r>
        <w:rPr>
          <w:sz w:val="20"/>
        </w:rPr>
        <w:t>Unidas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13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septiembre de</w:t>
      </w:r>
      <w:r>
        <w:rPr>
          <w:spacing w:val="1"/>
          <w:sz w:val="20"/>
        </w:rPr>
        <w:t> </w:t>
      </w:r>
      <w:r>
        <w:rPr>
          <w:sz w:val="20"/>
        </w:rPr>
        <w:t>2007.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7"/>
        <w:jc w:val="both"/>
      </w:pPr>
      <w:r>
        <w:rPr/>
        <w:t>sistemas jurídicos, de conformidad con las normas internacionales de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5"/>
        <w:jc w:val="both"/>
      </w:pPr>
      <w:r>
        <w:rPr/>
        <w:t>El numeral 40, de tal declaración establece que los pueblos indígenas</w:t>
      </w:r>
      <w:r>
        <w:rPr>
          <w:spacing w:val="1"/>
        </w:rPr>
        <w:t> </w:t>
      </w:r>
      <w:r>
        <w:rPr/>
        <w:t>tienen derecho a procedimientos equitativos y justos para el arreglo de</w:t>
      </w:r>
      <w:r>
        <w:rPr>
          <w:spacing w:val="1"/>
        </w:rPr>
        <w:t> </w:t>
      </w:r>
      <w:r>
        <w:rPr/>
        <w:t>controversias con los Estados u otras partes, y a una pronta decisión</w:t>
      </w:r>
      <w:r>
        <w:rPr>
          <w:spacing w:val="1"/>
        </w:rPr>
        <w:t> </w:t>
      </w:r>
      <w:r>
        <w:rPr/>
        <w:t>sobre esas controversias, así como a una reparación efectiva de toda</w:t>
      </w:r>
      <w:r>
        <w:rPr>
          <w:spacing w:val="1"/>
        </w:rPr>
        <w:t> </w:t>
      </w:r>
      <w:r>
        <w:rPr/>
        <w:t>lesión en sus derechos individuales y colectivos. En esas decisiones se</w:t>
      </w:r>
      <w:r>
        <w:rPr>
          <w:spacing w:val="-70"/>
        </w:rPr>
        <w:t> </w:t>
      </w:r>
      <w:r>
        <w:rPr/>
        <w:t>tendrán debidamente en consideración las costumbres, las tradiciones,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indígenas</w:t>
      </w:r>
      <w:r>
        <w:rPr>
          <w:spacing w:val="-70"/>
        </w:rPr>
        <w:t> </w:t>
      </w:r>
      <w:r>
        <w:rPr/>
        <w:t>interesados</w:t>
      </w:r>
      <w:r>
        <w:rPr>
          <w:spacing w:val="-2"/>
        </w:rPr>
        <w:t> </w:t>
      </w:r>
      <w:r>
        <w:rPr/>
        <w:t>y 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 humanos.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934" w:right="114"/>
        <w:jc w:val="both"/>
      </w:pPr>
      <w:r>
        <w:rPr/>
        <w:t>Finalmente,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dispositivo</w:t>
      </w:r>
      <w:r>
        <w:rPr>
          <w:spacing w:val="24"/>
        </w:rPr>
        <w:t> </w:t>
      </w:r>
      <w:r>
        <w:rPr/>
        <w:t>43,</w:t>
      </w:r>
      <w:r>
        <w:rPr>
          <w:spacing w:val="22"/>
        </w:rPr>
        <w:t> </w:t>
      </w:r>
      <w:r>
        <w:rPr/>
        <w:t>refiere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derechos</w:t>
      </w:r>
      <w:r>
        <w:rPr>
          <w:spacing w:val="23"/>
        </w:rPr>
        <w:t> </w:t>
      </w:r>
      <w:r>
        <w:rPr/>
        <w:t>reconocidos</w:t>
      </w:r>
      <w:r>
        <w:rPr>
          <w:spacing w:val="24"/>
        </w:rPr>
        <w:t> </w:t>
      </w:r>
      <w:r>
        <w:rPr/>
        <w:t>en</w:t>
      </w:r>
      <w:r>
        <w:rPr>
          <w:spacing w:val="-70"/>
        </w:rPr>
        <w:t> </w:t>
      </w:r>
      <w:r>
        <w:rPr/>
        <w:t>la Declaración constituyen normas mínimas para la supervivencia, la</w:t>
      </w:r>
      <w:r>
        <w:rPr>
          <w:spacing w:val="1"/>
        </w:rPr>
        <w:t> </w:t>
      </w:r>
      <w:r>
        <w:rPr/>
        <w:t>dignidad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 bienestar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pueblos</w:t>
      </w:r>
      <w:r>
        <w:rPr>
          <w:spacing w:val="-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mundo.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2"/>
        <w:jc w:val="both"/>
      </w:pPr>
      <w:r>
        <w:rPr/>
        <w:t>Los citados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se tienen en</w:t>
      </w:r>
      <w:r>
        <w:rPr>
          <w:spacing w:val="1"/>
        </w:rPr>
        <w:t> </w:t>
      </w:r>
      <w:r>
        <w:rPr/>
        <w:t>cuenta como criterios</w:t>
      </w:r>
      <w:r>
        <w:rPr>
          <w:spacing w:val="72"/>
        </w:rPr>
        <w:t> </w:t>
      </w:r>
      <w:r>
        <w:rPr/>
        <w:t>orientadores</w:t>
      </w:r>
      <w:r>
        <w:rPr>
          <w:spacing w:val="1"/>
        </w:rPr>
        <w:t> </w:t>
      </w:r>
      <w:r>
        <w:rPr/>
        <w:t>del quehacer jurisdiccional, en los términos resueltos por la Suprema</w:t>
      </w:r>
      <w:r>
        <w:rPr>
          <w:spacing w:val="1"/>
        </w:rPr>
        <w:t> </w:t>
      </w:r>
      <w:r>
        <w:rPr/>
        <w:t>Corte de Justicia de la Nación al resolver el cumplimiento a la condena</w:t>
      </w:r>
      <w:r>
        <w:rPr>
          <w:spacing w:val="1"/>
        </w:rPr>
        <w:t> </w:t>
      </w:r>
      <w:r>
        <w:rPr/>
        <w:t>del Estado Mexicano en el caso </w:t>
      </w:r>
      <w:r>
        <w:rPr>
          <w:rFonts w:ascii="Arial" w:hAnsi="Arial"/>
          <w:i/>
        </w:rPr>
        <w:t>Rosendo Radilla</w:t>
      </w:r>
      <w:r>
        <w:rPr/>
        <w:t>. Es decir, con pleno</w:t>
      </w:r>
      <w:r>
        <w:rPr>
          <w:spacing w:val="1"/>
        </w:rPr>
        <w:t> </w:t>
      </w:r>
      <w:r>
        <w:rPr/>
        <w:t>conocimiento de que, aunque no son vinculantes desde el punto de</w:t>
      </w:r>
      <w:r>
        <w:rPr>
          <w:spacing w:val="1"/>
        </w:rPr>
        <w:t> </w:t>
      </w:r>
      <w:r>
        <w:rPr/>
        <w:t>vista</w:t>
      </w:r>
      <w:r>
        <w:rPr>
          <w:spacing w:val="-2"/>
        </w:rPr>
        <w:t> </w:t>
      </w:r>
      <w:r>
        <w:rPr/>
        <w:t>formal,</w:t>
      </w:r>
      <w:r>
        <w:rPr>
          <w:spacing w:val="-1"/>
        </w:rPr>
        <w:t> </w:t>
      </w:r>
      <w:r>
        <w:rPr/>
        <w:t>establecen</w:t>
      </w:r>
      <w:r>
        <w:rPr>
          <w:spacing w:val="-2"/>
        </w:rPr>
        <w:t> </w:t>
      </w:r>
      <w:r>
        <w:rPr/>
        <w:t>parámetros</w:t>
      </w:r>
      <w:r>
        <w:rPr>
          <w:spacing w:val="-1"/>
        </w:rPr>
        <w:t> </w:t>
      </w:r>
      <w:r>
        <w:rPr/>
        <w:t>de pautas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6"/>
        <w:jc w:val="both"/>
      </w:pPr>
      <w:r>
        <w:rPr/>
        <w:t>Sobre el tema, la Corte Interamericana de Derechos Humanos sostuvo</w:t>
      </w:r>
      <w:r>
        <w:rPr>
          <w:spacing w:val="1"/>
        </w:rPr>
        <w:t> </w:t>
      </w:r>
      <w:r>
        <w:rPr/>
        <w:t>en el caso de </w:t>
      </w:r>
      <w:r>
        <w:rPr>
          <w:rFonts w:ascii="Arial" w:hAnsi="Arial"/>
          <w:i/>
        </w:rPr>
        <w:t>Yatama vs Nicaragua</w:t>
      </w:r>
      <w:r>
        <w:rPr>
          <w:rFonts w:ascii="Calibri" w:hAnsi="Calibri"/>
          <w:i/>
          <w:position w:val="8"/>
          <w:sz w:val="14"/>
        </w:rPr>
        <w:t>53</w:t>
      </w:r>
      <w:r>
        <w:rPr>
          <w:rFonts w:ascii="Calibri" w:hAnsi="Calibri"/>
          <w:i/>
          <w:spacing w:val="1"/>
          <w:position w:val="8"/>
          <w:sz w:val="14"/>
        </w:rPr>
        <w:t> </w:t>
      </w:r>
      <w:r>
        <w:rPr/>
        <w:t>que el Estado debe integrar a 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 de los asuntos públicos, así como hacerlo desde sus propias</w:t>
      </w:r>
      <w:r>
        <w:rPr>
          <w:spacing w:val="1"/>
        </w:rPr>
        <w:t> </w:t>
      </w:r>
      <w:r>
        <w:rPr/>
        <w:t>instituciones y de acuerdo a sus valores, usos, costumbres y formas de</w:t>
      </w:r>
      <w:r>
        <w:rPr>
          <w:spacing w:val="-70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compatibles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73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-2"/>
        </w:rPr>
        <w:t> </w:t>
      </w:r>
      <w:r>
        <w:rPr/>
        <w:t>consagrados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60" w:lineRule="auto"/>
        <w:ind w:left="1934" w:right="115"/>
        <w:jc w:val="both"/>
      </w:pPr>
      <w:r>
        <w:rPr/>
        <w:pict>
          <v:rect style="position:absolute;margin-left:141.740005pt;margin-top:73.413872pt;width:144.020pt;height:.71997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  <w:r>
        <w:rPr/>
        <w:t>En este contexto, tanto en la normativa nacional e internacional,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adoptados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9"/>
        </w:rPr>
        <w:t> </w:t>
      </w:r>
      <w:r>
        <w:rPr/>
        <w:t>reconocido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derecho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autodeterminación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21"/>
        </w:rPr>
        <w:t> </w:t>
      </w:r>
      <w:r>
        <w:rPr/>
        <w:t>pueblos</w:t>
      </w:r>
    </w:p>
    <w:p>
      <w:pPr>
        <w:spacing w:before="71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53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2005,</w:t>
      </w:r>
      <w:r>
        <w:rPr>
          <w:spacing w:val="-1"/>
          <w:sz w:val="20"/>
        </w:rPr>
        <w:t> </w:t>
      </w:r>
      <w:r>
        <w:rPr>
          <w:sz w:val="20"/>
        </w:rPr>
        <w:t>párrafo 225.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20"/>
        <w:jc w:val="both"/>
      </w:pPr>
      <w:r>
        <w:rPr/>
        <w:t>indígenas, dentro del cual se encuentra la posibilidad de organizar sus</w:t>
      </w:r>
      <w:r>
        <w:rPr>
          <w:spacing w:val="1"/>
        </w:rPr>
        <w:t> </w:t>
      </w:r>
      <w:r>
        <w:rPr/>
        <w:t>formas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representación.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Sin embargo, también en todos los preceptos normativos se establece</w:t>
      </w:r>
      <w:r>
        <w:rPr>
          <w:spacing w:val="1"/>
        </w:rPr>
        <w:t> </w:t>
      </w:r>
      <w:r>
        <w:rPr/>
        <w:t>que</w:t>
      </w:r>
      <w:r>
        <w:rPr>
          <w:spacing w:val="34"/>
        </w:rPr>
        <w:t> </w:t>
      </w:r>
      <w:r>
        <w:rPr/>
        <w:t>tales</w:t>
      </w:r>
      <w:r>
        <w:rPr>
          <w:spacing w:val="34"/>
        </w:rPr>
        <w:t> </w:t>
      </w:r>
      <w:r>
        <w:rPr/>
        <w:t>pueblos</w:t>
      </w:r>
      <w:r>
        <w:rPr>
          <w:spacing w:val="36"/>
        </w:rPr>
        <w:t> </w:t>
      </w:r>
      <w:r>
        <w:rPr/>
        <w:t>originarios,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ejercer</w:t>
      </w:r>
      <w:r>
        <w:rPr>
          <w:spacing w:val="34"/>
        </w:rPr>
        <w:t> </w:t>
      </w:r>
      <w:r>
        <w:rPr/>
        <w:t>tal</w:t>
      </w:r>
      <w:r>
        <w:rPr>
          <w:spacing w:val="35"/>
        </w:rPr>
        <w:t> </w:t>
      </w:r>
      <w:r>
        <w:rPr/>
        <w:t>derecho</w:t>
      </w:r>
      <w:r>
        <w:rPr>
          <w:spacing w:val="34"/>
        </w:rPr>
        <w:t> </w:t>
      </w:r>
      <w:r>
        <w:rPr/>
        <w:t>o</w:t>
      </w:r>
      <w:r>
        <w:rPr>
          <w:spacing w:val="36"/>
        </w:rPr>
        <w:t> </w:t>
      </w:r>
      <w:r>
        <w:rPr/>
        <w:t>al</w:t>
      </w:r>
      <w:r>
        <w:rPr>
          <w:spacing w:val="35"/>
        </w:rPr>
        <w:t> </w:t>
      </w:r>
      <w:r>
        <w:rPr/>
        <w:t>participar</w:t>
      </w:r>
      <w:r>
        <w:rPr>
          <w:spacing w:val="34"/>
        </w:rPr>
        <w:t> </w:t>
      </w:r>
      <w:r>
        <w:rPr/>
        <w:t>en</w:t>
      </w:r>
      <w:r>
        <w:rPr>
          <w:spacing w:val="-70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democráticos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Legislado,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vulnerar</w:t>
      </w:r>
      <w:r>
        <w:rPr>
          <w:spacing w:val="1"/>
        </w:rPr>
        <w:t> </w:t>
      </w:r>
      <w:r>
        <w:rPr/>
        <w:t>derechos</w:t>
      </w:r>
      <w:r>
        <w:rPr>
          <w:spacing w:val="-70"/>
        </w:rPr>
        <w:t> </w:t>
      </w:r>
      <w:r>
        <w:rPr/>
        <w:t>fundamentales reconocidos por los propios ordenamientos, dentro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corte</w:t>
      </w:r>
      <w:r>
        <w:rPr>
          <w:spacing w:val="-1"/>
        </w:rPr>
        <w:t> </w:t>
      </w:r>
      <w:r>
        <w:rPr/>
        <w:t>político-electoral.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6"/>
        <w:jc w:val="both"/>
      </w:pPr>
      <w:r>
        <w:rPr/>
        <w:t>Así, sólo se puede considerar válido el ejercicio del derecho de auto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para</w:t>
      </w:r>
      <w:r>
        <w:rPr>
          <w:spacing w:val="-70"/>
        </w:rPr>
        <w:t> </w:t>
      </w:r>
      <w:r>
        <w:rPr/>
        <w:t>elegir a sus autoridades o para participar en los comicios formalmente</w:t>
      </w:r>
      <w:r>
        <w:rPr>
          <w:spacing w:val="1"/>
        </w:rPr>
        <w:t> </w:t>
      </w:r>
      <w:r>
        <w:rPr/>
        <w:t>legislados,</w:t>
      </w:r>
      <w:r>
        <w:rPr>
          <w:spacing w:val="-2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vulnere el</w:t>
      </w:r>
      <w:r>
        <w:rPr>
          <w:spacing w:val="-2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sufragio.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</w:pPr>
      <w:r>
        <w:rPr/>
        <w:t>Auto</w:t>
      </w:r>
      <w:r>
        <w:rPr>
          <w:spacing w:val="-3"/>
        </w:rPr>
        <w:t> </w:t>
      </w:r>
      <w:r>
        <w:rPr/>
        <w:t>adscripción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232" w:right="1818"/>
        <w:jc w:val="both"/>
      </w:pP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adscripción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72"/>
        </w:rPr>
        <w:t> </w:t>
      </w:r>
      <w:r>
        <w:rPr/>
        <w:t>acto</w:t>
      </w:r>
      <w:r>
        <w:rPr>
          <w:spacing w:val="1"/>
        </w:rPr>
        <w:t> </w:t>
      </w:r>
      <w:r>
        <w:rPr/>
        <w:t>voluntario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lingüístico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tipo,</w:t>
      </w:r>
      <w:r>
        <w:rPr>
          <w:spacing w:val="73"/>
        </w:rPr>
        <w:t> </w:t>
      </w:r>
      <w:r>
        <w:rPr/>
        <w:t>deciden</w:t>
      </w:r>
      <w:r>
        <w:rPr>
          <w:spacing w:val="1"/>
        </w:rPr>
        <w:t> </w:t>
      </w:r>
      <w:r>
        <w:rPr/>
        <w:t>identificarse como miembros de un pueblo indígena reconocido por el</w:t>
      </w:r>
      <w:r>
        <w:rPr>
          <w:spacing w:val="1"/>
        </w:rPr>
        <w:t> </w:t>
      </w:r>
      <w:r>
        <w:rPr/>
        <w:t>Estado</w:t>
      </w:r>
      <w:r>
        <w:rPr>
          <w:rFonts w:ascii="Calibri" w:hAnsi="Calibri"/>
          <w:position w:val="8"/>
          <w:sz w:val="14"/>
        </w:rPr>
        <w:t>54</w:t>
      </w:r>
      <w:r>
        <w:rPr/>
        <w:t>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Al</w:t>
      </w:r>
      <w:r>
        <w:rPr>
          <w:spacing w:val="1"/>
        </w:rPr>
        <w:t> </w:t>
      </w:r>
      <w:r>
        <w:rPr/>
        <w:t>referirse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adscripción</w:t>
      </w:r>
      <w:r>
        <w:rPr>
          <w:spacing w:val="1"/>
        </w:rPr>
        <w:t> </w:t>
      </w:r>
      <w:r>
        <w:rPr/>
        <w:t>étnica,</w:t>
      </w:r>
      <w:r>
        <w:rPr>
          <w:spacing w:val="1"/>
        </w:rPr>
        <w:t> </w:t>
      </w:r>
      <w:r>
        <w:rPr/>
        <w:t>Rodolfo</w:t>
      </w:r>
      <w:r>
        <w:rPr>
          <w:spacing w:val="1"/>
        </w:rPr>
        <w:t> </w:t>
      </w:r>
      <w:r>
        <w:rPr/>
        <w:t>Stavenhagen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sostenido que es una forma común de construir identidades culturales</w:t>
      </w:r>
      <w:r>
        <w:rPr>
          <w:spacing w:val="1"/>
        </w:rPr>
        <w:t> </w:t>
      </w:r>
      <w:r>
        <w:rPr/>
        <w:t>de manera que los indígenas plantean su pertenencia a los pueblos</w:t>
      </w:r>
      <w:r>
        <w:rPr>
          <w:spacing w:val="1"/>
        </w:rPr>
        <w:t> </w:t>
      </w:r>
      <w:r>
        <w:rPr/>
        <w:t>indígenas</w:t>
      </w:r>
      <w:r>
        <w:rPr>
          <w:rFonts w:ascii="Calibri" w:hAnsi="Calibri"/>
          <w:position w:val="8"/>
          <w:sz w:val="14"/>
        </w:rPr>
        <w:t>55</w:t>
      </w:r>
      <w:r>
        <w:rPr/>
        <w:t>. De esta forma, la autoadscripción ha sido entendida 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ostente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tal</w:t>
      </w:r>
      <w:r>
        <w:rPr>
          <w:vertAlign w:val="superscript"/>
        </w:rPr>
        <w:t>56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56.639999pt;margin-top:14.095829pt;width:144.050pt;height:.72003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1815" w:firstLine="0"/>
        <w:jc w:val="both"/>
        <w:rPr>
          <w:sz w:val="20"/>
        </w:rPr>
      </w:pPr>
      <w:r>
        <w:rPr>
          <w:position w:val="6"/>
          <w:sz w:val="13"/>
        </w:rPr>
        <w:t>54 </w:t>
      </w:r>
      <w:r>
        <w:rPr>
          <w:rFonts w:ascii="Arial" w:hAnsi="Arial"/>
          <w:i/>
          <w:sz w:val="20"/>
        </w:rPr>
        <w:t>El acceso a la justicia para los indígenas en México</w:t>
      </w:r>
      <w:r>
        <w:rPr>
          <w:sz w:val="20"/>
        </w:rPr>
        <w:t>. </w:t>
      </w:r>
      <w:r>
        <w:rPr>
          <w:rFonts w:ascii="Arial" w:hAnsi="Arial"/>
          <w:i/>
          <w:sz w:val="20"/>
        </w:rPr>
        <w:t>Estudio de caso en Oaxaca,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Alto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Naciones</w:t>
      </w:r>
      <w:r>
        <w:rPr>
          <w:spacing w:val="1"/>
          <w:sz w:val="20"/>
        </w:rPr>
        <w:t> </w:t>
      </w:r>
      <w:r>
        <w:rPr>
          <w:sz w:val="20"/>
        </w:rPr>
        <w:t>Unidas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-1"/>
          <w:sz w:val="20"/>
        </w:rPr>
        <w:t> </w:t>
      </w:r>
      <w:r>
        <w:rPr>
          <w:sz w:val="20"/>
        </w:rPr>
        <w:t>2007,</w:t>
      </w:r>
      <w:r>
        <w:rPr>
          <w:spacing w:val="55"/>
          <w:sz w:val="20"/>
        </w:rPr>
        <w:t> </w:t>
      </w:r>
      <w:r>
        <w:rPr>
          <w:sz w:val="20"/>
        </w:rPr>
        <w:t>p.</w:t>
      </w:r>
      <w:r>
        <w:rPr>
          <w:spacing w:val="1"/>
          <w:sz w:val="20"/>
        </w:rPr>
        <w:t> </w:t>
      </w:r>
      <w:r>
        <w:rPr>
          <w:sz w:val="20"/>
        </w:rPr>
        <w:t>39</w:t>
      </w:r>
    </w:p>
    <w:p>
      <w:pPr>
        <w:spacing w:before="0"/>
        <w:ind w:left="232" w:right="1817" w:firstLine="0"/>
        <w:jc w:val="both"/>
        <w:rPr>
          <w:sz w:val="20"/>
        </w:rPr>
      </w:pPr>
      <w:r>
        <w:rPr>
          <w:position w:val="6"/>
          <w:sz w:val="13"/>
        </w:rPr>
        <w:t>55 </w:t>
      </w:r>
      <w:r>
        <w:rPr>
          <w:sz w:val="20"/>
        </w:rPr>
        <w:t>Stavenhagen, Rodolfo, </w:t>
      </w:r>
      <w:r>
        <w:rPr>
          <w:rFonts w:ascii="Arial" w:hAnsi="Arial"/>
          <w:i/>
          <w:sz w:val="20"/>
        </w:rPr>
        <w:t>La diversidad cultural en el desarrollo de las Américas. Los pueblos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indígenas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nacionales,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Americanos,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hyperlink r:id="rId43">
        <w:r>
          <w:rPr>
            <w:sz w:val="20"/>
          </w:rPr>
          <w:t>www.sedi.oas.org/dec/espanol/documentos/1hub8.doc,</w:t>
        </w:r>
        <w:r>
          <w:rPr>
            <w:spacing w:val="-4"/>
            <w:sz w:val="20"/>
          </w:rPr>
          <w:t> </w:t>
        </w:r>
      </w:hyperlink>
      <w:r>
        <w:rPr>
          <w:sz w:val="20"/>
        </w:rPr>
        <w:t>consultado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mayo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2012.</w:t>
      </w:r>
    </w:p>
    <w:p>
      <w:pPr>
        <w:spacing w:before="1"/>
        <w:ind w:left="232" w:right="1825" w:firstLine="0"/>
        <w:jc w:val="both"/>
        <w:rPr>
          <w:sz w:val="20"/>
        </w:rPr>
      </w:pPr>
      <w:r>
        <w:rPr>
          <w:position w:val="6"/>
          <w:sz w:val="13"/>
        </w:rPr>
        <w:t>56 </w:t>
      </w:r>
      <w:r>
        <w:rPr>
          <w:sz w:val="20"/>
        </w:rPr>
        <w:t>El acceso a la justicia para los indígenas en México. Estudio de caso en Oaxaca, México,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Alto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Naciones</w:t>
      </w:r>
      <w:r>
        <w:rPr>
          <w:spacing w:val="1"/>
          <w:sz w:val="20"/>
        </w:rPr>
        <w:t> </w:t>
      </w:r>
      <w:r>
        <w:rPr>
          <w:sz w:val="20"/>
        </w:rPr>
        <w:t>Unidas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-2"/>
          <w:sz w:val="20"/>
        </w:rPr>
        <w:t> </w:t>
      </w:r>
      <w:r>
        <w:rPr>
          <w:sz w:val="20"/>
        </w:rPr>
        <w:t>2007,</w:t>
      </w:r>
      <w:r>
        <w:rPr>
          <w:spacing w:val="-1"/>
          <w:sz w:val="20"/>
        </w:rPr>
        <w:t> </w:t>
      </w:r>
      <w:r>
        <w:rPr>
          <w:sz w:val="20"/>
        </w:rPr>
        <w:t>pág.</w:t>
      </w:r>
      <w:r>
        <w:rPr>
          <w:spacing w:val="-1"/>
          <w:sz w:val="20"/>
        </w:rPr>
        <w:t> </w:t>
      </w:r>
      <w:r>
        <w:rPr>
          <w:sz w:val="20"/>
        </w:rPr>
        <w:t>39.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7"/>
        <w:jc w:val="both"/>
      </w:pPr>
      <w:r>
        <w:rPr/>
        <w:t>En México, el artículo 2°, de la Constitución Federal reconoce ese</w:t>
      </w:r>
      <w:r>
        <w:rPr>
          <w:spacing w:val="1"/>
        </w:rPr>
        <w:t> </w:t>
      </w:r>
      <w:r>
        <w:rPr/>
        <w:t>derecho al establecer que la conciencia de identidad indígena es el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sobre</w:t>
      </w:r>
      <w:r>
        <w:rPr>
          <w:spacing w:val="1"/>
        </w:rPr>
        <w:t> </w:t>
      </w:r>
      <w:r>
        <w:rPr/>
        <w:t>pueblos</w:t>
      </w:r>
      <w:r>
        <w:rPr>
          <w:spacing w:val="-2"/>
        </w:rPr>
        <w:t> </w:t>
      </w:r>
      <w:r>
        <w:rPr/>
        <w:t>indígenas.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934" w:right="113"/>
        <w:jc w:val="both"/>
      </w:pPr>
      <w:r>
        <w:rPr/>
        <w:t>Al respecto, la Primera Sala de la Suprema Corte de Justicia de 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reconoció,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>
          <w:rFonts w:ascii="Arial" w:hAnsi="Arial"/>
          <w:b/>
        </w:rPr>
        <w:t>28/2007</w:t>
      </w:r>
      <w:r>
        <w:rPr/>
        <w:t>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quiénes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indígena es un criterio fundamental. Estimó que definir a lo indígena es</w:t>
      </w:r>
      <w:r>
        <w:rPr>
          <w:spacing w:val="1"/>
        </w:rPr>
        <w:t> </w:t>
      </w:r>
      <w:r>
        <w:rPr/>
        <w:t>una labor compleja que no le corresponde al Estado como aplicador del</w:t>
      </w:r>
      <w:r>
        <w:rPr>
          <w:spacing w:val="-70"/>
        </w:rPr>
        <w:t> </w:t>
      </w:r>
      <w:r>
        <w:rPr/>
        <w:t>derecho</w:t>
      </w:r>
      <w:r>
        <w:rPr>
          <w:spacing w:val="-5"/>
        </w:rPr>
        <w:t> </w:t>
      </w:r>
      <w:r>
        <w:rPr/>
        <w:t>“desde</w:t>
      </w:r>
      <w:r>
        <w:rPr>
          <w:spacing w:val="-4"/>
        </w:rPr>
        <w:t> </w:t>
      </w:r>
      <w:r>
        <w:rPr/>
        <w:t>afuera”,</w:t>
      </w:r>
      <w:r>
        <w:rPr>
          <w:spacing w:val="-5"/>
        </w:rPr>
        <w:t> </w:t>
      </w:r>
      <w:r>
        <w:rPr/>
        <w:t>sino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propios</w:t>
      </w:r>
      <w:r>
        <w:rPr>
          <w:spacing w:val="-5"/>
        </w:rPr>
        <w:t> </w:t>
      </w:r>
      <w:r>
        <w:rPr/>
        <w:t>indígenas</w:t>
      </w:r>
      <w:r>
        <w:rPr>
          <w:spacing w:val="-4"/>
        </w:rPr>
        <w:t> </w:t>
      </w:r>
      <w:r>
        <w:rPr/>
        <w:t>autoidentificarse.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34" w:right="117"/>
        <w:jc w:val="both"/>
      </w:pPr>
      <w:r>
        <w:rPr/>
        <w:t>En ese sentido, determinó que será considerado como indígena quien</w:t>
      </w:r>
      <w:r>
        <w:rPr>
          <w:spacing w:val="1"/>
        </w:rPr>
        <w:t> </w:t>
      </w:r>
      <w:r>
        <w:rPr/>
        <w:t>se auto adscriba y auto reconozca como tal; es decir, indígena es la</w:t>
      </w:r>
      <w:r>
        <w:rPr>
          <w:spacing w:val="1"/>
        </w:rPr>
        <w:t> </w:t>
      </w:r>
      <w:r>
        <w:rPr/>
        <w:t>persona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mantiene</w:t>
      </w:r>
      <w:r>
        <w:rPr>
          <w:spacing w:val="23"/>
        </w:rPr>
        <w:t> </w:t>
      </w:r>
      <w:r>
        <w:rPr/>
        <w:t>rasgos</w:t>
      </w:r>
      <w:r>
        <w:rPr>
          <w:spacing w:val="24"/>
        </w:rPr>
        <w:t> </w:t>
      </w:r>
      <w:r>
        <w:rPr/>
        <w:t>sociales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asume</w:t>
      </w:r>
      <w:r>
        <w:rPr>
          <w:spacing w:val="23"/>
        </w:rPr>
        <w:t> </w:t>
      </w:r>
      <w:r>
        <w:rPr/>
        <w:t>pautas</w:t>
      </w:r>
      <w:r>
        <w:rPr>
          <w:spacing w:val="24"/>
        </w:rPr>
        <w:t> </w:t>
      </w:r>
      <w:r>
        <w:rPr/>
        <w:t>culturales</w:t>
      </w:r>
      <w:r>
        <w:rPr>
          <w:spacing w:val="22"/>
        </w:rPr>
        <w:t> </w:t>
      </w:r>
      <w:r>
        <w:rPr/>
        <w:t>que</w:t>
      </w:r>
      <w:r>
        <w:rPr>
          <w:spacing w:val="-69"/>
        </w:rPr>
        <w:t> </w:t>
      </w:r>
      <w:r>
        <w:rPr/>
        <w:t>lo</w:t>
      </w:r>
      <w:r>
        <w:rPr>
          <w:spacing w:val="-2"/>
        </w:rPr>
        <w:t> </w:t>
      </w:r>
      <w:r>
        <w:rPr/>
        <w:t>distinguen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sociedad</w:t>
      </w:r>
      <w:r>
        <w:rPr>
          <w:spacing w:val="-2"/>
        </w:rPr>
        <w:t> </w:t>
      </w:r>
      <w:r>
        <w:rPr/>
        <w:t>mestiza.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Aunado a ello determinó que no se puede quedar a cargo de quien se</w:t>
      </w:r>
      <w:r>
        <w:rPr>
          <w:spacing w:val="1"/>
        </w:rPr>
        <w:t> </w:t>
      </w:r>
      <w:r>
        <w:rPr/>
        <w:t>ostente como indígena de una comunidad </w:t>
      </w:r>
      <w:r>
        <w:rPr>
          <w:rFonts w:ascii="Arial" w:hAnsi="Arial"/>
          <w:i/>
        </w:rPr>
        <w:t>“probar plenamente” </w:t>
      </w:r>
      <w:r>
        <w:rPr/>
        <w:t>esa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 indígena</w:t>
      </w:r>
      <w:r>
        <w:rPr>
          <w:spacing w:val="1"/>
        </w:rPr>
        <w:t> </w:t>
      </w:r>
      <w:r>
        <w:rPr/>
        <w:t>el criterio fundamental para demostrarlo, para</w:t>
      </w:r>
      <w:r>
        <w:rPr>
          <w:spacing w:val="72"/>
        </w:rPr>
        <w:t> </w:t>
      </w:r>
      <w:r>
        <w:rPr/>
        <w:t>lo</w:t>
      </w:r>
      <w:r>
        <w:rPr>
          <w:spacing w:val="1"/>
        </w:rPr>
        <w:t> </w:t>
      </w:r>
      <w:r>
        <w:rPr/>
        <w:t>cual basta su manifestación de ser indígena para tener por probada su</w:t>
      </w:r>
      <w:r>
        <w:rPr>
          <w:spacing w:val="1"/>
        </w:rPr>
        <w:t> </w:t>
      </w:r>
      <w:r>
        <w:rPr/>
        <w:t>identidad.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934" w:right="113" w:firstLine="0"/>
        <w:jc w:val="both"/>
        <w:rPr>
          <w:sz w:val="26"/>
        </w:rPr>
      </w:pPr>
      <w:r>
        <w:rPr>
          <w:sz w:val="26"/>
        </w:rPr>
        <w:t>Esos</w:t>
      </w:r>
      <w:r>
        <w:rPr>
          <w:spacing w:val="1"/>
          <w:sz w:val="26"/>
        </w:rPr>
        <w:t> </w:t>
      </w:r>
      <w:r>
        <w:rPr>
          <w:sz w:val="26"/>
        </w:rPr>
        <w:t>razonamientos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encuentran</w:t>
      </w:r>
      <w:r>
        <w:rPr>
          <w:spacing w:val="1"/>
          <w:sz w:val="26"/>
        </w:rPr>
        <w:t> </w:t>
      </w:r>
      <w:r>
        <w:rPr>
          <w:sz w:val="26"/>
        </w:rPr>
        <w:t>expresados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tesis</w:t>
      </w:r>
      <w:r>
        <w:rPr>
          <w:spacing w:val="1"/>
          <w:sz w:val="26"/>
        </w:rPr>
        <w:t> </w:t>
      </w:r>
      <w:r>
        <w:rPr>
          <w:sz w:val="26"/>
        </w:rPr>
        <w:t>aislada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CCXII/2009 </w:t>
      </w:r>
      <w:r>
        <w:rPr>
          <w:sz w:val="26"/>
        </w:rPr>
        <w:t>de rubro “</w:t>
      </w:r>
      <w:r>
        <w:rPr>
          <w:rFonts w:ascii="Arial" w:hAnsi="Arial"/>
          <w:b/>
          <w:i/>
          <w:sz w:val="24"/>
        </w:rPr>
        <w:t>PERSONAS INDÍGENAS. ÁMBITO SUBJETIVO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APLICACIÓN DEL ARTÍCULO 2o. DE LA CONSTITUCIÓN POLÍTICA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86"/>
          <w:sz w:val="24"/>
        </w:rPr>
        <w:t> </w:t>
      </w:r>
      <w:r>
        <w:rPr>
          <w:rFonts w:ascii="Arial" w:hAnsi="Arial"/>
          <w:b/>
          <w:i/>
          <w:sz w:val="24"/>
        </w:rPr>
        <w:t>ESTADOS</w:t>
      </w:r>
      <w:r>
        <w:rPr>
          <w:rFonts w:ascii="Arial" w:hAnsi="Arial"/>
          <w:b/>
          <w:i/>
          <w:spacing w:val="86"/>
          <w:sz w:val="24"/>
        </w:rPr>
        <w:t> </w:t>
      </w:r>
      <w:r>
        <w:rPr>
          <w:rFonts w:ascii="Arial" w:hAnsi="Arial"/>
          <w:b/>
          <w:i/>
          <w:sz w:val="24"/>
        </w:rPr>
        <w:t>UNIDOS</w:t>
      </w:r>
      <w:r>
        <w:rPr>
          <w:rFonts w:ascii="Arial" w:hAnsi="Arial"/>
          <w:b/>
          <w:i/>
          <w:spacing w:val="86"/>
          <w:sz w:val="24"/>
        </w:rPr>
        <w:t> </w:t>
      </w:r>
      <w:r>
        <w:rPr>
          <w:rFonts w:ascii="Arial" w:hAnsi="Arial"/>
          <w:b/>
          <w:i/>
          <w:sz w:val="24"/>
        </w:rPr>
        <w:t>MEXICANOS.</w:t>
      </w:r>
      <w:r>
        <w:rPr>
          <w:rFonts w:ascii="Arial" w:hAnsi="Arial"/>
          <w:b/>
          <w:i/>
          <w:spacing w:val="84"/>
          <w:sz w:val="24"/>
        </w:rPr>
        <w:t> </w:t>
      </w:r>
      <w:r>
        <w:rPr>
          <w:rFonts w:ascii="Arial" w:hAnsi="Arial"/>
          <w:b/>
          <w:i/>
          <w:sz w:val="24"/>
        </w:rPr>
        <w:t>AUTOADSCRIPCIÓN”</w:t>
      </w:r>
      <w:r>
        <w:rPr>
          <w:rFonts w:ascii="Arial" w:hAnsi="Arial"/>
          <w:b/>
          <w:i/>
          <w:position w:val="8"/>
          <w:sz w:val="16"/>
        </w:rPr>
        <w:t>57</w:t>
      </w:r>
      <w:r>
        <w:rPr>
          <w:sz w:val="26"/>
        </w:rPr>
        <w:t>,</w:t>
      </w:r>
      <w:r>
        <w:rPr>
          <w:spacing w:val="84"/>
          <w:sz w:val="26"/>
        </w:rPr>
        <w:t> </w:t>
      </w:r>
      <w:r>
        <w:rPr>
          <w:sz w:val="26"/>
        </w:rPr>
        <w:t>en</w:t>
      </w:r>
      <w:r>
        <w:rPr>
          <w:spacing w:val="85"/>
          <w:sz w:val="26"/>
        </w:rPr>
        <w:t> </w:t>
      </w:r>
      <w:r>
        <w:rPr>
          <w:sz w:val="26"/>
        </w:rPr>
        <w:t>la</w:t>
      </w:r>
    </w:p>
    <w:p>
      <w:pPr>
        <w:pStyle w:val="BodyText"/>
        <w:spacing w:line="360" w:lineRule="auto" w:before="1"/>
        <w:ind w:left="1934" w:right="112"/>
        <w:jc w:val="both"/>
      </w:pPr>
      <w:r>
        <w:rPr/>
        <w:t>cual se reconoce que las cortes de justicia encuentran dificultades para</w:t>
      </w:r>
      <w:r>
        <w:rPr>
          <w:spacing w:val="-70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quiénes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>
          <w:rFonts w:ascii="Arial" w:hAnsi="Arial"/>
          <w:i/>
        </w:rPr>
        <w:t>“personas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indígenas”</w:t>
      </w:r>
      <w:r>
        <w:rPr>
          <w:rFonts w:ascii="Arial" w:hAnsi="Arial"/>
          <w:i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rFonts w:ascii="Arial" w:hAnsi="Arial"/>
          <w:i/>
        </w:rPr>
        <w:t>“pueblos</w:t>
      </w:r>
      <w:r>
        <w:rPr>
          <w:rFonts w:ascii="Arial" w:hAnsi="Arial"/>
          <w:i/>
          <w:spacing w:val="73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70"/>
        </w:rPr>
        <w:t> </w:t>
      </w:r>
      <w:r>
        <w:rPr>
          <w:rFonts w:ascii="Arial" w:hAnsi="Arial"/>
          <w:i/>
        </w:rPr>
        <w:t>comunidades</w:t>
      </w:r>
      <w:r>
        <w:rPr>
          <w:rFonts w:ascii="Arial" w:hAnsi="Arial"/>
          <w:i/>
          <w:spacing w:val="32"/>
        </w:rPr>
        <w:t> </w:t>
      </w:r>
      <w:r>
        <w:rPr>
          <w:rFonts w:ascii="Arial" w:hAnsi="Arial"/>
          <w:i/>
        </w:rPr>
        <w:t>indígenas”</w:t>
      </w:r>
      <w:r>
        <w:rPr/>
        <w:t>,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para</w:t>
      </w:r>
      <w:r>
        <w:rPr>
          <w:spacing w:val="33"/>
        </w:rPr>
        <w:t> </w:t>
      </w:r>
      <w:r>
        <w:rPr/>
        <w:t>determinar</w:t>
      </w:r>
      <w:r>
        <w:rPr>
          <w:spacing w:val="33"/>
        </w:rPr>
        <w:t> </w:t>
      </w:r>
      <w:r>
        <w:rPr/>
        <w:t>si</w:t>
      </w:r>
      <w:r>
        <w:rPr>
          <w:spacing w:val="32"/>
        </w:rPr>
        <w:t> </w:t>
      </w:r>
      <w:r>
        <w:rPr/>
        <w:t>existe</w:t>
      </w:r>
      <w:r>
        <w:rPr>
          <w:spacing w:val="33"/>
        </w:rPr>
        <w:t> </w:t>
      </w:r>
      <w:r>
        <w:rPr/>
        <w:t>auto</w:t>
      </w:r>
      <w:r>
        <w:rPr>
          <w:spacing w:val="33"/>
        </w:rPr>
        <w:t> </w:t>
      </w:r>
      <w:r>
        <w:rPr/>
        <w:t>adscripción</w:t>
      </w:r>
      <w:r>
        <w:rPr>
          <w:spacing w:val="-70"/>
        </w:rPr>
        <w:t> </w:t>
      </w:r>
      <w:r>
        <w:rPr/>
        <w:t>en un caso concreto se debe hacer una consideración completa del</w:t>
      </w:r>
      <w:r>
        <w:rPr>
          <w:spacing w:val="1"/>
        </w:rPr>
        <w:t> </w:t>
      </w:r>
      <w:r>
        <w:rPr/>
        <w:t>caso</w:t>
      </w:r>
      <w:r>
        <w:rPr>
          <w:spacing w:val="93"/>
        </w:rPr>
        <w:t> </w:t>
      </w:r>
      <w:r>
        <w:rPr/>
        <w:t>en</w:t>
      </w:r>
      <w:r>
        <w:rPr>
          <w:spacing w:val="91"/>
        </w:rPr>
        <w:t> </w:t>
      </w:r>
      <w:r>
        <w:rPr/>
        <w:t>la</w:t>
      </w:r>
      <w:r>
        <w:rPr>
          <w:spacing w:val="92"/>
        </w:rPr>
        <w:t> </w:t>
      </w:r>
      <w:r>
        <w:rPr/>
        <w:t>que</w:t>
      </w:r>
      <w:r>
        <w:rPr>
          <w:spacing w:val="91"/>
        </w:rPr>
        <w:t> </w:t>
      </w:r>
      <w:r>
        <w:rPr/>
        <w:t>se</w:t>
      </w:r>
      <w:r>
        <w:rPr>
          <w:spacing w:val="94"/>
        </w:rPr>
        <w:t> </w:t>
      </w:r>
      <w:r>
        <w:rPr/>
        <w:t>favorezca</w:t>
      </w:r>
      <w:r>
        <w:rPr>
          <w:spacing w:val="93"/>
        </w:rPr>
        <w:t> </w:t>
      </w:r>
      <w:r>
        <w:rPr/>
        <w:t>la</w:t>
      </w:r>
      <w:r>
        <w:rPr>
          <w:spacing w:val="95"/>
        </w:rPr>
        <w:t> </w:t>
      </w:r>
      <w:r>
        <w:rPr/>
        <w:t>eficacia</w:t>
      </w:r>
      <w:r>
        <w:rPr>
          <w:spacing w:val="91"/>
        </w:rPr>
        <w:t> </w:t>
      </w:r>
      <w:r>
        <w:rPr/>
        <w:t>de</w:t>
      </w:r>
      <w:r>
        <w:rPr>
          <w:spacing w:val="93"/>
        </w:rPr>
        <w:t> </w:t>
      </w:r>
      <w:r>
        <w:rPr/>
        <w:t>los</w:t>
      </w:r>
      <w:r>
        <w:rPr>
          <w:spacing w:val="94"/>
        </w:rPr>
        <w:t> </w:t>
      </w:r>
      <w:r>
        <w:rPr/>
        <w:t>derechos</w:t>
      </w:r>
      <w:r>
        <w:rPr>
          <w:spacing w:val="91"/>
        </w:rPr>
        <w:t> </w:t>
      </w:r>
      <w:r>
        <w:rPr/>
        <w:t>de</w:t>
      </w:r>
      <w:r>
        <w:rPr>
          <w:spacing w:val="94"/>
        </w:rPr>
        <w:t> </w:t>
      </w:r>
      <w:r>
        <w:rPr/>
        <w:t>las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141.740005pt;margin-top:9.943056pt;width:144.020pt;height:.72003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57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Semanario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Suprema</w:t>
      </w:r>
      <w:r>
        <w:rPr>
          <w:spacing w:val="28"/>
          <w:sz w:val="20"/>
        </w:rPr>
        <w:t> </w:t>
      </w:r>
      <w:r>
        <w:rPr>
          <w:sz w:val="20"/>
        </w:rPr>
        <w:t>Corte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Justicia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31"/>
          <w:sz w:val="20"/>
        </w:rPr>
        <w:t> </w:t>
      </w:r>
      <w:r>
        <w:rPr>
          <w:sz w:val="20"/>
        </w:rPr>
        <w:t>Gaceta,</w:t>
      </w:r>
      <w:r>
        <w:rPr>
          <w:spacing w:val="31"/>
          <w:sz w:val="20"/>
        </w:rPr>
        <w:t> </w:t>
      </w:r>
      <w:r>
        <w:rPr>
          <w:sz w:val="20"/>
        </w:rPr>
        <w:t>novena</w:t>
      </w:r>
      <w:r>
        <w:rPr>
          <w:spacing w:val="31"/>
          <w:sz w:val="20"/>
        </w:rPr>
        <w:t> </w:t>
      </w:r>
      <w:r>
        <w:rPr>
          <w:sz w:val="20"/>
        </w:rPr>
        <w:t>época,</w:t>
      </w:r>
      <w:r>
        <w:rPr>
          <w:spacing w:val="30"/>
          <w:sz w:val="20"/>
        </w:rPr>
        <w:t> </w:t>
      </w:r>
      <w:r>
        <w:rPr>
          <w:sz w:val="20"/>
        </w:rPr>
        <w:t>primera</w:t>
      </w:r>
      <w:r>
        <w:rPr>
          <w:spacing w:val="28"/>
          <w:sz w:val="20"/>
        </w:rPr>
        <w:t> </w:t>
      </w:r>
      <w:r>
        <w:rPr>
          <w:sz w:val="20"/>
        </w:rPr>
        <w:t>sala,</w:t>
      </w:r>
      <w:r>
        <w:rPr>
          <w:spacing w:val="-53"/>
          <w:sz w:val="20"/>
        </w:rPr>
        <w:t> </w:t>
      </w:r>
      <w:r>
        <w:rPr>
          <w:sz w:val="20"/>
        </w:rPr>
        <w:t>XXX,</w:t>
      </w:r>
      <w:r>
        <w:rPr>
          <w:spacing w:val="-2"/>
          <w:sz w:val="20"/>
        </w:rPr>
        <w:t> </w:t>
      </w:r>
      <w:r>
        <w:rPr>
          <w:sz w:val="20"/>
        </w:rPr>
        <w:t>diciembre</w:t>
      </w:r>
      <w:r>
        <w:rPr>
          <w:spacing w:val="1"/>
          <w:sz w:val="20"/>
        </w:rPr>
        <w:t> </w:t>
      </w:r>
      <w:r>
        <w:rPr>
          <w:sz w:val="20"/>
        </w:rPr>
        <w:t>2009,</w:t>
      </w:r>
      <w:r>
        <w:rPr>
          <w:spacing w:val="1"/>
          <w:sz w:val="20"/>
        </w:rPr>
        <w:t> </w:t>
      </w:r>
      <w:r>
        <w:rPr>
          <w:sz w:val="20"/>
        </w:rPr>
        <w:t>pág.</w:t>
      </w:r>
      <w:r>
        <w:rPr>
          <w:spacing w:val="3"/>
          <w:sz w:val="20"/>
        </w:rPr>
        <w:t> </w:t>
      </w:r>
      <w:r>
        <w:rPr>
          <w:sz w:val="20"/>
        </w:rPr>
        <w:t>291.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9"/>
        <w:jc w:val="both"/>
      </w:pP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involucren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estructuralmente</w:t>
      </w:r>
      <w:r>
        <w:rPr>
          <w:spacing w:val="1"/>
        </w:rPr>
        <w:t> </w:t>
      </w:r>
      <w:r>
        <w:rPr/>
        <w:t>desventajados.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internacional,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169,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Internacional del Trabajo sobre Pueblos Indígenas y Tribales también</w:t>
      </w:r>
      <w:r>
        <w:rPr>
          <w:spacing w:val="1"/>
        </w:rPr>
        <w:t> </w:t>
      </w:r>
      <w:r>
        <w:rPr/>
        <w:t>reconoce, en su artículo 1, párrafo 3, que la conciencia de identidad es</w:t>
      </w:r>
      <w:r>
        <w:rPr>
          <w:spacing w:val="1"/>
        </w:rPr>
        <w:t> </w:t>
      </w:r>
      <w:r>
        <w:rPr/>
        <w:t>un criterio fundamental para determinar los grupos a los que se aplican</w:t>
      </w:r>
      <w:r>
        <w:rPr>
          <w:spacing w:val="1"/>
        </w:rPr>
        <w:t> </w:t>
      </w:r>
      <w:r>
        <w:rPr/>
        <w:t>tales disposiciones. En otras palabras, el Convenio reconoce que el</w:t>
      </w:r>
      <w:r>
        <w:rPr>
          <w:spacing w:val="1"/>
        </w:rPr>
        <w:t> </w:t>
      </w:r>
      <w:r>
        <w:rPr/>
        <w:t>criterio de auto identificación o auto reconocimiento de los individuos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indispensable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ubicarlos como</w:t>
      </w:r>
      <w:r>
        <w:rPr>
          <w:spacing w:val="1"/>
        </w:rPr>
        <w:t> </w:t>
      </w:r>
      <w:r>
        <w:rPr/>
        <w:t>tales.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7"/>
        <w:jc w:val="both"/>
      </w:pPr>
      <w:r>
        <w:rPr/>
        <w:t>En ese sentido, la Corte Interamericana de Derechos Humanos en 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Comunidad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indígena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Xákmok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Kásek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Paraguay</w:t>
      </w:r>
      <w:r>
        <w:rPr>
          <w:rFonts w:ascii="Arial" w:hAnsi="Arial"/>
          <w:i/>
          <w:vertAlign w:val="superscript"/>
        </w:rPr>
        <w:t>58</w:t>
      </w:r>
      <w:r>
        <w:rPr>
          <w:rFonts w:ascii="Arial" w:hAnsi="Arial"/>
          <w:i/>
          <w:vertAlign w:val="baseline"/>
        </w:rPr>
        <w:t> </w:t>
      </w:r>
      <w:r>
        <w:rPr>
          <w:vertAlign w:val="baseline"/>
        </w:rPr>
        <w:t>determinó que la identificación de una comunidad es un</w:t>
      </w:r>
      <w:r>
        <w:rPr>
          <w:spacing w:val="1"/>
          <w:vertAlign w:val="baseline"/>
        </w:rPr>
        <w:t> </w:t>
      </w:r>
      <w:r>
        <w:rPr>
          <w:vertAlign w:val="baseline"/>
        </w:rPr>
        <w:t>hecho histórico social que forma parte</w:t>
      </w:r>
      <w:r>
        <w:rPr>
          <w:spacing w:val="1"/>
          <w:vertAlign w:val="baseline"/>
        </w:rPr>
        <w:t> </w:t>
      </w:r>
      <w:r>
        <w:rPr>
          <w:vertAlign w:val="baseline"/>
        </w:rPr>
        <w:t>de su autonomía</w:t>
      </w:r>
      <w:r>
        <w:rPr>
          <w:spacing w:val="1"/>
          <w:vertAlign w:val="baseline"/>
        </w:rPr>
        <w:t> </w:t>
      </w:r>
      <w:r>
        <w:rPr>
          <w:vertAlign w:val="baseline"/>
        </w:rPr>
        <w:t>y que los</w:t>
      </w:r>
      <w:r>
        <w:rPr>
          <w:spacing w:val="1"/>
          <w:vertAlign w:val="baseline"/>
        </w:rPr>
        <w:t> </w:t>
      </w:r>
      <w:r>
        <w:rPr>
          <w:vertAlign w:val="baseline"/>
        </w:rPr>
        <w:t>tribunales</w:t>
      </w:r>
      <w:r>
        <w:rPr>
          <w:spacing w:val="35"/>
          <w:vertAlign w:val="baseline"/>
        </w:rPr>
        <w:t> </w:t>
      </w:r>
      <w:r>
        <w:rPr>
          <w:vertAlign w:val="baseline"/>
        </w:rPr>
        <w:t>y</w:t>
      </w:r>
      <w:r>
        <w:rPr>
          <w:spacing w:val="37"/>
          <w:vertAlign w:val="baseline"/>
        </w:rPr>
        <w:t> </w:t>
      </w:r>
      <w:r>
        <w:rPr>
          <w:vertAlign w:val="baseline"/>
        </w:rPr>
        <w:t>los</w:t>
      </w:r>
      <w:r>
        <w:rPr>
          <w:spacing w:val="38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35"/>
          <w:vertAlign w:val="baseline"/>
        </w:rPr>
        <w:t> </w:t>
      </w:r>
      <w:r>
        <w:rPr>
          <w:vertAlign w:val="baseline"/>
        </w:rPr>
        <w:t>se</w:t>
      </w:r>
      <w:r>
        <w:rPr>
          <w:spacing w:val="37"/>
          <w:vertAlign w:val="baseline"/>
        </w:rPr>
        <w:t> </w:t>
      </w:r>
      <w:r>
        <w:rPr>
          <w:vertAlign w:val="baseline"/>
        </w:rPr>
        <w:t>deben</w:t>
      </w:r>
      <w:r>
        <w:rPr>
          <w:spacing w:val="37"/>
          <w:vertAlign w:val="baseline"/>
        </w:rPr>
        <w:t> </w:t>
      </w:r>
      <w:r>
        <w:rPr>
          <w:vertAlign w:val="baseline"/>
        </w:rPr>
        <w:t>limitar</w:t>
      </w:r>
      <w:r>
        <w:rPr>
          <w:spacing w:val="38"/>
          <w:vertAlign w:val="baseline"/>
        </w:rPr>
        <w:t> </w:t>
      </w:r>
      <w:r>
        <w:rPr>
          <w:vertAlign w:val="baseline"/>
        </w:rPr>
        <w:t>a</w:t>
      </w:r>
      <w:r>
        <w:rPr>
          <w:spacing w:val="36"/>
          <w:vertAlign w:val="baseline"/>
        </w:rPr>
        <w:t> </w:t>
      </w:r>
      <w:r>
        <w:rPr>
          <w:vertAlign w:val="baseline"/>
        </w:rPr>
        <w:t>respetar</w:t>
      </w:r>
      <w:r>
        <w:rPr>
          <w:spacing w:val="37"/>
          <w:vertAlign w:val="baseline"/>
        </w:rPr>
        <w:t> </w:t>
      </w:r>
      <w:r>
        <w:rPr>
          <w:vertAlign w:val="baseline"/>
        </w:rPr>
        <w:t>la</w:t>
      </w:r>
      <w:r>
        <w:rPr>
          <w:spacing w:val="37"/>
          <w:vertAlign w:val="baseline"/>
        </w:rPr>
        <w:t> </w:t>
      </w:r>
      <w:r>
        <w:rPr>
          <w:vertAlign w:val="baseline"/>
        </w:rPr>
        <w:t>forma</w:t>
      </w:r>
      <w:r>
        <w:rPr>
          <w:spacing w:val="37"/>
          <w:vertAlign w:val="baseline"/>
        </w:rPr>
        <w:t> </w:t>
      </w:r>
      <w:r>
        <w:rPr>
          <w:vertAlign w:val="baseline"/>
        </w:rPr>
        <w:t>en</w:t>
      </w:r>
      <w:r>
        <w:rPr>
          <w:spacing w:val="38"/>
          <w:vertAlign w:val="baseline"/>
        </w:rPr>
        <w:t> </w:t>
      </w:r>
      <w:r>
        <w:rPr>
          <w:vertAlign w:val="baseline"/>
        </w:rPr>
        <w:t>que</w:t>
      </w:r>
      <w:r>
        <w:rPr>
          <w:spacing w:val="-70"/>
          <w:vertAlign w:val="baseline"/>
        </w:rPr>
        <w:t> </w:t>
      </w:r>
      <w:r>
        <w:rPr>
          <w:vertAlign w:val="baseline"/>
        </w:rPr>
        <w:t>una</w:t>
      </w:r>
      <w:r>
        <w:rPr>
          <w:spacing w:val="-2"/>
          <w:vertAlign w:val="baseline"/>
        </w:rPr>
        <w:t> </w:t>
      </w:r>
      <w:r>
        <w:rPr>
          <w:vertAlign w:val="baseline"/>
        </w:rPr>
        <w:t>comunidad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autoidentifique.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232" w:right="1812" w:firstLine="0"/>
        <w:jc w:val="both"/>
        <w:rPr>
          <w:rFonts w:ascii="Arial" w:hAnsi="Arial"/>
          <w:b/>
          <w:i/>
          <w:sz w:val="24"/>
        </w:rPr>
      </w:pPr>
      <w:r>
        <w:rPr>
          <w:sz w:val="26"/>
        </w:rPr>
        <w:t>En un sentido similar, la Sala Superior de este Tribunal Electoral ha</w:t>
      </w:r>
      <w:r>
        <w:rPr>
          <w:spacing w:val="1"/>
          <w:sz w:val="26"/>
        </w:rPr>
        <w:t> </w:t>
      </w:r>
      <w:r>
        <w:rPr>
          <w:sz w:val="26"/>
        </w:rPr>
        <w:t>sostenido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sz w:val="26"/>
        </w:rPr>
        <w:t>12/2013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4"/>
        </w:rPr>
        <w:t>“COMUNIDADES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INDÍGENAS.</w:t>
      </w:r>
      <w:r>
        <w:rPr>
          <w:rFonts w:ascii="Arial" w:hAnsi="Arial"/>
          <w:b/>
          <w:i/>
          <w:spacing w:val="29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28"/>
          <w:sz w:val="24"/>
        </w:rPr>
        <w:t> </w:t>
      </w:r>
      <w:r>
        <w:rPr>
          <w:rFonts w:ascii="Arial" w:hAnsi="Arial"/>
          <w:b/>
          <w:i/>
          <w:sz w:val="24"/>
        </w:rPr>
        <w:t>CRITERIO</w:t>
      </w:r>
      <w:r>
        <w:rPr>
          <w:rFonts w:ascii="Arial" w:hAnsi="Arial"/>
          <w:b/>
          <w:i/>
          <w:spacing w:val="29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28"/>
          <w:sz w:val="24"/>
        </w:rPr>
        <w:t> </w:t>
      </w:r>
      <w:r>
        <w:rPr>
          <w:rFonts w:ascii="Arial" w:hAnsi="Arial"/>
          <w:b/>
          <w:i/>
          <w:sz w:val="24"/>
        </w:rPr>
        <w:t>AUTOADSCRIPCIÓN</w:t>
      </w:r>
      <w:r>
        <w:rPr>
          <w:rFonts w:ascii="Arial" w:hAnsi="Arial"/>
          <w:b/>
          <w:i/>
          <w:spacing w:val="28"/>
          <w:sz w:val="24"/>
        </w:rPr>
        <w:t> </w:t>
      </w:r>
      <w:r>
        <w:rPr>
          <w:rFonts w:ascii="Arial" w:hAnsi="Arial"/>
          <w:b/>
          <w:i/>
          <w:sz w:val="24"/>
        </w:rPr>
        <w:t>ES</w:t>
      </w:r>
      <w:r>
        <w:rPr>
          <w:rFonts w:ascii="Arial" w:hAnsi="Arial"/>
          <w:b/>
          <w:i/>
          <w:spacing w:val="29"/>
          <w:sz w:val="24"/>
        </w:rPr>
        <w:t> </w:t>
      </w:r>
      <w:r>
        <w:rPr>
          <w:rFonts w:ascii="Arial" w:hAnsi="Arial"/>
          <w:b/>
          <w:i/>
          <w:sz w:val="24"/>
        </w:rPr>
        <w:t>SUFICIENTE</w:t>
      </w:r>
    </w:p>
    <w:p>
      <w:pPr>
        <w:pStyle w:val="BodyText"/>
        <w:spacing w:line="360" w:lineRule="auto"/>
        <w:ind w:left="232" w:right="1814"/>
        <w:jc w:val="both"/>
      </w:pPr>
      <w:r>
        <w:rPr>
          <w:rFonts w:ascii="Arial" w:hAnsi="Arial"/>
          <w:b/>
          <w:i/>
          <w:sz w:val="24"/>
        </w:rPr>
        <w:t>PARA RECONOCER A SUS INTEGRANTES”</w:t>
      </w:r>
      <w:r>
        <w:rPr>
          <w:rFonts w:ascii="Arial" w:hAnsi="Arial"/>
          <w:b/>
          <w:i/>
          <w:position w:val="8"/>
          <w:sz w:val="16"/>
        </w:rPr>
        <w:t>59 </w:t>
      </w:r>
      <w:r>
        <w:rPr/>
        <w:t>, que el hecho de que una</w:t>
      </w:r>
      <w:r>
        <w:rPr>
          <w:spacing w:val="-70"/>
        </w:rPr>
        <w:t> </w:t>
      </w:r>
      <w:r>
        <w:rPr/>
        <w:t>persona o un grupo se identifique y auto adscriba como indígena es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político, lingüístico o de otra índole con su comunidad y, por tanto,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regirse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esas</w:t>
      </w:r>
      <w:r>
        <w:rPr>
          <w:spacing w:val="-70"/>
        </w:rPr>
        <w:t> </w:t>
      </w:r>
      <w:r>
        <w:rPr/>
        <w:t>comunidades.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20"/>
        <w:jc w:val="both"/>
      </w:pPr>
      <w:r>
        <w:rPr/>
        <w:t>En este orden de ideas, tanto en el ámbito nacional como internacional</w:t>
      </w:r>
      <w:r>
        <w:rPr>
          <w:spacing w:val="1"/>
        </w:rPr>
        <w:t> </w:t>
      </w:r>
      <w:r>
        <w:rPr/>
        <w:t>se ha reconocido que el derecho de auto adscripción a una comunidad</w:t>
      </w:r>
      <w:r>
        <w:rPr>
          <w:spacing w:val="1"/>
        </w:rPr>
        <w:t> </w:t>
      </w:r>
      <w:r>
        <w:rPr/>
        <w:t>indígena se tiene como reconocido cuando alguien se auto reconoce</w:t>
      </w:r>
      <w:r>
        <w:rPr>
          <w:spacing w:val="1"/>
        </w:rPr>
        <w:t> </w:t>
      </w:r>
      <w:r>
        <w:rPr/>
        <w:t>como</w:t>
      </w:r>
      <w:r>
        <w:rPr>
          <w:spacing w:val="24"/>
        </w:rPr>
        <w:t> </w:t>
      </w:r>
      <w:r>
        <w:rPr/>
        <w:t>tal,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suficiente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alguna</w:t>
      </w:r>
      <w:r>
        <w:rPr>
          <w:spacing w:val="22"/>
        </w:rPr>
        <w:t> </w:t>
      </w:r>
      <w:r>
        <w:rPr/>
        <w:t>persona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reconozca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manifieste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56.639999pt;margin-top:9.327128pt;width:144.050pt;height:.72003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232" w:right="0" w:firstLine="0"/>
        <w:jc w:val="left"/>
        <w:rPr>
          <w:sz w:val="20"/>
        </w:rPr>
      </w:pPr>
      <w:r>
        <w:rPr>
          <w:position w:val="6"/>
          <w:sz w:val="13"/>
        </w:rPr>
        <w:t>58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24</w:t>
      </w:r>
      <w:r>
        <w:rPr>
          <w:spacing w:val="-2"/>
          <w:sz w:val="20"/>
        </w:rPr>
        <w:t> </w:t>
      </w:r>
      <w:r>
        <w:rPr>
          <w:sz w:val="20"/>
        </w:rPr>
        <w:t>de agosto de</w:t>
      </w:r>
      <w:r>
        <w:rPr>
          <w:spacing w:val="-3"/>
          <w:sz w:val="20"/>
        </w:rPr>
        <w:t> </w:t>
      </w:r>
      <w:r>
        <w:rPr>
          <w:sz w:val="20"/>
        </w:rPr>
        <w:t>2010,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37.</w:t>
      </w:r>
    </w:p>
    <w:p>
      <w:pPr>
        <w:spacing w:before="0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59</w:t>
      </w:r>
      <w:r>
        <w:rPr>
          <w:spacing w:val="24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Gaceta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Jurisprudencia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tesis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materia</w:t>
      </w:r>
      <w:r>
        <w:rPr>
          <w:spacing w:val="6"/>
          <w:sz w:val="20"/>
        </w:rPr>
        <w:t> </w:t>
      </w:r>
      <w:r>
        <w:rPr>
          <w:sz w:val="20"/>
        </w:rPr>
        <w:t>electoral,</w:t>
      </w:r>
      <w:r>
        <w:rPr>
          <w:spacing w:val="4"/>
          <w:sz w:val="20"/>
        </w:rPr>
        <w:t> </w:t>
      </w:r>
      <w:r>
        <w:rPr>
          <w:sz w:val="20"/>
        </w:rPr>
        <w:t>Tribunal</w:t>
      </w:r>
      <w:r>
        <w:rPr>
          <w:spacing w:val="3"/>
          <w:sz w:val="20"/>
        </w:rPr>
        <w:t> </w:t>
      </w:r>
      <w:r>
        <w:rPr>
          <w:sz w:val="20"/>
        </w:rPr>
        <w:t>Electoral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Año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13,</w:t>
      </w:r>
      <w:r>
        <w:rPr>
          <w:spacing w:val="-1"/>
          <w:sz w:val="20"/>
        </w:rPr>
        <w:t> </w:t>
      </w:r>
      <w:r>
        <w:rPr>
          <w:sz w:val="20"/>
        </w:rPr>
        <w:t>2013, páginas 25</w:t>
      </w:r>
      <w:r>
        <w:rPr>
          <w:spacing w:val="-2"/>
          <w:sz w:val="20"/>
        </w:rPr>
        <w:t> </w:t>
      </w:r>
      <w:r>
        <w:rPr>
          <w:sz w:val="20"/>
        </w:rPr>
        <w:t>y 26.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21"/>
        <w:jc w:val="both"/>
      </w:pPr>
      <w:r>
        <w:rPr/>
        <w:t>ser o pertenecer a una comunidad indígena para que se tenga por</w:t>
      </w:r>
      <w:r>
        <w:rPr>
          <w:spacing w:val="1"/>
        </w:rPr>
        <w:t> </w:t>
      </w:r>
      <w:r>
        <w:rPr/>
        <w:t>acredita tal</w:t>
      </w:r>
      <w:r>
        <w:rPr>
          <w:spacing w:val="-1"/>
        </w:rPr>
        <w:t> </w:t>
      </w:r>
      <w:r>
        <w:rPr/>
        <w:t>calidad.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esas</w:t>
      </w:r>
      <w:r>
        <w:rPr>
          <w:spacing w:val="1"/>
        </w:rPr>
        <w:t> </w:t>
      </w:r>
      <w:r>
        <w:rPr/>
        <w:t>personas serán titulares de los derechos que les conceden tanto la</w:t>
      </w:r>
      <w:r>
        <w:rPr>
          <w:spacing w:val="1"/>
        </w:rPr>
        <w:t> </w:t>
      </w:r>
      <w:r>
        <w:rPr/>
        <w:t>Constitución Federal como los tratados internacionales a los pueblos y</w:t>
      </w:r>
      <w:r>
        <w:rPr>
          <w:spacing w:val="1"/>
        </w:rPr>
        <w:t> </w:t>
      </w:r>
      <w:r>
        <w:rPr/>
        <w:t>comunidades indígenas.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2654"/>
      </w:pPr>
      <w:r>
        <w:rPr/>
        <w:t>Derecho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voto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934" w:right="119"/>
        <w:jc w:val="both"/>
      </w:pPr>
      <w:r>
        <w:rPr/>
        <w:t>El derecho al voto está ampliamente reconocido por los instrumentos</w:t>
      </w:r>
      <w:r>
        <w:rPr>
          <w:spacing w:val="1"/>
        </w:rPr>
        <w:t> </w:t>
      </w:r>
      <w:r>
        <w:rPr/>
        <w:t>internacionales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regionales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934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-70"/>
        </w:rPr>
        <w:t> </w:t>
      </w:r>
      <w:r>
        <w:rPr/>
        <w:t>establece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toda</w:t>
      </w:r>
      <w:r>
        <w:rPr>
          <w:spacing w:val="34"/>
        </w:rPr>
        <w:t> </w:t>
      </w:r>
      <w:r>
        <w:rPr/>
        <w:t>persona</w:t>
      </w:r>
      <w:r>
        <w:rPr>
          <w:spacing w:val="32"/>
        </w:rPr>
        <w:t> </w:t>
      </w:r>
      <w:r>
        <w:rPr/>
        <w:t>tiene</w:t>
      </w:r>
      <w:r>
        <w:rPr>
          <w:spacing w:val="32"/>
        </w:rPr>
        <w:t> </w:t>
      </w:r>
      <w:r>
        <w:rPr/>
        <w:t>derecho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participar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gobierno</w:t>
      </w:r>
      <w:r>
        <w:rPr>
          <w:spacing w:val="-70"/>
        </w:rPr>
        <w:t> </w:t>
      </w:r>
      <w:r>
        <w:rPr/>
        <w:t>de su país, directamente o por medio de representantes libremente</w:t>
      </w:r>
      <w:r>
        <w:rPr>
          <w:spacing w:val="1"/>
        </w:rPr>
        <w:t> </w:t>
      </w:r>
      <w:r>
        <w:rPr/>
        <w:t>escogidos.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Señala también que la voluntad del pueblo es la base de la autoridad</w:t>
      </w:r>
      <w:r>
        <w:rPr>
          <w:spacing w:val="1"/>
        </w:rPr>
        <w:t> </w:t>
      </w:r>
      <w:r>
        <w:rPr/>
        <w:t>del poder público y que se expresará mediante elecciones auténticas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celebrarse</w:t>
      </w:r>
      <w:r>
        <w:rPr>
          <w:spacing w:val="1"/>
        </w:rPr>
        <w:t> </w:t>
      </w:r>
      <w:r>
        <w:rPr/>
        <w:t>periódicamente,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sufragio</w:t>
      </w:r>
      <w:r>
        <w:rPr>
          <w:spacing w:val="1"/>
        </w:rPr>
        <w:t> </w:t>
      </w:r>
      <w:r>
        <w:rPr/>
        <w:t>universal</w:t>
      </w:r>
      <w:r>
        <w:rPr>
          <w:spacing w:val="72"/>
        </w:rPr>
        <w:t> </w:t>
      </w:r>
      <w:r>
        <w:rPr/>
        <w:t>e</w:t>
      </w:r>
      <w:r>
        <w:rPr>
          <w:spacing w:val="-70"/>
        </w:rPr>
        <w:t> </w:t>
      </w:r>
      <w:r>
        <w:rPr/>
        <w:t>igual y por voto secreto u otro procedimiento equivalente que garantice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voto.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2"/>
        <w:jc w:val="both"/>
      </w:pPr>
      <w:r>
        <w:rPr/>
        <w:t>Por su parte, el artículo 25, del Pacto Internacional de Derechos Civiles</w:t>
      </w:r>
      <w:r>
        <w:rPr>
          <w:spacing w:val="-70"/>
        </w:rPr>
        <w:t> </w:t>
      </w:r>
      <w:r>
        <w:rPr/>
        <w:t>y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participar en la dirección de los asuntos públicos, directamente o 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escogidos,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elegidos en elecciones periódicas, auténticas, realizadas por sufragio</w:t>
      </w:r>
      <w:r>
        <w:rPr>
          <w:spacing w:val="1"/>
        </w:rPr>
        <w:t> </w:t>
      </w:r>
      <w:r>
        <w:rPr/>
        <w:t>universal</w:t>
      </w:r>
      <w:r>
        <w:rPr>
          <w:spacing w:val="14"/>
        </w:rPr>
        <w:t> </w:t>
      </w:r>
      <w:r>
        <w:rPr/>
        <w:t>e</w:t>
      </w:r>
      <w:r>
        <w:rPr>
          <w:spacing w:val="17"/>
        </w:rPr>
        <w:t> </w:t>
      </w:r>
      <w:r>
        <w:rPr/>
        <w:t>igual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voto</w:t>
      </w:r>
      <w:r>
        <w:rPr>
          <w:spacing w:val="16"/>
        </w:rPr>
        <w:t> </w:t>
      </w:r>
      <w:r>
        <w:rPr/>
        <w:t>secreto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garantice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libre</w:t>
      </w:r>
      <w:r>
        <w:rPr>
          <w:spacing w:val="16"/>
        </w:rPr>
        <w:t> </w:t>
      </w:r>
      <w:r>
        <w:rPr/>
        <w:t>expresión</w:t>
      </w:r>
      <w:r>
        <w:rPr>
          <w:spacing w:val="17"/>
        </w:rPr>
        <w:t> </w:t>
      </w:r>
      <w:r>
        <w:rPr/>
        <w:t>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6"/>
        <w:jc w:val="both"/>
      </w:pP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similares,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r>
        <w:rPr>
          <w:spacing w:val="72"/>
        </w:rPr>
        <w:t> </w:t>
      </w:r>
      <w:r>
        <w:rPr/>
        <w:t>Americana</w:t>
      </w:r>
      <w:r>
        <w:rPr>
          <w:spacing w:val="-70"/>
        </w:rPr>
        <w:t> </w:t>
      </w:r>
      <w:r>
        <w:rPr/>
        <w:t>sobre Derechos Humanos</w:t>
      </w:r>
      <w:r>
        <w:rPr>
          <w:spacing w:val="1"/>
        </w:rPr>
        <w:t> </w:t>
      </w:r>
      <w:r>
        <w:rPr/>
        <w:t>señala que todos los ciudadanos tienen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votar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elegidos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sufragio</w:t>
      </w:r>
      <w:r>
        <w:rPr>
          <w:spacing w:val="-2"/>
        </w:rPr>
        <w:t> </w:t>
      </w:r>
      <w:r>
        <w:rPr/>
        <w:t>universal.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0"/>
        <w:jc w:val="both"/>
      </w:pPr>
      <w:r>
        <w:rPr/>
        <w:t>Asimismo, el artículo 5, inciso c), de la Convención Internacional 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Eliminación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Discriminación</w:t>
      </w:r>
      <w:r>
        <w:rPr>
          <w:spacing w:val="73"/>
        </w:rPr>
        <w:t> </w:t>
      </w:r>
      <w:r>
        <w:rPr/>
        <w:t>Racial</w:t>
      </w:r>
      <w:r>
        <w:rPr>
          <w:vertAlign w:val="superscript"/>
        </w:rPr>
        <w:t>60</w:t>
      </w:r>
      <w:r>
        <w:rPr>
          <w:vertAlign w:val="baseline"/>
        </w:rPr>
        <w:t>,</w:t>
      </w:r>
      <w:r>
        <w:rPr>
          <w:spacing w:val="-70"/>
          <w:vertAlign w:val="baseline"/>
        </w:rPr>
        <w:t> </w:t>
      </w:r>
      <w:r>
        <w:rPr>
          <w:vertAlign w:val="baseline"/>
        </w:rPr>
        <w:t>establece</w:t>
      </w:r>
      <w:r>
        <w:rPr>
          <w:spacing w:val="19"/>
          <w:vertAlign w:val="baseline"/>
        </w:rPr>
        <w:t> </w:t>
      </w:r>
      <w:r>
        <w:rPr>
          <w:vertAlign w:val="baseline"/>
        </w:rPr>
        <w:t>que</w:t>
      </w:r>
      <w:r>
        <w:rPr>
          <w:spacing w:val="19"/>
          <w:vertAlign w:val="baseline"/>
        </w:rPr>
        <w:t> </w:t>
      </w:r>
      <w:r>
        <w:rPr>
          <w:vertAlign w:val="baseline"/>
        </w:rPr>
        <w:t>los</w:t>
      </w:r>
      <w:r>
        <w:rPr>
          <w:spacing w:val="22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21"/>
          <w:vertAlign w:val="baseline"/>
        </w:rPr>
        <w:t> </w:t>
      </w:r>
      <w:r>
        <w:rPr>
          <w:vertAlign w:val="baseline"/>
        </w:rPr>
        <w:t>parte</w:t>
      </w:r>
      <w:r>
        <w:rPr>
          <w:spacing w:val="20"/>
          <w:vertAlign w:val="baseline"/>
        </w:rPr>
        <w:t> </w:t>
      </w:r>
      <w:r>
        <w:rPr>
          <w:vertAlign w:val="baseline"/>
        </w:rPr>
        <w:t>se</w:t>
      </w:r>
      <w:r>
        <w:rPr>
          <w:spacing w:val="22"/>
          <w:vertAlign w:val="baseline"/>
        </w:rPr>
        <w:t> </w:t>
      </w:r>
      <w:r>
        <w:rPr>
          <w:vertAlign w:val="baseline"/>
        </w:rPr>
        <w:t>comprometen</w:t>
      </w:r>
      <w:r>
        <w:rPr>
          <w:spacing w:val="20"/>
          <w:vertAlign w:val="baseline"/>
        </w:rPr>
        <w:t> </w:t>
      </w:r>
      <w:r>
        <w:rPr>
          <w:vertAlign w:val="baseline"/>
        </w:rPr>
        <w:t>a</w:t>
      </w:r>
      <w:r>
        <w:rPr>
          <w:spacing w:val="21"/>
          <w:vertAlign w:val="baseline"/>
        </w:rPr>
        <w:t> </w:t>
      </w:r>
      <w:r>
        <w:rPr>
          <w:vertAlign w:val="baseline"/>
        </w:rPr>
        <w:t>prohibir</w:t>
      </w:r>
      <w:r>
        <w:rPr>
          <w:spacing w:val="22"/>
          <w:vertAlign w:val="baseline"/>
        </w:rPr>
        <w:t> </w:t>
      </w:r>
      <w:r>
        <w:rPr>
          <w:vertAlign w:val="baseline"/>
        </w:rPr>
        <w:t>y</w:t>
      </w:r>
      <w:r>
        <w:rPr>
          <w:spacing w:val="20"/>
          <w:vertAlign w:val="baseline"/>
        </w:rPr>
        <w:t> </w:t>
      </w:r>
      <w:r>
        <w:rPr>
          <w:vertAlign w:val="baseline"/>
        </w:rPr>
        <w:t>eliminar</w:t>
      </w:r>
      <w:r>
        <w:rPr>
          <w:spacing w:val="-70"/>
          <w:vertAlign w:val="baseline"/>
        </w:rPr>
        <w:t> </w:t>
      </w:r>
      <w:r>
        <w:rPr>
          <w:vertAlign w:val="baseline"/>
        </w:rPr>
        <w:t>la</w:t>
      </w:r>
      <w:r>
        <w:rPr>
          <w:spacing w:val="26"/>
          <w:vertAlign w:val="baseline"/>
        </w:rPr>
        <w:t> </w:t>
      </w:r>
      <w:r>
        <w:rPr>
          <w:vertAlign w:val="baseline"/>
        </w:rPr>
        <w:t>discriminación</w:t>
      </w:r>
      <w:r>
        <w:rPr>
          <w:spacing w:val="27"/>
          <w:vertAlign w:val="baseline"/>
        </w:rPr>
        <w:t> </w:t>
      </w:r>
      <w:r>
        <w:rPr>
          <w:vertAlign w:val="baseline"/>
        </w:rPr>
        <w:t>racial</w:t>
      </w:r>
      <w:r>
        <w:rPr>
          <w:spacing w:val="27"/>
          <w:vertAlign w:val="baseline"/>
        </w:rPr>
        <w:t> </w:t>
      </w:r>
      <w:r>
        <w:rPr>
          <w:vertAlign w:val="baseline"/>
        </w:rPr>
        <w:t>en</w:t>
      </w:r>
      <w:r>
        <w:rPr>
          <w:spacing w:val="27"/>
          <w:vertAlign w:val="baseline"/>
        </w:rPr>
        <w:t> </w:t>
      </w:r>
      <w:r>
        <w:rPr>
          <w:vertAlign w:val="baseline"/>
        </w:rPr>
        <w:t>todas</w:t>
      </w:r>
      <w:r>
        <w:rPr>
          <w:spacing w:val="27"/>
          <w:vertAlign w:val="baseline"/>
        </w:rPr>
        <w:t> </w:t>
      </w:r>
      <w:r>
        <w:rPr>
          <w:vertAlign w:val="baseline"/>
        </w:rPr>
        <w:t>sus</w:t>
      </w:r>
      <w:r>
        <w:rPr>
          <w:spacing w:val="27"/>
          <w:vertAlign w:val="baseline"/>
        </w:rPr>
        <w:t> </w:t>
      </w:r>
      <w:r>
        <w:rPr>
          <w:vertAlign w:val="baseline"/>
        </w:rPr>
        <w:t>formas</w:t>
      </w:r>
      <w:r>
        <w:rPr>
          <w:spacing w:val="27"/>
          <w:vertAlign w:val="baseline"/>
        </w:rPr>
        <w:t> </w:t>
      </w:r>
      <w:r>
        <w:rPr>
          <w:vertAlign w:val="baseline"/>
        </w:rPr>
        <w:t>y</w:t>
      </w:r>
      <w:r>
        <w:rPr>
          <w:spacing w:val="27"/>
          <w:vertAlign w:val="baseline"/>
        </w:rPr>
        <w:t> </w:t>
      </w:r>
      <w:r>
        <w:rPr>
          <w:vertAlign w:val="baseline"/>
        </w:rPr>
        <w:t>a</w:t>
      </w:r>
      <w:r>
        <w:rPr>
          <w:spacing w:val="27"/>
          <w:vertAlign w:val="baseline"/>
        </w:rPr>
        <w:t> </w:t>
      </w:r>
      <w:r>
        <w:rPr>
          <w:vertAlign w:val="baseline"/>
        </w:rPr>
        <w:t>garantizar</w:t>
      </w:r>
      <w:r>
        <w:rPr>
          <w:spacing w:val="29"/>
          <w:vertAlign w:val="baseline"/>
        </w:rPr>
        <w:t> </w:t>
      </w:r>
      <w:r>
        <w:rPr>
          <w:vertAlign w:val="baseline"/>
        </w:rPr>
        <w:t>el</w:t>
      </w:r>
      <w:r>
        <w:rPr>
          <w:spacing w:val="26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-69"/>
          <w:vertAlign w:val="baseline"/>
        </w:rPr>
        <w:t> </w:t>
      </w:r>
      <w:r>
        <w:rPr>
          <w:vertAlign w:val="baseline"/>
        </w:rPr>
        <w:t>de toda persona a la igualdad ante la ley, sin distinción de raza, color y</w:t>
      </w:r>
      <w:r>
        <w:rPr>
          <w:spacing w:val="1"/>
          <w:vertAlign w:val="baseline"/>
        </w:rPr>
        <w:t> </w:t>
      </w:r>
      <w:r>
        <w:rPr>
          <w:vertAlign w:val="baseline"/>
        </w:rPr>
        <w:t>origen nacional o étnico, particularmente en el goce de los derechos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políticos, en específico el de tomar parte en elecciones, elegir y ser</w:t>
      </w:r>
      <w:r>
        <w:rPr>
          <w:spacing w:val="1"/>
          <w:vertAlign w:val="baseline"/>
        </w:rPr>
        <w:t> </w:t>
      </w:r>
      <w:r>
        <w:rPr>
          <w:vertAlign w:val="baseline"/>
        </w:rPr>
        <w:t>elegido, por medio del sufragio universal e igual, el de participar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gobierno y en la dirección de los asuntos públicos en cualquier nivel, 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acceso,</w:t>
      </w:r>
      <w:r>
        <w:rPr>
          <w:spacing w:val="-2"/>
          <w:vertAlign w:val="baseline"/>
        </w:rPr>
        <w:t> </w:t>
      </w:r>
      <w:r>
        <w:rPr>
          <w:vertAlign w:val="baseline"/>
        </w:rPr>
        <w:t>en condiciones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igualdad, a</w:t>
      </w:r>
      <w:r>
        <w:rPr>
          <w:spacing w:val="-1"/>
          <w:vertAlign w:val="baseline"/>
        </w:rPr>
        <w:t> </w:t>
      </w:r>
      <w:r>
        <w:rPr>
          <w:vertAlign w:val="baseline"/>
        </w:rPr>
        <w:t>las</w:t>
      </w:r>
      <w:r>
        <w:rPr>
          <w:spacing w:val="-2"/>
          <w:vertAlign w:val="baseline"/>
        </w:rPr>
        <w:t> </w:t>
      </w:r>
      <w:r>
        <w:rPr>
          <w:vertAlign w:val="baseline"/>
        </w:rPr>
        <w:t>funciones públicas.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9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constata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convenciones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aquellas del ámbito regional latinoamericano, se reconoce el sufragio</w:t>
      </w:r>
      <w:r>
        <w:rPr>
          <w:spacing w:val="1"/>
        </w:rPr>
        <w:t> </w:t>
      </w:r>
      <w:r>
        <w:rPr/>
        <w:t>universal.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32" w:right="1819"/>
        <w:jc w:val="both"/>
      </w:pPr>
      <w:r>
        <w:rPr/>
        <w:t>Bajo la misma línea, el artículo 35, fracciones I y II, de la Constitución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mexicanos votar y</w:t>
      </w:r>
      <w:r>
        <w:rPr>
          <w:spacing w:val="1"/>
        </w:rPr>
        <w:t> </w:t>
      </w:r>
      <w:r>
        <w:rPr/>
        <w:t>ser votados en las</w:t>
      </w:r>
      <w:r>
        <w:rPr>
          <w:spacing w:val="1"/>
        </w:rPr>
        <w:t> </w:t>
      </w:r>
      <w:r>
        <w:rPr/>
        <w:t>elecciones populares. En tal</w:t>
      </w:r>
      <w:r>
        <w:rPr>
          <w:spacing w:val="1"/>
        </w:rPr>
        <w:t> </w:t>
      </w:r>
      <w:r>
        <w:rPr/>
        <w:t>artículo se</w:t>
      </w:r>
      <w:r>
        <w:rPr>
          <w:spacing w:val="-2"/>
        </w:rPr>
        <w:t> </w:t>
      </w:r>
      <w:r>
        <w:rPr/>
        <w:t>reconoce 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fundamental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sufragio activo y</w:t>
      </w:r>
      <w:r>
        <w:rPr>
          <w:spacing w:val="-2"/>
        </w:rPr>
        <w:t> </w:t>
      </w:r>
      <w:r>
        <w:rPr/>
        <w:t>pasivo.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32" w:right="1817"/>
        <w:jc w:val="both"/>
      </w:pPr>
      <w:r>
        <w:rPr/>
        <w:t>Por otra parte, la Ley Fundamental establece como características del</w:t>
      </w:r>
      <w:r>
        <w:rPr>
          <w:spacing w:val="1"/>
        </w:rPr>
        <w:t> </w:t>
      </w:r>
      <w:r>
        <w:rPr/>
        <w:t>voto que sea universal, libre, secreto y directo, de conformidad con el</w:t>
      </w:r>
      <w:r>
        <w:rPr>
          <w:spacing w:val="1"/>
        </w:rPr>
        <w:t> </w:t>
      </w:r>
      <w:r>
        <w:rPr/>
        <w:t>artículo 41,</w:t>
      </w:r>
      <w:r>
        <w:rPr>
          <w:spacing w:val="-2"/>
        </w:rPr>
        <w:t> </w:t>
      </w:r>
      <w:r>
        <w:rPr/>
        <w:t>párrafo</w:t>
      </w:r>
      <w:r>
        <w:rPr>
          <w:spacing w:val="1"/>
        </w:rPr>
        <w:t> </w:t>
      </w:r>
      <w:r>
        <w:rPr/>
        <w:t>tercero, Base</w:t>
      </w:r>
      <w:r>
        <w:rPr>
          <w:spacing w:val="-1"/>
        </w:rPr>
        <w:t> </w:t>
      </w:r>
      <w:r>
        <w:rPr/>
        <w:t>I,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-2"/>
        </w:rPr>
        <w:t> </w:t>
      </w:r>
      <w:r>
        <w:rPr/>
        <w:t>ordenamiento</w:t>
      </w:r>
      <w:r>
        <w:rPr>
          <w:spacing w:val="-1"/>
        </w:rPr>
        <w:t> </w:t>
      </w:r>
      <w:r>
        <w:rPr/>
        <w:t>jurídico.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32" w:right="1816"/>
        <w:jc w:val="both"/>
      </w:pPr>
      <w:r>
        <w:rPr/>
        <w:t>Esas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retomadas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116, fracción IV, del Pacto Federal, al establecer las bases 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gobernador,</w:t>
      </w:r>
      <w:r>
        <w:rPr>
          <w:spacing w:val="-2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legislaturas</w:t>
      </w:r>
      <w:r>
        <w:rPr>
          <w:spacing w:val="-2"/>
        </w:rPr>
        <w:t> </w:t>
      </w:r>
      <w:r>
        <w:rPr/>
        <w:t>locales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ayuntamientos.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20"/>
        <w:jc w:val="both"/>
      </w:pPr>
      <w:r>
        <w:rPr/>
        <w:t>Con base en este derecho los ciudadanos participan en la integración</w:t>
      </w:r>
      <w:r>
        <w:rPr>
          <w:spacing w:val="1"/>
        </w:rPr>
        <w:t> </w:t>
      </w:r>
      <w:r>
        <w:rPr/>
        <w:t>de los órganos en los que se deposita el poder público, tanto del orden</w:t>
      </w:r>
      <w:r>
        <w:rPr>
          <w:spacing w:val="1"/>
        </w:rPr>
        <w:t> </w:t>
      </w:r>
      <w:r>
        <w:rPr/>
        <w:t>federal como estatal, a través de los cuales se ejerce la soberanía</w:t>
      </w:r>
      <w:r>
        <w:rPr>
          <w:spacing w:val="1"/>
        </w:rPr>
        <w:t> </w:t>
      </w:r>
      <w:r>
        <w:rPr/>
        <w:t>popular,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lo establecen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 34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40,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Carta Magna.</w:t>
      </w:r>
    </w:p>
    <w:p>
      <w:pPr>
        <w:pStyle w:val="BodyText"/>
        <w:spacing w:before="6"/>
      </w:pPr>
      <w:r>
        <w:rPr/>
        <w:pict>
          <v:rect style="position:absolute;margin-left:56.639999pt;margin-top:17.217421pt;width:144.050pt;height:.72003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60</w:t>
      </w:r>
      <w:r>
        <w:rPr>
          <w:spacing w:val="33"/>
          <w:position w:val="6"/>
          <w:sz w:val="13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Convención</w:t>
      </w:r>
      <w:r>
        <w:rPr>
          <w:spacing w:val="13"/>
          <w:sz w:val="20"/>
        </w:rPr>
        <w:t> </w:t>
      </w:r>
      <w:r>
        <w:rPr>
          <w:sz w:val="20"/>
        </w:rPr>
        <w:t>Internacional</w:t>
      </w:r>
      <w:r>
        <w:rPr>
          <w:spacing w:val="12"/>
          <w:sz w:val="20"/>
        </w:rPr>
        <w:t> </w:t>
      </w:r>
      <w:r>
        <w:rPr>
          <w:sz w:val="20"/>
        </w:rPr>
        <w:t>sobre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Eliminación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todas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Formas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Discriminación</w:t>
      </w:r>
      <w:r>
        <w:rPr>
          <w:spacing w:val="-53"/>
          <w:sz w:val="20"/>
        </w:rPr>
        <w:t> </w:t>
      </w:r>
      <w:r>
        <w:rPr>
          <w:sz w:val="20"/>
        </w:rPr>
        <w:t>Racial</w:t>
      </w:r>
      <w:r>
        <w:rPr>
          <w:spacing w:val="-3"/>
          <w:sz w:val="20"/>
        </w:rPr>
        <w:t> </w:t>
      </w:r>
      <w:r>
        <w:rPr>
          <w:sz w:val="20"/>
        </w:rPr>
        <w:t>entró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vigor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veinte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 mil novecientos</w:t>
      </w:r>
      <w:r>
        <w:rPr>
          <w:spacing w:val="-1"/>
          <w:sz w:val="20"/>
        </w:rPr>
        <w:t> </w:t>
      </w:r>
      <w:r>
        <w:rPr>
          <w:sz w:val="20"/>
        </w:rPr>
        <w:t>setenta</w:t>
      </w:r>
      <w:r>
        <w:rPr>
          <w:spacing w:val="-2"/>
          <w:sz w:val="20"/>
        </w:rPr>
        <w:t> </w:t>
      </w:r>
      <w:r>
        <w:rPr>
          <w:sz w:val="20"/>
        </w:rPr>
        <w:t>y cinco.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3"/>
        <w:jc w:val="both"/>
      </w:pPr>
      <w:r>
        <w:rPr/>
        <w:t>En los artículos 34 y 35, fracción I, de la Constitución</w:t>
      </w:r>
      <w:r>
        <w:rPr>
          <w:spacing w:val="1"/>
        </w:rPr>
        <w:t> </w:t>
      </w:r>
      <w:r>
        <w:rPr/>
        <w:t>Federal, se</w:t>
      </w:r>
      <w:r>
        <w:rPr>
          <w:spacing w:val="1"/>
        </w:rPr>
        <w:t> </w:t>
      </w:r>
      <w:r>
        <w:rPr/>
        <w:t>establece que son ciudadanos de la República, los hombres y mujeres</w:t>
      </w:r>
      <w:r>
        <w:rPr>
          <w:spacing w:val="1"/>
        </w:rPr>
        <w:t> </w:t>
      </w:r>
      <w:r>
        <w:rPr/>
        <w:t>que, teniendo la calidad de mexicanos, hayan cumplido dieciocho años</w:t>
      </w:r>
      <w:r>
        <w:rPr>
          <w:spacing w:val="1"/>
        </w:rPr>
        <w:t> </w:t>
      </w:r>
      <w:r>
        <w:rPr/>
        <w:t>y tengan un modo honesto de vivir, los cuales podrán votar en las</w:t>
      </w:r>
      <w:r>
        <w:rPr>
          <w:spacing w:val="1"/>
        </w:rPr>
        <w:t> </w:t>
      </w:r>
      <w:r>
        <w:rPr/>
        <w:t>elecciones</w:t>
      </w:r>
      <w:r>
        <w:rPr>
          <w:spacing w:val="-2"/>
        </w:rPr>
        <w:t> </w:t>
      </w:r>
      <w:r>
        <w:rPr/>
        <w:t>populares.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9"/>
        <w:jc w:val="both"/>
      </w:pP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Electorales, se establece que votar en las elecciones</w:t>
      </w:r>
      <w:r>
        <w:rPr>
          <w:spacing w:val="1"/>
        </w:rPr>
        <w:t> </w:t>
      </w:r>
      <w:r>
        <w:rPr/>
        <w:t>constituye un derecho y una obligación que se ejerce para integrar los</w:t>
      </w:r>
      <w:r>
        <w:rPr>
          <w:spacing w:val="1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popular.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De igual forma, el artículo 8, de la Constitución Local refiere que son</w:t>
      </w:r>
      <w:r>
        <w:rPr>
          <w:spacing w:val="1"/>
        </w:rPr>
        <w:t> </w:t>
      </w:r>
      <w:r>
        <w:rPr/>
        <w:t>derechos</w:t>
      </w:r>
      <w:r>
        <w:rPr>
          <w:spacing w:val="67"/>
        </w:rPr>
        <w:t> </w:t>
      </w:r>
      <w:r>
        <w:rPr/>
        <w:t>de</w:t>
      </w:r>
      <w:r>
        <w:rPr>
          <w:spacing w:val="69"/>
        </w:rPr>
        <w:t> </w:t>
      </w:r>
      <w:r>
        <w:rPr/>
        <w:t>los</w:t>
      </w:r>
      <w:r>
        <w:rPr>
          <w:spacing w:val="71"/>
        </w:rPr>
        <w:t> </w:t>
      </w:r>
      <w:r>
        <w:rPr/>
        <w:t>ciudadanos</w:t>
      </w:r>
      <w:r>
        <w:rPr>
          <w:spacing w:val="67"/>
        </w:rPr>
        <w:t> </w:t>
      </w:r>
      <w:r>
        <w:rPr/>
        <w:t>votar</w:t>
      </w:r>
      <w:r>
        <w:rPr>
          <w:spacing w:val="68"/>
        </w:rPr>
        <w:t> </w:t>
      </w:r>
      <w:r>
        <w:rPr/>
        <w:t>y</w:t>
      </w:r>
      <w:r>
        <w:rPr>
          <w:spacing w:val="70"/>
        </w:rPr>
        <w:t> </w:t>
      </w:r>
      <w:r>
        <w:rPr/>
        <w:t>ser</w:t>
      </w:r>
      <w:r>
        <w:rPr>
          <w:spacing w:val="68"/>
        </w:rPr>
        <w:t> </w:t>
      </w:r>
      <w:r>
        <w:rPr/>
        <w:t>votados</w:t>
      </w:r>
      <w:r>
        <w:rPr>
          <w:spacing w:val="68"/>
        </w:rPr>
        <w:t> </w:t>
      </w:r>
      <w:r>
        <w:rPr/>
        <w:t>en</w:t>
      </w:r>
      <w:r>
        <w:rPr>
          <w:spacing w:val="67"/>
        </w:rPr>
        <w:t> </w:t>
      </w:r>
      <w:r>
        <w:rPr/>
        <w:t>las</w:t>
      </w:r>
      <w:r>
        <w:rPr>
          <w:spacing w:val="70"/>
        </w:rPr>
        <w:t> </w:t>
      </w:r>
      <w:r>
        <w:rPr/>
        <w:t>elecciones</w:t>
      </w:r>
      <w:r>
        <w:rPr>
          <w:spacing w:val="-70"/>
        </w:rPr>
        <w:t> </w:t>
      </w:r>
      <w:r>
        <w:rPr/>
        <w:t>populares en condiciones de paridad de género; intervenir y participar,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colectivamente,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formulación, ejecución y evaluación de las políticas, programas y actos</w:t>
      </w:r>
      <w:r>
        <w:rPr>
          <w:spacing w:val="1"/>
        </w:rPr>
        <w:t> </w:t>
      </w:r>
      <w:r>
        <w:rPr/>
        <w:t>de gobierno a través de los mecanismos de participación ciudadana</w:t>
      </w:r>
      <w:r>
        <w:rPr>
          <w:spacing w:val="1"/>
        </w:rPr>
        <w:t> </w:t>
      </w:r>
      <w:r>
        <w:rPr/>
        <w:t>previstos por la ley de la materia; desempeñar cualquier empleo, cargo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Asimismo,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Pública, Estatal y municipales, así como, los órganos</w:t>
      </w:r>
      <w:r>
        <w:rPr>
          <w:spacing w:val="1"/>
        </w:rPr>
        <w:t> </w:t>
      </w:r>
      <w:r>
        <w:rPr/>
        <w:t>constitucionales autónomos que se determinen en la ley, en el ámbito</w:t>
      </w:r>
      <w:r>
        <w:rPr>
          <w:spacing w:val="1"/>
        </w:rPr>
        <w:t> </w:t>
      </w:r>
      <w:r>
        <w:rPr/>
        <w:t>de sus respectivas atribuciones, en concordancia con esa 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regulan,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 de participación ciudadana y garantizar el derecho de los</w:t>
      </w:r>
      <w:r>
        <w:rPr>
          <w:spacing w:val="1"/>
        </w:rPr>
        <w:t> </w:t>
      </w:r>
      <w:r>
        <w:rPr/>
        <w:t>ciudadanos a utilizarlos en los términos</w:t>
      </w:r>
      <w:r>
        <w:rPr>
          <w:spacing w:val="1"/>
        </w:rPr>
        <w:t> </w:t>
      </w:r>
      <w:r>
        <w:rPr/>
        <w:t>que establezcan las normas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emitan.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Por su parte, el artículo 13, de la Constitución Local establece que el</w:t>
      </w:r>
      <w:r>
        <w:rPr>
          <w:spacing w:val="1"/>
        </w:rPr>
        <w:t> </w:t>
      </w:r>
      <w:r>
        <w:rPr/>
        <w:t>derecho a la información en los procesos electorales constituye un</w:t>
      </w:r>
      <w:r>
        <w:rPr>
          <w:spacing w:val="1"/>
        </w:rPr>
        <w:t> </w:t>
      </w:r>
      <w:r>
        <w:rPr/>
        <w:t>elemento fundamental para la celebración democrática de elecciones</w:t>
      </w:r>
      <w:r>
        <w:rPr>
          <w:spacing w:val="1"/>
        </w:rPr>
        <w:t> </w:t>
      </w:r>
      <w:r>
        <w:rPr/>
        <w:t>periódicas, libres, justas, equitativas y basadas en el sufragio universal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secreto.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voto</w:t>
      </w:r>
      <w:r>
        <w:rPr>
          <w:spacing w:val="-1"/>
        </w:rPr>
        <w:t> </w:t>
      </w:r>
      <w:r>
        <w:rPr/>
        <w:t>es</w:t>
      </w:r>
      <w:r>
        <w:rPr>
          <w:spacing w:val="2"/>
        </w:rPr>
        <w:t> </w:t>
      </w:r>
      <w:r>
        <w:rPr/>
        <w:t>universal,</w:t>
      </w:r>
      <w:r>
        <w:rPr>
          <w:spacing w:val="-1"/>
        </w:rPr>
        <w:t> </w:t>
      </w:r>
      <w:r>
        <w:rPr/>
        <w:t>libre,</w:t>
      </w:r>
      <w:r>
        <w:rPr>
          <w:spacing w:val="-2"/>
        </w:rPr>
        <w:t> </w:t>
      </w:r>
      <w:r>
        <w:rPr/>
        <w:t>secreto,</w:t>
      </w:r>
      <w:r>
        <w:rPr>
          <w:spacing w:val="-1"/>
        </w:rPr>
        <w:t> </w:t>
      </w:r>
      <w:r>
        <w:rPr/>
        <w:t>directo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personal.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6"/>
        <w:jc w:val="both"/>
      </w:pPr>
      <w:r>
        <w:rPr/>
        <w:t>En ese tenor, en la Observación General 25, de Naciones Unidas se</w:t>
      </w:r>
      <w:r>
        <w:rPr>
          <w:spacing w:val="1"/>
        </w:rPr>
        <w:t> </w:t>
      </w:r>
      <w:r>
        <w:rPr/>
        <w:t>menciona que los ciudadanos tienen derecho a participar directamente</w:t>
      </w:r>
      <w:r>
        <w:rPr>
          <w:spacing w:val="1"/>
        </w:rPr>
        <w:t> </w:t>
      </w:r>
      <w:r>
        <w:rPr/>
        <w:t>asistiendo a asambleas populares facultadas para adoptar decisiones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comunidad por conducto de los órganos creados para representar a</w:t>
      </w:r>
      <w:r>
        <w:rPr>
          <w:spacing w:val="1"/>
        </w:rPr>
        <w:t> </w:t>
      </w:r>
      <w:r>
        <w:rPr/>
        <w:t>grupos de</w:t>
      </w:r>
      <w:r>
        <w:rPr>
          <w:spacing w:val="-1"/>
        </w:rPr>
        <w:t> </w:t>
      </w:r>
      <w:r>
        <w:rPr/>
        <w:t>ciudadanos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consultas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9"/>
        <w:jc w:val="both"/>
      </w:pPr>
      <w:r>
        <w:rPr/>
        <w:t>Agrega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modalidad de participación directa de los ciudadanos, no se deberá</w:t>
      </w:r>
      <w:r>
        <w:rPr>
          <w:spacing w:val="1"/>
        </w:rPr>
        <w:t> </w:t>
      </w:r>
      <w:r>
        <w:rPr/>
        <w:t>hacer ninguna distinción entre los ciudadanos en lo que se refiere a su</w:t>
      </w:r>
      <w:r>
        <w:rPr>
          <w:spacing w:val="1"/>
        </w:rPr>
        <w:t> </w:t>
      </w:r>
      <w:r>
        <w:rPr/>
        <w:t>participación, ni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imponerse</w:t>
      </w:r>
      <w:r>
        <w:rPr>
          <w:spacing w:val="-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excesivas.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32" w:right="1818"/>
        <w:jc w:val="both"/>
      </w:pPr>
      <w:r>
        <w:rPr/>
        <w:t>Asimismo, establece que la realización efectiva de ese derecho y la</w:t>
      </w:r>
      <w:r>
        <w:rPr>
          <w:spacing w:val="1"/>
        </w:rPr>
        <w:t> </w:t>
      </w:r>
      <w:r>
        <w:rPr/>
        <w:t>posibilidad de presentarse a cargos electivos garantiza que todas las</w:t>
      </w:r>
      <w:r>
        <w:rPr>
          <w:spacing w:val="1"/>
        </w:rPr>
        <w:t> </w:t>
      </w:r>
      <w:r>
        <w:rPr/>
        <w:t>personas con derecho de voto puedan elegir entre distintos candidatos.</w:t>
      </w:r>
      <w:r>
        <w:rPr>
          <w:spacing w:val="-70"/>
        </w:rPr>
        <w:t> </w:t>
      </w:r>
      <w:r>
        <w:rPr/>
        <w:t>Las personas que reúnan las condiciones exigidas para presentarse a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excluidas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irrazonables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discriminatorio.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32" w:right="1815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tenor,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consultivas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Interamericana, como la Observación General número 25 de Naciones</w:t>
      </w:r>
      <w:r>
        <w:rPr>
          <w:spacing w:val="1"/>
        </w:rPr>
        <w:t> </w:t>
      </w:r>
      <w:r>
        <w:rPr/>
        <w:t>Unidas, establecen que los derechos únicamente pueden limitarse por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razonables</w:t>
      </w:r>
      <w:r>
        <w:rPr>
          <w:spacing w:val="73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justificados, y que el derecho político de votar y ser votado no se puede</w:t>
      </w:r>
      <w:r>
        <w:rPr>
          <w:spacing w:val="-70"/>
        </w:rPr>
        <w:t> </w:t>
      </w:r>
      <w:r>
        <w:rPr/>
        <w:t>limitar por causas de raza, sexo, religión, opiniones políticas, posición</w:t>
      </w:r>
      <w:r>
        <w:rPr>
          <w:spacing w:val="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residencia.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2"/>
        <w:jc w:val="both"/>
      </w:pPr>
      <w:r>
        <w:rPr/>
        <w:t>Por tal motivo, por regla general, no se puede considerar válido que</w:t>
      </w:r>
      <w:r>
        <w:rPr>
          <w:spacing w:val="1"/>
        </w:rPr>
        <w:t> </w:t>
      </w:r>
      <w:r>
        <w:rPr/>
        <w:t>sólo una parte de la ciudadanía de un territorio pueda participar en la</w:t>
      </w:r>
      <w:r>
        <w:rPr>
          <w:spacing w:val="1"/>
        </w:rPr>
        <w:t> </w:t>
      </w:r>
      <w:r>
        <w:rPr/>
        <w:t>elección del municipio del que forme parte, ya que todo individuo, tiene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ejercer</w:t>
      </w:r>
      <w:r>
        <w:rPr>
          <w:spacing w:val="3"/>
        </w:rPr>
        <w:t> </w:t>
      </w:r>
      <w:r>
        <w:rPr/>
        <w:t>su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6"/>
        <w:jc w:val="both"/>
        <w:rPr>
          <w:rFonts w:ascii="Arial" w:hAnsi="Arial"/>
          <w:b/>
        </w:rPr>
      </w:pPr>
      <w:r>
        <w:rPr/>
        <w:t>A</w:t>
      </w:r>
      <w:r>
        <w:rPr>
          <w:spacing w:val="67"/>
        </w:rPr>
        <w:t> </w:t>
      </w:r>
      <w:r>
        <w:rPr/>
        <w:t>su</w:t>
      </w:r>
      <w:r>
        <w:rPr>
          <w:spacing w:val="69"/>
        </w:rPr>
        <w:t> </w:t>
      </w:r>
      <w:r>
        <w:rPr/>
        <w:t>vez,</w:t>
      </w:r>
      <w:r>
        <w:rPr>
          <w:spacing w:val="69"/>
        </w:rPr>
        <w:t> </w:t>
      </w:r>
      <w:r>
        <w:rPr/>
        <w:t>por</w:t>
      </w:r>
      <w:r>
        <w:rPr>
          <w:spacing w:val="70"/>
        </w:rPr>
        <w:t> </w:t>
      </w:r>
      <w:r>
        <w:rPr/>
        <w:t>lo</w:t>
      </w:r>
      <w:r>
        <w:rPr>
          <w:spacing w:val="70"/>
        </w:rPr>
        <w:t> </w:t>
      </w:r>
      <w:r>
        <w:rPr/>
        <w:t>que</w:t>
      </w:r>
      <w:r>
        <w:rPr>
          <w:spacing w:val="67"/>
        </w:rPr>
        <w:t> </w:t>
      </w:r>
      <w:r>
        <w:rPr/>
        <w:t>respecta</w:t>
      </w:r>
      <w:r>
        <w:rPr>
          <w:spacing w:val="70"/>
        </w:rPr>
        <w:t> </w:t>
      </w:r>
      <w:r>
        <w:rPr/>
        <w:t>a</w:t>
      </w:r>
      <w:r>
        <w:rPr>
          <w:spacing w:val="69"/>
        </w:rPr>
        <w:t> </w:t>
      </w:r>
      <w:r>
        <w:rPr/>
        <w:t>la</w:t>
      </w:r>
      <w:r>
        <w:rPr>
          <w:spacing w:val="70"/>
        </w:rPr>
        <w:t> </w:t>
      </w:r>
      <w:r>
        <w:rPr/>
        <w:t>actuación</w:t>
      </w:r>
      <w:r>
        <w:rPr>
          <w:spacing w:val="68"/>
        </w:rPr>
        <w:t> </w:t>
      </w:r>
      <w:r>
        <w:rPr/>
        <w:t>de</w:t>
      </w:r>
      <w:r>
        <w:rPr>
          <w:spacing w:val="69"/>
        </w:rPr>
        <w:t> </w:t>
      </w:r>
      <w:r>
        <w:rPr/>
        <w:t>las</w:t>
      </w:r>
      <w:r>
        <w:rPr>
          <w:spacing w:val="69"/>
        </w:rPr>
        <w:t> </w:t>
      </w:r>
      <w:r>
        <w:rPr/>
        <w:t>comunidades</w:t>
      </w:r>
      <w:r>
        <w:rPr>
          <w:spacing w:val="-70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amplio</w:t>
      </w:r>
      <w:r>
        <w:rPr>
          <w:spacing w:val="1"/>
        </w:rPr>
        <w:t> </w:t>
      </w:r>
      <w:r>
        <w:rPr/>
        <w:t>consenso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autonomía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ejercicio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sus</w:t>
      </w:r>
      <w:r>
        <w:rPr>
          <w:spacing w:val="12"/>
        </w:rPr>
        <w:t> </w:t>
      </w:r>
      <w:r>
        <w:rPr/>
        <w:t>prácticas</w:t>
      </w:r>
      <w:r>
        <w:rPr>
          <w:spacing w:val="12"/>
        </w:rPr>
        <w:t> </w:t>
      </w:r>
      <w:r>
        <w:rPr/>
        <w:t>consuetudinarias</w:t>
      </w:r>
      <w:r>
        <w:rPr>
          <w:spacing w:val="16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ningún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Heading2"/>
        <w:spacing w:line="360" w:lineRule="auto" w:before="91"/>
        <w:ind w:left="1934" w:right="117"/>
        <w:jc w:val="both"/>
        <w:rPr>
          <w:rFonts w:ascii="Arial MT" w:hAnsi="Arial MT"/>
          <w:b w:val="0"/>
        </w:rPr>
      </w:pPr>
      <w:r>
        <w:rPr/>
        <w:t>motivo pueden validar o justificar la vulneración de los derechos</w:t>
      </w:r>
      <w:r>
        <w:rPr>
          <w:spacing w:val="1"/>
        </w:rPr>
        <w:t> </w:t>
      </w:r>
      <w:r>
        <w:rPr/>
        <w:t>humanos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alguno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varios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integrantes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5"/>
        <w:jc w:val="both"/>
      </w:pPr>
      <w:r>
        <w:rPr/>
        <w:t>Como se ve, si para el ejercicio del derecho de autodeterminación de</w:t>
      </w:r>
      <w:r>
        <w:rPr>
          <w:spacing w:val="1"/>
        </w:rPr>
        <w:t> </w:t>
      </w:r>
      <w:r>
        <w:rPr/>
        <w:t>las comunidades indígenas es necesario el respeto a los 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reconocidos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</w:t>
      </w:r>
      <w:r>
        <w:rPr>
          <w:spacing w:val="-70"/>
        </w:rPr>
        <w:t> </w:t>
      </w:r>
      <w:r>
        <w:rPr/>
        <w:t>instrumentos</w:t>
      </w:r>
      <w:r>
        <w:rPr>
          <w:spacing w:val="66"/>
        </w:rPr>
        <w:t> </w:t>
      </w:r>
      <w:r>
        <w:rPr/>
        <w:t>internacionales,</w:t>
      </w:r>
      <w:r>
        <w:rPr>
          <w:spacing w:val="65"/>
        </w:rPr>
        <w:t> </w:t>
      </w:r>
      <w:r>
        <w:rPr/>
        <w:t>y</w:t>
      </w:r>
      <w:r>
        <w:rPr>
          <w:spacing w:val="67"/>
        </w:rPr>
        <w:t> </w:t>
      </w:r>
      <w:r>
        <w:rPr/>
        <w:t>dentro</w:t>
      </w:r>
      <w:r>
        <w:rPr>
          <w:spacing w:val="66"/>
        </w:rPr>
        <w:t> </w:t>
      </w:r>
      <w:r>
        <w:rPr/>
        <w:t>de</w:t>
      </w:r>
      <w:r>
        <w:rPr>
          <w:spacing w:val="65"/>
        </w:rPr>
        <w:t> </w:t>
      </w:r>
      <w:r>
        <w:rPr/>
        <w:t>éstos</w:t>
      </w:r>
      <w:r>
        <w:rPr>
          <w:spacing w:val="67"/>
        </w:rPr>
        <w:t> </w:t>
      </w:r>
      <w:r>
        <w:rPr/>
        <w:t>se</w:t>
      </w:r>
      <w:r>
        <w:rPr>
          <w:spacing w:val="67"/>
        </w:rPr>
        <w:t> </w:t>
      </w:r>
      <w:r>
        <w:rPr/>
        <w:t>encuentra</w:t>
      </w:r>
      <w:r>
        <w:rPr>
          <w:spacing w:val="64"/>
        </w:rPr>
        <w:t> </w:t>
      </w:r>
      <w:r>
        <w:rPr/>
        <w:t>el</w:t>
      </w:r>
      <w:r>
        <w:rPr>
          <w:spacing w:val="67"/>
        </w:rPr>
        <w:t> </w:t>
      </w:r>
      <w:r>
        <w:rPr/>
        <w:t>de</w:t>
      </w:r>
      <w:r>
        <w:rPr>
          <w:spacing w:val="-70"/>
        </w:rPr>
        <w:t> </w:t>
      </w:r>
      <w:r>
        <w:rPr/>
        <w:t>votar y ser votado de manera universal, es evidente que en el resto de</w:t>
      </w:r>
      <w:r>
        <w:rPr>
          <w:spacing w:val="1"/>
        </w:rPr>
        <w:t> </w:t>
      </w:r>
      <w:r>
        <w:rPr/>
        <w:t>los procesos democráticos en los que participen tales comunidades se</w:t>
      </w:r>
      <w:r>
        <w:rPr>
          <w:spacing w:val="1"/>
        </w:rPr>
        <w:t> </w:t>
      </w:r>
      <w:r>
        <w:rPr/>
        <w:t>deberá permitir y garantizar el pleno el sufragio de todos los habitantes</w:t>
      </w:r>
      <w:r>
        <w:rPr>
          <w:spacing w:val="1"/>
        </w:rPr>
        <w:t> </w:t>
      </w:r>
      <w:r>
        <w:rPr/>
        <w:t>que las integren, en términos de lo establecido en los artículos 1°, 2° y</w:t>
      </w:r>
      <w:r>
        <w:rPr>
          <w:spacing w:val="1"/>
        </w:rPr>
        <w:t> </w:t>
      </w:r>
      <w:r>
        <w:rPr/>
        <w:t>35,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Fundamental.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En el supuesto que en una comunidad indígena de forma injustificada</w:t>
      </w:r>
      <w:r>
        <w:rPr>
          <w:spacing w:val="1"/>
        </w:rPr>
        <w:t> </w:t>
      </w:r>
      <w:r>
        <w:rPr/>
        <w:t>no se permitiera votar a los ciudadanos, esa restricción se traduciría en</w:t>
      </w:r>
      <w:r>
        <w:rPr>
          <w:spacing w:val="-70"/>
        </w:rPr>
        <w:t> </w:t>
      </w:r>
      <w:r>
        <w:rPr/>
        <w:t>la negación o anulación de su derecho fundamental a sufragar, y ello</w:t>
      </w:r>
      <w:r>
        <w:rPr>
          <w:spacing w:val="1"/>
        </w:rPr>
        <w:t> </w:t>
      </w:r>
      <w:r>
        <w:rPr/>
        <w:t>significaría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transgresión</w:t>
      </w:r>
      <w:r>
        <w:rPr>
          <w:spacing w:val="67"/>
        </w:rPr>
        <w:t> </w:t>
      </w:r>
      <w:r>
        <w:rPr/>
        <w:t>al</w:t>
      </w:r>
      <w:r>
        <w:rPr>
          <w:spacing w:val="67"/>
        </w:rPr>
        <w:t> </w:t>
      </w:r>
      <w:r>
        <w:rPr/>
        <w:t>principio</w:t>
      </w:r>
      <w:r>
        <w:rPr>
          <w:spacing w:val="67"/>
        </w:rPr>
        <w:t> </w:t>
      </w:r>
      <w:r>
        <w:rPr/>
        <w:t>de</w:t>
      </w:r>
      <w:r>
        <w:rPr>
          <w:spacing w:val="68"/>
        </w:rPr>
        <w:t> </w:t>
      </w:r>
      <w:r>
        <w:rPr/>
        <w:t>igualdad</w:t>
      </w:r>
      <w:r>
        <w:rPr>
          <w:spacing w:val="67"/>
        </w:rPr>
        <w:t> </w:t>
      </w:r>
      <w:r>
        <w:rPr/>
        <w:t>con</w:t>
      </w:r>
      <w:r>
        <w:rPr>
          <w:spacing w:val="67"/>
        </w:rPr>
        <w:t> </w:t>
      </w:r>
      <w:r>
        <w:rPr/>
        <w:t>el</w:t>
      </w:r>
      <w:r>
        <w:rPr>
          <w:spacing w:val="2"/>
        </w:rPr>
        <w:t> </w:t>
      </w:r>
      <w:r>
        <w:rPr/>
        <w:t>resto</w:t>
      </w:r>
      <w:r>
        <w:rPr>
          <w:spacing w:val="67"/>
        </w:rPr>
        <w:t> </w:t>
      </w:r>
      <w:r>
        <w:rPr/>
        <w:t>del</w:t>
      </w:r>
      <w:r>
        <w:rPr>
          <w:spacing w:val="-70"/>
        </w:rPr>
        <w:t> </w:t>
      </w:r>
      <w:r>
        <w:rPr/>
        <w:t>ciudadanía y al derecho a no ser discriminado; por lo que esa situación</w:t>
      </w:r>
      <w:r>
        <w:rPr>
          <w:spacing w:val="1"/>
        </w:rPr>
        <w:t> </w:t>
      </w:r>
      <w:r>
        <w:rPr/>
        <w:t>violatoria de derechos fundamentales debe quedar excluida del 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 indígenas previstos por la Constitución federal, al resultar</w:t>
      </w:r>
      <w:r>
        <w:rPr>
          <w:spacing w:val="-70"/>
        </w:rPr>
        <w:t> </w:t>
      </w:r>
      <w:r>
        <w:rPr/>
        <w:t>incompatible con los derechos fundamentales y al no tener el carácter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democrática.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ind w:left="2654"/>
      </w:pPr>
      <w:r>
        <w:rPr/>
        <w:t>Caso</w:t>
      </w:r>
      <w:r>
        <w:rPr>
          <w:spacing w:val="-3"/>
        </w:rPr>
        <w:t> </w:t>
      </w:r>
      <w:r>
        <w:rPr/>
        <w:t>concreto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 w:before="1"/>
        <w:ind w:left="1934" w:right="109"/>
        <w:jc w:val="both"/>
      </w:pP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previos,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-70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planteamientos</w:t>
      </w:r>
      <w:r>
        <w:rPr>
          <w:spacing w:val="1"/>
        </w:rPr>
        <w:t> </w:t>
      </w:r>
      <w:r>
        <w:rPr/>
        <w:t>formulados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actores,</w:t>
      </w:r>
      <w:r>
        <w:rPr>
          <w:spacing w:val="72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señalan en su escrito de demanda, que la comunidad de Nahuatzen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determinación,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través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diversas</w:t>
      </w:r>
      <w:r>
        <w:rPr>
          <w:spacing w:val="50"/>
        </w:rPr>
        <w:t> </w:t>
      </w:r>
      <w:r>
        <w:rPr/>
        <w:t>resoluciones</w:t>
      </w:r>
      <w:r>
        <w:rPr>
          <w:spacing w:val="51"/>
        </w:rPr>
        <w:t> </w:t>
      </w:r>
      <w:r>
        <w:rPr/>
        <w:t>jurisdiccionales,</w:t>
      </w:r>
      <w:r>
        <w:rPr>
          <w:spacing w:val="50"/>
        </w:rPr>
        <w:t> </w:t>
      </w:r>
      <w:r>
        <w:rPr/>
        <w:t>en</w:t>
      </w:r>
      <w:r>
        <w:rPr>
          <w:spacing w:val="-70"/>
        </w:rPr>
        <w:t> </w:t>
      </w:r>
      <w:r>
        <w:rPr/>
        <w:t>las que se les autorizó el ejercicio directo de la parte proporcional del</w:t>
      </w:r>
      <w:r>
        <w:rPr>
          <w:spacing w:val="1"/>
        </w:rPr>
        <w:t> </w:t>
      </w:r>
      <w:r>
        <w:rPr/>
        <w:t>presupuesto público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Pues, tal como se ha precisado en el apartado relativo al contexto</w:t>
      </w:r>
      <w:r>
        <w:rPr>
          <w:spacing w:val="1"/>
        </w:rPr>
        <w:t> </w:t>
      </w:r>
      <w:r>
        <w:rPr/>
        <w:t>sociopolítico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comunidad,</w:t>
      </w:r>
      <w:r>
        <w:rPr>
          <w:spacing w:val="29"/>
        </w:rPr>
        <w:t> </w:t>
      </w:r>
      <w:r>
        <w:rPr/>
        <w:t>mediante</w:t>
      </w:r>
      <w:r>
        <w:rPr>
          <w:spacing w:val="27"/>
        </w:rPr>
        <w:t> </w:t>
      </w:r>
      <w:r>
        <w:rPr/>
        <w:t>Asamblea</w:t>
      </w:r>
      <w:r>
        <w:rPr>
          <w:spacing w:val="27"/>
        </w:rPr>
        <w:t> </w:t>
      </w:r>
      <w:r>
        <w:rPr/>
        <w:t>General</w:t>
      </w:r>
      <w:r>
        <w:rPr>
          <w:spacing w:val="28"/>
        </w:rPr>
        <w:t> </w:t>
      </w:r>
      <w:r>
        <w:rPr/>
        <w:t>celebrada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5"/>
        <w:jc w:val="both"/>
      </w:pPr>
      <w:r>
        <w:rPr/>
        <w:t>el siete de septiembre de dos mil quince, la comunidad conformó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gobierno.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8"/>
        <w:jc w:val="both"/>
      </w:pPr>
      <w:r>
        <w:rPr/>
        <w:t>En ese sentido, los actores exponen que, al tratarse de una comunidad</w:t>
      </w:r>
      <w:r>
        <w:rPr>
          <w:spacing w:val="-70"/>
        </w:rPr>
        <w:t> </w:t>
      </w:r>
      <w:r>
        <w:rPr/>
        <w:t>indígena, cuentan con el derecho de decidir sobre lo propio, por lo 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promoverse,</w:t>
      </w:r>
      <w:r>
        <w:rPr>
          <w:spacing w:val="1"/>
        </w:rPr>
        <w:t> </w:t>
      </w:r>
      <w:r>
        <w:rPr/>
        <w:t>respetarse,</w:t>
      </w:r>
      <w:r>
        <w:rPr>
          <w:spacing w:val="1"/>
        </w:rPr>
        <w:t> </w:t>
      </w:r>
      <w:r>
        <w:rPr/>
        <w:t>protegerse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pronta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amplia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determinación,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intercultural.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revoque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adoptada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 de participar en el proceso electoral que se desarrolla en la</w:t>
      </w:r>
      <w:r>
        <w:rPr>
          <w:spacing w:val="-70"/>
        </w:rPr>
        <w:t> </w:t>
      </w:r>
      <w:r>
        <w:rPr/>
        <w:t>entidad, a través de la instalación de casillas, al considerar que esa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reavivar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costumbres.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de Nahuatzen de crear su Consejo Indígena y las 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desaparición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 de Nahuatzen, pues, si bien existen en el municipio otras</w:t>
      </w:r>
      <w:r>
        <w:rPr>
          <w:spacing w:val="-70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optado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regirse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</w:t>
      </w:r>
      <w:r>
        <w:rPr>
          <w:spacing w:val="-70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tradicionales,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tantas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determinado</w:t>
      </w:r>
      <w:r>
        <w:rPr>
          <w:spacing w:val="73"/>
        </w:rPr>
        <w:t> </w:t>
      </w:r>
      <w:r>
        <w:rPr/>
        <w:t>seguir</w:t>
      </w:r>
      <w:r>
        <w:rPr>
          <w:spacing w:val="1"/>
        </w:rPr>
        <w:t> </w:t>
      </w:r>
      <w:r>
        <w:rPr/>
        <w:t>eligiendo las autoridades municipales a través del sistema de 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32" w:right="1816"/>
        <w:jc w:val="both"/>
      </w:pPr>
      <w:r>
        <w:rPr/>
        <w:t>Incluso, porque como se precisó previamente, el veintiocho de agosto</w:t>
      </w:r>
      <w:r>
        <w:rPr>
          <w:spacing w:val="1"/>
        </w:rPr>
        <w:t> </w:t>
      </w:r>
      <w:r>
        <w:rPr/>
        <w:t>de dos mil dieciocho, la población de Nahuatzen, dentro de las 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ubica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cabecera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autodeterminación,</w:t>
      </w:r>
      <w:r>
        <w:rPr>
          <w:spacing w:val="1"/>
        </w:rPr>
        <w:t> </w:t>
      </w:r>
      <w:r>
        <w:rPr/>
        <w:t>votó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confirmar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 se siguiera rigiendo el sistema normativo de partidos políticos</w:t>
      </w:r>
      <w:r>
        <w:rPr>
          <w:spacing w:val="-70"/>
        </w:rPr>
        <w:t> </w:t>
      </w:r>
      <w:r>
        <w:rPr/>
        <w:t>para los contiguos procesos democráticos, en los que se eligiera, entre</w:t>
      </w:r>
      <w:r>
        <w:rPr>
          <w:spacing w:val="1"/>
        </w:rPr>
        <w:t> </w:t>
      </w:r>
      <w:r>
        <w:rPr/>
        <w:t>otros,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municipales.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3"/>
        <w:jc w:val="both"/>
      </w:pPr>
      <w:r>
        <w:rPr/>
        <w:t>Consulta que fue validada por el Consejo General del IEM, a través del</w:t>
      </w:r>
      <w:r>
        <w:rPr>
          <w:spacing w:val="1"/>
        </w:rPr>
        <w:t> </w:t>
      </w:r>
      <w:r>
        <w:rPr/>
        <w:t>acuerdo CG-412/2018, aprobado el treinta y uno de agosto de ese</w:t>
      </w:r>
      <w:r>
        <w:rPr>
          <w:spacing w:val="1"/>
        </w:rPr>
        <w:t> </w:t>
      </w:r>
      <w:r>
        <w:rPr/>
        <w:t>mismo año, en el que se precisó, que el alcance de la consulta de</w:t>
      </w:r>
      <w:r>
        <w:rPr>
          <w:spacing w:val="1"/>
        </w:rPr>
        <w:t> </w:t>
      </w:r>
      <w:r>
        <w:rPr/>
        <w:t>cambio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sistema</w:t>
      </w:r>
      <w:r>
        <w:rPr>
          <w:spacing w:val="52"/>
        </w:rPr>
        <w:t> </w:t>
      </w:r>
      <w:r>
        <w:rPr/>
        <w:t>comprendió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cabecera</w:t>
      </w:r>
      <w:r>
        <w:rPr>
          <w:spacing w:val="49"/>
        </w:rPr>
        <w:t> </w:t>
      </w:r>
      <w:r>
        <w:rPr/>
        <w:t>municipal,</w:t>
      </w:r>
      <w:r>
        <w:rPr>
          <w:spacing w:val="49"/>
        </w:rPr>
        <w:t> </w:t>
      </w:r>
      <w:r>
        <w:rPr/>
        <w:t>integrada</w:t>
      </w:r>
      <w:r>
        <w:rPr>
          <w:spacing w:val="49"/>
        </w:rPr>
        <w:t> </w:t>
      </w:r>
      <w:r>
        <w:rPr/>
        <w:t>por</w:t>
      </w:r>
      <w:r>
        <w:rPr>
          <w:spacing w:val="-70"/>
        </w:rPr>
        <w:t> </w:t>
      </w:r>
      <w:r>
        <w:rPr/>
        <w:t>sus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barrios.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Asimismo, destacó que la cabecera municipal determinó regirse por el</w:t>
      </w:r>
      <w:r>
        <w:rPr>
          <w:spacing w:val="1"/>
        </w:rPr>
        <w:t> </w:t>
      </w:r>
      <w:r>
        <w:rPr/>
        <w:t>sistema de partidos para la elección de su autoridad municipal, 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2,285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manifestaron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decisión</w:t>
      </w:r>
      <w:r>
        <w:rPr>
          <w:spacing w:val="72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50"/>
        </w:rPr>
        <w:t> </w:t>
      </w:r>
      <w:r>
        <w:rPr/>
        <w:t>al</w:t>
      </w:r>
      <w:r>
        <w:rPr>
          <w:spacing w:val="54"/>
        </w:rPr>
        <w:t> </w:t>
      </w:r>
      <w:r>
        <w:rPr/>
        <w:t>sistema</w:t>
      </w:r>
      <w:r>
        <w:rPr>
          <w:spacing w:val="54"/>
        </w:rPr>
        <w:t> </w:t>
      </w:r>
      <w:r>
        <w:rPr/>
        <w:t>normativo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regiría</w:t>
      </w:r>
      <w:r>
        <w:rPr>
          <w:spacing w:val="51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4"/>
        </w:rPr>
        <w:t> </w:t>
      </w:r>
      <w:r>
        <w:rPr/>
        <w:t>cabecera</w:t>
      </w:r>
      <w:r>
        <w:rPr>
          <w:spacing w:val="55"/>
        </w:rPr>
        <w:t> </w:t>
      </w:r>
      <w:r>
        <w:rPr/>
        <w:t>municipal,</w:t>
      </w:r>
      <w:r>
        <w:rPr>
          <w:spacing w:val="-69"/>
        </w:rPr>
        <w:t> </w:t>
      </w:r>
      <w:r>
        <w:rPr/>
        <w:t>sólo</w:t>
      </w:r>
      <w:r>
        <w:rPr>
          <w:spacing w:val="38"/>
        </w:rPr>
        <w:t> </w:t>
      </w:r>
      <w:r>
        <w:rPr/>
        <w:t>6</w:t>
      </w:r>
      <w:r>
        <w:rPr>
          <w:spacing w:val="41"/>
        </w:rPr>
        <w:t> </w:t>
      </w:r>
      <w:r>
        <w:rPr/>
        <w:t>estuvieron</w:t>
      </w:r>
      <w:r>
        <w:rPr>
          <w:spacing w:val="39"/>
        </w:rPr>
        <w:t> </w:t>
      </w:r>
      <w:r>
        <w:rPr/>
        <w:t>a</w:t>
      </w:r>
      <w:r>
        <w:rPr>
          <w:spacing w:val="41"/>
        </w:rPr>
        <w:t> </w:t>
      </w:r>
      <w:r>
        <w:rPr/>
        <w:t>favor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cambiar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sistema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partidos</w:t>
      </w:r>
      <w:r>
        <w:rPr>
          <w:spacing w:val="41"/>
        </w:rPr>
        <w:t> </w:t>
      </w:r>
      <w:r>
        <w:rPr/>
        <w:t>políticos</w:t>
      </w:r>
      <w:r>
        <w:rPr>
          <w:spacing w:val="-70"/>
        </w:rPr>
        <w:t> </w:t>
      </w:r>
      <w:r>
        <w:rPr/>
        <w:t>que actualmente rige en el municipio a un sistema normativo propio, en</w:t>
      </w:r>
      <w:r>
        <w:rPr>
          <w:spacing w:val="-70"/>
        </w:rPr>
        <w:t> </w:t>
      </w:r>
      <w:r>
        <w:rPr/>
        <w:t>tanto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2,279</w:t>
      </w:r>
      <w:r>
        <w:rPr>
          <w:spacing w:val="1"/>
        </w:rPr>
        <w:t> </w:t>
      </w:r>
      <w:r>
        <w:rPr/>
        <w:t>respaldaron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determinaron no</w:t>
      </w:r>
      <w:r>
        <w:rPr>
          <w:spacing w:val="-1"/>
        </w:rPr>
        <w:t> </w:t>
      </w:r>
      <w:r>
        <w:rPr/>
        <w:t>transitar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diverso.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En tanto que, las comunidades de Turícuaro, Sevina, la Mojonera, San</w:t>
      </w:r>
      <w:r>
        <w:rPr>
          <w:spacing w:val="1"/>
        </w:rPr>
        <w:t> </w:t>
      </w:r>
      <w:r>
        <w:rPr/>
        <w:t>Isidro,</w:t>
      </w:r>
      <w:r>
        <w:rPr>
          <w:spacing w:val="1"/>
        </w:rPr>
        <w:t> </w:t>
      </w:r>
      <w:r>
        <w:rPr/>
        <w:t>Rancho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Pino,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Colonia</w:t>
      </w:r>
      <w:r>
        <w:rPr>
          <w:spacing w:val="1"/>
        </w:rPr>
        <w:t> </w:t>
      </w:r>
      <w:r>
        <w:rPr/>
        <w:t>Emiliano</w:t>
      </w:r>
      <w:r>
        <w:rPr>
          <w:spacing w:val="1"/>
        </w:rPr>
        <w:t> </w:t>
      </w:r>
      <w:r>
        <w:rPr/>
        <w:t>Zapata,</w:t>
      </w:r>
      <w:r>
        <w:rPr>
          <w:spacing w:val="1"/>
        </w:rPr>
        <w:t> </w:t>
      </w:r>
      <w:r>
        <w:rPr/>
        <w:t>manifestaron al IEM, que derivado de las asambleas celebradas en sus</w:t>
      </w:r>
      <w:r>
        <w:rPr>
          <w:spacing w:val="-70"/>
        </w:rPr>
        <w:t> </w:t>
      </w:r>
      <w:r>
        <w:rPr/>
        <w:t>comunidades se seguirían rigiendo por el sistema de partidos y, por su</w:t>
      </w:r>
      <w:r>
        <w:rPr>
          <w:spacing w:val="1"/>
        </w:rPr>
        <w:t> </w:t>
      </w:r>
      <w:r>
        <w:rPr/>
        <w:t>parte, que las comunidades de Arantepacua y Comachuén, lo harían a</w:t>
      </w:r>
      <w:r>
        <w:rPr>
          <w:spacing w:val="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sistema</w:t>
      </w:r>
      <w:r>
        <w:rPr>
          <w:spacing w:val="1"/>
        </w:rPr>
        <w:t> </w:t>
      </w:r>
      <w:r>
        <w:rPr/>
        <w:t>normativo</w:t>
      </w:r>
      <w:r>
        <w:rPr>
          <w:spacing w:val="-1"/>
        </w:rPr>
        <w:t> </w:t>
      </w:r>
      <w:r>
        <w:rPr/>
        <w:t>propio.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934" w:right="117"/>
        <w:jc w:val="both"/>
      </w:pPr>
      <w:r>
        <w:rPr/>
        <w:t>En ese sentido, se tiene que, de las nueve comunidades que</w:t>
      </w:r>
      <w:r>
        <w:rPr>
          <w:spacing w:val="72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Nahuatzen,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determinaron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asambleas, como órgano máximo de representación, seguir eligiendo a</w:t>
      </w:r>
      <w:r>
        <w:rPr>
          <w:spacing w:val="-70"/>
        </w:rPr>
        <w:t> </w:t>
      </w:r>
      <w:r>
        <w:rPr/>
        <w:t>sus autoridades municipales bajo el sistema de partidos políticos, entre</w:t>
      </w:r>
      <w:r>
        <w:rPr>
          <w:spacing w:val="-70"/>
        </w:rPr>
        <w:t> </w:t>
      </w:r>
      <w:r>
        <w:rPr/>
        <w:t>ellas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cabecera</w:t>
      </w:r>
      <w:r>
        <w:rPr>
          <w:spacing w:val="-2"/>
        </w:rPr>
        <w:t> </w:t>
      </w:r>
      <w:r>
        <w:rPr/>
        <w:t>municipal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Nahuatzen.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De lo anterior se puede arribar a la convicción que, la comunidad de</w:t>
      </w:r>
      <w:r>
        <w:rPr>
          <w:spacing w:val="1"/>
        </w:rPr>
        <w:t> </w:t>
      </w:r>
      <w:r>
        <w:rPr/>
        <w:t>Nahuatzen si bien cuenta con sus autoridades tradicionales electas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participan</w:t>
      </w:r>
      <w:r>
        <w:rPr>
          <w:spacing w:val="1"/>
        </w:rPr>
        <w:t> </w:t>
      </w:r>
      <w:r>
        <w:rPr/>
        <w:t>de</w:t>
      </w:r>
      <w:r>
        <w:rPr>
          <w:spacing w:val="73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periódicas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eligen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70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sufragio</w:t>
      </w:r>
      <w:r>
        <w:rPr>
          <w:spacing w:val="1"/>
        </w:rPr>
        <w:t> </w:t>
      </w:r>
      <w:r>
        <w:rPr/>
        <w:t>universal,</w:t>
      </w:r>
      <w:r>
        <w:rPr>
          <w:spacing w:val="72"/>
        </w:rPr>
        <w:t> </w:t>
      </w:r>
      <w:r>
        <w:rPr/>
        <w:t>libre,</w:t>
      </w:r>
      <w:r>
        <w:rPr>
          <w:spacing w:val="1"/>
        </w:rPr>
        <w:t> </w:t>
      </w:r>
      <w:r>
        <w:rPr/>
        <w:t>secreto, directo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personal.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20"/>
        <w:jc w:val="both"/>
      </w:pPr>
      <w:r>
        <w:rPr/>
        <w:t>En ese tenor, dadas las circunstancias de la comunidad indígena de</w:t>
      </w:r>
      <w:r>
        <w:rPr>
          <w:spacing w:val="1"/>
        </w:rPr>
        <w:t> </w:t>
      </w:r>
      <w:r>
        <w:rPr/>
        <w:t>Nahuatzen,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afirmar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garantizarse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universal</w:t>
      </w:r>
      <w:r>
        <w:rPr>
          <w:spacing w:val="-2"/>
        </w:rPr>
        <w:t> </w:t>
      </w:r>
      <w:r>
        <w:rPr/>
        <w:t>del voto</w:t>
      </w:r>
      <w:r>
        <w:rPr>
          <w:spacing w:val="-1"/>
        </w:rPr>
        <w:t> </w:t>
      </w:r>
      <w:r>
        <w:rPr/>
        <w:t>de sus</w:t>
      </w:r>
      <w:r>
        <w:rPr>
          <w:spacing w:val="-1"/>
        </w:rPr>
        <w:t> </w:t>
      </w:r>
      <w:r>
        <w:rPr/>
        <w:t>integrantes,</w:t>
      </w:r>
      <w:r>
        <w:rPr>
          <w:spacing w:val="-2"/>
        </w:rPr>
        <w:t> </w:t>
      </w:r>
      <w:r>
        <w:rPr/>
        <w:t>en este</w:t>
      </w:r>
      <w:r>
        <w:rPr>
          <w:spacing w:val="-1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8"/>
        <w:jc w:val="both"/>
      </w:pPr>
      <w:r>
        <w:rPr/>
        <w:t>Se considera así, porque el derecho al sufragio constituye la piedra</w:t>
      </w:r>
      <w:r>
        <w:rPr>
          <w:spacing w:val="1"/>
        </w:rPr>
        <w:t> </w:t>
      </w:r>
      <w:r>
        <w:rPr/>
        <w:t>angular del sistema democrático, en tanto que, con su ejercicio, se</w:t>
      </w:r>
      <w:r>
        <w:rPr>
          <w:spacing w:val="1"/>
        </w:rPr>
        <w:t> </w:t>
      </w:r>
      <w:r>
        <w:rPr/>
        <w:t>permite la necesaria conexión entre los ciudadanos y el poder público,</w:t>
      </w:r>
      <w:r>
        <w:rPr>
          <w:spacing w:val="1"/>
        </w:rPr>
        <w:t> </w:t>
      </w:r>
      <w:r>
        <w:rPr/>
        <w:t>legitimando a éste; de ahí que, si en una elección no se respetan el</w:t>
      </w:r>
      <w:r>
        <w:rPr>
          <w:spacing w:val="1"/>
        </w:rPr>
        <w:t> </w:t>
      </w:r>
      <w:r>
        <w:rPr/>
        <w:t>principio de universalidad del sufragio,</w:t>
      </w:r>
      <w:r>
        <w:rPr>
          <w:spacing w:val="72"/>
        </w:rPr>
        <w:t> </w:t>
      </w:r>
      <w:r>
        <w:rPr/>
        <w:t>ello conduce a establecer que</w:t>
      </w:r>
      <w:r>
        <w:rPr>
          <w:spacing w:val="1"/>
        </w:rPr>
        <w:t> </w:t>
      </w:r>
      <w:r>
        <w:rPr/>
        <w:t>se han infringido los preceptos que lo</w:t>
      </w:r>
      <w:r>
        <w:rPr>
          <w:spacing w:val="1"/>
        </w:rPr>
        <w:t> </w:t>
      </w:r>
      <w:r>
        <w:rPr/>
        <w:t>tutelan y que, además, han</w:t>
      </w:r>
      <w:r>
        <w:rPr>
          <w:spacing w:val="1"/>
        </w:rPr>
        <w:t> </w:t>
      </w:r>
      <w:r>
        <w:rPr/>
        <w:t>atentado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 esencia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democrático.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232" w:right="1815"/>
        <w:jc w:val="both"/>
      </w:pPr>
      <w:r>
        <w:rPr/>
        <w:t>Con forme a lo expuesto, si una comunidad indígena no permite votar a</w:t>
      </w:r>
      <w:r>
        <w:rPr>
          <w:spacing w:val="-70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residen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cabecera,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traduciría en la negación o anulación de sus derechos fundamentales a</w:t>
      </w:r>
      <w:r>
        <w:rPr>
          <w:spacing w:val="-70"/>
        </w:rPr>
        <w:t> </w:t>
      </w:r>
      <w:r>
        <w:rPr/>
        <w:t>sufragar y,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significaría la transgresión al</w:t>
      </w:r>
      <w:r>
        <w:rPr>
          <w:spacing w:val="72"/>
        </w:rPr>
        <w:t> </w:t>
      </w:r>
      <w:r>
        <w:rPr/>
        <w:t>principio de igualdad; por</w:t>
      </w:r>
      <w:r>
        <w:rPr>
          <w:spacing w:val="-70"/>
        </w:rPr>
        <w:t> </w:t>
      </w:r>
      <w:r>
        <w:rPr/>
        <w:t>lo tanto, esa situación violatoria de derechos fundamentales, queda</w:t>
      </w:r>
      <w:r>
        <w:rPr>
          <w:spacing w:val="1"/>
        </w:rPr>
        <w:t> </w:t>
      </w:r>
      <w:r>
        <w:rPr/>
        <w:t>excluida del ámbito de reconocimiento y tutela de los derechos de 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73"/>
        </w:rPr>
        <w:t> </w:t>
      </w:r>
      <w:r>
        <w:rPr/>
        <w:t>Constitución</w:t>
      </w:r>
      <w:r>
        <w:rPr>
          <w:spacing w:val="-71"/>
        </w:rPr>
        <w:t> </w:t>
      </w:r>
      <w:r>
        <w:rPr/>
        <w:t>Federal, al resultan incompatible con los derechos fundamentales que</w:t>
      </w:r>
      <w:r>
        <w:rPr>
          <w:spacing w:val="1"/>
        </w:rPr>
        <w:t> </w:t>
      </w:r>
      <w:r>
        <w:rPr/>
        <w:t>han</w:t>
      </w:r>
      <w:r>
        <w:rPr>
          <w:spacing w:val="-2"/>
        </w:rPr>
        <w:t> </w:t>
      </w:r>
      <w:r>
        <w:rPr/>
        <w:t>quedado</w:t>
      </w:r>
      <w:r>
        <w:rPr>
          <w:spacing w:val="-1"/>
        </w:rPr>
        <w:t> </w:t>
      </w:r>
      <w:r>
        <w:rPr/>
        <w:t>precisados.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232" w:right="1813" w:firstLine="0"/>
        <w:jc w:val="both"/>
        <w:rPr>
          <w:sz w:val="26"/>
        </w:rPr>
      </w:pPr>
      <w:r>
        <w:rPr>
          <w:sz w:val="26"/>
        </w:rPr>
        <w:t>Lo</w:t>
      </w:r>
      <w:r>
        <w:rPr>
          <w:spacing w:val="38"/>
          <w:sz w:val="26"/>
        </w:rPr>
        <w:t> </w:t>
      </w:r>
      <w:r>
        <w:rPr>
          <w:sz w:val="26"/>
        </w:rPr>
        <w:t>anterior</w:t>
      </w:r>
      <w:r>
        <w:rPr>
          <w:spacing w:val="39"/>
          <w:sz w:val="26"/>
        </w:rPr>
        <w:t> </w:t>
      </w:r>
      <w:r>
        <w:rPr>
          <w:sz w:val="26"/>
        </w:rPr>
        <w:t>en</w:t>
      </w:r>
      <w:r>
        <w:rPr>
          <w:spacing w:val="39"/>
          <w:sz w:val="26"/>
        </w:rPr>
        <w:t> </w:t>
      </w:r>
      <w:r>
        <w:rPr>
          <w:sz w:val="26"/>
        </w:rPr>
        <w:t>cuenta</w:t>
      </w:r>
      <w:r>
        <w:rPr>
          <w:spacing w:val="39"/>
          <w:sz w:val="26"/>
        </w:rPr>
        <w:t> </w:t>
      </w:r>
      <w:r>
        <w:rPr>
          <w:sz w:val="26"/>
        </w:rPr>
        <w:t>sustento</w:t>
      </w:r>
      <w:r>
        <w:rPr>
          <w:spacing w:val="38"/>
          <w:sz w:val="26"/>
        </w:rPr>
        <w:t> </w:t>
      </w:r>
      <w:r>
        <w:rPr>
          <w:sz w:val="26"/>
        </w:rPr>
        <w:t>en</w:t>
      </w:r>
      <w:r>
        <w:rPr>
          <w:spacing w:val="41"/>
          <w:sz w:val="26"/>
        </w:rPr>
        <w:t> </w:t>
      </w:r>
      <w:r>
        <w:rPr>
          <w:sz w:val="26"/>
        </w:rPr>
        <w:t>la</w:t>
      </w:r>
      <w:r>
        <w:rPr>
          <w:spacing w:val="39"/>
          <w:sz w:val="26"/>
        </w:rPr>
        <w:t> </w:t>
      </w:r>
      <w:r>
        <w:rPr>
          <w:sz w:val="26"/>
        </w:rPr>
        <w:t>Jurisprudencia</w:t>
      </w:r>
      <w:r>
        <w:rPr>
          <w:spacing w:val="39"/>
          <w:sz w:val="26"/>
        </w:rPr>
        <w:t> </w:t>
      </w:r>
      <w:r>
        <w:rPr>
          <w:sz w:val="26"/>
        </w:rPr>
        <w:t>37/2014,</w:t>
      </w:r>
      <w:r>
        <w:rPr>
          <w:spacing w:val="40"/>
          <w:sz w:val="26"/>
        </w:rPr>
        <w:t> </w:t>
      </w:r>
      <w:r>
        <w:rPr>
          <w:sz w:val="26"/>
        </w:rPr>
        <w:t>emitida</w:t>
      </w:r>
      <w:r>
        <w:rPr>
          <w:spacing w:val="-70"/>
          <w:sz w:val="26"/>
        </w:rPr>
        <w:t> </w:t>
      </w:r>
      <w:r>
        <w:rPr>
          <w:sz w:val="26"/>
        </w:rPr>
        <w:t>por la Sala Superior, de rubro: </w:t>
      </w:r>
      <w:r>
        <w:rPr>
          <w:rFonts w:ascii="Arial" w:hAnsi="Arial"/>
          <w:b/>
          <w:i/>
          <w:sz w:val="24"/>
        </w:rPr>
        <w:t>“SISTEMAS NORMATIVOS INDÍGENAS.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ELECCIONES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EFECTUADAS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BAJO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RÉGIMEN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PUEDEN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AFECTADAS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SI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VULNERAN 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PRINCIPIO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 UNIVERSALIDAD 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SUFRAGIO.”</w:t>
      </w:r>
      <w:r>
        <w:rPr>
          <w:rFonts w:ascii="Arial" w:hAnsi="Arial"/>
          <w:b/>
          <w:i/>
          <w:position w:val="8"/>
          <w:sz w:val="16"/>
        </w:rPr>
        <w:t>61</w:t>
      </w:r>
      <w:r>
        <w:rPr>
          <w:sz w:val="26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 w:before="1"/>
        <w:ind w:left="232" w:right="1819"/>
        <w:jc w:val="both"/>
      </w:pPr>
      <w:r>
        <w:rPr/>
        <w:t>De</w:t>
      </w:r>
      <w:r>
        <w:rPr>
          <w:spacing w:val="69"/>
        </w:rPr>
        <w:t> </w:t>
      </w:r>
      <w:r>
        <w:rPr/>
        <w:t>ahí</w:t>
      </w:r>
      <w:r>
        <w:rPr>
          <w:spacing w:val="69"/>
        </w:rPr>
        <w:t> </w:t>
      </w:r>
      <w:r>
        <w:rPr/>
        <w:t>que,</w:t>
      </w:r>
      <w:r>
        <w:rPr>
          <w:spacing w:val="70"/>
        </w:rPr>
        <w:t> </w:t>
      </w:r>
      <w:r>
        <w:rPr/>
        <w:t>este  Tribunal</w:t>
      </w:r>
      <w:r>
        <w:rPr>
          <w:spacing w:val="70"/>
        </w:rPr>
        <w:t> </w:t>
      </w:r>
      <w:r>
        <w:rPr/>
        <w:t>estima</w:t>
      </w:r>
      <w:r>
        <w:rPr>
          <w:spacing w:val="70"/>
        </w:rPr>
        <w:t> </w:t>
      </w:r>
      <w:r>
        <w:rPr/>
        <w:t>que,  en</w:t>
      </w:r>
      <w:r>
        <w:rPr>
          <w:spacing w:val="70"/>
        </w:rPr>
        <w:t> </w:t>
      </w:r>
      <w:r>
        <w:rPr/>
        <w:t>el</w:t>
      </w:r>
      <w:r>
        <w:rPr>
          <w:spacing w:val="70"/>
        </w:rPr>
        <w:t> </w:t>
      </w:r>
      <w:r>
        <w:rPr/>
        <w:t>caso,</w:t>
      </w:r>
      <w:r>
        <w:rPr>
          <w:spacing w:val="70"/>
        </w:rPr>
        <w:t> </w:t>
      </w:r>
      <w:r>
        <w:rPr/>
        <w:t>debe</w:t>
      </w:r>
      <w:r>
        <w:rPr>
          <w:spacing w:val="72"/>
        </w:rPr>
        <w:t> </w:t>
      </w:r>
      <w:r>
        <w:rPr/>
        <w:t>operar</w:t>
      </w:r>
      <w:r>
        <w:rPr>
          <w:spacing w:val="69"/>
        </w:rPr>
        <w:t> </w:t>
      </w:r>
      <w:r>
        <w:rPr/>
        <w:t>la</w:t>
      </w:r>
      <w:r>
        <w:rPr>
          <w:spacing w:val="-70"/>
        </w:rPr>
        <w:t> </w:t>
      </w:r>
      <w:r>
        <w:rPr/>
        <w:t>universalidad del sufragio en la elección de las autoridades municipales</w:t>
      </w:r>
      <w:r>
        <w:rPr>
          <w:spacing w:val="-70"/>
        </w:rPr>
        <w:t> </w:t>
      </w:r>
      <w:r>
        <w:rPr/>
        <w:t>en Nahuatzen, en la cabecera municipal, toda vez que, como se ha</w:t>
      </w:r>
      <w:r>
        <w:rPr>
          <w:spacing w:val="1"/>
        </w:rPr>
        <w:t> </w:t>
      </w:r>
      <w:r>
        <w:rPr/>
        <w:t>explicado,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68"/>
        </w:rPr>
        <w:t> </w:t>
      </w:r>
      <w:r>
        <w:rPr/>
        <w:t>no</w:t>
      </w:r>
      <w:r>
        <w:rPr>
          <w:spacing w:val="68"/>
        </w:rPr>
        <w:t> </w:t>
      </w:r>
      <w:r>
        <w:rPr/>
        <w:t>puede</w:t>
      </w:r>
      <w:r>
        <w:rPr>
          <w:spacing w:val="68"/>
        </w:rPr>
        <w:t> </w:t>
      </w:r>
      <w:r>
        <w:rPr/>
        <w:t>ir</w:t>
      </w:r>
      <w:r>
        <w:rPr>
          <w:spacing w:val="68"/>
        </w:rPr>
        <w:t> </w:t>
      </w:r>
      <w:r>
        <w:rPr/>
        <w:t>en</w:t>
      </w:r>
      <w:r>
        <w:rPr>
          <w:spacing w:val="70"/>
        </w:rPr>
        <w:t> </w:t>
      </w:r>
      <w:r>
        <w:rPr/>
        <w:t>contra</w:t>
      </w:r>
      <w:r>
        <w:rPr>
          <w:spacing w:val="68"/>
        </w:rPr>
        <w:t> </w:t>
      </w:r>
      <w:r>
        <w:rPr/>
        <w:t>de</w:t>
      </w:r>
      <w:r>
        <w:rPr>
          <w:spacing w:val="70"/>
        </w:rPr>
        <w:t> </w:t>
      </w:r>
      <w:r>
        <w:rPr/>
        <w:t>los</w:t>
      </w:r>
      <w:r>
        <w:rPr>
          <w:spacing w:val="68"/>
        </w:rPr>
        <w:t> </w:t>
      </w:r>
      <w:r>
        <w:rPr/>
        <w:t>derechos</w:t>
      </w:r>
      <w:r>
        <w:rPr>
          <w:spacing w:val="68"/>
        </w:rPr>
        <w:t> </w:t>
      </w:r>
      <w:r>
        <w:rPr/>
        <w:t>individuales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56.639999pt;margin-top:11.617909pt;width:144.050pt;height:.72003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1815" w:firstLine="0"/>
        <w:jc w:val="left"/>
        <w:rPr>
          <w:sz w:val="20"/>
        </w:rPr>
      </w:pPr>
      <w:r>
        <w:rPr>
          <w:position w:val="6"/>
          <w:sz w:val="13"/>
        </w:rPr>
        <w:t>61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Consultable en la Gaceta de Jurisprudencia y Tesis en materia electoral, Tribunal 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Año</w:t>
      </w:r>
      <w:r>
        <w:rPr>
          <w:spacing w:val="1"/>
          <w:sz w:val="20"/>
        </w:rPr>
        <w:t> </w:t>
      </w:r>
      <w:r>
        <w:rPr>
          <w:sz w:val="20"/>
        </w:rPr>
        <w:t>7,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15,</w:t>
      </w:r>
      <w:r>
        <w:rPr>
          <w:spacing w:val="-2"/>
          <w:sz w:val="20"/>
        </w:rPr>
        <w:t> </w:t>
      </w:r>
      <w:r>
        <w:rPr>
          <w:sz w:val="20"/>
        </w:rPr>
        <w:t>2014, páginas 64</w:t>
      </w:r>
      <w:r>
        <w:rPr>
          <w:spacing w:val="-2"/>
          <w:sz w:val="20"/>
        </w:rPr>
        <w:t> </w:t>
      </w:r>
      <w:r>
        <w:rPr>
          <w:sz w:val="20"/>
        </w:rPr>
        <w:t>y 65.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23"/>
        <w:jc w:val="both"/>
      </w:pPr>
      <w:r>
        <w:rPr/>
        <w:t>reconocidos por la Constitución y las normas internacionales, como lo</w:t>
      </w:r>
      <w:r>
        <w:rPr>
          <w:spacing w:val="1"/>
        </w:rPr>
        <w:t> </w:t>
      </w:r>
      <w:r>
        <w:rPr/>
        <w:t>pretenden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actores.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5"/>
        <w:jc w:val="both"/>
      </w:pPr>
      <w:r>
        <w:rPr/>
        <w:t>Tomando en cuenta que, en la cabecera del municipio de Nahuatzen,</w:t>
      </w:r>
      <w:r>
        <w:rPr>
          <w:spacing w:val="1"/>
        </w:rPr>
        <w:t> </w:t>
      </w:r>
      <w:r>
        <w:rPr/>
        <w:t>se sigue eligiendo a sus autoridades municipales a través del sufragio</w:t>
      </w:r>
      <w:r>
        <w:rPr>
          <w:spacing w:val="1"/>
        </w:rPr>
        <w:t> </w:t>
      </w:r>
      <w:r>
        <w:rPr/>
        <w:t>universal,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funda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hombre,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Es por ello que, se considera que la determinación adoptada por 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reunida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Comunitaria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veinticuatro de enero, de</w:t>
      </w:r>
      <w:r>
        <w:rPr>
          <w:spacing w:val="1"/>
        </w:rPr>
        <w:t> </w:t>
      </w:r>
      <w:r>
        <w:rPr/>
        <w:t>modo</w:t>
      </w:r>
      <w:r>
        <w:rPr>
          <w:spacing w:val="72"/>
        </w:rPr>
        <w:t> </w:t>
      </w:r>
      <w:r>
        <w:rPr/>
        <w:t>alguno</w:t>
      </w:r>
      <w:r>
        <w:rPr>
          <w:spacing w:val="72"/>
        </w:rPr>
        <w:t> </w:t>
      </w:r>
      <w:r>
        <w:rPr/>
        <w:t>puede vulnerar los derechos a</w:t>
      </w:r>
      <w:r>
        <w:rPr>
          <w:spacing w:val="-70"/>
        </w:rPr>
        <w:t> </w:t>
      </w:r>
      <w:r>
        <w:rPr/>
        <w:t>la libre autonomía y libre determinación de la propia comunidad, pues</w:t>
      </w:r>
      <w:r>
        <w:rPr>
          <w:spacing w:val="1"/>
        </w:rPr>
        <w:t> </w:t>
      </w:r>
      <w:r>
        <w:rPr/>
        <w:t>fue ésta como máximo autoridad comunal, la que, a través de sus usos</w:t>
      </w:r>
      <w:r>
        <w:rPr>
          <w:spacing w:val="1"/>
        </w:rPr>
        <w:t> </w:t>
      </w:r>
      <w:r>
        <w:rPr/>
        <w:t>y costumbres, determinó participar en el proceso electoral en curso,</w:t>
      </w:r>
      <w:r>
        <w:rPr>
          <w:spacing w:val="1"/>
        </w:rPr>
        <w:t> </w:t>
      </w:r>
      <w:r>
        <w:rPr/>
        <w:t>ratificando lo decidido en la consulta celebrada el veintiocho de agosto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dieciocho.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Incluso,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considerarse válido el ejercicio de auto determinación y auto 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vulneren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 reconocidos, entre los que se encuentran los de corte</w:t>
      </w:r>
      <w:r>
        <w:rPr>
          <w:spacing w:val="1"/>
        </w:rPr>
        <w:t> </w:t>
      </w:r>
      <w:r>
        <w:rPr/>
        <w:t>político-electoral.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34" w:right="115"/>
        <w:jc w:val="both"/>
      </w:pPr>
      <w:r>
        <w:rPr/>
        <w:t>En este mismo sentido se ha pronunciado la Sala Regional Toluca al</w:t>
      </w:r>
      <w:r>
        <w:rPr>
          <w:spacing w:val="1"/>
        </w:rPr>
        <w:t> </w:t>
      </w:r>
      <w:r>
        <w:rPr/>
        <w:t>resolver el Recurso de Apelación ST-RAP-15/2020, promovido por un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Samanta María Sevina, del mismo municipio de Nahuatzen, quienes</w:t>
      </w:r>
      <w:r>
        <w:rPr>
          <w:spacing w:val="1"/>
        </w:rPr>
        <w:t> </w:t>
      </w:r>
      <w:r>
        <w:rPr/>
        <w:t>comparecieron a</w:t>
      </w:r>
      <w:r>
        <w:rPr>
          <w:spacing w:val="1"/>
        </w:rPr>
        <w:t> </w:t>
      </w:r>
      <w:r>
        <w:rPr/>
        <w:t>solicitar la 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declarativa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 su derecho a votar y participar para elegir a sus autoridades</w:t>
      </w:r>
      <w:r>
        <w:rPr>
          <w:spacing w:val="1"/>
        </w:rPr>
        <w:t> </w:t>
      </w:r>
      <w:r>
        <w:rPr/>
        <w:t>municipales</w:t>
      </w:r>
      <w:r>
        <w:rPr>
          <w:spacing w:val="67"/>
        </w:rPr>
        <w:t> </w:t>
      </w:r>
      <w:r>
        <w:rPr/>
        <w:t>en</w:t>
      </w:r>
      <w:r>
        <w:rPr>
          <w:spacing w:val="68"/>
        </w:rPr>
        <w:t> </w:t>
      </w:r>
      <w:r>
        <w:rPr/>
        <w:t>el</w:t>
      </w:r>
      <w:r>
        <w:rPr>
          <w:spacing w:val="67"/>
        </w:rPr>
        <w:t> </w:t>
      </w:r>
      <w:r>
        <w:rPr/>
        <w:t>proceso</w:t>
      </w:r>
      <w:r>
        <w:rPr>
          <w:spacing w:val="68"/>
        </w:rPr>
        <w:t> </w:t>
      </w:r>
      <w:r>
        <w:rPr/>
        <w:t>electoral</w:t>
      </w:r>
      <w:r>
        <w:rPr>
          <w:spacing w:val="67"/>
        </w:rPr>
        <w:t> </w:t>
      </w:r>
      <w:r>
        <w:rPr/>
        <w:t>2020-2021</w:t>
      </w:r>
      <w:r>
        <w:rPr>
          <w:spacing w:val="69"/>
        </w:rPr>
        <w:t> </w:t>
      </w:r>
      <w:r>
        <w:rPr/>
        <w:t>que</w:t>
      </w:r>
      <w:r>
        <w:rPr>
          <w:spacing w:val="69"/>
        </w:rPr>
        <w:t> </w:t>
      </w:r>
      <w:r>
        <w:rPr/>
        <w:t>actualmente</w:t>
      </w:r>
      <w:r>
        <w:rPr>
          <w:spacing w:val="68"/>
        </w:rPr>
        <w:t> </w:t>
      </w:r>
      <w:r>
        <w:rPr/>
        <w:t>se</w:t>
      </w:r>
      <w:r>
        <w:rPr>
          <w:spacing w:val="-70"/>
        </w:rPr>
        <w:t> </w:t>
      </w:r>
      <w:r>
        <w:rPr/>
        <w:t>desarrolla en el Estado, mediante la instalación y ubicación de casillas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Determinación en la que resulta de relevancia, pues en ella, la Sala</w:t>
      </w:r>
      <w:r>
        <w:rPr>
          <w:spacing w:val="1"/>
        </w:rPr>
        <w:t> </w:t>
      </w:r>
      <w:r>
        <w:rPr/>
        <w:t>Regional de referencia, ordenó al Instituto Nacional Electoral que, en</w:t>
      </w:r>
      <w:r>
        <w:rPr>
          <w:spacing w:val="1"/>
        </w:rPr>
        <w:t> </w:t>
      </w:r>
      <w:r>
        <w:rPr/>
        <w:t>plenitud de atribuciones, realice las acciones procedentes y necesarias</w:t>
      </w:r>
      <w:r>
        <w:rPr>
          <w:spacing w:val="1"/>
        </w:rPr>
        <w:t> </w:t>
      </w:r>
      <w:r>
        <w:rPr/>
        <w:t>a</w:t>
      </w:r>
      <w:r>
        <w:rPr>
          <w:spacing w:val="7"/>
        </w:rPr>
        <w:t> </w:t>
      </w:r>
      <w:r>
        <w:rPr/>
        <w:t>fin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garantizar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ubiquen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instalen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/>
        <w:t>municipio</w:t>
      </w:r>
      <w:r>
        <w:rPr>
          <w:spacing w:val="10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22"/>
        <w:jc w:val="both"/>
      </w:pPr>
      <w:r>
        <w:rPr/>
        <w:t>Nahuatzen, las casillas que correspondan, a efecto de que se tutele 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en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próxima jornada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del proceso</w:t>
      </w:r>
      <w:r>
        <w:rPr>
          <w:spacing w:val="-1"/>
        </w:rPr>
        <w:t> </w:t>
      </w:r>
      <w:r>
        <w:rPr/>
        <w:t>2020-2021.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8"/>
        <w:jc w:val="both"/>
      </w:pPr>
      <w:r>
        <w:rPr/>
        <w:t>Incluso, ordeno al Instituto en cita que, en plenitud de atribuciones, se</w:t>
      </w:r>
      <w:r>
        <w:rPr>
          <w:spacing w:val="1"/>
        </w:rPr>
        <w:t> </w:t>
      </w:r>
      <w:r>
        <w:rPr/>
        <w:t>coordine con las autoridades de seguridad pública que correspondan,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Nahuatzen, durante el desarrollo, preparación de la elección y de la</w:t>
      </w:r>
      <w:r>
        <w:rPr>
          <w:spacing w:val="1"/>
        </w:rPr>
        <w:t> </w:t>
      </w:r>
      <w:r>
        <w:rPr/>
        <w:t>jornada electoral.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6"/>
        <w:jc w:val="both"/>
      </w:pPr>
      <w:r>
        <w:rPr/>
        <w:t>Ello, tomando en cuenta los hechos ocurridos en el anterior proceso</w:t>
      </w:r>
      <w:r>
        <w:rPr>
          <w:spacing w:val="1"/>
        </w:rPr>
        <w:t> </w:t>
      </w:r>
      <w:r>
        <w:rPr/>
        <w:t>electoral de 2017-2018, que derivaron en que no se instalaran doce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trastocaron la tranquilidad social de sus habitantes, mismos que se han</w:t>
      </w:r>
      <w:r>
        <w:rPr>
          <w:spacing w:val="-70"/>
        </w:rPr>
        <w:t> </w:t>
      </w:r>
      <w:r>
        <w:rPr/>
        <w:t>precisado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SEXTO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Lo anterior resulta de gran relevancia, porque la Sala Regional Toluca,</w:t>
      </w:r>
      <w:r>
        <w:rPr>
          <w:spacing w:val="1"/>
        </w:rPr>
        <w:t> </w:t>
      </w:r>
      <w:r>
        <w:rPr/>
        <w:t>ya se pronunció sobre el derecho al sufragio universal de los habitantes</w:t>
      </w:r>
      <w:r>
        <w:rPr>
          <w:spacing w:val="-70"/>
        </w:rPr>
        <w:t> </w:t>
      </w:r>
      <w:r>
        <w:rPr/>
        <w:t>del</w:t>
      </w:r>
      <w:r>
        <w:rPr>
          <w:spacing w:val="27"/>
        </w:rPr>
        <w:t> </w:t>
      </w:r>
      <w:r>
        <w:rPr/>
        <w:t>municipio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Nahuatzen,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cual</w:t>
      </w:r>
      <w:r>
        <w:rPr>
          <w:spacing w:val="29"/>
        </w:rPr>
        <w:t> </w:t>
      </w:r>
      <w:r>
        <w:rPr/>
        <w:t>debe</w:t>
      </w:r>
      <w:r>
        <w:rPr>
          <w:spacing w:val="28"/>
        </w:rPr>
        <w:t> </w:t>
      </w:r>
      <w:r>
        <w:rPr/>
        <w:t>ser</w:t>
      </w:r>
      <w:r>
        <w:rPr>
          <w:spacing w:val="29"/>
        </w:rPr>
        <w:t> </w:t>
      </w:r>
      <w:r>
        <w:rPr/>
        <w:t>ejercido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condiciones</w:t>
      </w:r>
      <w:r>
        <w:rPr>
          <w:spacing w:val="-70"/>
        </w:rPr>
        <w:t> </w:t>
      </w:r>
      <w:r>
        <w:rPr/>
        <w:t>de igualdad y sin discriminación alguna, entre ellos, los habitantes de la</w:t>
      </w:r>
      <w:r>
        <w:rPr>
          <w:spacing w:val="-70"/>
        </w:rPr>
        <w:t> </w:t>
      </w:r>
      <w:r>
        <w:rPr/>
        <w:t>cabecera municipal, vinculando para ello a la autoridad administrativa</w:t>
      </w:r>
      <w:r>
        <w:rPr>
          <w:spacing w:val="1"/>
        </w:rPr>
        <w:t> </w:t>
      </w:r>
      <w:r>
        <w:rPr/>
        <w:t>electoral federal, a fin de que realice las acciones las acciones que</w:t>
      </w:r>
      <w:r>
        <w:rPr>
          <w:spacing w:val="1"/>
        </w:rPr>
        <w:t> </w:t>
      </w:r>
      <w:r>
        <w:rPr/>
        <w:t>garanticen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Es por ello que se estima </w:t>
      </w:r>
      <w:r>
        <w:rPr>
          <w:rFonts w:ascii="Arial" w:hAnsi="Arial"/>
          <w:b/>
        </w:rPr>
        <w:t>infundado </w:t>
      </w:r>
      <w:r>
        <w:rPr/>
        <w:t>el agravio en el que los actores</w:t>
      </w:r>
      <w:r>
        <w:rPr>
          <w:spacing w:val="1"/>
        </w:rPr>
        <w:t> </w:t>
      </w:r>
      <w:r>
        <w:rPr/>
        <w:t>hacen valer una supuesta violación a los derechos de autonomía y libre</w:t>
      </w:r>
      <w:r>
        <w:rPr>
          <w:spacing w:val="-70"/>
        </w:rPr>
        <w:t> </w:t>
      </w:r>
      <w:r>
        <w:rPr/>
        <w:t>determinación de la</w:t>
      </w:r>
      <w:r>
        <w:rPr>
          <w:spacing w:val="1"/>
        </w:rPr>
        <w:t> </w:t>
      </w:r>
      <w:r>
        <w:rPr/>
        <w:t>comunidad, derivado</w:t>
      </w:r>
      <w:r>
        <w:rPr>
          <w:spacing w:val="72"/>
        </w:rPr>
        <w:t> </w:t>
      </w:r>
      <w:r>
        <w:rPr/>
        <w:t>de la decisión adoptada por</w:t>
      </w:r>
      <w:r>
        <w:rPr>
          <w:spacing w:val="1"/>
        </w:rPr>
        <w:t> </w:t>
      </w:r>
      <w:r>
        <w:rPr/>
        <w:t>la Asamblea General de participar en el proceso electoral a través de la</w:t>
      </w:r>
      <w:r>
        <w:rPr>
          <w:spacing w:val="-70"/>
        </w:rPr>
        <w:t> </w:t>
      </w:r>
      <w:r>
        <w:rPr/>
        <w:t>instalación de casilla, pues contrario a lo expuesto, esa determinación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 ponderando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respeto</w:t>
      </w:r>
      <w:r>
        <w:rPr>
          <w:spacing w:val="-1"/>
        </w:rPr>
        <w:t> </w:t>
      </w:r>
      <w:r>
        <w:rPr/>
        <w:t>del sistema</w:t>
      </w:r>
      <w:r>
        <w:rPr>
          <w:spacing w:val="-1"/>
        </w:rPr>
        <w:t> </w:t>
      </w:r>
      <w:r>
        <w:rPr/>
        <w:t>democrático.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32" w:right="1813"/>
        <w:jc w:val="both"/>
      </w:pPr>
      <w:r>
        <w:rPr/>
        <w:t>Esta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refuerza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impugnación no se presentó un reclamo formal y general, por parte de</w:t>
      </w:r>
      <w:r>
        <w:rPr>
          <w:spacing w:val="1"/>
        </w:rPr>
        <w:t> </w:t>
      </w:r>
      <w:r>
        <w:rPr/>
        <w:t>la ciudadanía de la cabecera municipal, respecto de lo acordado en la</w:t>
      </w:r>
      <w:r>
        <w:rPr>
          <w:spacing w:val="1"/>
        </w:rPr>
        <w:t> </w:t>
      </w:r>
      <w:r>
        <w:rPr/>
        <w:t>Asamblea</w:t>
      </w:r>
      <w:r>
        <w:rPr>
          <w:spacing w:val="7"/>
        </w:rPr>
        <w:t> </w:t>
      </w:r>
      <w:r>
        <w:rPr/>
        <w:t>General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veinticuatro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enero,</w:t>
      </w:r>
      <w:r>
        <w:rPr>
          <w:spacing w:val="7"/>
        </w:rPr>
        <w:t> </w:t>
      </w:r>
      <w:r>
        <w:rPr/>
        <w:t>sino</w:t>
      </w:r>
      <w:r>
        <w:rPr>
          <w:spacing w:val="8"/>
        </w:rPr>
        <w:t> </w:t>
      </w:r>
      <w:r>
        <w:rPr/>
        <w:t>que,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planteamiento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6"/>
        <w:jc w:val="both"/>
      </w:pPr>
      <w:r>
        <w:rPr/>
        <w:t>solamente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adscriben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“p´urhépechas”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Incluso,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dicho,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aceptar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recurrentes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produciría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generalizada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fundamental al sufragio de sus integrantes, impidiendo su participación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comicios</w:t>
      </w:r>
      <w:r>
        <w:rPr>
          <w:spacing w:val="-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legislativos.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34" w:right="112"/>
        <w:jc w:val="both"/>
      </w:pPr>
      <w:r>
        <w:rPr/>
        <w:t>En razón de todo lo expuesto, lo procedente es confirmar, en lo que es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veinticuatro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enero,</w:t>
      </w:r>
      <w:r>
        <w:rPr>
          <w:spacing w:val="28"/>
        </w:rPr>
        <w:t> </w:t>
      </w:r>
      <w:r>
        <w:rPr/>
        <w:t>así</w:t>
      </w:r>
      <w:r>
        <w:rPr>
          <w:spacing w:val="28"/>
        </w:rPr>
        <w:t> </w:t>
      </w:r>
      <w:r>
        <w:rPr/>
        <w:t>como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acta</w:t>
      </w:r>
      <w:r>
        <w:rPr>
          <w:spacing w:val="29"/>
        </w:rPr>
        <w:t> </w:t>
      </w:r>
      <w:r>
        <w:rPr/>
        <w:t>levantada</w:t>
      </w:r>
      <w:r>
        <w:rPr>
          <w:spacing w:val="28"/>
        </w:rPr>
        <w:t> </w:t>
      </w:r>
      <w:r>
        <w:rPr/>
        <w:t>con</w:t>
      </w:r>
      <w:r>
        <w:rPr>
          <w:spacing w:val="31"/>
        </w:rPr>
        <w:t> </w:t>
      </w:r>
      <w:r>
        <w:rPr/>
        <w:t>motivo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misma,</w:t>
      </w:r>
      <w:r>
        <w:rPr>
          <w:spacing w:val="30"/>
        </w:rPr>
        <w:t> </w:t>
      </w:r>
      <w:r>
        <w:rPr/>
        <w:t>así</w:t>
      </w:r>
      <w:r>
        <w:rPr>
          <w:spacing w:val="28"/>
        </w:rPr>
        <w:t> </w:t>
      </w:r>
      <w:r>
        <w:rPr/>
        <w:t>como</w:t>
      </w:r>
      <w:r>
        <w:rPr>
          <w:spacing w:val="-69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preparatorios</w:t>
      </w:r>
      <w:r>
        <w:rPr>
          <w:spacing w:val="-1"/>
        </w:rPr>
        <w:t> </w:t>
      </w:r>
      <w:r>
        <w:rPr/>
        <w:t>llevados</w:t>
      </w:r>
      <w:r>
        <w:rPr>
          <w:spacing w:val="-1"/>
        </w:rPr>
        <w:t> </w:t>
      </w:r>
      <w:r>
        <w:rPr/>
        <w:t>a cabo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desarrollo.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Sin que en el presente caso resulte procedente acoger la pretensión de</w:t>
      </w:r>
      <w:r>
        <w:rPr>
          <w:spacing w:val="-70"/>
        </w:rPr>
        <w:t> </w:t>
      </w:r>
      <w:r>
        <w:rPr/>
        <w:t>los inconformes, respecto a que este órgano jurisdiccional ordene a la</w:t>
      </w:r>
      <w:r>
        <w:rPr>
          <w:spacing w:val="1"/>
        </w:rPr>
        <w:t> </w:t>
      </w:r>
      <w:r>
        <w:rPr/>
        <w:t>Asamblea General de la comunidad, la expedición y validación de 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-70"/>
        </w:rPr>
        <w:t> </w:t>
      </w:r>
      <w:r>
        <w:rPr/>
        <w:t>Ciudadano Indígena de Nahuatzen, así como el proceso de renovación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integrantes como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tradicional.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comunidad, al encontrarse relacionada con la forma en que esta se</w:t>
      </w:r>
      <w:r>
        <w:rPr>
          <w:spacing w:val="1"/>
        </w:rPr>
        <w:t> </w:t>
      </w:r>
      <w:r>
        <w:rPr/>
        <w:t>organiza, conforme</w:t>
      </w:r>
      <w:r>
        <w:rPr>
          <w:spacing w:val="72"/>
        </w:rPr>
        <w:t> </w:t>
      </w:r>
      <w:r>
        <w:rPr/>
        <w:t>a su libre determinación y autonomía para elegir,</w:t>
      </w:r>
      <w:r>
        <w:rPr>
          <w:spacing w:val="1"/>
        </w:rPr>
        <w:t> </w:t>
      </w:r>
      <w:r>
        <w:rPr/>
        <w:t>de acuerdo con sus normas, procedimientos y prácticas tradicionales, a</w:t>
      </w:r>
      <w:r>
        <w:rPr>
          <w:spacing w:val="-70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72"/>
        </w:rPr>
        <w:t> </w:t>
      </w:r>
      <w:r>
        <w:rPr/>
        <w:t>formas</w:t>
      </w:r>
      <w:r>
        <w:rPr>
          <w:spacing w:val="1"/>
        </w:rPr>
        <w:t> </w:t>
      </w:r>
      <w:r>
        <w:rPr/>
        <w:t>propias de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interno.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34" w:right="112"/>
        <w:jc w:val="both"/>
      </w:pPr>
      <w:r>
        <w:rPr>
          <w:rFonts w:ascii="Arial" w:hAnsi="Arial"/>
          <w:b/>
        </w:rPr>
        <w:t>DÉCIMO. Resumen. </w:t>
      </w:r>
      <w:r>
        <w:rPr/>
        <w:t>Con el objeto de promover la mayor difusión y</w:t>
      </w:r>
      <w:r>
        <w:rPr>
          <w:spacing w:val="1"/>
        </w:rPr>
        <w:t> </w:t>
      </w:r>
      <w:r>
        <w:rPr/>
        <w:t>publicitación del sentido y alcance de la presente resolución por parte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2"/>
        </w:rPr>
        <w:t> </w:t>
      </w:r>
      <w:r>
        <w:rPr/>
        <w:t>estima</w:t>
      </w:r>
      <w:r>
        <w:rPr>
          <w:spacing w:val="12"/>
        </w:rPr>
        <w:t> </w:t>
      </w:r>
      <w:r>
        <w:rPr/>
        <w:t>procedente</w:t>
      </w:r>
      <w:r>
        <w:rPr>
          <w:spacing w:val="12"/>
        </w:rPr>
        <w:t> </w:t>
      </w:r>
      <w:r>
        <w:rPr/>
        <w:t>elaborar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resumen</w:t>
      </w:r>
      <w:r>
        <w:rPr>
          <w:spacing w:val="12"/>
        </w:rPr>
        <w:t> </w:t>
      </w:r>
      <w:r>
        <w:rPr/>
        <w:t>oficial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tal</w:t>
      </w:r>
      <w:r>
        <w:rPr>
          <w:spacing w:val="12"/>
        </w:rPr>
        <w:t> </w:t>
      </w:r>
      <w:r>
        <w:rPr/>
        <w:t>efecto,</w:t>
      </w:r>
      <w:r>
        <w:rPr>
          <w:spacing w:val="-70"/>
        </w:rPr>
        <w:t> </w:t>
      </w:r>
      <w:r>
        <w:rPr/>
        <w:t>y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variante lingüística “purépecha” (en español), la cual pertenece a la</w:t>
      </w:r>
      <w:r>
        <w:rPr>
          <w:spacing w:val="1"/>
        </w:rPr>
        <w:t> </w:t>
      </w:r>
      <w:r>
        <w:rPr/>
        <w:t>agrupación lingüística “tarasco” y de la familia lingüística “Tarasca”, por</w:t>
      </w:r>
      <w:r>
        <w:rPr>
          <w:spacing w:val="1"/>
        </w:rPr>
        <w:t> </w:t>
      </w:r>
      <w:r>
        <w:rPr/>
        <w:t>tanto,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estima</w:t>
      </w:r>
      <w:r>
        <w:rPr>
          <w:spacing w:val="10"/>
        </w:rPr>
        <w:t> </w:t>
      </w:r>
      <w:r>
        <w:rPr/>
        <w:t>necesario</w:t>
      </w:r>
      <w:r>
        <w:rPr>
          <w:spacing w:val="9"/>
        </w:rPr>
        <w:t> </w:t>
      </w:r>
      <w:r>
        <w:rPr/>
        <w:t>ordenar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perito</w:t>
      </w:r>
      <w:r>
        <w:rPr>
          <w:spacing w:val="7"/>
        </w:rPr>
        <w:t> </w:t>
      </w:r>
      <w:r>
        <w:rPr/>
        <w:t>certificado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traducción</w:t>
      </w:r>
      <w:r>
        <w:rPr>
          <w:spacing w:val="10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8"/>
        <w:jc w:val="both"/>
      </w:pPr>
      <w:r>
        <w:rPr/>
        <w:t>resumen oficial y de los puntos resolutivos, a fin de que tanto la versión</w:t>
      </w:r>
      <w:r>
        <w:rPr>
          <w:spacing w:val="-70"/>
        </w:rPr>
        <w:t> </w:t>
      </w:r>
      <w:r>
        <w:rPr/>
        <w:t>en español como las versiones en lengua indígena, puedan difundirse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spacing w:line="360" w:lineRule="auto" w:before="159"/>
        <w:ind w:left="232" w:right="1820"/>
        <w:jc w:val="both"/>
      </w:pPr>
      <w:r>
        <w:rPr/>
        <w:t>Por lo anterior, se instruye a la Secretaría General de Acuerdos de este</w:t>
      </w:r>
      <w:r>
        <w:rPr>
          <w:spacing w:val="-70"/>
        </w:rPr>
        <w:t> </w:t>
      </w:r>
      <w:r>
        <w:rPr/>
        <w:t>Tribunal, para que certifique el resumen y puntos resolutivos de esta</w:t>
      </w:r>
      <w:r>
        <w:rPr>
          <w:spacing w:val="1"/>
        </w:rPr>
        <w:t> </w:t>
      </w:r>
      <w:r>
        <w:rPr/>
        <w:t>sentencia, a efecto de remitirlos para su traducción; para ello, deberá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360" w:lineRule="auto" w:before="161"/>
        <w:ind w:left="232" w:right="1821"/>
        <w:jc w:val="both"/>
      </w:pPr>
      <w:r>
        <w:rPr/>
        <w:t>Una vez que se cuente con la traducción aludida se hace necesaria su</w:t>
      </w:r>
      <w:r>
        <w:rPr>
          <w:spacing w:val="1"/>
        </w:rPr>
        <w:t> </w:t>
      </w:r>
      <w:r>
        <w:rPr/>
        <w:t>difusión por los medios adecuados, por lo que deberá solicitarse al</w:t>
      </w:r>
      <w:r>
        <w:rPr>
          <w:spacing w:val="1"/>
        </w:rPr>
        <w:t> </w:t>
      </w:r>
      <w:r>
        <w:rPr/>
        <w:t>Sistema Michoacano de Radio y Televisión, así como al Ayuntamiento</w:t>
      </w:r>
      <w:r>
        <w:rPr>
          <w:spacing w:val="1"/>
        </w:rPr>
        <w:t> </w:t>
      </w:r>
      <w:r>
        <w:rPr/>
        <w:t>de Nahuatzen, para que coadyuven con este Tribunal para su difusión,</w:t>
      </w:r>
      <w:r>
        <w:rPr>
          <w:spacing w:val="1"/>
        </w:rPr>
        <w:t> </w:t>
      </w:r>
      <w:r>
        <w:rPr/>
        <w:t>la que podrá efectuar por los medios acostumbrados y del uso de la</w:t>
      </w:r>
      <w:r>
        <w:rPr>
          <w:spacing w:val="1"/>
        </w:rPr>
        <w:t> </w:t>
      </w:r>
      <w:r>
        <w:rPr/>
        <w:t>población.</w:t>
      </w:r>
    </w:p>
    <w:p>
      <w:pPr>
        <w:pStyle w:val="BodyText"/>
        <w:spacing w:line="360" w:lineRule="auto" w:before="160"/>
        <w:ind w:left="232" w:right="1816"/>
        <w:jc w:val="both"/>
      </w:pPr>
      <w:r>
        <w:rPr/>
        <w:t>Por tanto, se vincula al Sistema Michoacano de Radio y Televisión para</w:t>
      </w:r>
      <w:r>
        <w:rPr>
          <w:spacing w:val="-70"/>
        </w:rPr>
        <w:t> </w:t>
      </w:r>
      <w:r>
        <w:rPr/>
        <w:t>que coadyuve con la difusión por tres días naturales de la traducción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Nahuatzen,</w:t>
      </w:r>
      <w:r>
        <w:rPr>
          <w:spacing w:val="-70"/>
        </w:rPr>
        <w:t> </w:t>
      </w:r>
      <w:r>
        <w:rPr/>
        <w:t>Michoacán, mediante sus distintas frecuencias de radio con cobertura</w:t>
      </w:r>
      <w:r>
        <w:rPr>
          <w:spacing w:val="1"/>
        </w:rPr>
        <w:t> </w:t>
      </w:r>
      <w:r>
        <w:rPr/>
        <w:t>en dicho Municipio; de conformidad con lo dispuesto en el apartado</w:t>
      </w:r>
      <w:r>
        <w:rPr>
          <w:spacing w:val="1"/>
        </w:rPr>
        <w:t> </w:t>
      </w:r>
      <w:r>
        <w:rPr/>
        <w:t>tercero,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Michoacano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Televisión,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tiene</w:t>
      </w:r>
      <w:r>
        <w:rPr>
          <w:spacing w:val="-70"/>
        </w:rPr>
        <w:t> </w:t>
      </w:r>
      <w:r>
        <w:rPr/>
        <w:t>aquel,</w:t>
      </w:r>
      <w:r>
        <w:rPr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 del Estado de Michoacán, en el que se prevé, dentro de sus</w:t>
      </w:r>
      <w:r>
        <w:rPr>
          <w:spacing w:val="1"/>
        </w:rPr>
        <w:t> </w:t>
      </w:r>
      <w:r>
        <w:rPr/>
        <w:t>atribuciones, difundir una programación que fortalezca una identidad</w:t>
      </w:r>
      <w:r>
        <w:rPr>
          <w:spacing w:val="1"/>
        </w:rPr>
        <w:t> </w:t>
      </w:r>
      <w:r>
        <w:rPr/>
        <w:t>cultural y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michoacanos.</w:t>
      </w:r>
    </w:p>
    <w:p>
      <w:pPr>
        <w:pStyle w:val="BodyText"/>
        <w:spacing w:line="360" w:lineRule="auto" w:before="161"/>
        <w:ind w:left="232" w:right="1813"/>
        <w:jc w:val="both"/>
      </w:pPr>
      <w:r>
        <w:rPr/>
        <w:t>Por su parte, se ordena al Ayuntamiento de Nahuatzen, Michoacán,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 de la traducción referida, la difunda a la Comunidad;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tradicionales</w:t>
      </w:r>
      <w:r>
        <w:rPr>
          <w:spacing w:val="1"/>
        </w:rPr>
        <w:t> </w:t>
      </w:r>
      <w:r>
        <w:rPr/>
        <w:t>de</w:t>
      </w:r>
      <w:r>
        <w:rPr>
          <w:spacing w:val="73"/>
        </w:rPr>
        <w:t> </w:t>
      </w:r>
      <w:r>
        <w:rPr/>
        <w:t>esa</w:t>
      </w:r>
      <w:r>
        <w:rPr>
          <w:spacing w:val="1"/>
        </w:rPr>
        <w:t> </w:t>
      </w:r>
      <w:r>
        <w:rPr/>
        <w:t>comunidad lo hagan a través de los medios que comúnmente utilizan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trasmitir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mensajes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interés.</w:t>
      </w:r>
    </w:p>
    <w:p>
      <w:pPr>
        <w:pStyle w:val="BodyText"/>
        <w:spacing w:before="161"/>
        <w:ind w:left="232"/>
        <w:jc w:val="both"/>
      </w:pP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tanto,</w:t>
      </w:r>
      <w:r>
        <w:rPr>
          <w:spacing w:val="-3"/>
        </w:rPr>
        <w:t> </w:t>
      </w:r>
      <w:r>
        <w:rPr/>
        <w:t>este</w:t>
      </w:r>
      <w:r>
        <w:rPr>
          <w:spacing w:val="-6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confirma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actos</w:t>
      </w:r>
      <w:r>
        <w:rPr>
          <w:spacing w:val="-6"/>
        </w:rPr>
        <w:t> </w:t>
      </w:r>
      <w:r>
        <w:rPr/>
        <w:t>impugnados.</w:t>
      </w:r>
    </w:p>
    <w:p>
      <w:pPr>
        <w:spacing w:after="0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2"/>
        <w:spacing w:before="91"/>
        <w:ind w:left="3802" w:right="1986"/>
        <w:jc w:val="center"/>
      </w:pPr>
      <w:r>
        <w:rPr/>
        <w:t>RESUMEN</w:t>
      </w:r>
    </w:p>
    <w:p>
      <w:pPr>
        <w:pStyle w:val="BodyText"/>
        <w:rPr>
          <w:rFonts w:ascii="Arial"/>
          <w:b/>
          <w:sz w:val="27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Para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efecto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comunicar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comunidad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Nahuatzen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sentido</w:t>
      </w:r>
      <w:r>
        <w:rPr>
          <w:spacing w:val="-70"/>
        </w:rPr>
        <w:t> </w:t>
      </w:r>
      <w:r>
        <w:rPr/>
        <w:t>de la presente sentencia, de forma sencilla, resumida y con lenguaje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accesible</w:t>
      </w:r>
      <w:r>
        <w:rPr>
          <w:vertAlign w:val="superscript"/>
        </w:rPr>
        <w:t>62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deberá</w:t>
      </w:r>
      <w:r>
        <w:rPr>
          <w:spacing w:val="1"/>
          <w:vertAlign w:val="baseline"/>
        </w:rPr>
        <w:t> </w:t>
      </w:r>
      <w:r>
        <w:rPr>
          <w:vertAlign w:val="baseline"/>
        </w:rPr>
        <w:t>considerar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resumen</w:t>
      </w:r>
      <w:r>
        <w:rPr>
          <w:spacing w:val="1"/>
          <w:vertAlign w:val="baseline"/>
        </w:rPr>
        <w:t> </w:t>
      </w:r>
      <w:r>
        <w:rPr>
          <w:vertAlign w:val="baseline"/>
        </w:rPr>
        <w:t>oficial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siguiente:</w:t>
      </w:r>
    </w:p>
    <w:p>
      <w:pPr>
        <w:pStyle w:val="Heading2"/>
        <w:spacing w:before="160"/>
        <w:ind w:left="3802" w:right="1987"/>
        <w:jc w:val="center"/>
      </w:pPr>
      <w:r>
        <w:rPr/>
        <w:t>Resumen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1934" w:right="111"/>
        <w:jc w:val="both"/>
      </w:pPr>
      <w:r>
        <w:rPr/>
        <w:t>El</w:t>
      </w:r>
      <w:r>
        <w:rPr>
          <w:spacing w:val="1"/>
        </w:rPr>
        <w:t> </w:t>
      </w:r>
      <w:r>
        <w:rPr/>
        <w:t>veintiocho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enero,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 Electoral un escrito en el que manifestaron su inconformidad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Nahuatzen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acuerdos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en ella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adoptaron.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934" w:right="111"/>
        <w:jc w:val="both"/>
      </w:pPr>
      <w:r>
        <w:rPr/>
        <w:t>El Tribunal Electoral, al momento de dictar sentencia resolvió que no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 General determinó que su Consejo Ciudadano Indígena deje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y, la restructuración de esa autoridad tradicional, al tratarse</w:t>
      </w:r>
      <w:r>
        <w:rPr>
          <w:spacing w:val="1"/>
        </w:rPr>
        <w:t> </w:t>
      </w:r>
      <w:r>
        <w:rPr/>
        <w:t>de</w:t>
      </w:r>
      <w:r>
        <w:rPr>
          <w:spacing w:val="21"/>
        </w:rPr>
        <w:t> </w:t>
      </w:r>
      <w:r>
        <w:rPr/>
        <w:t>cuestiones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encuentran</w:t>
      </w:r>
      <w:r>
        <w:rPr>
          <w:spacing w:val="22"/>
        </w:rPr>
        <w:t> </w:t>
      </w:r>
      <w:r>
        <w:rPr/>
        <w:t>relacionadas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forma</w:t>
      </w:r>
      <w:r>
        <w:rPr>
          <w:spacing w:val="25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que</w:t>
      </w:r>
      <w:r>
        <w:rPr>
          <w:spacing w:val="-70"/>
        </w:rPr>
        <w:t> </w:t>
      </w:r>
      <w:r>
        <w:rPr/>
        <w:t>la propia comunidad decide lo relativo a sus autoridades internas y las</w:t>
      </w:r>
      <w:r>
        <w:rPr>
          <w:spacing w:val="1"/>
        </w:rPr>
        <w:t> </w:t>
      </w:r>
      <w:r>
        <w:rPr/>
        <w:t>formas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organizan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económico.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934" w:right="111"/>
        <w:jc w:val="both"/>
      </w:pPr>
      <w:r>
        <w:rPr/>
        <w:t>Asimismo,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asumía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planteamientos expuestos por los actores en contra de la convocatoria</w:t>
      </w:r>
      <w:r>
        <w:rPr>
          <w:spacing w:val="1"/>
        </w:rPr>
        <w:t> </w:t>
      </w:r>
      <w:r>
        <w:rPr/>
        <w:t>emitida, las asambleas de barrio y la Asamblea General,</w:t>
      </w:r>
      <w:r>
        <w:rPr>
          <w:spacing w:val="72"/>
        </w:rPr>
        <w:t> </w:t>
      </w:r>
      <w:r>
        <w:rPr/>
        <w:t>en 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-70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local en</w:t>
      </w:r>
      <w:r>
        <w:rPr>
          <w:spacing w:val="-2"/>
        </w:rPr>
        <w:t> </w:t>
      </w:r>
      <w:r>
        <w:rPr/>
        <w:t>curso,</w:t>
      </w:r>
      <w:r>
        <w:rPr>
          <w:spacing w:val="-2"/>
        </w:rPr>
        <w:t> </w:t>
      </w:r>
      <w:r>
        <w:rPr/>
        <w:t>para la</w:t>
      </w:r>
      <w:r>
        <w:rPr>
          <w:spacing w:val="-2"/>
        </w:rPr>
        <w:t> </w:t>
      </w:r>
      <w:r>
        <w:rPr/>
        <w:t>elección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municipales.</w:t>
      </w:r>
    </w:p>
    <w:p>
      <w:pPr>
        <w:pStyle w:val="BodyText"/>
        <w:spacing w:before="161"/>
        <w:ind w:left="1934" w:right="112"/>
        <w:jc w:val="both"/>
      </w:pPr>
      <w:r>
        <w:rPr/>
        <w:t>Una vez analizados los agravios expuestos por los actores, el 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concluyó</w:t>
      </w:r>
      <w:r>
        <w:rPr>
          <w:spacing w:val="1"/>
        </w:rPr>
        <w:t> </w:t>
      </w:r>
      <w:r>
        <w:rPr/>
        <w:t>declararlos</w:t>
      </w:r>
      <w:r>
        <w:rPr>
          <w:spacing w:val="1"/>
        </w:rPr>
        <w:t> </w:t>
      </w:r>
      <w:r>
        <w:rPr/>
        <w:t>infundados,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aseguró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mínimas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 de los integrantes de la comunidad; que las asambleas de</w:t>
      </w:r>
      <w:r>
        <w:rPr>
          <w:spacing w:val="1"/>
        </w:rPr>
        <w:t> </w:t>
      </w:r>
      <w:r>
        <w:rPr/>
        <w:t>barrios tenían una naturaleza meramente informativa; y,</w:t>
      </w:r>
      <w:r>
        <w:rPr>
          <w:spacing w:val="1"/>
        </w:rPr>
        <w:t> </w:t>
      </w:r>
      <w:r>
        <w:rPr/>
        <w:t>que no se</w:t>
      </w:r>
      <w:r>
        <w:rPr>
          <w:spacing w:val="1"/>
        </w:rPr>
        <w:t> </w:t>
      </w:r>
      <w:r>
        <w:rPr/>
        <w:t>encuentra acreditada la existencia de irregularidades formales en el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Asamblea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159"/>
        <w:ind w:left="1934" w:right="113"/>
        <w:jc w:val="both"/>
      </w:pPr>
      <w:r>
        <w:rPr/>
        <w:t>Además, porque la determinación adoptada por la Asamblea General</w:t>
      </w:r>
      <w:r>
        <w:rPr>
          <w:spacing w:val="1"/>
        </w:rPr>
        <w:t> </w:t>
      </w:r>
      <w:r>
        <w:rPr/>
        <w:t>para participar en el proceso electoral en curso no vulnera los derechos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autonomía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libre</w:t>
      </w:r>
      <w:r>
        <w:rPr>
          <w:spacing w:val="1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-2"/>
        </w:rPr>
        <w:t> </w:t>
      </w:r>
      <w:r>
        <w:rPr/>
        <w:t>comunidad.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934"/>
        <w:jc w:val="both"/>
      </w:pP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fundado,</w:t>
      </w:r>
      <w:r>
        <w:rPr>
          <w:spacing w:val="-4"/>
        </w:rPr>
        <w:t> </w:t>
      </w:r>
      <w:r>
        <w:rPr/>
        <w:t>se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141.740005pt;margin-top:17.80912pt;width:144.020pt;height:.72003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3223" w:val="left" w:leader="none"/>
          <w:tab w:pos="4446" w:val="left" w:leader="none"/>
          <w:tab w:pos="6223" w:val="left" w:leader="none"/>
          <w:tab w:pos="8004" w:val="left" w:leader="none"/>
          <w:tab w:pos="9928" w:val="left" w:leader="none"/>
        </w:tabs>
        <w:spacing w:line="259" w:lineRule="auto" w:before="90"/>
        <w:ind w:left="1934" w:right="116" w:firstLine="0"/>
        <w:jc w:val="left"/>
        <w:rPr>
          <w:sz w:val="20"/>
        </w:rPr>
      </w:pPr>
      <w:r>
        <w:rPr>
          <w:sz w:val="20"/>
          <w:vertAlign w:val="superscript"/>
        </w:rPr>
        <w:t>62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Teniendo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cuenta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ejercicio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facultades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legales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constitucionales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52"/>
          <w:sz w:val="20"/>
          <w:vertAlign w:val="baseline"/>
        </w:rPr>
        <w:t> </w:t>
      </w:r>
      <w:r>
        <w:rPr>
          <w:sz w:val="20"/>
          <w:vertAlign w:val="baseline"/>
        </w:rPr>
        <w:t>tribunal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exige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redactar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documentos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carácter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jurisdiccional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con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claridad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precisión,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lo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cual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logra,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mediante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expresión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simple,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clara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directa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información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sujeto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obligado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necesita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conocer.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Así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lo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señala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Manual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Lenguaje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Ciudadano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Secretaría</w:t>
      </w:r>
      <w:r>
        <w:rPr>
          <w:spacing w:val="-52"/>
          <w:sz w:val="20"/>
          <w:vertAlign w:val="baseline"/>
        </w:rPr>
        <w:t> </w:t>
      </w:r>
      <w:r>
        <w:rPr>
          <w:sz w:val="20"/>
          <w:vertAlign w:val="baseline"/>
        </w:rPr>
        <w:t>de</w:t>
        <w:tab/>
        <w:t>la</w:t>
        <w:tab/>
        <w:t>Función</w:t>
        <w:tab/>
        <w:t>Pública,</w:t>
        <w:tab/>
        <w:t>publicado</w:t>
        <w:tab/>
      </w:r>
      <w:r>
        <w:rPr>
          <w:spacing w:val="-1"/>
          <w:sz w:val="20"/>
          <w:vertAlign w:val="baseline"/>
        </w:rPr>
        <w:t>en:</w:t>
      </w:r>
      <w:r>
        <w:rPr>
          <w:spacing w:val="-53"/>
          <w:sz w:val="20"/>
          <w:vertAlign w:val="baseline"/>
        </w:rPr>
        <w:t> </w:t>
      </w:r>
      <w:hyperlink r:id="rId44">
        <w:r>
          <w:rPr>
            <w:sz w:val="20"/>
            <w:vertAlign w:val="baseline"/>
          </w:rPr>
          <w:t>http://www.gobernacion.gob.mx/work/models/SEGOB/Resource/148/1/i</w:t>
        </w:r>
      </w:hyperlink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mages/Manual_lenguaje_ciudadano.pdf</w:t>
      </w:r>
    </w:p>
    <w:p>
      <w:pPr>
        <w:spacing w:after="0" w:line="259" w:lineRule="auto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2"/>
        <w:spacing w:before="91"/>
        <w:ind w:left="3337"/>
      </w:pP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L</w:t>
      </w:r>
      <w:r>
        <w:rPr>
          <w:spacing w:val="-1"/>
        </w:rPr>
        <w:t> </w:t>
      </w:r>
      <w:r>
        <w:rPr/>
        <w:t>V 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232" w:right="1815"/>
        <w:jc w:val="both"/>
      </w:pPr>
      <w:r>
        <w:rPr>
          <w:rFonts w:ascii="Arial" w:hAnsi="Arial"/>
          <w:b/>
        </w:rPr>
        <w:t>PRIMERO. </w:t>
      </w:r>
      <w:r>
        <w:rPr/>
        <w:t>Este Tribunal Electoral es incompetente para analizar la</w:t>
      </w:r>
      <w:r>
        <w:rPr>
          <w:spacing w:val="1"/>
        </w:rPr>
        <w:t> </w:t>
      </w:r>
      <w:r>
        <w:rPr/>
        <w:t>validez de las determinaciones adoptadas por la Asamblea General de</w:t>
      </w:r>
      <w:r>
        <w:rPr>
          <w:spacing w:val="1"/>
        </w:rPr>
        <w:t> </w:t>
      </w:r>
      <w:r>
        <w:rPr/>
        <w:t>veinticuatro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enero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dos</w:t>
      </w:r>
      <w:r>
        <w:rPr>
          <w:spacing w:val="19"/>
        </w:rPr>
        <w:t> </w:t>
      </w:r>
      <w:r>
        <w:rPr/>
        <w:t>mil</w:t>
      </w:r>
      <w:r>
        <w:rPr>
          <w:spacing w:val="20"/>
        </w:rPr>
        <w:t> </w:t>
      </w:r>
      <w:r>
        <w:rPr/>
        <w:t>veintiuno,</w:t>
      </w:r>
      <w:r>
        <w:rPr>
          <w:spacing w:val="24"/>
        </w:rPr>
        <w:t> </w:t>
      </w:r>
      <w:r>
        <w:rPr/>
        <w:t>relacionadas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derecho</w:t>
      </w:r>
      <w:r>
        <w:rPr>
          <w:spacing w:val="-69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comunidad.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>
          <w:rFonts w:ascii="Arial" w:hAnsi="Arial"/>
          <w:b/>
        </w:rPr>
        <w:t>SEGUNDO. </w:t>
      </w:r>
      <w:r>
        <w:rPr/>
        <w:t>Se </w:t>
      </w:r>
      <w:r>
        <w:rPr>
          <w:rFonts w:ascii="Arial" w:hAnsi="Arial"/>
          <w:b/>
        </w:rPr>
        <w:t>sobresee </w:t>
      </w:r>
      <w:r>
        <w:rPr/>
        <w:t>el</w:t>
      </w:r>
      <w:r>
        <w:rPr>
          <w:spacing w:val="1"/>
        </w:rPr>
        <w:t> </w:t>
      </w:r>
      <w:r>
        <w:rPr/>
        <w:t>medio de impugnación por lo que hace</w:t>
      </w:r>
      <w:r>
        <w:rPr>
          <w:spacing w:val="7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ciudadana</w:t>
      </w:r>
      <w:r>
        <w:rPr>
          <w:spacing w:val="2"/>
        </w:rPr>
        <w:t> </w:t>
      </w:r>
      <w:r>
        <w:rPr/>
        <w:t>María</w:t>
      </w:r>
      <w:r>
        <w:rPr>
          <w:spacing w:val="3"/>
        </w:rPr>
        <w:t> </w:t>
      </w:r>
      <w:r>
        <w:rPr/>
        <w:t>América</w:t>
      </w:r>
      <w:r>
        <w:rPr>
          <w:spacing w:val="1"/>
        </w:rPr>
        <w:t> </w:t>
      </w:r>
      <w:r>
        <w:rPr/>
        <w:t>Huerta</w:t>
      </w:r>
      <w:r>
        <w:rPr>
          <w:spacing w:val="-2"/>
        </w:rPr>
        <w:t> </w:t>
      </w:r>
      <w:r>
        <w:rPr/>
        <w:t>Espino.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32" w:right="1813"/>
        <w:jc w:val="both"/>
      </w:pPr>
      <w:r>
        <w:rPr>
          <w:rFonts w:ascii="Arial" w:hAnsi="Arial"/>
          <w:b/>
        </w:rPr>
        <w:t>TERCERO. </w:t>
      </w:r>
      <w:r>
        <w:rPr/>
        <w:t>Se </w:t>
      </w:r>
      <w:r>
        <w:rPr>
          <w:rFonts w:ascii="Arial" w:hAnsi="Arial"/>
          <w:b/>
        </w:rPr>
        <w:t>confirma</w:t>
      </w:r>
      <w:r>
        <w:rPr/>
        <w:t>, en lo que fue materia de impugnación, la</w:t>
      </w:r>
      <w:r>
        <w:rPr>
          <w:spacing w:val="1"/>
        </w:rPr>
        <w:t> </w:t>
      </w:r>
      <w:r>
        <w:rPr/>
        <w:t>Asamblea General de veinticuatro de enero de dos mil veintiuno por la</w:t>
      </w:r>
      <w:r>
        <w:rPr>
          <w:spacing w:val="1"/>
        </w:rPr>
        <w:t> </w:t>
      </w:r>
      <w:r>
        <w:rPr/>
        <w:t>comunidad de Nahuatzen, el acta levantada con motivo de la misma,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los actos preparatorios</w:t>
      </w:r>
      <w:r>
        <w:rPr>
          <w:spacing w:val="-2"/>
        </w:rPr>
        <w:t> </w:t>
      </w:r>
      <w:r>
        <w:rPr/>
        <w:t>llevados a</w:t>
      </w:r>
      <w:r>
        <w:rPr>
          <w:spacing w:val="-2"/>
        </w:rPr>
        <w:t> </w:t>
      </w:r>
      <w:r>
        <w:rPr/>
        <w:t>cabo para su</w:t>
      </w:r>
      <w:r>
        <w:rPr>
          <w:spacing w:val="-2"/>
        </w:rPr>
        <w:t> </w:t>
      </w:r>
      <w:r>
        <w:rPr/>
        <w:t>realización.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>
          <w:rFonts w:ascii="Arial" w:hAnsi="Arial"/>
          <w:b/>
        </w:rPr>
        <w:t>CUARTO. </w:t>
      </w:r>
      <w:r>
        <w:rPr/>
        <w:t>Se </w:t>
      </w:r>
      <w:r>
        <w:rPr>
          <w:rFonts w:ascii="Arial" w:hAnsi="Arial"/>
          <w:b/>
        </w:rPr>
        <w:t>instruye </w:t>
      </w:r>
      <w:r>
        <w:rPr/>
        <w:t>a la Secretaría General de Acuerdos de este</w:t>
      </w:r>
      <w:r>
        <w:rPr>
          <w:spacing w:val="1"/>
        </w:rPr>
        <w:t> </w:t>
      </w:r>
      <w:r>
        <w:rPr/>
        <w:t>Tribunal, para que de inmediato certifique el resumen y los puntos</w:t>
      </w:r>
      <w:r>
        <w:rPr>
          <w:spacing w:val="1"/>
        </w:rPr>
        <w:t> </w:t>
      </w:r>
      <w:r>
        <w:rPr/>
        <w:t>resolutivos de esta sentencia y realice las gestiones necesarias para</w:t>
      </w:r>
      <w:r>
        <w:rPr>
          <w:spacing w:val="1"/>
        </w:rPr>
        <w:t> </w:t>
      </w:r>
      <w:r>
        <w:rPr/>
        <w:t>que un perito certificado efectué su traducción a la lengua purépecha,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remitirla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este órgano</w:t>
      </w:r>
      <w:r>
        <w:rPr>
          <w:spacing w:val="-1"/>
        </w:rPr>
        <w:t> </w:t>
      </w:r>
      <w:r>
        <w:rPr/>
        <w:t>jurisdiccional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difusión.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232" w:right="181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QUINTO.</w:t>
      </w:r>
      <w:r>
        <w:rPr>
          <w:rFonts w:ascii="Arial" w:hAnsi="Arial"/>
          <w:b/>
          <w:spacing w:val="18"/>
          <w:sz w:val="26"/>
        </w:rPr>
        <w:t> </w:t>
      </w:r>
      <w:r>
        <w:rPr>
          <w:sz w:val="26"/>
        </w:rPr>
        <w:t>Se</w:t>
      </w:r>
      <w:r>
        <w:rPr>
          <w:spacing w:val="17"/>
          <w:sz w:val="26"/>
        </w:rPr>
        <w:t> </w:t>
      </w:r>
      <w:r>
        <w:rPr>
          <w:rFonts w:ascii="Arial" w:hAnsi="Arial"/>
          <w:b/>
          <w:sz w:val="26"/>
        </w:rPr>
        <w:t>vincula</w:t>
      </w:r>
      <w:r>
        <w:rPr>
          <w:rFonts w:ascii="Arial" w:hAnsi="Arial"/>
          <w:b/>
          <w:spacing w:val="19"/>
          <w:sz w:val="26"/>
        </w:rPr>
        <w:t> </w:t>
      </w:r>
      <w:r>
        <w:rPr>
          <w:rFonts w:ascii="Arial" w:hAnsi="Arial"/>
          <w:b/>
          <w:sz w:val="26"/>
        </w:rPr>
        <w:t>al</w:t>
      </w:r>
      <w:r>
        <w:rPr>
          <w:rFonts w:ascii="Arial" w:hAnsi="Arial"/>
          <w:b/>
          <w:spacing w:val="17"/>
          <w:sz w:val="26"/>
        </w:rPr>
        <w:t> </w:t>
      </w:r>
      <w:r>
        <w:rPr>
          <w:rFonts w:ascii="Arial" w:hAnsi="Arial"/>
          <w:b/>
          <w:sz w:val="26"/>
        </w:rPr>
        <w:t>Sistema</w:t>
      </w:r>
      <w:r>
        <w:rPr>
          <w:rFonts w:ascii="Arial" w:hAnsi="Arial"/>
          <w:b/>
          <w:spacing w:val="17"/>
          <w:sz w:val="26"/>
        </w:rPr>
        <w:t> </w:t>
      </w:r>
      <w:r>
        <w:rPr>
          <w:rFonts w:ascii="Arial" w:hAnsi="Arial"/>
          <w:b/>
          <w:sz w:val="26"/>
        </w:rPr>
        <w:t>Michoacano</w:t>
      </w:r>
      <w:r>
        <w:rPr>
          <w:rFonts w:ascii="Arial" w:hAnsi="Arial"/>
          <w:b/>
          <w:spacing w:val="17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7"/>
          <w:sz w:val="26"/>
        </w:rPr>
        <w:t> </w:t>
      </w:r>
      <w:r>
        <w:rPr>
          <w:rFonts w:ascii="Arial" w:hAnsi="Arial"/>
          <w:b/>
          <w:sz w:val="26"/>
        </w:rPr>
        <w:t>Radio</w:t>
      </w:r>
      <w:r>
        <w:rPr>
          <w:rFonts w:ascii="Arial" w:hAnsi="Arial"/>
          <w:b/>
          <w:spacing w:val="17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7"/>
          <w:sz w:val="26"/>
        </w:rPr>
        <w:t> </w:t>
      </w:r>
      <w:r>
        <w:rPr>
          <w:rFonts w:ascii="Arial" w:hAnsi="Arial"/>
          <w:b/>
          <w:sz w:val="26"/>
        </w:rPr>
        <w:t>Televisión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y al Ayuntamiento de Nahuatzen, Michoacán</w:t>
      </w:r>
      <w:r>
        <w:rPr>
          <w:sz w:val="26"/>
        </w:rPr>
        <w:t>, para que, una vez</w:t>
      </w:r>
      <w:r>
        <w:rPr>
          <w:spacing w:val="1"/>
          <w:sz w:val="26"/>
        </w:rPr>
        <w:t> </w:t>
      </w:r>
      <w:r>
        <w:rPr>
          <w:sz w:val="26"/>
        </w:rPr>
        <w:t>notificado el resumen oficial y los puntos resolutivos de esta sentencia,</w:t>
      </w:r>
      <w:r>
        <w:rPr>
          <w:spacing w:val="1"/>
          <w:sz w:val="26"/>
        </w:rPr>
        <w:t> </w:t>
      </w:r>
      <w:r>
        <w:rPr>
          <w:sz w:val="26"/>
        </w:rPr>
        <w:t>así como traducido y en grabación, lo difundan en el plazo de tres días</w:t>
      </w:r>
      <w:r>
        <w:rPr>
          <w:spacing w:val="1"/>
          <w:sz w:val="26"/>
        </w:rPr>
        <w:t> </w:t>
      </w:r>
      <w:r>
        <w:rPr>
          <w:sz w:val="26"/>
        </w:rPr>
        <w:t>naturales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toda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población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comunidad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Nahuatzen.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3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ordena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 de esta resolución informar en el término de </w:t>
      </w:r>
      <w:r>
        <w:rPr>
          <w:rFonts w:ascii="Arial" w:hAnsi="Arial"/>
          <w:b/>
        </w:rPr>
        <w:t>dos días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hábiles</w:t>
      </w:r>
      <w:r>
        <w:rPr>
          <w:rFonts w:ascii="Arial" w:hAnsi="Arial"/>
          <w:b/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72"/>
        </w:rPr>
        <w:t> </w:t>
      </w:r>
      <w:r>
        <w:rPr/>
        <w:t>fallo,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vayan</w:t>
      </w:r>
      <w:r>
        <w:rPr>
          <w:spacing w:val="1"/>
        </w:rPr>
        <w:t> </w:t>
      </w:r>
      <w:r>
        <w:rPr/>
        <w:t>ejecutando.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32" w:right="1812"/>
        <w:jc w:val="both"/>
      </w:pPr>
      <w:r>
        <w:rPr>
          <w:rFonts w:ascii="Arial" w:hAnsi="Arial"/>
          <w:b/>
        </w:rPr>
        <w:t>NOTIFÍQUESE. Personalmente, </w:t>
      </w:r>
      <w:r>
        <w:rPr/>
        <w:t>a los actores y terceros interesados;</w:t>
      </w:r>
      <w:r>
        <w:rPr>
          <w:spacing w:val="1"/>
        </w:rPr>
        <w:t> </w:t>
      </w:r>
      <w:r>
        <w:rPr>
          <w:rFonts w:ascii="Arial" w:hAnsi="Arial"/>
          <w:b/>
        </w:rPr>
        <w:t>por oficio</w:t>
      </w:r>
      <w:r>
        <w:rPr/>
        <w:t>, a las autoridades responsables, al Sistema Michoacano de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Televisión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 y al perito oficial para la traducción; y </w:t>
      </w:r>
      <w:r>
        <w:rPr>
          <w:rFonts w:ascii="Arial" w:hAnsi="Arial"/>
          <w:b/>
        </w:rPr>
        <w:t>por estrados</w:t>
      </w:r>
      <w:r>
        <w:rPr/>
        <w:t>, a los</w:t>
      </w:r>
      <w:r>
        <w:rPr>
          <w:spacing w:val="1"/>
        </w:rPr>
        <w:t> </w:t>
      </w:r>
      <w:r>
        <w:rPr/>
        <w:t>demás</w:t>
      </w:r>
      <w:r>
        <w:rPr>
          <w:spacing w:val="36"/>
        </w:rPr>
        <w:t> </w:t>
      </w:r>
      <w:r>
        <w:rPr/>
        <w:t>interesados,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conformidad</w:t>
      </w:r>
      <w:r>
        <w:rPr>
          <w:spacing w:val="36"/>
        </w:rPr>
        <w:t> </w:t>
      </w:r>
      <w:r>
        <w:rPr/>
        <w:t>con</w:t>
      </w:r>
      <w:r>
        <w:rPr>
          <w:spacing w:val="38"/>
        </w:rPr>
        <w:t> </w:t>
      </w:r>
      <w:r>
        <w:rPr/>
        <w:t>lo</w:t>
      </w:r>
      <w:r>
        <w:rPr>
          <w:spacing w:val="36"/>
        </w:rPr>
        <w:t> </w:t>
      </w:r>
      <w:r>
        <w:rPr/>
        <w:t>previsto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numerales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7"/>
        <w:jc w:val="both"/>
      </w:pPr>
      <w:r>
        <w:rPr/>
        <w:t>37, fracciones I, II y III, 38 y 39, de la Ley de Justicia en Materia</w:t>
      </w:r>
      <w:r>
        <w:rPr>
          <w:spacing w:val="1"/>
        </w:rPr>
        <w:t> </w:t>
      </w:r>
      <w:r>
        <w:rPr/>
        <w:t>Electoral y de Participación Ciudadana del Estado de Michoacán de</w:t>
      </w:r>
      <w:r>
        <w:rPr>
          <w:spacing w:val="1"/>
        </w:rPr>
        <w:t> </w:t>
      </w:r>
      <w:r>
        <w:rPr/>
        <w:t>Ocampo;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40,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43,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jurisdiccional.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934" w:right="120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34" w:right="109"/>
        <w:jc w:val="both"/>
        <w:rPr>
          <w:rFonts w:ascii="Arial" w:hAnsi="Arial"/>
          <w:b/>
        </w:rPr>
      </w:pPr>
      <w:r>
        <w:rPr/>
        <w:t>Así, a las veinte horas con veinticuatro minutos del día de hoy, por</w:t>
      </w:r>
      <w:r>
        <w:rPr>
          <w:spacing w:val="1"/>
        </w:rPr>
        <w:t> </w:t>
      </w:r>
      <w:r>
        <w:rPr/>
        <w:t>mayoría de votos, en sesión pública virtual lo resolvieron y firmaron los</w:t>
      </w:r>
      <w:r>
        <w:rPr>
          <w:spacing w:val="1"/>
        </w:rPr>
        <w:t> </w:t>
      </w:r>
      <w:r>
        <w:rPr/>
        <w:t>integrantes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Pleno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Tribunal</w:t>
      </w:r>
      <w:r>
        <w:rPr>
          <w:spacing w:val="27"/>
        </w:rPr>
        <w:t> </w:t>
      </w:r>
      <w:r>
        <w:rPr/>
        <w:t>Electoral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Estado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Michoacán,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 Alma Rosa Bahena Villalobos </w:t>
      </w:r>
      <w:r>
        <w:rPr>
          <w:rFonts w:ascii="Arial" w:hAnsi="Arial"/>
          <w:i/>
        </w:rPr>
        <w:t>-quien votó en contra del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resolutivo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PRIMERO-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Yolanda</w:t>
      </w:r>
      <w:r>
        <w:rPr>
          <w:spacing w:val="1"/>
        </w:rPr>
        <w:t> </w:t>
      </w:r>
      <w:r>
        <w:rPr/>
        <w:t>Camacho</w:t>
      </w:r>
      <w:r>
        <w:rPr>
          <w:spacing w:val="1"/>
        </w:rPr>
        <w:t> </w:t>
      </w:r>
      <w:r>
        <w:rPr/>
        <w:t>Ochoa</w:t>
      </w:r>
      <w:r>
        <w:rPr>
          <w:spacing w:val="1"/>
        </w:rPr>
        <w:t> </w:t>
      </w:r>
      <w:r>
        <w:rPr>
          <w:rFonts w:ascii="Arial" w:hAnsi="Arial"/>
          <w:i/>
        </w:rPr>
        <w:t>-quien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votó</w:t>
      </w:r>
      <w:r>
        <w:rPr>
          <w:rFonts w:ascii="Arial" w:hAnsi="Arial"/>
          <w:i/>
          <w:spacing w:val="72"/>
        </w:rPr>
        <w:t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contra-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-</w:t>
      </w:r>
      <w:r>
        <w:rPr>
          <w:rFonts w:ascii="Arial" w:hAnsi="Arial"/>
          <w:i/>
        </w:rPr>
        <w:t>quien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fue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ponente</w:t>
      </w:r>
      <w:r>
        <w:rPr/>
        <w:t>-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-70"/>
        </w:rPr>
        <w:t> </w:t>
      </w:r>
      <w:r>
        <w:rPr/>
        <w:t>General de Acuerdos, licenciada María Antonieta Rojas Rivera, que</w:t>
      </w:r>
      <w:r>
        <w:rPr>
          <w:spacing w:val="1"/>
        </w:rPr>
        <w:t> </w:t>
      </w:r>
      <w:r>
        <w:rPr/>
        <w:t>autoriza y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fe.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2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8"/>
        <w:gridCol w:w="3594"/>
      </w:tblGrid>
      <w:tr>
        <w:trPr>
          <w:trHeight w:val="2643" w:hRule="atLeast"/>
        </w:trPr>
        <w:tc>
          <w:tcPr>
            <w:tcW w:w="7202" w:type="dxa"/>
            <w:gridSpan w:val="2"/>
          </w:tcPr>
          <w:p>
            <w:pPr>
              <w:pStyle w:val="TableParagraph"/>
              <w:spacing w:line="290" w:lineRule="exact"/>
              <w:ind w:left="1805" w:right="1846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  <w:r>
              <w:rPr>
                <w:rFonts w:ascii="Arial"/>
                <w:b/>
                <w:spacing w:val="-1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PRESIDENTA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805" w:right="184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44"/>
              </w:rPr>
            </w:pPr>
          </w:p>
          <w:p>
            <w:pPr>
              <w:pStyle w:val="TableParagraph"/>
              <w:ind w:left="1805" w:right="1752"/>
              <w:jc w:val="center"/>
              <w:rPr>
                <w:sz w:val="26"/>
              </w:rPr>
            </w:pPr>
            <w:r>
              <w:rPr>
                <w:sz w:val="26"/>
              </w:rPr>
              <w:t>YURISHA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ANDRADE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MORALES</w:t>
            </w:r>
          </w:p>
        </w:tc>
      </w:tr>
      <w:tr>
        <w:trPr>
          <w:trHeight w:val="3101" w:hRule="atLeast"/>
        </w:trPr>
        <w:tc>
          <w:tcPr>
            <w:tcW w:w="360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54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6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spacing w:line="300" w:lineRule="atLeast"/>
              <w:ind w:left="726" w:right="748" w:hanging="527"/>
              <w:rPr>
                <w:sz w:val="26"/>
              </w:rPr>
            </w:pPr>
            <w:r>
              <w:rPr>
                <w:sz w:val="26"/>
              </w:rPr>
              <w:t>ALMA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ROSA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BAHENA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VILLALOBOS</w:t>
            </w:r>
          </w:p>
        </w:tc>
        <w:tc>
          <w:tcPr>
            <w:tcW w:w="35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4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128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spacing w:line="300" w:lineRule="atLeast"/>
              <w:ind w:left="1596" w:right="194" w:hanging="845"/>
              <w:rPr>
                <w:sz w:val="26"/>
              </w:rPr>
            </w:pPr>
            <w:r>
              <w:rPr>
                <w:sz w:val="26"/>
              </w:rPr>
              <w:t>YOLANDA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CAMACHO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OCHOA</w:t>
            </w:r>
          </w:p>
        </w:tc>
      </w:tr>
    </w:tbl>
    <w:p>
      <w:pPr>
        <w:spacing w:after="0" w:line="300" w:lineRule="atLeast"/>
        <w:rPr>
          <w:sz w:val="26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7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3"/>
        <w:gridCol w:w="3608"/>
      </w:tblGrid>
      <w:tr>
        <w:trPr>
          <w:trHeight w:val="3082" w:hRule="atLeast"/>
        </w:trPr>
        <w:tc>
          <w:tcPr>
            <w:tcW w:w="4273" w:type="dxa"/>
          </w:tcPr>
          <w:p>
            <w:pPr>
              <w:pStyle w:val="TableParagraph"/>
              <w:spacing w:line="290" w:lineRule="exact"/>
              <w:ind w:left="106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83" w:right="34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44"/>
              </w:rPr>
            </w:pPr>
          </w:p>
          <w:p>
            <w:pPr>
              <w:pStyle w:val="TableParagraph"/>
              <w:ind w:left="183" w:right="344"/>
              <w:jc w:val="center"/>
              <w:rPr>
                <w:sz w:val="26"/>
              </w:rPr>
            </w:pPr>
            <w:r>
              <w:rPr>
                <w:sz w:val="26"/>
              </w:rPr>
              <w:t>JOSÉ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RENÉ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OLIVOS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CAMPOS</w:t>
            </w:r>
          </w:p>
        </w:tc>
        <w:tc>
          <w:tcPr>
            <w:tcW w:w="3608" w:type="dxa"/>
          </w:tcPr>
          <w:p>
            <w:pPr>
              <w:pStyle w:val="TableParagraph"/>
              <w:spacing w:line="290" w:lineRule="exact"/>
              <w:ind w:left="356" w:right="198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360" w:right="19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44"/>
              </w:rPr>
            </w:pPr>
          </w:p>
          <w:p>
            <w:pPr>
              <w:pStyle w:val="TableParagraph"/>
              <w:ind w:left="362" w:right="198"/>
              <w:jc w:val="center"/>
              <w:rPr>
                <w:sz w:val="26"/>
              </w:rPr>
            </w:pPr>
            <w:r>
              <w:rPr>
                <w:sz w:val="26"/>
              </w:rPr>
              <w:t>SALVADOR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ALEJANDRO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PÉREZ CONTRERAS</w:t>
            </w:r>
          </w:p>
        </w:tc>
      </w:tr>
      <w:tr>
        <w:trPr>
          <w:trHeight w:val="2513" w:hRule="atLeast"/>
        </w:trPr>
        <w:tc>
          <w:tcPr>
            <w:tcW w:w="7881" w:type="dxa"/>
            <w:gridSpan w:val="2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572" w:right="124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SECRETARIA GENERAL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DE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ACUERDOS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1572" w:right="123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(RUBRICA)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line="279" w:lineRule="exact"/>
              <w:ind w:left="1572" w:right="1243"/>
              <w:jc w:val="center"/>
              <w:rPr>
                <w:sz w:val="26"/>
              </w:rPr>
            </w:pPr>
            <w:r>
              <w:rPr>
                <w:sz w:val="26"/>
              </w:rPr>
              <w:t>MARÍA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ANTONIETA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ROJAS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RIVERA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Heading2"/>
        <w:spacing w:line="360" w:lineRule="auto" w:before="91"/>
        <w:ind w:left="232" w:right="1810"/>
        <w:jc w:val="both"/>
      </w:pPr>
      <w:r>
        <w:rPr/>
        <w:t>VOTO PARTICULAR QUE CON FUNDAMENTO EN EL ARTÍCULO</w:t>
      </w:r>
      <w:r>
        <w:rPr>
          <w:spacing w:val="1"/>
        </w:rPr>
        <w:t> </w:t>
      </w:r>
      <w:r>
        <w:rPr/>
        <w:t>12, FRACCIÓN VI, DEL REGLAMENTO INTERNO DEL 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FORMULA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 ALMA ROSA BAHENA VILLALOBOS EN EL 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</w:t>
      </w:r>
      <w:r>
        <w:rPr>
          <w:spacing w:val="-70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CON</w:t>
      </w:r>
      <w:r>
        <w:rPr>
          <w:spacing w:val="73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-2"/>
        </w:rPr>
        <w:t> </w:t>
      </w:r>
      <w:r>
        <w:rPr/>
        <w:t>TEEM-JDC-008/2021.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232" w:right="1812"/>
        <w:jc w:val="both"/>
      </w:pPr>
      <w:r>
        <w:rPr/>
        <w:t>Con el debido respeto para las Magistradas y Magistrados que integran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comparto</w:t>
      </w:r>
      <w:r>
        <w:rPr>
          <w:spacing w:val="73"/>
        </w:rPr>
        <w:t> </w:t>
      </w:r>
      <w:r>
        <w:rPr/>
        <w:t>la</w:t>
      </w:r>
      <w:r>
        <w:rPr>
          <w:spacing w:val="1"/>
        </w:rPr>
        <w:t> </w:t>
      </w:r>
      <w:r>
        <w:rPr/>
        <w:t>argumentación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incompetencia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70"/>
        </w:rPr>
        <w:t> </w:t>
      </w:r>
      <w:r>
        <w:rPr/>
        <w:t>impugnan, por las razones y fundamentos que a continuación expongo:</w:t>
      </w:r>
      <w:r>
        <w:rPr>
          <w:spacing w:val="-70"/>
        </w:rPr>
        <w:t> </w:t>
      </w:r>
      <w:r>
        <w:rPr/>
        <w:t>La resolución aprobada por mayoría, esencialmente sostiene que, los</w:t>
      </w:r>
      <w:r>
        <w:rPr>
          <w:spacing w:val="1"/>
        </w:rPr>
        <w:t> </w:t>
      </w:r>
      <w:r>
        <w:rPr/>
        <w:t>actos que controvierten los actores respecto de conocer de la renuncia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reestructuración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tradicionales,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ubique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ámbito electoral, por lo que se determina </w:t>
      </w:r>
      <w:r>
        <w:rPr>
          <w:rFonts w:ascii="Arial" w:hAnsi="Arial"/>
          <w:b/>
        </w:rPr>
        <w:t>declarar la incompetencia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material</w:t>
      </w:r>
      <w:r>
        <w:rPr>
          <w:rFonts w:ascii="Arial" w:hAnsi="Arial"/>
          <w:b/>
          <w:spacing w:val="6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5"/>
        </w:rPr>
        <w:t> </w:t>
      </w:r>
      <w:r>
        <w:rPr>
          <w:rFonts w:ascii="Arial" w:hAnsi="Arial"/>
          <w:b/>
        </w:rPr>
        <w:t>éste</w:t>
      </w:r>
      <w:r>
        <w:rPr>
          <w:rFonts w:ascii="Arial" w:hAnsi="Arial"/>
          <w:b/>
          <w:spacing w:val="67"/>
        </w:rPr>
        <w:t> </w:t>
      </w:r>
      <w:r>
        <w:rPr>
          <w:rFonts w:ascii="Arial" w:hAnsi="Arial"/>
          <w:b/>
        </w:rPr>
        <w:t>órgano</w:t>
      </w:r>
      <w:r>
        <w:rPr>
          <w:rFonts w:ascii="Arial" w:hAnsi="Arial"/>
          <w:b/>
          <w:spacing w:val="68"/>
        </w:rPr>
        <w:t> </w:t>
      </w:r>
      <w:r>
        <w:rPr>
          <w:rFonts w:ascii="Arial" w:hAnsi="Arial"/>
          <w:b/>
        </w:rPr>
        <w:t>jurisdiccional,</w:t>
      </w:r>
      <w:r>
        <w:rPr>
          <w:rFonts w:ascii="Arial" w:hAnsi="Arial"/>
          <w:b/>
          <w:spacing w:val="70"/>
        </w:rPr>
        <w:t> </w:t>
      </w:r>
      <w:r>
        <w:rPr/>
        <w:t>al</w:t>
      </w:r>
      <w:r>
        <w:rPr>
          <w:spacing w:val="67"/>
        </w:rPr>
        <w:t> </w:t>
      </w:r>
      <w:r>
        <w:rPr/>
        <w:t>estimar</w:t>
      </w:r>
      <w:r>
        <w:rPr>
          <w:spacing w:val="67"/>
        </w:rPr>
        <w:t> </w:t>
      </w:r>
      <w:r>
        <w:rPr/>
        <w:t>que</w:t>
      </w:r>
      <w:r>
        <w:rPr>
          <w:spacing w:val="70"/>
        </w:rPr>
        <w:t> </w:t>
      </w:r>
      <w:r>
        <w:rPr/>
        <w:t>carece</w:t>
      </w:r>
      <w:r>
        <w:rPr>
          <w:spacing w:val="67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3686" w:val="left" w:leader="none"/>
          <w:tab w:pos="4484" w:val="left" w:leader="none"/>
          <w:tab w:pos="6264" w:val="left" w:leader="none"/>
          <w:tab w:pos="6833" w:val="left" w:leader="none"/>
          <w:tab w:pos="7890" w:val="left" w:leader="none"/>
          <w:tab w:pos="8370" w:val="left" w:leader="none"/>
          <w:tab w:pos="9301" w:val="left" w:leader="none"/>
          <w:tab w:pos="9867" w:val="left" w:leader="none"/>
        </w:tabs>
        <w:spacing w:line="360" w:lineRule="auto" w:before="91"/>
        <w:ind w:left="1934" w:right="119"/>
      </w:pPr>
      <w:r>
        <w:rPr/>
        <w:t>competencia</w:t>
        <w:tab/>
        <w:t>para</w:t>
        <w:tab/>
        <w:t>pronunciarse</w:t>
        <w:tab/>
        <w:t>en</w:t>
        <w:tab/>
        <w:t>cuanto</w:t>
        <w:tab/>
        <w:t>al</w:t>
        <w:tab/>
        <w:t>fondo</w:t>
        <w:tab/>
        <w:t>de</w:t>
        <w:tab/>
        <w:t>los</w:t>
      </w:r>
      <w:r>
        <w:rPr>
          <w:spacing w:val="-70"/>
        </w:rPr>
        <w:t> </w:t>
      </w:r>
      <w:r>
        <w:rPr/>
        <w:t>planteamientos.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1934"/>
        <w:jc w:val="both"/>
      </w:pPr>
      <w:r>
        <w:rPr/>
        <w:t>Las</w:t>
      </w:r>
      <w:r>
        <w:rPr>
          <w:spacing w:val="-3"/>
        </w:rPr>
        <w:t> </w:t>
      </w:r>
      <w:r>
        <w:rPr/>
        <w:t>razones que</w:t>
      </w:r>
      <w:r>
        <w:rPr>
          <w:spacing w:val="-2"/>
        </w:rPr>
        <w:t> </w:t>
      </w:r>
      <w:r>
        <w:rPr/>
        <w:t>me hacen disentir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1"/>
        </w:numPr>
        <w:tabs>
          <w:tab w:pos="2151" w:val="left" w:leader="none"/>
        </w:tabs>
        <w:spacing w:line="360" w:lineRule="auto" w:before="150" w:after="0"/>
        <w:ind w:left="1934" w:right="116" w:firstLine="0"/>
        <w:jc w:val="both"/>
        <w:rPr>
          <w:sz w:val="26"/>
        </w:rPr>
      </w:pPr>
      <w:r>
        <w:rPr>
          <w:sz w:val="26"/>
        </w:rPr>
        <w:t>Desde mi perspectiva no se están respetando los criterios y principios</w:t>
      </w:r>
      <w:r>
        <w:rPr>
          <w:spacing w:val="-70"/>
          <w:sz w:val="26"/>
        </w:rPr>
        <w:t> </w:t>
      </w:r>
      <w:r>
        <w:rPr>
          <w:sz w:val="26"/>
        </w:rPr>
        <w:t>de interpretación que expresamente señala la Constitución Política del</w:t>
      </w:r>
      <w:r>
        <w:rPr>
          <w:spacing w:val="1"/>
          <w:sz w:val="26"/>
        </w:rPr>
        <w:t> </w:t>
      </w:r>
      <w:r>
        <w:rPr>
          <w:sz w:val="26"/>
        </w:rPr>
        <w:t>Estado Libre y Soberano de Michoacán de Ocampo y la Ley de Justicia</w:t>
      </w:r>
      <w:r>
        <w:rPr>
          <w:spacing w:val="-70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Materia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Participación</w:t>
      </w:r>
      <w:r>
        <w:rPr>
          <w:spacing w:val="1"/>
          <w:sz w:val="26"/>
        </w:rPr>
        <w:t> </w:t>
      </w:r>
      <w:r>
        <w:rPr>
          <w:sz w:val="26"/>
        </w:rPr>
        <w:t>Ciudadana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Estado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Ocampo.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934" w:right="114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Lo anterior, considerando que el artículo 1º, párrafo segundo de la</w:t>
      </w:r>
      <w:r>
        <w:rPr>
          <w:spacing w:val="1"/>
          <w:sz w:val="26"/>
        </w:rPr>
        <w:t> </w:t>
      </w:r>
      <w:r>
        <w:rPr>
          <w:sz w:val="26"/>
        </w:rPr>
        <w:t>Constitución de Michoacán instituye que: </w:t>
      </w:r>
      <w:r>
        <w:rPr>
          <w:rFonts w:ascii="Arial" w:hAnsi="Arial"/>
          <w:i/>
          <w:sz w:val="26"/>
        </w:rPr>
        <w:t>“Las normas relativas a 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derechos humanos se interpretarán de conformidad con la Constitución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Federal,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tratados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internacionales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materia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esta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Constitución, favoreciendo en todo tiempo a las personas la protección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más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amplia.”</w:t>
      </w:r>
    </w:p>
    <w:p>
      <w:pPr>
        <w:pStyle w:val="BodyText"/>
        <w:rPr>
          <w:rFonts w:ascii="Arial"/>
          <w:i/>
          <w:sz w:val="39"/>
        </w:rPr>
      </w:pPr>
    </w:p>
    <w:p>
      <w:pPr>
        <w:spacing w:line="360" w:lineRule="auto" w:before="0"/>
        <w:ind w:left="1934" w:right="108" w:firstLine="0"/>
        <w:jc w:val="left"/>
        <w:rPr>
          <w:sz w:val="26"/>
        </w:rPr>
      </w:pPr>
      <w:r>
        <w:rPr>
          <w:sz w:val="26"/>
        </w:rPr>
        <w:t>Por</w:t>
      </w:r>
      <w:r>
        <w:rPr>
          <w:spacing w:val="3"/>
          <w:sz w:val="26"/>
        </w:rPr>
        <w:t> </w:t>
      </w:r>
      <w:r>
        <w:rPr>
          <w:sz w:val="26"/>
        </w:rPr>
        <w:t>su</w:t>
      </w:r>
      <w:r>
        <w:rPr>
          <w:spacing w:val="5"/>
          <w:sz w:val="26"/>
        </w:rPr>
        <w:t> </w:t>
      </w:r>
      <w:r>
        <w:rPr>
          <w:sz w:val="26"/>
        </w:rPr>
        <w:t>parte</w:t>
      </w:r>
      <w:r>
        <w:rPr>
          <w:spacing w:val="5"/>
          <w:sz w:val="26"/>
        </w:rPr>
        <w:t> </w:t>
      </w:r>
      <w:r>
        <w:rPr>
          <w:sz w:val="26"/>
        </w:rPr>
        <w:t>el</w:t>
      </w:r>
      <w:r>
        <w:rPr>
          <w:spacing w:val="4"/>
          <w:sz w:val="26"/>
        </w:rPr>
        <w:t> </w:t>
      </w:r>
      <w:r>
        <w:rPr>
          <w:sz w:val="26"/>
        </w:rPr>
        <w:t>artículo</w:t>
      </w:r>
      <w:r>
        <w:rPr>
          <w:spacing w:val="3"/>
          <w:sz w:val="26"/>
        </w:rPr>
        <w:t> </w:t>
      </w:r>
      <w:r>
        <w:rPr>
          <w:sz w:val="26"/>
        </w:rPr>
        <w:t>3,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la</w:t>
      </w:r>
      <w:r>
        <w:rPr>
          <w:spacing w:val="4"/>
          <w:sz w:val="26"/>
        </w:rPr>
        <w:t> </w:t>
      </w:r>
      <w:r>
        <w:rPr>
          <w:sz w:val="26"/>
        </w:rPr>
        <w:t>Ley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5"/>
          <w:sz w:val="26"/>
        </w:rPr>
        <w:t> </w:t>
      </w:r>
      <w:r>
        <w:rPr>
          <w:sz w:val="26"/>
        </w:rPr>
        <w:t>Justicia</w:t>
      </w:r>
      <w:r>
        <w:rPr>
          <w:spacing w:val="3"/>
          <w:sz w:val="26"/>
        </w:rPr>
        <w:t> </w:t>
      </w:r>
      <w:r>
        <w:rPr>
          <w:sz w:val="26"/>
        </w:rPr>
        <w:t>Electoral</w:t>
      </w:r>
      <w:r>
        <w:rPr>
          <w:spacing w:val="4"/>
          <w:sz w:val="26"/>
        </w:rPr>
        <w:t> </w:t>
      </w:r>
      <w:r>
        <w:rPr>
          <w:sz w:val="26"/>
        </w:rPr>
        <w:t>local</w:t>
      </w:r>
      <w:r>
        <w:rPr>
          <w:spacing w:val="7"/>
          <w:sz w:val="26"/>
        </w:rPr>
        <w:t> </w:t>
      </w:r>
      <w:r>
        <w:rPr>
          <w:sz w:val="26"/>
        </w:rPr>
        <w:t>establece</w:t>
      </w:r>
      <w:r>
        <w:rPr>
          <w:spacing w:val="-69"/>
          <w:sz w:val="26"/>
        </w:rPr>
        <w:t> </w:t>
      </w:r>
      <w:r>
        <w:rPr>
          <w:sz w:val="26"/>
        </w:rPr>
        <w:t>que:</w:t>
      </w:r>
      <w:r>
        <w:rPr>
          <w:spacing w:val="43"/>
          <w:sz w:val="26"/>
        </w:rPr>
        <w:t> </w:t>
      </w:r>
      <w:r>
        <w:rPr>
          <w:rFonts w:ascii="Arial" w:hAnsi="Arial"/>
          <w:i/>
          <w:sz w:val="26"/>
        </w:rPr>
        <w:t>“Para</w:t>
      </w:r>
      <w:r>
        <w:rPr>
          <w:rFonts w:ascii="Arial" w:hAnsi="Arial"/>
          <w:i/>
          <w:spacing w:val="44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44"/>
          <w:sz w:val="26"/>
        </w:rPr>
        <w:t> </w:t>
      </w:r>
      <w:r>
        <w:rPr>
          <w:rFonts w:ascii="Arial" w:hAnsi="Arial"/>
          <w:i/>
          <w:sz w:val="26"/>
        </w:rPr>
        <w:t>resolución</w:t>
      </w:r>
      <w:r>
        <w:rPr>
          <w:rFonts w:ascii="Arial" w:hAnsi="Arial"/>
          <w:i/>
          <w:spacing w:val="44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43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44"/>
          <w:sz w:val="26"/>
        </w:rPr>
        <w:t> </w:t>
      </w:r>
      <w:r>
        <w:rPr>
          <w:rFonts w:ascii="Arial" w:hAnsi="Arial"/>
          <w:i/>
          <w:sz w:val="26"/>
        </w:rPr>
        <w:t>medios</w:t>
      </w:r>
      <w:r>
        <w:rPr>
          <w:rFonts w:ascii="Arial" w:hAnsi="Arial"/>
          <w:i/>
          <w:spacing w:val="46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43"/>
          <w:sz w:val="26"/>
        </w:rPr>
        <w:t> </w:t>
      </w:r>
      <w:r>
        <w:rPr>
          <w:rFonts w:ascii="Arial" w:hAnsi="Arial"/>
          <w:i/>
          <w:sz w:val="26"/>
        </w:rPr>
        <w:t>impugnación</w:t>
      </w:r>
      <w:r>
        <w:rPr>
          <w:rFonts w:ascii="Arial" w:hAnsi="Arial"/>
          <w:i/>
          <w:spacing w:val="43"/>
          <w:sz w:val="26"/>
        </w:rPr>
        <w:t> </w:t>
      </w:r>
      <w:r>
        <w:rPr>
          <w:rFonts w:ascii="Arial" w:hAnsi="Arial"/>
          <w:i/>
          <w:sz w:val="26"/>
        </w:rPr>
        <w:t>previstos</w:t>
      </w:r>
      <w:r>
        <w:rPr>
          <w:rFonts w:ascii="Arial" w:hAnsi="Arial"/>
          <w:i/>
          <w:spacing w:val="44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69"/>
          <w:sz w:val="26"/>
        </w:rPr>
        <w:t> </w:t>
      </w:r>
      <w:r>
        <w:rPr>
          <w:rFonts w:ascii="Arial" w:hAnsi="Arial"/>
          <w:i/>
          <w:sz w:val="26"/>
        </w:rPr>
        <w:t>esta</w:t>
      </w:r>
      <w:r>
        <w:rPr>
          <w:rFonts w:ascii="Arial" w:hAnsi="Arial"/>
          <w:i/>
          <w:spacing w:val="19"/>
          <w:sz w:val="26"/>
        </w:rPr>
        <w:t> </w:t>
      </w:r>
      <w:r>
        <w:rPr>
          <w:rFonts w:ascii="Arial" w:hAnsi="Arial"/>
          <w:i/>
          <w:sz w:val="26"/>
        </w:rPr>
        <w:t>Ley,</w:t>
      </w:r>
      <w:r>
        <w:rPr>
          <w:rFonts w:ascii="Arial" w:hAnsi="Arial"/>
          <w:i/>
          <w:spacing w:val="19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9"/>
          <w:sz w:val="26"/>
        </w:rPr>
        <w:t> </w:t>
      </w:r>
      <w:r>
        <w:rPr>
          <w:rFonts w:ascii="Arial" w:hAnsi="Arial"/>
          <w:i/>
          <w:sz w:val="26"/>
        </w:rPr>
        <w:t>normas</w:t>
      </w:r>
      <w:r>
        <w:rPr>
          <w:rFonts w:ascii="Arial" w:hAnsi="Arial"/>
          <w:i/>
          <w:spacing w:val="17"/>
          <w:sz w:val="26"/>
        </w:rPr>
        <w:t> 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19"/>
          <w:sz w:val="26"/>
        </w:rPr>
        <w:t> </w:t>
      </w:r>
      <w:r>
        <w:rPr>
          <w:rFonts w:ascii="Arial" w:hAnsi="Arial"/>
          <w:i/>
          <w:sz w:val="26"/>
        </w:rPr>
        <w:t>interpretarán</w:t>
      </w:r>
      <w:r>
        <w:rPr>
          <w:rFonts w:ascii="Arial" w:hAnsi="Arial"/>
          <w:i/>
          <w:spacing w:val="19"/>
          <w:sz w:val="26"/>
        </w:rPr>
        <w:t> </w:t>
      </w:r>
      <w:r>
        <w:rPr>
          <w:rFonts w:ascii="Arial" w:hAnsi="Arial"/>
          <w:i/>
          <w:sz w:val="26"/>
        </w:rPr>
        <w:t>conforme</w:t>
      </w:r>
      <w:r>
        <w:rPr>
          <w:rFonts w:ascii="Arial" w:hAnsi="Arial"/>
          <w:i/>
          <w:spacing w:val="19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9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9"/>
          <w:sz w:val="26"/>
        </w:rPr>
        <w:t> </w:t>
      </w:r>
      <w:r>
        <w:rPr>
          <w:rFonts w:ascii="Arial" w:hAnsi="Arial"/>
          <w:i/>
          <w:sz w:val="26"/>
        </w:rPr>
        <w:t>Constitución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General,</w:t>
      </w:r>
      <w:r>
        <w:rPr>
          <w:rFonts w:ascii="Arial" w:hAnsi="Arial"/>
          <w:i/>
          <w:spacing w:val="57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60"/>
          <w:sz w:val="26"/>
        </w:rPr>
        <w:t> </w:t>
      </w:r>
      <w:r>
        <w:rPr>
          <w:rFonts w:ascii="Arial" w:hAnsi="Arial"/>
          <w:i/>
          <w:sz w:val="26"/>
        </w:rPr>
        <w:t>Instrumentos</w:t>
      </w:r>
      <w:r>
        <w:rPr>
          <w:rFonts w:ascii="Arial" w:hAnsi="Arial"/>
          <w:i/>
          <w:spacing w:val="59"/>
          <w:sz w:val="26"/>
        </w:rPr>
        <w:t> </w:t>
      </w:r>
      <w:r>
        <w:rPr>
          <w:rFonts w:ascii="Arial" w:hAnsi="Arial"/>
          <w:i/>
          <w:sz w:val="26"/>
        </w:rPr>
        <w:t>Internacionales,</w:t>
      </w:r>
      <w:r>
        <w:rPr>
          <w:rFonts w:ascii="Arial" w:hAnsi="Arial"/>
          <w:i/>
          <w:spacing w:val="58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60"/>
          <w:sz w:val="26"/>
        </w:rPr>
        <w:t> </w:t>
      </w:r>
      <w:r>
        <w:rPr>
          <w:rFonts w:ascii="Arial" w:hAnsi="Arial"/>
          <w:i/>
          <w:sz w:val="26"/>
        </w:rPr>
        <w:t>Constitución</w:t>
      </w:r>
      <w:r>
        <w:rPr>
          <w:rFonts w:ascii="Arial" w:hAnsi="Arial"/>
          <w:i/>
          <w:spacing w:val="59"/>
          <w:sz w:val="26"/>
        </w:rPr>
        <w:t> </w:t>
      </w:r>
      <w:r>
        <w:rPr>
          <w:rFonts w:ascii="Arial" w:hAnsi="Arial"/>
          <w:i/>
          <w:sz w:val="26"/>
        </w:rPr>
        <w:t>Local,</w:t>
      </w:r>
      <w:r>
        <w:rPr>
          <w:rFonts w:ascii="Arial" w:hAnsi="Arial"/>
          <w:i/>
          <w:spacing w:val="60"/>
          <w:sz w:val="26"/>
        </w:rPr>
        <w:t> </w:t>
      </w:r>
      <w:r>
        <w:rPr>
          <w:rFonts w:ascii="Arial" w:hAnsi="Arial"/>
          <w:i/>
          <w:sz w:val="26"/>
        </w:rPr>
        <w:t>así</w:t>
      </w:r>
      <w:r>
        <w:rPr>
          <w:rFonts w:ascii="Arial" w:hAnsi="Arial"/>
          <w:i/>
          <w:spacing w:val="-69"/>
          <w:sz w:val="26"/>
        </w:rPr>
        <w:t> </w:t>
      </w:r>
      <w:r>
        <w:rPr>
          <w:rFonts w:ascii="Arial" w:hAnsi="Arial"/>
          <w:i/>
          <w:sz w:val="26"/>
        </w:rPr>
        <w:t>como,</w:t>
      </w:r>
      <w:r>
        <w:rPr>
          <w:rFonts w:ascii="Arial" w:hAnsi="Arial"/>
          <w:i/>
          <w:spacing w:val="36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34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37"/>
          <w:sz w:val="26"/>
        </w:rPr>
        <w:t> </w:t>
      </w:r>
      <w:r>
        <w:rPr>
          <w:rFonts w:ascii="Arial" w:hAnsi="Arial"/>
          <w:i/>
          <w:sz w:val="26"/>
        </w:rPr>
        <w:t>criterios</w:t>
      </w:r>
      <w:r>
        <w:rPr>
          <w:rFonts w:ascii="Arial" w:hAnsi="Arial"/>
          <w:i/>
          <w:spacing w:val="36"/>
          <w:sz w:val="26"/>
        </w:rPr>
        <w:t> </w:t>
      </w:r>
      <w:r>
        <w:rPr>
          <w:rFonts w:ascii="Arial" w:hAnsi="Arial"/>
          <w:i/>
          <w:sz w:val="26"/>
        </w:rPr>
        <w:t>gramatical,</w:t>
      </w:r>
      <w:r>
        <w:rPr>
          <w:rFonts w:ascii="Arial" w:hAnsi="Arial"/>
          <w:i/>
          <w:spacing w:val="36"/>
          <w:sz w:val="26"/>
        </w:rPr>
        <w:t> </w:t>
      </w:r>
      <w:r>
        <w:rPr>
          <w:rFonts w:ascii="Arial" w:hAnsi="Arial"/>
          <w:i/>
          <w:sz w:val="26"/>
        </w:rPr>
        <w:t>sistemático</w:t>
      </w:r>
      <w:r>
        <w:rPr>
          <w:rFonts w:ascii="Arial" w:hAnsi="Arial"/>
          <w:i/>
          <w:spacing w:val="35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36"/>
          <w:sz w:val="26"/>
        </w:rPr>
        <w:t> </w:t>
      </w:r>
      <w:r>
        <w:rPr>
          <w:rFonts w:ascii="Arial" w:hAnsi="Arial"/>
          <w:i/>
          <w:sz w:val="26"/>
        </w:rPr>
        <w:t>funcional,</w:t>
      </w:r>
      <w:r>
        <w:rPr>
          <w:rFonts w:ascii="Arial" w:hAnsi="Arial"/>
          <w:i/>
          <w:spacing w:val="34"/>
          <w:sz w:val="26"/>
        </w:rPr>
        <w:t> </w:t>
      </w:r>
      <w:r>
        <w:rPr>
          <w:rFonts w:ascii="Arial" w:hAnsi="Arial"/>
          <w:i/>
          <w:sz w:val="26"/>
        </w:rPr>
        <w:t>favoreciendo</w:t>
      </w:r>
      <w:r>
        <w:rPr>
          <w:rFonts w:ascii="Arial" w:hAnsi="Arial"/>
          <w:i/>
          <w:spacing w:val="-69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27"/>
          <w:sz w:val="26"/>
        </w:rPr>
        <w:t> </w:t>
      </w:r>
      <w:r>
        <w:rPr>
          <w:rFonts w:ascii="Arial" w:hAnsi="Arial"/>
          <w:i/>
          <w:sz w:val="26"/>
        </w:rPr>
        <w:t>todo</w:t>
      </w:r>
      <w:r>
        <w:rPr>
          <w:rFonts w:ascii="Arial" w:hAnsi="Arial"/>
          <w:i/>
          <w:spacing w:val="26"/>
          <w:sz w:val="26"/>
        </w:rPr>
        <w:t> </w:t>
      </w:r>
      <w:r>
        <w:rPr>
          <w:rFonts w:ascii="Arial" w:hAnsi="Arial"/>
          <w:i/>
          <w:sz w:val="26"/>
        </w:rPr>
        <w:t>tiempo</w:t>
      </w:r>
      <w:r>
        <w:rPr>
          <w:rFonts w:ascii="Arial" w:hAnsi="Arial"/>
          <w:i/>
          <w:spacing w:val="28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27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30"/>
          <w:sz w:val="26"/>
        </w:rPr>
        <w:t> </w:t>
      </w:r>
      <w:r>
        <w:rPr>
          <w:rFonts w:ascii="Arial" w:hAnsi="Arial"/>
          <w:i/>
          <w:sz w:val="26"/>
        </w:rPr>
        <w:t>persona</w:t>
      </w:r>
      <w:r>
        <w:rPr>
          <w:rFonts w:ascii="Arial" w:hAnsi="Arial"/>
          <w:i/>
          <w:spacing w:val="27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27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28"/>
          <w:sz w:val="26"/>
        </w:rPr>
        <w:t> </w:t>
      </w:r>
      <w:r>
        <w:rPr>
          <w:rFonts w:ascii="Arial" w:hAnsi="Arial"/>
          <w:i/>
          <w:sz w:val="26"/>
        </w:rPr>
        <w:t>protección</w:t>
      </w:r>
      <w:r>
        <w:rPr>
          <w:rFonts w:ascii="Arial" w:hAnsi="Arial"/>
          <w:i/>
          <w:spacing w:val="27"/>
          <w:sz w:val="26"/>
        </w:rPr>
        <w:t> </w:t>
      </w:r>
      <w:r>
        <w:rPr>
          <w:rFonts w:ascii="Arial" w:hAnsi="Arial"/>
          <w:i/>
          <w:sz w:val="26"/>
        </w:rPr>
        <w:t>más</w:t>
      </w:r>
      <w:r>
        <w:rPr>
          <w:rFonts w:ascii="Arial" w:hAnsi="Arial"/>
          <w:i/>
          <w:spacing w:val="30"/>
          <w:sz w:val="26"/>
        </w:rPr>
        <w:t> </w:t>
      </w:r>
      <w:r>
        <w:rPr>
          <w:rFonts w:ascii="Arial" w:hAnsi="Arial"/>
          <w:i/>
          <w:sz w:val="26"/>
        </w:rPr>
        <w:t>amplia.</w:t>
      </w:r>
      <w:r>
        <w:rPr>
          <w:rFonts w:ascii="Arial" w:hAnsi="Arial"/>
          <w:i/>
          <w:spacing w:val="27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29"/>
          <w:sz w:val="26"/>
        </w:rPr>
        <w:t> </w:t>
      </w:r>
      <w:r>
        <w:rPr>
          <w:rFonts w:ascii="Arial" w:hAnsi="Arial"/>
          <w:i/>
          <w:sz w:val="26"/>
        </w:rPr>
        <w:t>falta</w:t>
      </w:r>
      <w:r>
        <w:rPr>
          <w:rFonts w:ascii="Arial" w:hAnsi="Arial"/>
          <w:i/>
          <w:spacing w:val="28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69"/>
          <w:sz w:val="26"/>
        </w:rPr>
        <w:t> </w:t>
      </w:r>
      <w:r>
        <w:rPr>
          <w:rFonts w:ascii="Arial" w:hAnsi="Arial"/>
          <w:i/>
          <w:sz w:val="26"/>
        </w:rPr>
        <w:t>disposición expresa, se aplicarán los principios generales del derecho.”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Así,</w:t>
      </w:r>
      <w:r>
        <w:rPr>
          <w:spacing w:val="28"/>
          <w:sz w:val="26"/>
        </w:rPr>
        <w:t> </w:t>
      </w:r>
      <w:r>
        <w:rPr>
          <w:sz w:val="26"/>
        </w:rPr>
        <w:t>considerando</w:t>
      </w:r>
      <w:r>
        <w:rPr>
          <w:spacing w:val="29"/>
          <w:sz w:val="26"/>
        </w:rPr>
        <w:t> </w:t>
      </w:r>
      <w:r>
        <w:rPr>
          <w:sz w:val="26"/>
        </w:rPr>
        <w:t>el</w:t>
      </w:r>
      <w:r>
        <w:rPr>
          <w:spacing w:val="31"/>
          <w:sz w:val="26"/>
        </w:rPr>
        <w:t> </w:t>
      </w:r>
      <w:r>
        <w:rPr>
          <w:sz w:val="26"/>
        </w:rPr>
        <w:t>contenido</w:t>
      </w:r>
      <w:r>
        <w:rPr>
          <w:spacing w:val="29"/>
          <w:sz w:val="26"/>
        </w:rPr>
        <w:t> </w:t>
      </w:r>
      <w:r>
        <w:rPr>
          <w:sz w:val="26"/>
        </w:rPr>
        <w:t>y</w:t>
      </w:r>
      <w:r>
        <w:rPr>
          <w:spacing w:val="28"/>
          <w:sz w:val="26"/>
        </w:rPr>
        <w:t> </w:t>
      </w:r>
      <w:r>
        <w:rPr>
          <w:sz w:val="26"/>
        </w:rPr>
        <w:t>alcance</w:t>
      </w:r>
      <w:r>
        <w:rPr>
          <w:spacing w:val="29"/>
          <w:sz w:val="26"/>
        </w:rPr>
        <w:t> </w:t>
      </w:r>
      <w:r>
        <w:rPr>
          <w:sz w:val="26"/>
        </w:rPr>
        <w:t>de</w:t>
      </w:r>
      <w:r>
        <w:rPr>
          <w:spacing w:val="29"/>
          <w:sz w:val="26"/>
        </w:rPr>
        <w:t> </w:t>
      </w:r>
      <w:r>
        <w:rPr>
          <w:sz w:val="26"/>
        </w:rPr>
        <w:t>dichos</w:t>
      </w:r>
      <w:r>
        <w:rPr>
          <w:spacing w:val="29"/>
          <w:sz w:val="26"/>
        </w:rPr>
        <w:t> </w:t>
      </w:r>
      <w:r>
        <w:rPr>
          <w:sz w:val="26"/>
        </w:rPr>
        <w:t>preceptos,</w:t>
      </w:r>
      <w:r>
        <w:rPr>
          <w:spacing w:val="28"/>
          <w:sz w:val="26"/>
        </w:rPr>
        <w:t> </w:t>
      </w:r>
      <w:r>
        <w:rPr>
          <w:sz w:val="26"/>
        </w:rPr>
        <w:t>en</w:t>
      </w:r>
      <w:r>
        <w:rPr>
          <w:spacing w:val="29"/>
          <w:sz w:val="26"/>
        </w:rPr>
        <w:t> </w:t>
      </w:r>
      <w:r>
        <w:rPr>
          <w:sz w:val="26"/>
        </w:rPr>
        <w:t>los</w:t>
      </w:r>
      <w:r>
        <w:rPr>
          <w:spacing w:val="-69"/>
          <w:sz w:val="26"/>
        </w:rPr>
        <w:t> </w:t>
      </w:r>
      <w:r>
        <w:rPr>
          <w:sz w:val="26"/>
        </w:rPr>
        <w:t>que de forma</w:t>
      </w:r>
      <w:r>
        <w:rPr>
          <w:spacing w:val="1"/>
          <w:sz w:val="26"/>
        </w:rPr>
        <w:t> </w:t>
      </w:r>
      <w:r>
        <w:rPr>
          <w:sz w:val="26"/>
        </w:rPr>
        <w:t>expresa se</w:t>
      </w:r>
      <w:r>
        <w:rPr>
          <w:spacing w:val="1"/>
          <w:sz w:val="26"/>
        </w:rPr>
        <w:t> </w:t>
      </w:r>
      <w:r>
        <w:rPr>
          <w:sz w:val="26"/>
        </w:rPr>
        <w:t>prevén los criterios gramatical, sistemático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funcional</w:t>
      </w:r>
      <w:r>
        <w:rPr>
          <w:spacing w:val="55"/>
          <w:sz w:val="26"/>
        </w:rPr>
        <w:t> </w:t>
      </w:r>
      <w:r>
        <w:rPr>
          <w:sz w:val="26"/>
        </w:rPr>
        <w:t>y</w:t>
      </w:r>
      <w:r>
        <w:rPr>
          <w:spacing w:val="57"/>
          <w:sz w:val="26"/>
        </w:rPr>
        <w:t> </w:t>
      </w:r>
      <w:r>
        <w:rPr>
          <w:sz w:val="26"/>
        </w:rPr>
        <w:t>que</w:t>
      </w:r>
      <w:r>
        <w:rPr>
          <w:spacing w:val="57"/>
          <w:sz w:val="26"/>
        </w:rPr>
        <w:t> </w:t>
      </w:r>
      <w:r>
        <w:rPr>
          <w:sz w:val="26"/>
        </w:rPr>
        <w:t>a</w:t>
      </w:r>
      <w:r>
        <w:rPr>
          <w:spacing w:val="58"/>
          <w:sz w:val="26"/>
        </w:rPr>
        <w:t> </w:t>
      </w:r>
      <w:r>
        <w:rPr>
          <w:sz w:val="26"/>
        </w:rPr>
        <w:t>falta</w:t>
      </w:r>
      <w:r>
        <w:rPr>
          <w:spacing w:val="55"/>
          <w:sz w:val="26"/>
        </w:rPr>
        <w:t> </w:t>
      </w:r>
      <w:r>
        <w:rPr>
          <w:sz w:val="26"/>
        </w:rPr>
        <w:t>de</w:t>
      </w:r>
      <w:r>
        <w:rPr>
          <w:spacing w:val="55"/>
          <w:sz w:val="26"/>
        </w:rPr>
        <w:t> </w:t>
      </w:r>
      <w:r>
        <w:rPr>
          <w:sz w:val="26"/>
        </w:rPr>
        <w:t>disposición</w:t>
      </w:r>
      <w:r>
        <w:rPr>
          <w:spacing w:val="57"/>
          <w:sz w:val="26"/>
        </w:rPr>
        <w:t> </w:t>
      </w:r>
      <w:r>
        <w:rPr>
          <w:sz w:val="26"/>
        </w:rPr>
        <w:t>expresa</w:t>
      </w:r>
      <w:r>
        <w:rPr>
          <w:spacing w:val="57"/>
          <w:sz w:val="26"/>
        </w:rPr>
        <w:t> </w:t>
      </w:r>
      <w:r>
        <w:rPr>
          <w:sz w:val="26"/>
        </w:rPr>
        <w:t>se</w:t>
      </w:r>
      <w:r>
        <w:rPr>
          <w:spacing w:val="58"/>
          <w:sz w:val="26"/>
        </w:rPr>
        <w:t> </w:t>
      </w:r>
      <w:r>
        <w:rPr>
          <w:sz w:val="26"/>
        </w:rPr>
        <w:t>deben</w:t>
      </w:r>
      <w:r>
        <w:rPr>
          <w:spacing w:val="57"/>
          <w:sz w:val="26"/>
        </w:rPr>
        <w:t> </w:t>
      </w:r>
      <w:r>
        <w:rPr>
          <w:sz w:val="26"/>
        </w:rPr>
        <w:t>aplicar</w:t>
      </w:r>
      <w:r>
        <w:rPr>
          <w:spacing w:val="57"/>
          <w:sz w:val="26"/>
        </w:rPr>
        <w:t> </w:t>
      </w:r>
      <w:r>
        <w:rPr>
          <w:sz w:val="26"/>
        </w:rPr>
        <w:t>los</w:t>
      </w:r>
      <w:r>
        <w:rPr>
          <w:spacing w:val="-69"/>
          <w:sz w:val="26"/>
        </w:rPr>
        <w:t> </w:t>
      </w:r>
      <w:r>
        <w:rPr>
          <w:sz w:val="26"/>
        </w:rPr>
        <w:t>principios</w:t>
      </w:r>
      <w:r>
        <w:rPr>
          <w:spacing w:val="3"/>
          <w:sz w:val="26"/>
        </w:rPr>
        <w:t> </w:t>
      </w:r>
      <w:r>
        <w:rPr>
          <w:sz w:val="26"/>
        </w:rPr>
        <w:t>generales</w:t>
      </w:r>
      <w:r>
        <w:rPr>
          <w:spacing w:val="5"/>
          <w:sz w:val="26"/>
        </w:rPr>
        <w:t> </w:t>
      </w:r>
      <w:r>
        <w:rPr>
          <w:sz w:val="26"/>
        </w:rPr>
        <w:t>del</w:t>
      </w:r>
      <w:r>
        <w:rPr>
          <w:spacing w:val="2"/>
          <w:sz w:val="26"/>
        </w:rPr>
        <w:t> </w:t>
      </w:r>
      <w:r>
        <w:rPr>
          <w:sz w:val="26"/>
        </w:rPr>
        <w:t>derecho,</w:t>
      </w:r>
      <w:r>
        <w:rPr>
          <w:spacing w:val="3"/>
          <w:sz w:val="26"/>
        </w:rPr>
        <w:t> </w:t>
      </w:r>
      <w:r>
        <w:rPr>
          <w:sz w:val="26"/>
        </w:rPr>
        <w:t>a</w:t>
      </w:r>
      <w:r>
        <w:rPr>
          <w:spacing w:val="3"/>
          <w:sz w:val="26"/>
        </w:rPr>
        <w:t> </w:t>
      </w:r>
      <w:r>
        <w:rPr>
          <w:sz w:val="26"/>
        </w:rPr>
        <w:t>partir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ello,</w:t>
      </w:r>
      <w:r>
        <w:rPr>
          <w:spacing w:val="3"/>
          <w:sz w:val="26"/>
        </w:rPr>
        <w:t> </w:t>
      </w:r>
      <w:r>
        <w:rPr>
          <w:sz w:val="26"/>
        </w:rPr>
        <w:t>sostengo</w:t>
      </w:r>
      <w:r>
        <w:rPr>
          <w:spacing w:val="3"/>
          <w:sz w:val="26"/>
        </w:rPr>
        <w:t> </w:t>
      </w:r>
      <w:r>
        <w:rPr>
          <w:sz w:val="26"/>
        </w:rPr>
        <w:t>que</w:t>
      </w:r>
      <w:r>
        <w:rPr>
          <w:spacing w:val="2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resolución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aparta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dichos</w:t>
      </w:r>
      <w:r>
        <w:rPr>
          <w:spacing w:val="1"/>
          <w:sz w:val="26"/>
        </w:rPr>
        <w:t> </w:t>
      </w:r>
      <w:r>
        <w:rPr>
          <w:sz w:val="26"/>
        </w:rPr>
        <w:t>criterios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principios</w:t>
      </w:r>
      <w:r>
        <w:rPr>
          <w:spacing w:val="1"/>
          <w:sz w:val="26"/>
        </w:rPr>
        <w:t> </w:t>
      </w:r>
      <w:r>
        <w:rPr>
          <w:sz w:val="26"/>
        </w:rPr>
        <w:t>pues</w:t>
      </w:r>
      <w:r>
        <w:rPr>
          <w:spacing w:val="1"/>
          <w:sz w:val="26"/>
        </w:rPr>
        <w:t> </w:t>
      </w:r>
      <w:r>
        <w:rPr>
          <w:sz w:val="26"/>
        </w:rPr>
        <w:t>pretende</w:t>
      </w:r>
      <w:r>
        <w:rPr>
          <w:spacing w:val="-70"/>
          <w:sz w:val="26"/>
        </w:rPr>
        <w:t> </w:t>
      </w:r>
      <w:r>
        <w:rPr>
          <w:sz w:val="26"/>
        </w:rPr>
        <w:t>justificar</w:t>
      </w:r>
      <w:r>
        <w:rPr>
          <w:spacing w:val="55"/>
          <w:sz w:val="26"/>
        </w:rPr>
        <w:t> </w:t>
      </w:r>
      <w:r>
        <w:rPr>
          <w:sz w:val="26"/>
        </w:rPr>
        <w:t>su</w:t>
      </w:r>
      <w:r>
        <w:rPr>
          <w:spacing w:val="55"/>
          <w:sz w:val="26"/>
        </w:rPr>
        <w:t> </w:t>
      </w:r>
      <w:r>
        <w:rPr>
          <w:sz w:val="26"/>
        </w:rPr>
        <w:t>decisión</w:t>
      </w:r>
      <w:r>
        <w:rPr>
          <w:spacing w:val="57"/>
          <w:sz w:val="26"/>
        </w:rPr>
        <w:t> </w:t>
      </w:r>
      <w:r>
        <w:rPr>
          <w:sz w:val="26"/>
        </w:rPr>
        <w:t>en</w:t>
      </w:r>
      <w:r>
        <w:rPr>
          <w:spacing w:val="55"/>
          <w:sz w:val="26"/>
        </w:rPr>
        <w:t> </w:t>
      </w:r>
      <w:r>
        <w:rPr>
          <w:sz w:val="26"/>
        </w:rPr>
        <w:t>la</w:t>
      </w:r>
      <w:r>
        <w:rPr>
          <w:spacing w:val="55"/>
          <w:sz w:val="26"/>
        </w:rPr>
        <w:t> </w:t>
      </w:r>
      <w:r>
        <w:rPr>
          <w:sz w:val="26"/>
        </w:rPr>
        <w:t>actualización</w:t>
      </w:r>
      <w:r>
        <w:rPr>
          <w:spacing w:val="57"/>
          <w:sz w:val="26"/>
        </w:rPr>
        <w:t> </w:t>
      </w:r>
      <w:r>
        <w:rPr>
          <w:sz w:val="26"/>
        </w:rPr>
        <w:t>de</w:t>
      </w:r>
      <w:r>
        <w:rPr>
          <w:spacing w:val="60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55"/>
          <w:sz w:val="26"/>
        </w:rPr>
        <w:t> </w:t>
      </w:r>
      <w:r>
        <w:rPr>
          <w:rFonts w:ascii="Arial" w:hAnsi="Arial"/>
          <w:b/>
          <w:sz w:val="26"/>
        </w:rPr>
        <w:t>figura</w:t>
      </w:r>
      <w:r>
        <w:rPr>
          <w:rFonts w:ascii="Arial" w:hAnsi="Arial"/>
          <w:b/>
          <w:spacing w:val="55"/>
          <w:sz w:val="26"/>
        </w:rPr>
        <w:t> </w:t>
      </w:r>
      <w:r>
        <w:rPr>
          <w:rFonts w:ascii="Arial" w:hAnsi="Arial"/>
          <w:b/>
          <w:sz w:val="26"/>
        </w:rPr>
        <w:t>jurídica</w:t>
      </w:r>
      <w:r>
        <w:rPr>
          <w:rFonts w:ascii="Arial" w:hAnsi="Arial"/>
          <w:b/>
          <w:spacing w:val="55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55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69"/>
          <w:sz w:val="26"/>
        </w:rPr>
        <w:t> </w:t>
      </w:r>
      <w:r>
        <w:rPr>
          <w:rFonts w:ascii="Arial" w:hAnsi="Arial"/>
          <w:b/>
          <w:sz w:val="26"/>
        </w:rPr>
        <w:t>incompetencia</w:t>
      </w:r>
      <w:r>
        <w:rPr>
          <w:rFonts w:ascii="Arial" w:hAnsi="Arial"/>
          <w:b/>
          <w:spacing w:val="12"/>
          <w:sz w:val="26"/>
        </w:rPr>
        <w:t> </w:t>
      </w:r>
      <w:r>
        <w:rPr>
          <w:rFonts w:ascii="Arial" w:hAnsi="Arial"/>
          <w:b/>
          <w:sz w:val="26"/>
        </w:rPr>
        <w:t>material</w:t>
      </w:r>
      <w:r>
        <w:rPr>
          <w:sz w:val="26"/>
        </w:rPr>
        <w:t>,</w:t>
      </w:r>
      <w:r>
        <w:rPr>
          <w:spacing w:val="15"/>
          <w:sz w:val="26"/>
        </w:rPr>
        <w:t> </w:t>
      </w:r>
      <w:r>
        <w:rPr>
          <w:sz w:val="26"/>
        </w:rPr>
        <w:t>sin</w:t>
      </w:r>
      <w:r>
        <w:rPr>
          <w:spacing w:val="13"/>
          <w:sz w:val="26"/>
        </w:rPr>
        <w:t> </w:t>
      </w:r>
      <w:r>
        <w:rPr>
          <w:sz w:val="26"/>
        </w:rPr>
        <w:t>tomar</w:t>
      </w:r>
      <w:r>
        <w:rPr>
          <w:spacing w:val="14"/>
          <w:sz w:val="26"/>
        </w:rPr>
        <w:t> </w:t>
      </w:r>
      <w:r>
        <w:rPr>
          <w:sz w:val="26"/>
        </w:rPr>
        <w:t>en</w:t>
      </w:r>
      <w:r>
        <w:rPr>
          <w:spacing w:val="14"/>
          <w:sz w:val="26"/>
        </w:rPr>
        <w:t> </w:t>
      </w:r>
      <w:r>
        <w:rPr>
          <w:sz w:val="26"/>
        </w:rPr>
        <w:t>cuenta</w:t>
      </w:r>
      <w:r>
        <w:rPr>
          <w:spacing w:val="15"/>
          <w:sz w:val="26"/>
        </w:rPr>
        <w:t> </w:t>
      </w:r>
      <w:r>
        <w:rPr>
          <w:sz w:val="26"/>
        </w:rPr>
        <w:t>que</w:t>
      </w:r>
      <w:r>
        <w:rPr>
          <w:spacing w:val="14"/>
          <w:sz w:val="26"/>
        </w:rPr>
        <w:t> </w:t>
      </w:r>
      <w:r>
        <w:rPr>
          <w:sz w:val="26"/>
        </w:rPr>
        <w:t>dicha</w:t>
      </w:r>
      <w:r>
        <w:rPr>
          <w:spacing w:val="13"/>
          <w:sz w:val="26"/>
        </w:rPr>
        <w:t> </w:t>
      </w:r>
      <w:r>
        <w:rPr>
          <w:sz w:val="26"/>
        </w:rPr>
        <w:t>institución</w:t>
      </w:r>
      <w:r>
        <w:rPr>
          <w:spacing w:val="21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-69"/>
          <w:sz w:val="26"/>
        </w:rPr>
        <w:t> </w:t>
      </w:r>
      <w:r>
        <w:rPr>
          <w:rFonts w:ascii="Arial" w:hAnsi="Arial"/>
          <w:b/>
          <w:sz w:val="26"/>
        </w:rPr>
        <w:t>se contempla en la legislación electoral del Estado de Michoacán.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Ello</w:t>
      </w:r>
      <w:r>
        <w:rPr>
          <w:spacing w:val="15"/>
          <w:sz w:val="26"/>
        </w:rPr>
        <w:t> </w:t>
      </w:r>
      <w:r>
        <w:rPr>
          <w:sz w:val="26"/>
        </w:rPr>
        <w:t>es</w:t>
      </w:r>
      <w:r>
        <w:rPr>
          <w:spacing w:val="15"/>
          <w:sz w:val="26"/>
        </w:rPr>
        <w:t> </w:t>
      </w:r>
      <w:r>
        <w:rPr>
          <w:sz w:val="26"/>
        </w:rPr>
        <w:t>así,</w:t>
      </w:r>
      <w:r>
        <w:rPr>
          <w:spacing w:val="15"/>
          <w:sz w:val="26"/>
        </w:rPr>
        <w:t> </w:t>
      </w:r>
      <w:r>
        <w:rPr>
          <w:sz w:val="26"/>
        </w:rPr>
        <w:t>partiendo</w:t>
      </w:r>
      <w:r>
        <w:rPr>
          <w:spacing w:val="15"/>
          <w:sz w:val="26"/>
        </w:rPr>
        <w:t> </w:t>
      </w:r>
      <w:r>
        <w:rPr>
          <w:sz w:val="26"/>
        </w:rPr>
        <w:t>de</w:t>
      </w:r>
      <w:r>
        <w:rPr>
          <w:spacing w:val="15"/>
          <w:sz w:val="26"/>
        </w:rPr>
        <w:t> </w:t>
      </w:r>
      <w:r>
        <w:rPr>
          <w:sz w:val="26"/>
        </w:rPr>
        <w:t>la</w:t>
      </w:r>
      <w:r>
        <w:rPr>
          <w:spacing w:val="15"/>
          <w:sz w:val="26"/>
        </w:rPr>
        <w:t> </w:t>
      </w:r>
      <w:r>
        <w:rPr>
          <w:sz w:val="26"/>
        </w:rPr>
        <w:t>base</w:t>
      </w:r>
      <w:r>
        <w:rPr>
          <w:spacing w:val="14"/>
          <w:sz w:val="26"/>
        </w:rPr>
        <w:t> </w:t>
      </w:r>
      <w:r>
        <w:rPr>
          <w:sz w:val="26"/>
        </w:rPr>
        <w:t>que</w:t>
      </w:r>
      <w:r>
        <w:rPr>
          <w:spacing w:val="15"/>
          <w:sz w:val="26"/>
        </w:rPr>
        <w:t> </w:t>
      </w:r>
      <w:r>
        <w:rPr>
          <w:sz w:val="26"/>
        </w:rPr>
        <w:t>el</w:t>
      </w:r>
      <w:r>
        <w:rPr>
          <w:spacing w:val="15"/>
          <w:sz w:val="26"/>
        </w:rPr>
        <w:t> </w:t>
      </w:r>
      <w:r>
        <w:rPr>
          <w:sz w:val="26"/>
        </w:rPr>
        <w:t>Pleno</w:t>
      </w:r>
      <w:r>
        <w:rPr>
          <w:spacing w:val="14"/>
          <w:sz w:val="26"/>
        </w:rPr>
        <w:t> </w:t>
      </w:r>
      <w:r>
        <w:rPr>
          <w:sz w:val="26"/>
        </w:rPr>
        <w:t>de</w:t>
      </w:r>
      <w:r>
        <w:rPr>
          <w:spacing w:val="15"/>
          <w:sz w:val="26"/>
        </w:rPr>
        <w:t> </w:t>
      </w:r>
      <w:r>
        <w:rPr>
          <w:sz w:val="26"/>
        </w:rPr>
        <w:t>la</w:t>
      </w:r>
      <w:r>
        <w:rPr>
          <w:spacing w:val="15"/>
          <w:sz w:val="26"/>
        </w:rPr>
        <w:t> </w:t>
      </w:r>
      <w:r>
        <w:rPr>
          <w:sz w:val="26"/>
        </w:rPr>
        <w:t>Suprema</w:t>
      </w:r>
      <w:r>
        <w:rPr>
          <w:spacing w:val="16"/>
          <w:sz w:val="26"/>
        </w:rPr>
        <w:t> </w:t>
      </w:r>
      <w:r>
        <w:rPr>
          <w:sz w:val="26"/>
        </w:rPr>
        <w:t>Corte</w:t>
      </w:r>
      <w:r>
        <w:rPr>
          <w:spacing w:val="15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Justicia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7"/>
          <w:sz w:val="26"/>
        </w:rPr>
        <w:t> </w:t>
      </w:r>
      <w:r>
        <w:rPr>
          <w:sz w:val="26"/>
        </w:rPr>
        <w:t>la</w:t>
      </w:r>
      <w:r>
        <w:rPr>
          <w:spacing w:val="10"/>
          <w:sz w:val="26"/>
        </w:rPr>
        <w:t> </w:t>
      </w:r>
      <w:r>
        <w:rPr>
          <w:sz w:val="26"/>
        </w:rPr>
        <w:t>Nación,</w:t>
      </w:r>
      <w:r>
        <w:rPr>
          <w:spacing w:val="8"/>
          <w:sz w:val="26"/>
        </w:rPr>
        <w:t> </w:t>
      </w:r>
      <w:r>
        <w:rPr>
          <w:sz w:val="26"/>
        </w:rPr>
        <w:t>al</w:t>
      </w:r>
      <w:r>
        <w:rPr>
          <w:spacing w:val="8"/>
          <w:sz w:val="26"/>
        </w:rPr>
        <w:t> </w:t>
      </w:r>
      <w:r>
        <w:rPr>
          <w:sz w:val="26"/>
        </w:rPr>
        <w:t>resolver</w:t>
      </w:r>
      <w:r>
        <w:rPr>
          <w:spacing w:val="8"/>
          <w:sz w:val="26"/>
        </w:rPr>
        <w:t> </w:t>
      </w:r>
      <w:r>
        <w:rPr>
          <w:sz w:val="26"/>
        </w:rPr>
        <w:t>la</w:t>
      </w:r>
      <w:r>
        <w:rPr>
          <w:spacing w:val="7"/>
          <w:sz w:val="26"/>
        </w:rPr>
        <w:t> </w:t>
      </w:r>
      <w:r>
        <w:rPr>
          <w:sz w:val="26"/>
        </w:rPr>
        <w:t>contradicción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7"/>
          <w:sz w:val="26"/>
        </w:rPr>
        <w:t> </w:t>
      </w:r>
      <w:r>
        <w:rPr>
          <w:sz w:val="26"/>
        </w:rPr>
        <w:t>tesis</w:t>
      </w:r>
      <w:r>
        <w:rPr>
          <w:spacing w:val="14"/>
          <w:sz w:val="26"/>
        </w:rPr>
        <w:t> </w:t>
      </w:r>
      <w:r>
        <w:rPr>
          <w:rFonts w:ascii="Arial" w:hAnsi="Arial"/>
          <w:b/>
          <w:sz w:val="26"/>
        </w:rPr>
        <w:t>389/2016</w:t>
      </w:r>
      <w:r>
        <w:rPr>
          <w:sz w:val="26"/>
        </w:rPr>
        <w:t>,</w:t>
      </w:r>
      <w:r>
        <w:rPr>
          <w:spacing w:val="11"/>
          <w:sz w:val="26"/>
        </w:rPr>
        <w:t> </w:t>
      </w:r>
      <w:r>
        <w:rPr>
          <w:sz w:val="26"/>
        </w:rPr>
        <w:t>de</w:t>
      </w:r>
    </w:p>
    <w:p>
      <w:pPr>
        <w:spacing w:after="0" w:line="360" w:lineRule="auto"/>
        <w:jc w:val="left"/>
        <w:rPr>
          <w:sz w:val="26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spacing w:line="360" w:lineRule="auto" w:before="91"/>
        <w:ind w:left="232" w:right="1816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manera clara y precisa hace la distinción entre </w:t>
      </w:r>
      <w:r>
        <w:rPr>
          <w:rFonts w:ascii="Arial" w:hAnsi="Arial"/>
          <w:b/>
          <w:sz w:val="26"/>
        </w:rPr>
        <w:t>la figura jurídica de 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incompetencia</w:t>
      </w:r>
      <w:r>
        <w:rPr>
          <w:rFonts w:ascii="Arial" w:hAnsi="Arial"/>
          <w:b/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 </w:t>
      </w:r>
      <w:r>
        <w:rPr>
          <w:rFonts w:ascii="Arial" w:hAnsi="Arial"/>
          <w:b/>
          <w:sz w:val="26"/>
        </w:rPr>
        <w:t>improcedencia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vía.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Respecto a la </w:t>
      </w:r>
      <w:r>
        <w:rPr>
          <w:rFonts w:ascii="Arial" w:hAnsi="Arial"/>
          <w:b/>
        </w:rPr>
        <w:t>incompetencia</w:t>
      </w:r>
      <w:r>
        <w:rPr/>
        <w:t>, el Pleno de la Suprema Corte sostuvo</w:t>
      </w:r>
      <w:r>
        <w:rPr>
          <w:spacing w:val="1"/>
        </w:rPr>
        <w:t> </w:t>
      </w:r>
      <w:r>
        <w:rPr/>
        <w:t>que dicha figura jurídica “implica la apertura de un procedimiento para</w:t>
      </w:r>
      <w:r>
        <w:rPr>
          <w:spacing w:val="1"/>
        </w:rPr>
        <w:t> </w:t>
      </w:r>
      <w:r>
        <w:rPr/>
        <w:t>determinar qué órgano jurisdiccional se hará cargo de la demanda, ya</w:t>
      </w:r>
      <w:r>
        <w:rPr>
          <w:spacing w:val="1"/>
        </w:rPr>
        <w:t> </w:t>
      </w:r>
      <w:r>
        <w:rPr/>
        <w:t>sea porque una autoridad decline su conocimiento, o bien, pida a otra</w:t>
      </w:r>
      <w:r>
        <w:rPr>
          <w:spacing w:val="1"/>
        </w:rPr>
        <w:t> </w:t>
      </w:r>
      <w:r>
        <w:rPr/>
        <w:t>que se inhiba de ello”; mientras que, en relación a la</w:t>
      </w:r>
      <w:r>
        <w:rPr>
          <w:spacing w:val="72"/>
        </w:rPr>
        <w:t> </w:t>
      </w:r>
      <w:r>
        <w:rPr>
          <w:rFonts w:ascii="Arial" w:hAnsi="Arial"/>
          <w:b/>
        </w:rPr>
        <w:t>improcedencia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 la vía, </w:t>
      </w:r>
      <w:r>
        <w:rPr/>
        <w:t>el máximo Tribunal sostiene que “exclusivamente conlleva la</w:t>
      </w:r>
      <w:r>
        <w:rPr>
          <w:spacing w:val="1"/>
        </w:rPr>
        <w:t> </w:t>
      </w:r>
      <w:r>
        <w:rPr/>
        <w:t>determinación unilateral de rechazar la demanda porque ante quien se</w:t>
      </w:r>
      <w:r>
        <w:rPr>
          <w:spacing w:val="1"/>
        </w:rPr>
        <w:t> </w:t>
      </w:r>
      <w:r>
        <w:rPr/>
        <w:t>presentó carece de atribuciones para conocer de las pretensiones del</w:t>
      </w:r>
      <w:r>
        <w:rPr>
          <w:spacing w:val="1"/>
        </w:rPr>
        <w:t> </w:t>
      </w:r>
      <w:r>
        <w:rPr/>
        <w:t>actor,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hacerlos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elija 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competente”.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232" w:right="1814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Con base en</w:t>
      </w:r>
      <w:r>
        <w:rPr>
          <w:spacing w:val="1"/>
          <w:sz w:val="26"/>
        </w:rPr>
        <w:t> </w:t>
      </w:r>
      <w:r>
        <w:rPr>
          <w:sz w:val="26"/>
        </w:rPr>
        <w:t>lo anterior y a</w:t>
      </w:r>
      <w:r>
        <w:rPr>
          <w:spacing w:val="1"/>
          <w:sz w:val="26"/>
        </w:rPr>
        <w:t> </w:t>
      </w:r>
      <w:r>
        <w:rPr>
          <w:sz w:val="26"/>
        </w:rPr>
        <w:t>partir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un análisis exhaustivo de la</w:t>
      </w:r>
      <w:r>
        <w:rPr>
          <w:spacing w:val="1"/>
          <w:sz w:val="26"/>
        </w:rPr>
        <w:t> </w:t>
      </w:r>
      <w:r>
        <w:rPr>
          <w:sz w:val="26"/>
        </w:rPr>
        <w:t>legislación</w:t>
      </w:r>
      <w:r>
        <w:rPr>
          <w:spacing w:val="1"/>
          <w:sz w:val="26"/>
        </w:rPr>
        <w:t> </w:t>
      </w:r>
      <w:r>
        <w:rPr>
          <w:sz w:val="26"/>
        </w:rPr>
        <w:t>procesal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Estado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Michoacán,</w:t>
      </w:r>
      <w:r>
        <w:rPr>
          <w:spacing w:val="1"/>
          <w:sz w:val="26"/>
        </w:rPr>
        <w:t> </w:t>
      </w:r>
      <w:r>
        <w:rPr>
          <w:sz w:val="26"/>
        </w:rPr>
        <w:t>arribo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conclusión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figura</w:t>
      </w:r>
      <w:r>
        <w:rPr>
          <w:spacing w:val="1"/>
          <w:sz w:val="26"/>
        </w:rPr>
        <w:t> </w:t>
      </w:r>
      <w:r>
        <w:rPr>
          <w:sz w:val="26"/>
        </w:rPr>
        <w:t>jurídica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incompetencia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72"/>
          <w:sz w:val="26"/>
        </w:rPr>
        <w:t> </w:t>
      </w:r>
      <w:r>
        <w:rPr>
          <w:rFonts w:ascii="Arial" w:hAnsi="Arial"/>
          <w:b/>
          <w:sz w:val="26"/>
        </w:rPr>
        <w:t>está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regulada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legislación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electoral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2"/>
          <w:sz w:val="26"/>
        </w:rPr>
        <w:t> </w:t>
      </w:r>
      <w:r>
        <w:rPr>
          <w:rFonts w:ascii="Arial" w:hAnsi="Arial"/>
          <w:b/>
          <w:sz w:val="26"/>
        </w:rPr>
        <w:t>Estado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Michoacán.</w:t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232" w:right="1816"/>
        <w:jc w:val="both"/>
      </w:pPr>
      <w:r>
        <w:rPr/>
        <w:t>Ahora, si bien es cierto que el artículo 5, párrafo segundo, de la Ley de</w:t>
      </w:r>
      <w:r>
        <w:rPr>
          <w:spacing w:val="1"/>
        </w:rPr>
        <w:t> </w:t>
      </w:r>
      <w:r>
        <w:rPr/>
        <w:t>Justicia Electoral local establece que para la sustanciación y resolución</w:t>
      </w:r>
      <w:r>
        <w:rPr>
          <w:spacing w:val="-70"/>
        </w:rPr>
        <w:t> </w:t>
      </w:r>
      <w:r>
        <w:rPr/>
        <w:t>de los</w:t>
      </w:r>
      <w:r>
        <w:rPr>
          <w:spacing w:val="1"/>
        </w:rPr>
        <w:t> </w:t>
      </w:r>
      <w:r>
        <w:rPr/>
        <w:t>medios de impugnación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competencia del Tribunal, a</w:t>
      </w:r>
      <w:r>
        <w:rPr>
          <w:spacing w:val="72"/>
        </w:rPr>
        <w:t> </w:t>
      </w:r>
      <w:r>
        <w:rPr/>
        <w:t>falta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expresa,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Procedimientos Civiles para el Estado de Michoacán de Ocampo; ello</w:t>
      </w:r>
      <w:r>
        <w:rPr>
          <w:spacing w:val="1"/>
        </w:rPr>
        <w:t> </w:t>
      </w:r>
      <w:r>
        <w:rPr/>
        <w:t>de ningún modo faculta a este órgano jurisdiccional para apoyarse en</w:t>
      </w:r>
      <w:r>
        <w:rPr>
          <w:spacing w:val="1"/>
        </w:rPr>
        <w:t> </w:t>
      </w:r>
      <w:r>
        <w:rPr/>
        <w:t>una figura jurídica que no se instituye en la legislación electoral y que</w:t>
      </w:r>
      <w:r>
        <w:rPr>
          <w:spacing w:val="1"/>
        </w:rPr>
        <w:t> </w:t>
      </w:r>
      <w:r>
        <w:rPr/>
        <w:t>además, su aplicación resulta en perjuicio de los actores, al tener como</w:t>
      </w:r>
      <w:r>
        <w:rPr>
          <w:spacing w:val="-70"/>
        </w:rPr>
        <w:t> </w:t>
      </w:r>
      <w:r>
        <w:rPr/>
        <w:t>consecuencia jurídica en su aplicación, el hecho de que este 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traduce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desechamiento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232" w:right="1816"/>
        <w:jc w:val="both"/>
      </w:pPr>
      <w:r>
        <w:rPr/>
        <w:t>Así,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sistemática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segundo párrafo, de la Ley de Justicia Electoral local, debe concluirse</w:t>
      </w:r>
      <w:r>
        <w:rPr>
          <w:spacing w:val="1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prevé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aplicación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Código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Procedimientos</w:t>
      </w:r>
      <w:r>
        <w:rPr>
          <w:spacing w:val="46"/>
        </w:rPr>
        <w:t> </w:t>
      </w:r>
      <w:r>
        <w:rPr/>
        <w:t>Civiles</w:t>
      </w:r>
      <w:r>
        <w:rPr>
          <w:spacing w:val="47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9"/>
        <w:jc w:val="both"/>
      </w:pPr>
      <w:r>
        <w:rPr/>
        <w:t>Estado de Michoacán, pero de una forma limitada, es decir, a través 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figura</w:t>
      </w:r>
      <w:r>
        <w:rPr>
          <w:spacing w:val="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supletoriedad.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34" w:right="118"/>
        <w:jc w:val="both"/>
      </w:pPr>
      <w:r>
        <w:rPr/>
        <w:t>En ese sentido, la aplicación supletoria de un código no implica 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irrestricta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73"/>
        </w:rPr>
        <w:t> </w:t>
      </w:r>
      <w:r>
        <w:rPr/>
        <w:t>opere</w:t>
      </w:r>
      <w:r>
        <w:rPr>
          <w:spacing w:val="1"/>
        </w:rPr>
        <w:t> </w:t>
      </w:r>
      <w:r>
        <w:rPr/>
        <w:t>válidamente, es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ciertos</w:t>
      </w:r>
      <w:r>
        <w:rPr>
          <w:spacing w:val="-2"/>
        </w:rPr>
        <w:t> </w:t>
      </w:r>
      <w:r>
        <w:rPr/>
        <w:t>requisitos, que</w:t>
      </w:r>
      <w:r>
        <w:rPr>
          <w:spacing w:val="-2"/>
        </w:rPr>
        <w:t> </w:t>
      </w:r>
      <w:r>
        <w:rPr/>
        <w:t>son: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11"/>
        </w:numPr>
        <w:tabs>
          <w:tab w:pos="2362" w:val="left" w:leader="none"/>
        </w:tabs>
        <w:spacing w:line="360" w:lineRule="auto" w:before="0" w:after="0"/>
        <w:ind w:left="2362" w:right="111" w:hanging="286"/>
        <w:jc w:val="both"/>
        <w:rPr>
          <w:sz w:val="26"/>
        </w:rPr>
      </w:pPr>
      <w:r>
        <w:rPr>
          <w:sz w:val="26"/>
        </w:rPr>
        <w:t>Que se prevea en la propia legislación electoral, la supletoriedad de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codificación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aduce</w:t>
      </w:r>
      <w:r>
        <w:rPr>
          <w:spacing w:val="-1"/>
          <w:sz w:val="26"/>
        </w:rPr>
        <w:t> </w:t>
      </w:r>
      <w:r>
        <w:rPr>
          <w:sz w:val="26"/>
        </w:rPr>
        <w:t>supletoria;</w:t>
      </w:r>
    </w:p>
    <w:p>
      <w:pPr>
        <w:pStyle w:val="ListParagraph"/>
        <w:numPr>
          <w:ilvl w:val="1"/>
          <w:numId w:val="11"/>
        </w:numPr>
        <w:tabs>
          <w:tab w:pos="2362" w:val="left" w:leader="none"/>
        </w:tabs>
        <w:spacing w:line="360" w:lineRule="auto" w:before="2" w:after="0"/>
        <w:ind w:left="2362" w:right="117" w:hanging="286"/>
        <w:jc w:val="both"/>
        <w:rPr>
          <w:sz w:val="26"/>
        </w:rPr>
      </w:pPr>
      <w:r>
        <w:rPr>
          <w:rFonts w:ascii="Arial" w:hAnsi="Arial"/>
          <w:b/>
          <w:sz w:val="26"/>
        </w:rPr>
        <w:t>Que la legislación en materia electoral contemple la institución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figura </w:t>
      </w:r>
      <w:r>
        <w:rPr>
          <w:sz w:val="26"/>
        </w:rPr>
        <w:t>respecto</w:t>
      </w:r>
      <w:r>
        <w:rPr>
          <w:spacing w:val="-1"/>
          <w:sz w:val="26"/>
        </w:rPr>
        <w:t> </w:t>
      </w:r>
      <w:r>
        <w:rPr>
          <w:sz w:val="26"/>
        </w:rPr>
        <w:t>de la</w:t>
      </w:r>
      <w:r>
        <w:rPr>
          <w:spacing w:val="-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pretenda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aplicación;</w:t>
      </w:r>
    </w:p>
    <w:p>
      <w:pPr>
        <w:pStyle w:val="ListParagraph"/>
        <w:numPr>
          <w:ilvl w:val="1"/>
          <w:numId w:val="11"/>
        </w:numPr>
        <w:tabs>
          <w:tab w:pos="2362" w:val="left" w:leader="none"/>
        </w:tabs>
        <w:spacing w:line="357" w:lineRule="auto" w:before="0" w:after="0"/>
        <w:ind w:left="2362" w:right="115" w:hanging="286"/>
        <w:jc w:val="both"/>
        <w:rPr>
          <w:sz w:val="26"/>
        </w:rPr>
      </w:pPr>
      <w:r>
        <w:rPr>
          <w:sz w:val="26"/>
        </w:rPr>
        <w:t>Que la institución comprendida en la legislación electoral no tenga</w:t>
      </w:r>
      <w:r>
        <w:rPr>
          <w:spacing w:val="1"/>
          <w:sz w:val="26"/>
        </w:rPr>
        <w:t> </w:t>
      </w:r>
      <w:r>
        <w:rPr>
          <w:sz w:val="26"/>
        </w:rPr>
        <w:t>reglamentación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bien,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teniéndola,</w:t>
      </w:r>
      <w:r>
        <w:rPr>
          <w:spacing w:val="1"/>
          <w:sz w:val="26"/>
        </w:rPr>
        <w:t> </w:t>
      </w:r>
      <w:r>
        <w:rPr>
          <w:sz w:val="26"/>
        </w:rPr>
        <w:t>sea</w:t>
      </w:r>
      <w:r>
        <w:rPr>
          <w:spacing w:val="-1"/>
          <w:sz w:val="26"/>
        </w:rPr>
        <w:t> </w:t>
      </w:r>
      <w:r>
        <w:rPr>
          <w:sz w:val="26"/>
        </w:rPr>
        <w:t>deficiente, y,</w:t>
      </w:r>
    </w:p>
    <w:p>
      <w:pPr>
        <w:pStyle w:val="ListParagraph"/>
        <w:numPr>
          <w:ilvl w:val="1"/>
          <w:numId w:val="11"/>
        </w:numPr>
        <w:tabs>
          <w:tab w:pos="2362" w:val="left" w:leader="none"/>
        </w:tabs>
        <w:spacing w:line="360" w:lineRule="auto" w:before="5" w:after="0"/>
        <w:ind w:left="2362" w:right="116" w:hanging="286"/>
        <w:jc w:val="both"/>
        <w:rPr>
          <w:sz w:val="26"/>
        </w:rPr>
      </w:pPr>
      <w:r>
        <w:rPr>
          <w:sz w:val="26"/>
        </w:rPr>
        <w:t>Que las disposiciones que se vayan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72"/>
          <w:sz w:val="26"/>
        </w:rPr>
        <w:t> </w:t>
      </w:r>
      <w:r>
        <w:rPr>
          <w:sz w:val="26"/>
        </w:rPr>
        <w:t>aplicar supletoriamente, no</w:t>
      </w:r>
      <w:r>
        <w:rPr>
          <w:spacing w:val="1"/>
          <w:sz w:val="26"/>
        </w:rPr>
        <w:t> </w:t>
      </w:r>
      <w:r>
        <w:rPr>
          <w:sz w:val="26"/>
        </w:rPr>
        <w:t>se opongan a las bases o principios que integran el sistema legal al</w:t>
      </w:r>
      <w:r>
        <w:rPr>
          <w:spacing w:val="-70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pretende</w:t>
      </w:r>
      <w:r>
        <w:rPr>
          <w:spacing w:val="-1"/>
          <w:sz w:val="26"/>
        </w:rPr>
        <w:t> </w:t>
      </w:r>
      <w:r>
        <w:rPr>
          <w:sz w:val="26"/>
        </w:rPr>
        <w:t>incorporar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norma</w:t>
      </w:r>
      <w:r>
        <w:rPr>
          <w:spacing w:val="-1"/>
          <w:sz w:val="26"/>
        </w:rPr>
        <w:t> </w:t>
      </w:r>
      <w:r>
        <w:rPr>
          <w:sz w:val="26"/>
        </w:rPr>
        <w:t>supletoria.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sustento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esencial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tesis</w:t>
      </w:r>
      <w:r>
        <w:rPr>
          <w:spacing w:val="1"/>
        </w:rPr>
        <w:t> </w:t>
      </w:r>
      <w:r>
        <w:rPr>
          <w:rFonts w:ascii="Arial" w:hAnsi="Arial"/>
          <w:b/>
        </w:rPr>
        <w:t>LVII/97</w:t>
      </w:r>
      <w:r>
        <w:rPr>
          <w:rFonts w:ascii="Arial" w:hAnsi="Arial"/>
          <w:b/>
          <w:vertAlign w:val="superscript"/>
        </w:rPr>
        <w:t>63</w:t>
      </w:r>
      <w:r>
        <w:rPr>
          <w:vertAlign w:val="baseline"/>
        </w:rPr>
        <w:t>, en la que se postula los elementos ya referidos para que</w:t>
      </w:r>
      <w:r>
        <w:rPr>
          <w:spacing w:val="1"/>
          <w:vertAlign w:val="baseline"/>
        </w:rPr>
        <w:t> </w:t>
      </w:r>
      <w:r>
        <w:rPr>
          <w:vertAlign w:val="baseline"/>
        </w:rPr>
        <w:t>opere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supletoriedad.</w:t>
      </w:r>
    </w:p>
    <w:p>
      <w:pPr>
        <w:pStyle w:val="BodyText"/>
        <w:spacing w:line="360" w:lineRule="auto" w:before="229"/>
        <w:ind w:left="1934" w:right="114"/>
        <w:jc w:val="both"/>
      </w:pPr>
      <w:r>
        <w:rPr/>
        <w:t>Además,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tesis</w:t>
      </w:r>
      <w:r>
        <w:rPr>
          <w:spacing w:val="1"/>
        </w:rPr>
        <w:t> </w:t>
      </w:r>
      <w:r>
        <w:rPr/>
        <w:t>sostiene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lógico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supletoriedad para crear instituciones extrañas a la ley que la permite,</w:t>
      </w:r>
      <w:r>
        <w:rPr>
          <w:spacing w:val="1"/>
        </w:rPr>
        <w:t> </w:t>
      </w:r>
      <w:r>
        <w:rPr/>
        <w:t>porque ello equivale integrar a esta ley, derechos o instituciones ajenas</w:t>
      </w:r>
      <w:r>
        <w:rPr>
          <w:spacing w:val="-70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invadir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reservó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 legislativos.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934" w:right="116"/>
        <w:jc w:val="both"/>
      </w:pPr>
      <w:r>
        <w:rPr/>
        <w:t>Con base en lo anterior expuesto, a mi juicio, la resolución aprobada</w:t>
      </w:r>
      <w:r>
        <w:rPr>
          <w:spacing w:val="1"/>
        </w:rPr>
        <w:t> </w:t>
      </w:r>
      <w:r>
        <w:rPr/>
        <w:t>por</w:t>
      </w:r>
      <w:r>
        <w:rPr>
          <w:spacing w:val="22"/>
        </w:rPr>
        <w:t> </w:t>
      </w:r>
      <w:r>
        <w:rPr/>
        <w:t>la</w:t>
      </w:r>
      <w:r>
        <w:rPr>
          <w:spacing w:val="25"/>
        </w:rPr>
        <w:t> </w:t>
      </w:r>
      <w:r>
        <w:rPr/>
        <w:t>mayoría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sustenta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una</w:t>
      </w:r>
      <w:r>
        <w:rPr>
          <w:spacing w:val="24"/>
        </w:rPr>
        <w:t> </w:t>
      </w:r>
      <w:r>
        <w:rPr/>
        <w:t>figura</w:t>
      </w:r>
      <w:r>
        <w:rPr>
          <w:spacing w:val="25"/>
        </w:rPr>
        <w:t> </w:t>
      </w:r>
      <w:r>
        <w:rPr/>
        <w:t>jurídica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no</w:t>
      </w:r>
      <w:r>
        <w:rPr>
          <w:spacing w:val="22"/>
        </w:rPr>
        <w:t> </w:t>
      </w:r>
      <w:r>
        <w:rPr/>
        <w:t>está</w:t>
      </w:r>
      <w:r>
        <w:rPr>
          <w:spacing w:val="25"/>
        </w:rPr>
        <w:t> </w:t>
      </w:r>
      <w:r>
        <w:rPr/>
        <w:t>prevista</w:t>
      </w:r>
      <w:r>
        <w:rPr>
          <w:spacing w:val="-70"/>
        </w:rPr>
        <w:t> </w:t>
      </w:r>
      <w:r>
        <w:rPr/>
        <w:t>en la legislación electoral del Estado de Michoacán, y que por tanto, su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contraria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instituidos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7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1º,</w:t>
      </w:r>
      <w:r>
        <w:rPr>
          <w:spacing w:val="32"/>
        </w:rPr>
        <w:t> </w:t>
      </w:r>
      <w:r>
        <w:rPr/>
        <w:t>segundo</w:t>
      </w:r>
      <w:r>
        <w:rPr>
          <w:spacing w:val="33"/>
        </w:rPr>
        <w:t> </w:t>
      </w:r>
      <w:r>
        <w:rPr/>
        <w:t>párrafo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Constitución</w:t>
      </w:r>
      <w:r>
        <w:rPr>
          <w:spacing w:val="33"/>
        </w:rPr>
        <w:t> </w:t>
      </w:r>
      <w:r>
        <w:rPr/>
        <w:t>Política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Estado</w:t>
      </w:r>
      <w:r>
        <w:rPr>
          <w:spacing w:val="34"/>
        </w:rPr>
        <w:t> </w:t>
      </w:r>
      <w:r>
        <w:rPr/>
        <w:t>de</w:t>
      </w: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141.740005pt;margin-top:7.829296pt;width:144.020pt;height:.72003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34" w:right="252" w:firstLine="0"/>
        <w:jc w:val="left"/>
        <w:rPr>
          <w:sz w:val="20"/>
        </w:rPr>
      </w:pPr>
      <w:r>
        <w:rPr>
          <w:position w:val="6"/>
          <w:sz w:val="13"/>
        </w:rPr>
        <w:t>63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De rubro: “</w:t>
      </w:r>
      <w:r>
        <w:rPr>
          <w:rFonts w:ascii="Arial" w:hAnsi="Arial"/>
          <w:b/>
          <w:sz w:val="20"/>
        </w:rPr>
        <w:t>SUPLETORIEDAD. REQUISITOS NECESARIOS PARA QUE PUEDA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OPERAR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INSTITUCIÓN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LABORAL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ELECTORAL.</w:t>
      </w:r>
      <w:r>
        <w:rPr>
          <w:sz w:val="20"/>
        </w:rPr>
        <w:t>”</w:t>
      </w:r>
      <w:r>
        <w:rPr>
          <w:spacing w:val="-2"/>
          <w:sz w:val="20"/>
        </w:rPr>
        <w:t> </w:t>
      </w:r>
      <w:r>
        <w:rPr>
          <w:sz w:val="20"/>
        </w:rPr>
        <w:t>Consultable</w:t>
      </w:r>
      <w:r>
        <w:rPr>
          <w:spacing w:val="-4"/>
          <w:sz w:val="20"/>
        </w:rPr>
        <w:t> </w:t>
      </w:r>
      <w:r>
        <w:rPr>
          <w:sz w:val="20"/>
        </w:rPr>
        <w:t>en:</w:t>
      </w:r>
    </w:p>
    <w:p>
      <w:pPr>
        <w:spacing w:before="1"/>
        <w:ind w:left="1934" w:right="0" w:firstLine="0"/>
        <w:jc w:val="left"/>
        <w:rPr>
          <w:sz w:val="20"/>
        </w:rPr>
      </w:pPr>
      <w:r>
        <w:rPr>
          <w:w w:val="95"/>
          <w:sz w:val="20"/>
          <w:u w:val="single"/>
        </w:rPr>
        <w:t>https://www.te.gob.mx/IUSEapp/tesisjur.aspx?idtesis=LVII/97&amp;tpoBusqueda=S&amp;sWord=supl</w:t>
      </w:r>
      <w:r>
        <w:rPr>
          <w:spacing w:val="1"/>
          <w:w w:val="95"/>
          <w:sz w:val="20"/>
        </w:rPr>
        <w:t> </w:t>
      </w:r>
      <w:r>
        <w:rPr>
          <w:sz w:val="20"/>
          <w:u w:val="single"/>
        </w:rPr>
        <w:t>etoriedad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21"/>
        <w:jc w:val="both"/>
      </w:pPr>
      <w:r>
        <w:rPr/>
        <w:t>Michoacán, como en el artículo 3, primer párrafo de la Ley de Justicia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32" w:right="1818"/>
        <w:jc w:val="both"/>
      </w:pPr>
      <w:r>
        <w:rPr/>
        <w:t>Ahora bien, cabe aclarar que, mi criterio de ninguna manera implica</w:t>
      </w:r>
      <w:r>
        <w:rPr>
          <w:spacing w:val="1"/>
        </w:rPr>
        <w:t> </w:t>
      </w:r>
      <w:r>
        <w:rPr/>
        <w:t>sostener que este Tribunal esté obligado a conocer en el fondo sobre</w:t>
      </w:r>
      <w:r>
        <w:rPr>
          <w:spacing w:val="1"/>
        </w:rPr>
        <w:t> </w:t>
      </w:r>
      <w:r>
        <w:rPr/>
        <w:t>todas las demandas que se puedan presentar, sin tomar en cuenta la</w:t>
      </w:r>
      <w:r>
        <w:rPr>
          <w:spacing w:val="1"/>
        </w:rPr>
        <w:t> </w:t>
      </w:r>
      <w:r>
        <w:rPr/>
        <w:t>naturaleza del acto que se controvierta, sino que, mi posición parte del</w:t>
      </w:r>
      <w:r>
        <w:rPr>
          <w:spacing w:val="1"/>
        </w:rPr>
        <w:t> </w:t>
      </w:r>
      <w:r>
        <w:rPr/>
        <w:t>principio general de derecho consistente en que, las autoridades sólo</w:t>
      </w:r>
      <w:r>
        <w:rPr>
          <w:spacing w:val="1"/>
        </w:rPr>
        <w:t> </w:t>
      </w:r>
      <w:r>
        <w:rPr/>
        <w:t>pueden hacer lo que expresamente les faculta la ley, de ahí que, en</w:t>
      </w:r>
      <w:r>
        <w:rPr>
          <w:spacing w:val="1"/>
        </w:rPr>
        <w:t> </w:t>
      </w:r>
      <w:r>
        <w:rPr/>
        <w:t>armonía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desechar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improcedente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plenamente acreditadas.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Adicionalmente, en el extremo de estimar que este Tribunal tuviera la</w:t>
      </w:r>
      <w:r>
        <w:rPr>
          <w:spacing w:val="1"/>
        </w:rPr>
        <w:t> </w:t>
      </w:r>
      <w:r>
        <w:rPr/>
        <w:t>atribución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incompetencia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 dicha facultad estaría limitada a cierta temporalidad procesal,</w:t>
      </w:r>
      <w:r>
        <w:rPr>
          <w:spacing w:val="1"/>
        </w:rPr>
        <w:t> </w:t>
      </w:r>
      <w:r>
        <w:rPr/>
        <w:t>esto es, tendría que pronunciarse sobre ello en el primer proveído que</w:t>
      </w:r>
      <w:r>
        <w:rPr>
          <w:spacing w:val="1"/>
        </w:rPr>
        <w:t> </w:t>
      </w:r>
      <w:r>
        <w:rPr/>
        <w:t>se emitiera respecto de la demanda principal</w:t>
      </w:r>
      <w:r>
        <w:rPr>
          <w:vertAlign w:val="superscript"/>
        </w:rPr>
        <w:t>64</w:t>
      </w:r>
      <w:r>
        <w:rPr>
          <w:vertAlign w:val="baseline"/>
        </w:rPr>
        <w:t>, pues en armonía con el</w:t>
      </w:r>
      <w:r>
        <w:rPr>
          <w:spacing w:val="-70"/>
          <w:vertAlign w:val="baseline"/>
        </w:rPr>
        <w:t> </w:t>
      </w:r>
      <w:r>
        <w:rPr>
          <w:vertAlign w:val="baseline"/>
        </w:rPr>
        <w:t>principio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debido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instituido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1"/>
          <w:vertAlign w:val="baseline"/>
        </w:rPr>
        <w:t> </w:t>
      </w:r>
      <w:r>
        <w:rPr>
          <w:vertAlign w:val="baseline"/>
        </w:rPr>
        <w:t>14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73"/>
          <w:vertAlign w:val="baseline"/>
        </w:rPr>
        <w:t> </w:t>
      </w:r>
      <w:r>
        <w:rPr>
          <w:vertAlign w:val="baseline"/>
        </w:rPr>
        <w:t>la</w:t>
      </w:r>
      <w:r>
        <w:rPr>
          <w:spacing w:val="-71"/>
          <w:vertAlign w:val="baseline"/>
        </w:rPr>
        <w:t> </w:t>
      </w:r>
      <w:r>
        <w:rPr>
          <w:vertAlign w:val="baseline"/>
        </w:rPr>
        <w:t>Constitución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Federal,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autoridades</w:t>
      </w:r>
      <w:r>
        <w:rPr>
          <w:spacing w:val="1"/>
          <w:vertAlign w:val="baseline"/>
        </w:rPr>
        <w:t> </w:t>
      </w:r>
      <w:r>
        <w:rPr>
          <w:vertAlign w:val="baseline"/>
        </w:rPr>
        <w:t>están</w:t>
      </w:r>
      <w:r>
        <w:rPr>
          <w:spacing w:val="1"/>
          <w:vertAlign w:val="baseline"/>
        </w:rPr>
        <w:t> </w:t>
      </w:r>
      <w:r>
        <w:rPr>
          <w:vertAlign w:val="baseline"/>
        </w:rPr>
        <w:t>obligadas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cumplir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70"/>
          <w:vertAlign w:val="baseline"/>
        </w:rPr>
        <w:t> </w:t>
      </w:r>
      <w:r>
        <w:rPr>
          <w:vertAlign w:val="baseline"/>
        </w:rPr>
        <w:t>manera sistemática, ordenada y progresiva, las reglas que las normas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procedimentales respectivas señalan para garantizar la resolución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controversias</w:t>
      </w:r>
      <w:r>
        <w:rPr>
          <w:spacing w:val="-1"/>
          <w:vertAlign w:val="baseline"/>
        </w:rPr>
        <w:t> </w:t>
      </w:r>
      <w:r>
        <w:rPr>
          <w:vertAlign w:val="baseline"/>
        </w:rPr>
        <w:t>judiciales</w:t>
      </w:r>
      <w:r>
        <w:rPr>
          <w:vertAlign w:val="superscript"/>
        </w:rPr>
        <w:t>65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57" w:lineRule="auto"/>
        <w:ind w:left="232" w:right="1813"/>
        <w:jc w:val="both"/>
      </w:pPr>
      <w:r>
        <w:rPr/>
        <w:t>En el caso, de las constancias que integran el expediente del juicio</w:t>
      </w:r>
      <w:r>
        <w:rPr>
          <w:spacing w:val="1"/>
        </w:rPr>
        <w:t> </w:t>
      </w:r>
      <w:r>
        <w:rPr/>
        <w:t>ciudadano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ahora</w:t>
      </w:r>
      <w:r>
        <w:rPr>
          <w:spacing w:val="6"/>
        </w:rPr>
        <w:t> </w:t>
      </w:r>
      <w:r>
        <w:rPr/>
        <w:t>se</w:t>
      </w:r>
      <w:r>
        <w:rPr>
          <w:spacing w:val="10"/>
        </w:rPr>
        <w:t> </w:t>
      </w:r>
      <w:r>
        <w:rPr/>
        <w:t>resuelve,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advierte</w:t>
      </w:r>
      <w:r>
        <w:rPr>
          <w:spacing w:val="10"/>
        </w:rPr>
        <w:t> </w:t>
      </w:r>
      <w:r>
        <w:rPr/>
        <w:t>que,</w:t>
      </w:r>
      <w:r>
        <w:rPr>
          <w:spacing w:val="8"/>
        </w:rPr>
        <w:t> </w:t>
      </w:r>
      <w:r>
        <w:rPr/>
        <w:t>además</w:t>
      </w:r>
      <w:r>
        <w:rPr>
          <w:spacing w:val="12"/>
        </w:rPr>
        <w:t> </w:t>
      </w:r>
      <w:r>
        <w:rPr/>
        <w:t>de</w:t>
      </w:r>
      <w:r>
        <w:rPr>
          <w:spacing w:val="7"/>
        </w:rPr>
        <w:t> </w:t>
      </w:r>
      <w:r>
        <w:rPr/>
        <w:t>requerir</w:t>
      </w:r>
    </w:p>
    <w:p>
      <w:pPr>
        <w:pStyle w:val="BodyText"/>
        <w:spacing w:before="9"/>
      </w:pPr>
      <w:r>
        <w:rPr/>
        <w:pict>
          <v:rect style="position:absolute;margin-left:56.639999pt;margin-top:17.351679pt;width:144.050pt;height:.72003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232" w:right="1814" w:firstLine="0"/>
        <w:jc w:val="both"/>
        <w:rPr>
          <w:sz w:val="20"/>
        </w:rPr>
      </w:pPr>
      <w:r>
        <w:rPr>
          <w:position w:val="6"/>
          <w:sz w:val="13"/>
        </w:rPr>
        <w:t>64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Sirve de apoyo la razón esencial de la Tesis II.2º.c.5c(10ª), con número de registro:</w:t>
      </w:r>
      <w:r>
        <w:rPr>
          <w:spacing w:val="1"/>
          <w:sz w:val="20"/>
        </w:rPr>
        <w:t> </w:t>
      </w:r>
      <w:r>
        <w:rPr>
          <w:sz w:val="20"/>
        </w:rPr>
        <w:t>2001940,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“INCOMPETENCIA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MERCANTIL.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OPORTUNIDAD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PROCESAL PARA DECLARARLA POR RAZÓN DE TERRITORIO O MATERIA” </w:t>
      </w:r>
      <w:r>
        <w:rPr>
          <w:sz w:val="20"/>
        </w:rPr>
        <w:t>Décima</w:t>
      </w:r>
      <w:r>
        <w:rPr>
          <w:spacing w:val="1"/>
          <w:sz w:val="20"/>
        </w:rPr>
        <w:t> </w:t>
      </w:r>
      <w:r>
        <w:rPr>
          <w:sz w:val="20"/>
        </w:rPr>
        <w:t>Época, Tribunales Colegiados de Circuito, Semanario Judicial de la Federación y su Gaceta</w:t>
      </w:r>
      <w:r>
        <w:rPr>
          <w:spacing w:val="1"/>
          <w:sz w:val="20"/>
        </w:rPr>
        <w:t> </w:t>
      </w:r>
      <w:r>
        <w:rPr>
          <w:sz w:val="20"/>
        </w:rPr>
        <w:t>Libro</w:t>
      </w:r>
      <w:r>
        <w:rPr>
          <w:spacing w:val="1"/>
          <w:sz w:val="20"/>
        </w:rPr>
        <w:t> </w:t>
      </w:r>
      <w:r>
        <w:rPr>
          <w:sz w:val="20"/>
        </w:rPr>
        <w:t>XIII,</w:t>
      </w:r>
      <w:r>
        <w:rPr>
          <w:spacing w:val="-1"/>
          <w:sz w:val="20"/>
        </w:rPr>
        <w:t> </w:t>
      </w:r>
      <w:r>
        <w:rPr>
          <w:sz w:val="20"/>
        </w:rPr>
        <w:t>Octubre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2012,</w:t>
      </w:r>
      <w:r>
        <w:rPr>
          <w:spacing w:val="-2"/>
          <w:sz w:val="20"/>
        </w:rPr>
        <w:t> </w:t>
      </w:r>
      <w:r>
        <w:rPr>
          <w:sz w:val="20"/>
        </w:rPr>
        <w:t>Tomo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2598.</w:t>
      </w:r>
    </w:p>
    <w:p>
      <w:pPr>
        <w:spacing w:before="2"/>
        <w:ind w:left="232" w:right="1815" w:firstLine="0"/>
        <w:jc w:val="both"/>
        <w:rPr>
          <w:sz w:val="20"/>
        </w:rPr>
      </w:pPr>
      <w:r>
        <w:rPr>
          <w:position w:val="6"/>
          <w:sz w:val="13"/>
        </w:rPr>
        <w:t>65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 base en la razón esencial de la Tesis de Jurisprudencia PC.I.C.J/18 C (10ª), con</w:t>
      </w:r>
      <w:r>
        <w:rPr>
          <w:spacing w:val="1"/>
          <w:sz w:val="20"/>
        </w:rPr>
        <w:t> </w:t>
      </w:r>
      <w:r>
        <w:rPr>
          <w:sz w:val="20"/>
        </w:rPr>
        <w:t>número de registro: 2010433, de rubro: “</w:t>
      </w:r>
      <w:r>
        <w:rPr>
          <w:rFonts w:ascii="Arial" w:hAnsi="Arial"/>
          <w:b/>
          <w:sz w:val="20"/>
        </w:rPr>
        <w:t>INCOMPETENCIA. LA FACULTAD DEL JUEZ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 INHIBIRSE DE CONOCER DE UNA DEMANDA EN EL PRIMER AUTO QUE DICTE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 RESPECTO, POR CONSIDERARSE INCOMPETENTE, NO ESTÁ RESTRINGIDA 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ADMITE COMO EXCEPCIÓN LOS SUPUESTOS DE COMPETENCIA PRORROGABLE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 SUMISIÓN TÁCITA DE LAS PARTES” </w:t>
      </w:r>
      <w:r>
        <w:rPr>
          <w:sz w:val="20"/>
        </w:rPr>
        <w:t>Décima Época, Plenos de Circuito, Gaceta del</w:t>
      </w:r>
      <w:r>
        <w:rPr>
          <w:spacing w:val="1"/>
          <w:sz w:val="20"/>
        </w:rPr>
        <w:t> </w:t>
      </w:r>
      <w:r>
        <w:rPr>
          <w:sz w:val="20"/>
        </w:rPr>
        <w:t>Seminario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-2"/>
          <w:sz w:val="20"/>
        </w:rPr>
        <w:t> </w:t>
      </w:r>
      <w:r>
        <w:rPr>
          <w:sz w:val="20"/>
        </w:rPr>
        <w:t>Libro</w:t>
      </w:r>
      <w:r>
        <w:rPr>
          <w:spacing w:val="1"/>
          <w:sz w:val="20"/>
        </w:rPr>
        <w:t> </w:t>
      </w:r>
      <w:r>
        <w:rPr>
          <w:sz w:val="20"/>
        </w:rPr>
        <w:t>24, Noviembre</w:t>
      </w:r>
      <w:r>
        <w:rPr>
          <w:spacing w:val="-2"/>
          <w:sz w:val="20"/>
        </w:rPr>
        <w:t> </w:t>
      </w:r>
      <w:r>
        <w:rPr>
          <w:sz w:val="20"/>
        </w:rPr>
        <w:t>de 2015,</w:t>
      </w:r>
      <w:r>
        <w:rPr>
          <w:spacing w:val="-3"/>
          <w:sz w:val="20"/>
        </w:rPr>
        <w:t> </w:t>
      </w:r>
      <w:r>
        <w:rPr>
          <w:sz w:val="20"/>
        </w:rPr>
        <w:t>Tomo II,</w:t>
      </w:r>
      <w:r>
        <w:rPr>
          <w:spacing w:val="-2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2036.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5"/>
        <w:jc w:val="both"/>
      </w:pPr>
      <w:r>
        <w:rPr/>
        <w:t>el trámite de ley, también se realizaron otras actuaciones; de ahí que,</w:t>
      </w:r>
      <w:r>
        <w:rPr>
          <w:spacing w:val="1"/>
        </w:rPr>
        <w:t> </w:t>
      </w:r>
      <w:r>
        <w:rPr/>
        <w:t>aún en el extremo de que se contemplara la figura de la incompetencia</w:t>
      </w:r>
      <w:r>
        <w:rPr>
          <w:spacing w:val="1"/>
        </w:rPr>
        <w:t> </w:t>
      </w:r>
      <w:r>
        <w:rPr/>
        <w:t>material, en atención a la oportunidad procesal, jurídicamente ya no</w:t>
      </w:r>
      <w:r>
        <w:rPr>
          <w:spacing w:val="1"/>
        </w:rPr>
        <w:t> </w:t>
      </w:r>
      <w:r>
        <w:rPr/>
        <w:t>sería viable, pues en todo caso, el estudio tendría que comprender el</w:t>
      </w:r>
      <w:r>
        <w:rPr>
          <w:spacing w:val="1"/>
        </w:rPr>
        <w:t> </w:t>
      </w:r>
      <w:r>
        <w:rPr/>
        <w:t>análisis 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causal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improcedencia en</w:t>
      </w:r>
      <w:r>
        <w:rPr>
          <w:spacing w:val="-2"/>
        </w:rPr>
        <w:t> </w:t>
      </w:r>
      <w:r>
        <w:rPr/>
        <w:t>específico.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Por tanto, contrario a lo sostenido por la mayoría, desde mi concepción</w:t>
      </w:r>
      <w:r>
        <w:rPr>
          <w:spacing w:val="1"/>
        </w:rPr>
        <w:t> </w:t>
      </w:r>
      <w:r>
        <w:rPr/>
        <w:t>y asumiendo un criterio de interpretación bajo el principio </w:t>
      </w:r>
      <w:r>
        <w:rPr>
          <w:rFonts w:ascii="Arial" w:hAnsi="Arial"/>
          <w:i/>
        </w:rPr>
        <w:t>pro persona</w:t>
      </w:r>
      <w:r>
        <w:rPr>
          <w:rFonts w:ascii="Arial" w:hAnsi="Arial"/>
          <w:i/>
          <w:spacing w:val="1"/>
        </w:rPr>
        <w:t> </w:t>
      </w:r>
      <w:r>
        <w:rPr/>
        <w:t>en el análisis de los requisitos de procedencia, estimo que es suficiente</w:t>
      </w:r>
      <w:r>
        <w:rPr>
          <w:spacing w:val="-70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enjuiciante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impugna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promoventes en su esfera de derechos político-electorales, para que el</w:t>
      </w:r>
      <w:r>
        <w:rPr>
          <w:spacing w:val="1"/>
        </w:rPr>
        <w:t> </w:t>
      </w:r>
      <w:r>
        <w:rPr/>
        <w:t>órgano jurisdiccional asuma formalmente competencia y superados 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procedibilidad,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avoque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cuestión planteada, ya que procesalmente, es en el estudio de fondo</w:t>
      </w:r>
      <w:r>
        <w:rPr>
          <w:spacing w:val="1"/>
        </w:rPr>
        <w:t> </w:t>
      </w:r>
      <w:r>
        <w:rPr/>
        <w:t>donde se abre la posibilidad para que el juzgador analice a plenitud la</w:t>
      </w:r>
      <w:r>
        <w:rPr>
          <w:spacing w:val="1"/>
        </w:rPr>
        <w:t> </w:t>
      </w:r>
      <w:r>
        <w:rPr/>
        <w:t>naturaleza formal y material del acto, así como el agravio que se hace</w:t>
      </w:r>
      <w:r>
        <w:rPr>
          <w:spacing w:val="1"/>
        </w:rPr>
        <w:t> </w:t>
      </w:r>
      <w:r>
        <w:rPr/>
        <w:t>valer,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determinar</w:t>
      </w:r>
      <w:r>
        <w:rPr>
          <w:spacing w:val="28"/>
        </w:rPr>
        <w:t> </w:t>
      </w:r>
      <w:r>
        <w:rPr/>
        <w:t>con</w:t>
      </w:r>
      <w:r>
        <w:rPr>
          <w:spacing w:val="27"/>
        </w:rPr>
        <w:t> </w:t>
      </w:r>
      <w:r>
        <w:rPr/>
        <w:t>toda</w:t>
      </w:r>
      <w:r>
        <w:rPr>
          <w:spacing w:val="27"/>
        </w:rPr>
        <w:t> </w:t>
      </w:r>
      <w:r>
        <w:rPr/>
        <w:t>certeza</w:t>
      </w:r>
      <w:r>
        <w:rPr>
          <w:spacing w:val="28"/>
        </w:rPr>
        <w:t> </w:t>
      </w:r>
      <w:r>
        <w:rPr/>
        <w:t>si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acto</w:t>
      </w:r>
      <w:r>
        <w:rPr>
          <w:spacing w:val="28"/>
        </w:rPr>
        <w:t> </w:t>
      </w:r>
      <w:r>
        <w:rPr/>
        <w:t>impugnado</w:t>
      </w:r>
      <w:r>
        <w:rPr>
          <w:spacing w:val="27"/>
        </w:rPr>
        <w:t> </w:t>
      </w:r>
      <w:r>
        <w:rPr/>
        <w:t>incide</w:t>
      </w:r>
      <w:r>
        <w:rPr>
          <w:spacing w:val="27"/>
        </w:rPr>
        <w:t> </w:t>
      </w:r>
      <w:r>
        <w:rPr/>
        <w:t>o</w:t>
      </w:r>
      <w:r>
        <w:rPr>
          <w:spacing w:val="-70"/>
        </w:rPr>
        <w:t> </w:t>
      </w:r>
      <w:r>
        <w:rPr/>
        <w:t>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34" w:right="113"/>
        <w:jc w:val="both"/>
      </w:pPr>
      <w:r>
        <w:rPr/>
        <w:t>En ese sentido, no comparto la declaración de incompetencia material,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reglamentario</w:t>
      </w:r>
      <w:r>
        <w:rPr>
          <w:spacing w:val="72"/>
        </w:rPr>
        <w:t> </w:t>
      </w:r>
      <w:r>
        <w:rPr/>
        <w:t>que</w:t>
      </w:r>
      <w:r>
        <w:rPr>
          <w:spacing w:val="1"/>
        </w:rPr>
        <w:t> </w:t>
      </w:r>
      <w:r>
        <w:rPr/>
        <w:t>faculte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declaración,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materialmente se traduce en un desechamiento de las demandas, 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procedibilidad de los juicios y una vez superados, admitir la demanda 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fondo,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plenitud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destacadamente</w:t>
      </w:r>
      <w:r>
        <w:rPr>
          <w:spacing w:val="1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vulnera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 del</w:t>
      </w:r>
      <w:r>
        <w:rPr>
          <w:spacing w:val="-1"/>
        </w:rPr>
        <w:t> </w:t>
      </w:r>
      <w:r>
        <w:rPr/>
        <w:t>enjuiciante.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Ello es así, pues determinar la incompetencia material de este Tribunal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resolver,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superficial, actualizando la falacia de petición de principio, pues si los</w:t>
      </w:r>
      <w:r>
        <w:rPr>
          <w:spacing w:val="1"/>
        </w:rPr>
        <w:t> </w:t>
      </w:r>
      <w:r>
        <w:rPr/>
        <w:t>actores</w:t>
      </w:r>
      <w:r>
        <w:rPr>
          <w:spacing w:val="4"/>
        </w:rPr>
        <w:t> </w:t>
      </w:r>
      <w:r>
        <w:rPr/>
        <w:t>manifiestan</w:t>
      </w:r>
      <w:r>
        <w:rPr>
          <w:spacing w:val="8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vulneran</w:t>
      </w:r>
      <w:r>
        <w:rPr>
          <w:spacing w:val="2"/>
        </w:rPr>
        <w:t> </w:t>
      </w:r>
      <w:r>
        <w:rPr/>
        <w:t>sus</w:t>
      </w:r>
      <w:r>
        <w:rPr>
          <w:spacing w:val="5"/>
        </w:rPr>
        <w:t> </w:t>
      </w:r>
      <w:r>
        <w:rPr/>
        <w:t>derechos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autonomía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libre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15"/>
        <w:jc w:val="both"/>
      </w:pPr>
      <w:r>
        <w:rPr/>
        <w:t>determinación de la comunidad, desde mi perspectiva, este Tribunal no</w:t>
      </w:r>
      <w:r>
        <w:rPr>
          <w:spacing w:val="-70"/>
        </w:rPr>
        <w:t> </w:t>
      </w:r>
      <w:r>
        <w:rPr/>
        <w:t>puede darle como respuesta anticipada y sin entrar al fondo del asunto,</w:t>
      </w:r>
      <w:r>
        <w:rPr>
          <w:spacing w:val="-70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planteamiento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incide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alcances de esa respuesta, comprenden razones y fundamentos de</w:t>
      </w:r>
      <w:r>
        <w:rPr>
          <w:spacing w:val="1"/>
        </w:rPr>
        <w:t> </w:t>
      </w:r>
      <w:r>
        <w:rPr/>
        <w:t>fondo.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232" w:right="1817" w:firstLine="0"/>
        <w:jc w:val="both"/>
        <w:rPr>
          <w:sz w:val="26"/>
        </w:rPr>
      </w:pPr>
      <w:r>
        <w:rPr>
          <w:sz w:val="26"/>
        </w:rPr>
        <w:t>Sirve de apoyo a lo anterior, el criterio sustentado por la Sala Superior</w:t>
      </w:r>
      <w:r>
        <w:rPr>
          <w:spacing w:val="1"/>
          <w:sz w:val="26"/>
        </w:rPr>
        <w:t> </w:t>
      </w:r>
      <w:r>
        <w:rPr>
          <w:sz w:val="26"/>
        </w:rPr>
        <w:t>al resolver los juicios ciudadanos </w:t>
      </w:r>
      <w:r>
        <w:rPr>
          <w:rFonts w:ascii="Arial"/>
          <w:b/>
          <w:sz w:val="26"/>
        </w:rPr>
        <w:t>SUP-JDC-4524/2015 y SUP-JDC-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19/2016</w:t>
      </w:r>
      <w:r>
        <w:rPr>
          <w:sz w:val="26"/>
        </w:rPr>
        <w:t>.</w:t>
      </w:r>
    </w:p>
    <w:p>
      <w:pPr>
        <w:pStyle w:val="BodyText"/>
        <w:spacing w:before="2"/>
        <w:rPr>
          <w:sz w:val="39"/>
        </w:rPr>
      </w:pPr>
    </w:p>
    <w:p>
      <w:pPr>
        <w:spacing w:line="360" w:lineRule="auto" w:before="0"/>
        <w:ind w:left="232" w:right="1815" w:firstLine="0"/>
        <w:jc w:val="both"/>
        <w:rPr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primero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ellos,</w:t>
      </w:r>
      <w:r>
        <w:rPr>
          <w:spacing w:val="1"/>
          <w:sz w:val="26"/>
        </w:rPr>
        <w:t> </w:t>
      </w:r>
      <w:r>
        <w:rPr>
          <w:sz w:val="26"/>
        </w:rPr>
        <w:t>esencialmente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sostuvo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desechamiento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un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medio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impugnación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partir</w:t>
      </w:r>
      <w:r>
        <w:rPr>
          <w:rFonts w:ascii="Arial" w:hAnsi="Arial"/>
          <w:b/>
          <w:spacing w:val="73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considerar que no se está ante un derecho de naturaleza político-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electoral, es una conclusión superficial e inapropiada y vulnera 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principio de acceso a la justicia </w:t>
      </w:r>
      <w:r>
        <w:rPr>
          <w:sz w:val="26"/>
        </w:rPr>
        <w:t>reconocido en el artículo 17 de la</w:t>
      </w:r>
      <w:r>
        <w:rPr>
          <w:spacing w:val="1"/>
          <w:sz w:val="26"/>
        </w:rPr>
        <w:t> </w:t>
      </w:r>
      <w:r>
        <w:rPr>
          <w:sz w:val="26"/>
        </w:rPr>
        <w:t>Constitución Política de los Estados Unidos Mexicanos, ya que se trata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estudio</w:t>
      </w:r>
      <w:r>
        <w:rPr>
          <w:spacing w:val="1"/>
          <w:sz w:val="26"/>
        </w:rPr>
        <w:t> </w:t>
      </w:r>
      <w:r>
        <w:rPr>
          <w:sz w:val="26"/>
        </w:rPr>
        <w:t>incompleto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impide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verdadero</w:t>
      </w:r>
      <w:r>
        <w:rPr>
          <w:spacing w:val="1"/>
          <w:sz w:val="26"/>
        </w:rPr>
        <w:t> </w:t>
      </w:r>
      <w:r>
        <w:rPr>
          <w:sz w:val="26"/>
        </w:rPr>
        <w:t>análisis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profundidad del problema planteado, lo que sólo puede realizarse en el</w:t>
      </w:r>
      <w:r>
        <w:rPr>
          <w:spacing w:val="1"/>
          <w:sz w:val="26"/>
        </w:rPr>
        <w:t> </w:t>
      </w:r>
      <w:r>
        <w:rPr>
          <w:sz w:val="26"/>
        </w:rPr>
        <w:t>estudio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fondo.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Por su parte, en el </w:t>
      </w:r>
      <w:r>
        <w:rPr>
          <w:rFonts w:ascii="Arial" w:hAnsi="Arial"/>
          <w:b/>
        </w:rPr>
        <w:t>SUP-JDC-19/2016 </w:t>
      </w:r>
      <w:r>
        <w:rPr/>
        <w:t>se sostuvo que, las razones que</w:t>
      </w:r>
      <w:r>
        <w:rPr>
          <w:spacing w:val="1"/>
        </w:rPr>
        <w:t> </w:t>
      </w:r>
      <w:r>
        <w:rPr/>
        <w:t>conduzcan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desechar</w:t>
      </w:r>
      <w:r>
        <w:rPr>
          <w:spacing w:val="72"/>
        </w:rPr>
        <w:t> </w:t>
      </w:r>
      <w:r>
        <w:rPr/>
        <w:t>algún</w:t>
      </w:r>
      <w:r>
        <w:rPr>
          <w:spacing w:val="1"/>
        </w:rPr>
        <w:t> </w:t>
      </w:r>
      <w:r>
        <w:rPr/>
        <w:t>medio de impugnación, no deben estar sustentadas en aspectos que</w:t>
      </w:r>
      <w:r>
        <w:rPr>
          <w:spacing w:val="1"/>
        </w:rPr>
        <w:t> </w:t>
      </w:r>
      <w:r>
        <w:rPr/>
        <w:t>correspondan al fondo del asunto, pues ello puede conducir al vicio</w:t>
      </w:r>
      <w:r>
        <w:rPr>
          <w:spacing w:val="1"/>
        </w:rPr>
        <w:t> </w:t>
      </w:r>
      <w:r>
        <w:rPr/>
        <w:t>lógico de petición de principio, que en materia jurisdiccional consistente</w:t>
      </w:r>
      <w:r>
        <w:rPr>
          <w:spacing w:val="-70"/>
        </w:rPr>
        <w:t> </w:t>
      </w:r>
      <w:r>
        <w:rPr/>
        <w:t>en exigir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el demandante acredite, como requisito de procedencia,</w:t>
      </w:r>
      <w:r>
        <w:rPr>
          <w:spacing w:val="1"/>
        </w:rPr>
        <w:t> </w:t>
      </w:r>
      <w:r>
        <w:rPr/>
        <w:t>lo que pretende acreditar mediante el procedimiento al que acude para</w:t>
      </w:r>
      <w:r>
        <w:rPr>
          <w:spacing w:val="1"/>
        </w:rPr>
        <w:t> </w:t>
      </w:r>
      <w:r>
        <w:rPr/>
        <w:t>exigir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violado.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232" w:right="1817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Xalapa,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 </w:t>
      </w:r>
      <w:r>
        <w:rPr>
          <w:rFonts w:ascii="Arial" w:hAnsi="Arial"/>
          <w:b/>
        </w:rPr>
        <w:t>SX-JDC-758/2017</w:t>
      </w:r>
      <w:r>
        <w:rPr/>
        <w:t>, analizó como parte del estudio de fondo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72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tutela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efectiva.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1"/>
        <w:jc w:val="both"/>
        <w:rPr>
          <w:rFonts w:ascii="Arial" w:hAnsi="Arial"/>
          <w:b/>
        </w:rPr>
      </w:pPr>
      <w:r>
        <w:rPr/>
        <w:t>Adicionalmente, no me son ajenos los precedentes de la Sala Regional</w:t>
      </w:r>
      <w:r>
        <w:rPr>
          <w:spacing w:val="1"/>
        </w:rPr>
        <w:t> </w:t>
      </w:r>
      <w:r>
        <w:rPr/>
        <w:t>Toluca</w:t>
      </w:r>
      <w:r>
        <w:rPr>
          <w:spacing w:val="1"/>
        </w:rPr>
        <w:t> </w:t>
      </w:r>
      <w:r>
        <w:rPr>
          <w:rFonts w:ascii="Arial" w:hAnsi="Arial"/>
          <w:b/>
        </w:rPr>
        <w:t>ST-JDC-198/2020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ST-JDC-20/2020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confirmado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incompetencia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 ha determinado en las sentencias de los juicios ciudadanos</w:t>
      </w:r>
      <w:r>
        <w:rPr>
          <w:spacing w:val="1"/>
        </w:rPr>
        <w:t> </w:t>
      </w:r>
      <w:r>
        <w:rPr/>
        <w:t>TEEM-JDC-003/2020 y TEEM-JDC-015/2020; sin embargo, al existir</w:t>
      </w:r>
      <w:r>
        <w:rPr>
          <w:spacing w:val="1"/>
        </w:rPr>
        <w:t> </w:t>
      </w:r>
      <w:r>
        <w:rPr/>
        <w:t>precedentes tanto de otras Salas Regionales, como de la propia Sala</w:t>
      </w:r>
      <w:r>
        <w:rPr>
          <w:spacing w:val="1"/>
        </w:rPr>
        <w:t> </w:t>
      </w:r>
      <w:r>
        <w:rPr/>
        <w:t>Superior en las que se ha sostenido un criterio más favorecedor a los</w:t>
      </w:r>
      <w:r>
        <w:rPr>
          <w:spacing w:val="1"/>
        </w:rPr>
        <w:t> </w:t>
      </w:r>
      <w:r>
        <w:rPr/>
        <w:t>justiciables,</w:t>
      </w:r>
      <w:r>
        <w:rPr>
          <w:spacing w:val="1"/>
        </w:rPr>
        <w:t> </w:t>
      </w:r>
      <w:r>
        <w:rPr/>
        <w:t>estimo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interpretación </w:t>
      </w:r>
      <w:r>
        <w:rPr>
          <w:rFonts w:ascii="Arial" w:hAnsi="Arial"/>
          <w:i/>
        </w:rPr>
        <w:t>pro persona, </w:t>
      </w:r>
      <w:r>
        <w:rPr/>
        <w:t>así como en acatamiento a la obligación de</w:t>
      </w:r>
      <w:r>
        <w:rPr>
          <w:spacing w:val="1"/>
        </w:rPr>
        <w:t> </w:t>
      </w:r>
      <w:r>
        <w:rPr/>
        <w:t>respetar y garantizar los derechos humanos, que como autoridad nos</w:t>
      </w:r>
      <w:r>
        <w:rPr>
          <w:spacing w:val="1"/>
        </w:rPr>
        <w:t> </w:t>
      </w:r>
      <w:r>
        <w:rPr/>
        <w:t>imponen los artículos 1º, párrafos segundo y tercero de la Constitución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1º,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72"/>
        </w:rPr>
        <w:t> </w:t>
      </w:r>
      <w:r>
        <w:rPr/>
        <w:t>así</w:t>
      </w:r>
      <w:r>
        <w:rPr>
          <w:spacing w:val="-70"/>
        </w:rPr>
        <w:t> </w:t>
      </w:r>
      <w:r>
        <w:rPr/>
        <w:t>como el artículo 3, párrafo primero de la Ley de Justicia Electoral local,</w:t>
      </w:r>
      <w:r>
        <w:rPr>
          <w:spacing w:val="1"/>
        </w:rPr>
        <w:t> </w:t>
      </w:r>
      <w:r>
        <w:rPr/>
        <w:t>como autoridad jurisdiccional estamos obligados a adoptar </w:t>
      </w:r>
      <w:r>
        <w:rPr>
          <w:rFonts w:ascii="Arial" w:hAnsi="Arial"/>
          <w:b/>
        </w:rPr>
        <w:t>aquellos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precedentes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concedan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protección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más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amplia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derechos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fundamentales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personas.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BodyText"/>
        <w:ind w:left="1934"/>
        <w:jc w:val="both"/>
      </w:pPr>
      <w:r>
        <w:rPr/>
        <w:t>En</w:t>
      </w:r>
      <w:r>
        <w:rPr>
          <w:spacing w:val="-3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antes expuesto,</w:t>
      </w:r>
      <w:r>
        <w:rPr>
          <w:spacing w:val="-2"/>
        </w:rPr>
        <w:t> </w:t>
      </w:r>
      <w:r>
        <w:rPr/>
        <w:t>formulo el presente</w:t>
      </w:r>
      <w:r>
        <w:rPr>
          <w:spacing w:val="-2"/>
        </w:rPr>
        <w:t> </w:t>
      </w:r>
      <w:r>
        <w:rPr/>
        <w:t>voto</w:t>
      </w:r>
      <w:r>
        <w:rPr>
          <w:spacing w:val="-3"/>
        </w:rPr>
        <w:t> </w:t>
      </w:r>
      <w:r>
        <w:rPr/>
        <w:t>particular.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1"/>
        <w:ind w:left="3802" w:right="1987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MAGISTRADA</w:t>
      </w:r>
    </w:p>
    <w:p>
      <w:pPr>
        <w:pStyle w:val="Heading1"/>
      </w:pPr>
      <w:r>
        <w:rPr/>
        <w:t>(RUBRICA)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Heading2"/>
        <w:spacing w:before="267"/>
        <w:ind w:left="3802" w:right="1987"/>
        <w:jc w:val="center"/>
      </w:pPr>
      <w:r>
        <w:rPr/>
        <w:t>ALMA</w:t>
      </w:r>
      <w:r>
        <w:rPr>
          <w:spacing w:val="-2"/>
        </w:rPr>
        <w:t> </w:t>
      </w:r>
      <w:r>
        <w:rPr/>
        <w:t>ROSA</w:t>
      </w:r>
      <w:r>
        <w:rPr>
          <w:spacing w:val="-2"/>
        </w:rPr>
        <w:t> </w:t>
      </w:r>
      <w:r>
        <w:rPr/>
        <w:t>BAHENA</w:t>
      </w:r>
      <w:r>
        <w:rPr>
          <w:spacing w:val="-2"/>
        </w:rPr>
        <w:t> </w:t>
      </w:r>
      <w:r>
        <w:rPr/>
        <w:t>VILLALOBOS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line="360" w:lineRule="auto" w:before="243"/>
        <w:ind w:left="1934" w:right="116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VOTO PARTICULAR QUE FORMULA LA MAGISTRADA YOLANDA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CAMACHO</w:t>
      </w:r>
      <w:r>
        <w:rPr>
          <w:rFonts w:ascii="Arial" w:hAnsi="Arial"/>
          <w:b/>
          <w:spacing w:val="67"/>
          <w:sz w:val="26"/>
        </w:rPr>
        <w:t> </w:t>
      </w:r>
      <w:r>
        <w:rPr>
          <w:rFonts w:ascii="Arial" w:hAnsi="Arial"/>
          <w:b/>
          <w:sz w:val="26"/>
        </w:rPr>
        <w:t>OCHOA,</w:t>
      </w:r>
      <w:r>
        <w:rPr>
          <w:rFonts w:ascii="Arial" w:hAnsi="Arial"/>
          <w:b/>
          <w:spacing w:val="67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7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67"/>
          <w:sz w:val="26"/>
        </w:rPr>
        <w:t> </w:t>
      </w:r>
      <w:r>
        <w:rPr>
          <w:rFonts w:ascii="Arial" w:hAnsi="Arial"/>
          <w:b/>
          <w:sz w:val="26"/>
        </w:rPr>
        <w:t>JUICIO</w:t>
      </w:r>
      <w:r>
        <w:rPr>
          <w:rFonts w:ascii="Arial" w:hAnsi="Arial"/>
          <w:b/>
          <w:spacing w:val="7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68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69"/>
          <w:sz w:val="26"/>
        </w:rPr>
        <w:t> </w:t>
      </w:r>
      <w:r>
        <w:rPr>
          <w:rFonts w:ascii="Arial" w:hAnsi="Arial"/>
          <w:b/>
          <w:sz w:val="26"/>
        </w:rPr>
        <w:t>PROTECCIÓN</w:t>
      </w:r>
      <w:r>
        <w:rPr>
          <w:rFonts w:ascii="Arial" w:hAnsi="Arial"/>
          <w:b/>
          <w:spacing w:val="67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DERECHOS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CIUDADANO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TEEM-JDC-008/2021.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Al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73"/>
        </w:rPr>
        <w:t> </w:t>
      </w:r>
      <w:r>
        <w:rPr/>
        <w:t>mayoría,</w:t>
      </w:r>
      <w:r>
        <w:rPr>
          <w:spacing w:val="73"/>
        </w:rPr>
        <w:t> </w:t>
      </w:r>
      <w:r>
        <w:rPr/>
        <w:t>con</w:t>
      </w:r>
      <w:r>
        <w:rPr>
          <w:spacing w:val="-70"/>
        </w:rPr>
        <w:t> </w:t>
      </w:r>
      <w:r>
        <w:rPr/>
        <w:t>fundamento en los artículos 66 fracción VI del Código Electoral del</w:t>
      </w:r>
      <w:r>
        <w:rPr>
          <w:spacing w:val="1"/>
        </w:rPr>
        <w:t> </w:t>
      </w:r>
      <w:r>
        <w:rPr/>
        <w:t>Estado de Michoacán de Ocampo y 12 fracción VI del Reglamento</w:t>
      </w:r>
      <w:r>
        <w:rPr>
          <w:spacing w:val="1"/>
        </w:rPr>
        <w:t> </w:t>
      </w:r>
      <w:r>
        <w:rPr/>
        <w:t>Interno del Tribunal del Estado de Michoacán, respetuosamente emito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voto</w:t>
      </w:r>
      <w:r>
        <w:rPr>
          <w:spacing w:val="-1"/>
        </w:rPr>
        <w:t> </w:t>
      </w:r>
      <w:r>
        <w:rPr/>
        <w:t>particular.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2"/>
        </w:numPr>
        <w:tabs>
          <w:tab w:pos="2367" w:val="left" w:leader="none"/>
        </w:tabs>
        <w:spacing w:line="240" w:lineRule="auto" w:before="91" w:after="0"/>
        <w:ind w:left="2366" w:right="0" w:hanging="217"/>
        <w:jc w:val="left"/>
      </w:pPr>
      <w:r>
        <w:rPr/>
        <w:t>Sentido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decisión</w:t>
      </w:r>
      <w:r>
        <w:rPr>
          <w:spacing w:val="-5"/>
        </w:rPr>
        <w:t> </w:t>
      </w:r>
      <w:r>
        <w:rPr/>
        <w:t>mayoritaria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La mayoría determinó, en esencia, declarar la incompetencia de este</w:t>
      </w:r>
      <w:r>
        <w:rPr>
          <w:spacing w:val="1"/>
        </w:rPr>
        <w:t> </w:t>
      </w:r>
      <w:r>
        <w:rPr/>
        <w:t>Tribunal Electoral del Estado de Michoacán</w:t>
      </w:r>
      <w:r>
        <w:rPr>
          <w:vertAlign w:val="superscript"/>
        </w:rPr>
        <w:t>66</w:t>
      </w:r>
      <w:r>
        <w:rPr>
          <w:vertAlign w:val="baseline"/>
        </w:rPr>
        <w:t> para conocer y resolver</w:t>
      </w:r>
      <w:r>
        <w:rPr>
          <w:spacing w:val="1"/>
          <w:vertAlign w:val="baseline"/>
        </w:rPr>
        <w:t> </w:t>
      </w:r>
      <w:r>
        <w:rPr>
          <w:vertAlign w:val="baseline"/>
        </w:rPr>
        <w:t>sobre las cuestiones</w:t>
      </w:r>
      <w:r>
        <w:rPr>
          <w:spacing w:val="1"/>
          <w:vertAlign w:val="baseline"/>
        </w:rPr>
        <w:t> </w:t>
      </w:r>
      <w:r>
        <w:rPr>
          <w:vertAlign w:val="baseline"/>
        </w:rPr>
        <w:t>que se encuentran</w:t>
      </w:r>
      <w:r>
        <w:rPr>
          <w:spacing w:val="72"/>
          <w:vertAlign w:val="baseline"/>
        </w:rPr>
        <w:t> </w:t>
      </w:r>
      <w:r>
        <w:rPr>
          <w:vertAlign w:val="baseline"/>
        </w:rPr>
        <w:t>relacionadas con la</w:t>
      </w:r>
      <w:r>
        <w:rPr>
          <w:spacing w:val="72"/>
          <w:vertAlign w:val="baseline"/>
        </w:rPr>
        <w:t> </w:t>
      </w:r>
      <w:r>
        <w:rPr>
          <w:vertAlign w:val="baseline"/>
        </w:rPr>
        <w:t>forma en</w:t>
      </w:r>
      <w:r>
        <w:rPr>
          <w:spacing w:val="-70"/>
          <w:vertAlign w:val="baseline"/>
        </w:rPr>
        <w:t> </w:t>
      </w:r>
      <w:r>
        <w:rPr>
          <w:vertAlign w:val="baseline"/>
        </w:rPr>
        <w:t>la que la propia comunidad decide lo relativo a sus autoridades internas</w:t>
      </w:r>
      <w:r>
        <w:rPr>
          <w:spacing w:val="-70"/>
          <w:vertAlign w:val="baseline"/>
        </w:rPr>
        <w:t> </w:t>
      </w:r>
      <w:r>
        <w:rPr>
          <w:vertAlign w:val="baseline"/>
        </w:rPr>
        <w:t>y las formas en que se organizan en lo económico, además de que</w:t>
      </w:r>
      <w:r>
        <w:rPr>
          <w:spacing w:val="1"/>
          <w:vertAlign w:val="baseline"/>
        </w:rPr>
        <w:t> </w:t>
      </w:r>
      <w:r>
        <w:rPr>
          <w:vertAlign w:val="baseline"/>
        </w:rPr>
        <w:t>confirmó, en lo que fue materia de impugnación, la Asamblea 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veinticuatro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enero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dos</w:t>
      </w:r>
      <w:r>
        <w:rPr>
          <w:spacing w:val="1"/>
          <w:vertAlign w:val="baseline"/>
        </w:rPr>
        <w:t> </w:t>
      </w:r>
      <w:r>
        <w:rPr>
          <w:vertAlign w:val="baseline"/>
        </w:rPr>
        <w:t>mil</w:t>
      </w:r>
      <w:r>
        <w:rPr>
          <w:spacing w:val="1"/>
          <w:vertAlign w:val="baseline"/>
        </w:rPr>
        <w:t> </w:t>
      </w:r>
      <w:r>
        <w:rPr>
          <w:vertAlign w:val="baseline"/>
        </w:rPr>
        <w:t>veintiuno</w:t>
      </w:r>
      <w:r>
        <w:rPr>
          <w:spacing w:val="1"/>
          <w:vertAlign w:val="baseline"/>
        </w:rPr>
        <w:t> </w:t>
      </w:r>
      <w:r>
        <w:rPr>
          <w:vertAlign w:val="baseline"/>
        </w:rPr>
        <w:t>celebrada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comunidad de Nahuatzen, el acta levantada con motivo de la misma,</w:t>
      </w:r>
      <w:r>
        <w:rPr>
          <w:spacing w:val="1"/>
          <w:vertAlign w:val="baseline"/>
        </w:rPr>
        <w:t> </w:t>
      </w:r>
      <w:r>
        <w:rPr>
          <w:vertAlign w:val="baseline"/>
        </w:rPr>
        <w:t>así</w:t>
      </w:r>
      <w:r>
        <w:rPr>
          <w:spacing w:val="-2"/>
          <w:vertAlign w:val="baseline"/>
        </w:rPr>
        <w:t> </w:t>
      </w:r>
      <w:r>
        <w:rPr>
          <w:vertAlign w:val="baseline"/>
        </w:rPr>
        <w:t>como</w:t>
      </w:r>
      <w:r>
        <w:rPr>
          <w:spacing w:val="-2"/>
          <w:vertAlign w:val="baseline"/>
        </w:rPr>
        <w:t> </w:t>
      </w:r>
      <w:r>
        <w:rPr>
          <w:vertAlign w:val="baseline"/>
        </w:rPr>
        <w:t>los actos preparatorios</w:t>
      </w:r>
      <w:r>
        <w:rPr>
          <w:spacing w:val="-2"/>
          <w:vertAlign w:val="baseline"/>
        </w:rPr>
        <w:t> </w:t>
      </w:r>
      <w:r>
        <w:rPr>
          <w:vertAlign w:val="baseline"/>
        </w:rPr>
        <w:t>llevados a</w:t>
      </w:r>
      <w:r>
        <w:rPr>
          <w:spacing w:val="-2"/>
          <w:vertAlign w:val="baseline"/>
        </w:rPr>
        <w:t> </w:t>
      </w:r>
      <w:r>
        <w:rPr>
          <w:vertAlign w:val="baseline"/>
        </w:rPr>
        <w:t>cabo para su</w:t>
      </w:r>
      <w:r>
        <w:rPr>
          <w:spacing w:val="-2"/>
          <w:vertAlign w:val="baseline"/>
        </w:rPr>
        <w:t> </w:t>
      </w:r>
      <w:r>
        <w:rPr>
          <w:vertAlign w:val="baseline"/>
        </w:rPr>
        <w:t>realización.</w:t>
      </w:r>
    </w:p>
    <w:p>
      <w:pPr>
        <w:pStyle w:val="BodyText"/>
      </w:pPr>
    </w:p>
    <w:p>
      <w:pPr>
        <w:pStyle w:val="Heading2"/>
        <w:numPr>
          <w:ilvl w:val="0"/>
          <w:numId w:val="12"/>
        </w:numPr>
        <w:tabs>
          <w:tab w:pos="1695" w:val="left" w:leader="none"/>
        </w:tabs>
        <w:spacing w:line="240" w:lineRule="auto" w:before="0" w:after="0"/>
        <w:ind w:left="1694" w:right="0" w:hanging="289"/>
        <w:jc w:val="left"/>
      </w:pPr>
      <w:r>
        <w:rPr/>
        <w:t>Razones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comparto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proyecto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521" w:val="left" w:leader="none"/>
        </w:tabs>
        <w:spacing w:line="240" w:lineRule="auto" w:before="0" w:after="0"/>
        <w:ind w:left="520" w:right="0" w:hanging="289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Precisión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materia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de impugnación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232" w:right="1812"/>
        <w:jc w:val="both"/>
      </w:pPr>
      <w:r>
        <w:rPr/>
        <w:t>Supliendo la deficiencia de los agravios expresados en la demanda,</w:t>
      </w:r>
      <w:r>
        <w:rPr>
          <w:vertAlign w:val="superscript"/>
        </w:rPr>
        <w:t>67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puede</w:t>
      </w:r>
      <w:r>
        <w:rPr>
          <w:spacing w:val="1"/>
          <w:vertAlign w:val="baseline"/>
        </w:rPr>
        <w:t> </w:t>
      </w:r>
      <w:r>
        <w:rPr>
          <w:vertAlign w:val="baseline"/>
        </w:rPr>
        <w:t>advertir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actores</w:t>
      </w:r>
      <w:r>
        <w:rPr>
          <w:spacing w:val="1"/>
          <w:vertAlign w:val="baseline"/>
        </w:rPr>
        <w:t> </w:t>
      </w:r>
      <w:r>
        <w:rPr>
          <w:vertAlign w:val="baseline"/>
        </w:rPr>
        <w:t>esencialmente</w:t>
      </w:r>
      <w:r>
        <w:rPr>
          <w:spacing w:val="73"/>
          <w:vertAlign w:val="baseline"/>
        </w:rPr>
        <w:t> </w:t>
      </w:r>
      <w:r>
        <w:rPr>
          <w:vertAlign w:val="baseline"/>
        </w:rPr>
        <w:t>impugnan</w:t>
      </w:r>
      <w:r>
        <w:rPr>
          <w:spacing w:val="73"/>
          <w:vertAlign w:val="baseline"/>
        </w:rPr>
        <w:t> </w:t>
      </w:r>
      <w:r>
        <w:rPr>
          <w:vertAlign w:val="baseline"/>
        </w:rPr>
        <w:t>la</w:t>
      </w:r>
      <w:r>
        <w:rPr>
          <w:spacing w:val="-70"/>
          <w:vertAlign w:val="baseline"/>
        </w:rPr>
        <w:t> </w:t>
      </w:r>
      <w:r>
        <w:rPr>
          <w:vertAlign w:val="baseline"/>
        </w:rPr>
        <w:t>asamblea</w:t>
      </w:r>
      <w:r>
        <w:rPr>
          <w:spacing w:val="-2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veinticuatro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enero,</w:t>
      </w:r>
      <w:r>
        <w:rPr>
          <w:spacing w:val="-1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lo siguiente: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4"/>
        </w:numPr>
        <w:tabs>
          <w:tab w:pos="517" w:val="left" w:leader="none"/>
        </w:tabs>
        <w:spacing w:line="360" w:lineRule="auto" w:before="0" w:after="0"/>
        <w:ind w:left="516" w:right="1817" w:hanging="294"/>
        <w:jc w:val="both"/>
        <w:rPr>
          <w:sz w:val="26"/>
        </w:rPr>
      </w:pPr>
      <w:r>
        <w:rPr>
          <w:sz w:val="26"/>
        </w:rPr>
        <w:t>Irregularidades en la forma de convocar a la asamblea general, la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hizo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contravención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práctica</w:t>
      </w:r>
      <w:r>
        <w:rPr>
          <w:spacing w:val="1"/>
          <w:sz w:val="26"/>
        </w:rPr>
        <w:t> </w:t>
      </w:r>
      <w:r>
        <w:rPr>
          <w:sz w:val="26"/>
        </w:rPr>
        <w:t>tradicional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Comunidad.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4"/>
        </w:numPr>
        <w:tabs>
          <w:tab w:pos="517" w:val="left" w:leader="none"/>
        </w:tabs>
        <w:spacing w:line="360" w:lineRule="auto" w:before="0" w:after="0"/>
        <w:ind w:left="516" w:right="1819" w:hanging="294"/>
        <w:jc w:val="both"/>
        <w:rPr>
          <w:sz w:val="26"/>
        </w:rPr>
      </w:pPr>
      <w:r>
        <w:rPr>
          <w:sz w:val="26"/>
        </w:rPr>
        <w:t>Omisión de verificar los requisitos y formalidades para poder validar</w:t>
      </w:r>
      <w:r>
        <w:rPr>
          <w:spacing w:val="1"/>
          <w:sz w:val="26"/>
        </w:rPr>
        <w:t> </w:t>
      </w:r>
      <w:r>
        <w:rPr>
          <w:sz w:val="26"/>
        </w:rPr>
        <w:t>la asamblea general, por ejemplo, la existencia de quórum y la forma</w:t>
      </w:r>
      <w:r>
        <w:rPr>
          <w:spacing w:val="-70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consultó sobre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temática</w:t>
      </w:r>
      <w:r>
        <w:rPr>
          <w:spacing w:val="-1"/>
          <w:sz w:val="26"/>
        </w:rPr>
        <w:t> </w:t>
      </w:r>
      <w:r>
        <w:rPr>
          <w:sz w:val="26"/>
        </w:rPr>
        <w:t>tratada.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4"/>
        </w:numPr>
        <w:tabs>
          <w:tab w:pos="517" w:val="left" w:leader="none"/>
        </w:tabs>
        <w:spacing w:line="360" w:lineRule="auto" w:before="0" w:after="0"/>
        <w:ind w:left="516" w:right="1821" w:hanging="294"/>
        <w:jc w:val="both"/>
        <w:rPr>
          <w:sz w:val="26"/>
        </w:rPr>
      </w:pPr>
      <w:r>
        <w:rPr>
          <w:sz w:val="26"/>
        </w:rPr>
        <w:t>La decisión de participar en el proceso electoral de dos mil veintiuno,</w:t>
      </w:r>
      <w:r>
        <w:rPr>
          <w:spacing w:val="-70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correspondiente</w:t>
      </w:r>
      <w:r>
        <w:rPr>
          <w:spacing w:val="1"/>
          <w:sz w:val="26"/>
        </w:rPr>
        <w:t> </w:t>
      </w:r>
      <w:r>
        <w:rPr>
          <w:sz w:val="26"/>
        </w:rPr>
        <w:t>instalación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casillas</w:t>
      </w:r>
      <w:r>
        <w:rPr>
          <w:spacing w:val="-1"/>
          <w:sz w:val="26"/>
        </w:rPr>
        <w:t> </w:t>
      </w:r>
      <w:r>
        <w:rPr>
          <w:sz w:val="26"/>
        </w:rPr>
        <w:t>para</w:t>
      </w:r>
      <w:r>
        <w:rPr>
          <w:spacing w:val="-2"/>
          <w:sz w:val="26"/>
        </w:rPr>
        <w:t> </w:t>
      </w:r>
      <w:r>
        <w:rPr>
          <w:sz w:val="26"/>
        </w:rPr>
        <w:t>tal</w:t>
      </w:r>
      <w:r>
        <w:rPr>
          <w:spacing w:val="-1"/>
          <w:sz w:val="26"/>
        </w:rPr>
        <w:t> </w:t>
      </w:r>
      <w:r>
        <w:rPr>
          <w:sz w:val="26"/>
        </w:rPr>
        <w:t>efecto.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56.639999pt;margin-top:15.280712pt;width:144.050pt;height:.72003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0" w:firstLine="0"/>
        <w:jc w:val="left"/>
        <w:rPr>
          <w:sz w:val="20"/>
        </w:rPr>
      </w:pPr>
      <w:r>
        <w:rPr>
          <w:position w:val="6"/>
          <w:sz w:val="13"/>
        </w:rPr>
        <w:t>66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sz w:val="20"/>
        </w:rPr>
        <w:t>TEEM.</w:t>
      </w:r>
    </w:p>
    <w:p>
      <w:pPr>
        <w:spacing w:before="1"/>
        <w:ind w:left="232" w:right="1818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67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4/99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“MEDIOS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IMPUGNACIÓN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MATERIA ELECTORAL. EL RESOLUTOR DEBE INTERPRETAR EL OCURSO QUE 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CONTENGA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DETERMINAR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VERDADERA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INTENCIÓN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ACTOR”.</w:t>
      </w:r>
    </w:p>
    <w:p>
      <w:pPr>
        <w:spacing w:after="0"/>
        <w:jc w:val="both"/>
        <w:rPr>
          <w:rFonts w:ascii="Arial" w:hAnsi="Arial"/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rFonts w:ascii="Arial"/>
          <w:b/>
          <w:i/>
          <w:sz w:val="28"/>
        </w:rPr>
      </w:pPr>
    </w:p>
    <w:p>
      <w:pPr>
        <w:pStyle w:val="ListParagraph"/>
        <w:numPr>
          <w:ilvl w:val="0"/>
          <w:numId w:val="14"/>
        </w:numPr>
        <w:tabs>
          <w:tab w:pos="2218" w:val="left" w:leader="none"/>
        </w:tabs>
        <w:spacing w:line="360" w:lineRule="auto" w:before="91" w:after="0"/>
        <w:ind w:left="2218" w:right="118" w:hanging="293"/>
        <w:jc w:val="both"/>
        <w:rPr>
          <w:sz w:val="26"/>
        </w:rPr>
      </w:pPr>
      <w:r>
        <w:rPr>
          <w:sz w:val="26"/>
        </w:rPr>
        <w:t>La</w:t>
      </w:r>
      <w:r>
        <w:rPr>
          <w:spacing w:val="21"/>
          <w:sz w:val="26"/>
        </w:rPr>
        <w:t> </w:t>
      </w:r>
      <w:r>
        <w:rPr>
          <w:sz w:val="26"/>
        </w:rPr>
        <w:t>renuncia</w:t>
      </w:r>
      <w:r>
        <w:rPr>
          <w:spacing w:val="22"/>
          <w:sz w:val="26"/>
        </w:rPr>
        <w:t> </w:t>
      </w:r>
      <w:r>
        <w:rPr>
          <w:sz w:val="26"/>
        </w:rPr>
        <w:t>a</w:t>
      </w:r>
      <w:r>
        <w:rPr>
          <w:spacing w:val="22"/>
          <w:sz w:val="26"/>
        </w:rPr>
        <w:t> </w:t>
      </w:r>
      <w:r>
        <w:rPr>
          <w:sz w:val="26"/>
        </w:rPr>
        <w:t>la</w:t>
      </w:r>
      <w:r>
        <w:rPr>
          <w:spacing w:val="22"/>
          <w:sz w:val="26"/>
        </w:rPr>
        <w:t> </w:t>
      </w:r>
      <w:r>
        <w:rPr>
          <w:sz w:val="26"/>
        </w:rPr>
        <w:t>administración</w:t>
      </w:r>
      <w:r>
        <w:rPr>
          <w:spacing w:val="22"/>
          <w:sz w:val="26"/>
        </w:rPr>
        <w:t> </w:t>
      </w:r>
      <w:r>
        <w:rPr>
          <w:sz w:val="26"/>
        </w:rPr>
        <w:t>directa</w:t>
      </w:r>
      <w:r>
        <w:rPr>
          <w:spacing w:val="24"/>
          <w:sz w:val="26"/>
        </w:rPr>
        <w:t> </w:t>
      </w:r>
      <w:r>
        <w:rPr>
          <w:sz w:val="26"/>
        </w:rPr>
        <w:t>del</w:t>
      </w:r>
      <w:r>
        <w:rPr>
          <w:spacing w:val="22"/>
          <w:sz w:val="26"/>
        </w:rPr>
        <w:t> </w:t>
      </w:r>
      <w:r>
        <w:rPr>
          <w:sz w:val="26"/>
        </w:rPr>
        <w:t>presupuesto</w:t>
      </w:r>
      <w:r>
        <w:rPr>
          <w:spacing w:val="22"/>
          <w:sz w:val="26"/>
        </w:rPr>
        <w:t> </w:t>
      </w:r>
      <w:r>
        <w:rPr>
          <w:sz w:val="26"/>
        </w:rPr>
        <w:t>público</w:t>
      </w:r>
      <w:r>
        <w:rPr>
          <w:spacing w:val="22"/>
          <w:sz w:val="26"/>
        </w:rPr>
        <w:t> </w:t>
      </w:r>
      <w:r>
        <w:rPr>
          <w:sz w:val="26"/>
        </w:rPr>
        <w:t>que</w:t>
      </w:r>
      <w:r>
        <w:rPr>
          <w:spacing w:val="-70"/>
          <w:sz w:val="26"/>
        </w:rPr>
        <w:t> </w:t>
      </w:r>
      <w:r>
        <w:rPr>
          <w:sz w:val="26"/>
        </w:rPr>
        <w:t>le corresponde a la Comunidad, para el efecto de que su manejo lo</w:t>
      </w:r>
      <w:r>
        <w:rPr>
          <w:spacing w:val="1"/>
          <w:sz w:val="26"/>
        </w:rPr>
        <w:t> </w:t>
      </w:r>
      <w:r>
        <w:rPr>
          <w:sz w:val="26"/>
        </w:rPr>
        <w:t>realice el</w:t>
      </w:r>
      <w:r>
        <w:rPr>
          <w:spacing w:val="-1"/>
          <w:sz w:val="26"/>
        </w:rPr>
        <w:t> </w:t>
      </w:r>
      <w:r>
        <w:rPr>
          <w:sz w:val="26"/>
        </w:rPr>
        <w:t>Ayuntamiento.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4"/>
        </w:numPr>
        <w:tabs>
          <w:tab w:pos="2218" w:val="left" w:leader="none"/>
        </w:tabs>
        <w:spacing w:line="360" w:lineRule="auto" w:before="0" w:after="0"/>
        <w:ind w:left="2218" w:right="112" w:hanging="293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aprobación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modificar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función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Consejo</w:t>
      </w:r>
      <w:r>
        <w:rPr>
          <w:spacing w:val="1"/>
          <w:sz w:val="26"/>
        </w:rPr>
        <w:t> </w:t>
      </w:r>
      <w:r>
        <w:rPr>
          <w:sz w:val="26"/>
        </w:rPr>
        <w:t>Ciudadano</w:t>
      </w:r>
      <w:r>
        <w:rPr>
          <w:spacing w:val="1"/>
          <w:sz w:val="26"/>
        </w:rPr>
        <w:t> </w:t>
      </w:r>
      <w:r>
        <w:rPr>
          <w:sz w:val="26"/>
        </w:rPr>
        <w:t>Indígena,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sentido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formar</w:t>
      </w:r>
      <w:r>
        <w:rPr>
          <w:spacing w:val="1"/>
          <w:sz w:val="26"/>
        </w:rPr>
        <w:t> </w:t>
      </w:r>
      <w:r>
        <w:rPr>
          <w:sz w:val="26"/>
        </w:rPr>
        <w:t>parte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estructura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Ayuntamiento,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funcionar</w:t>
      </w:r>
      <w:r>
        <w:rPr>
          <w:spacing w:val="-2"/>
          <w:sz w:val="26"/>
        </w:rPr>
        <w:t> </w:t>
      </w:r>
      <w:r>
        <w:rPr>
          <w:sz w:val="26"/>
        </w:rPr>
        <w:t>como</w:t>
      </w:r>
      <w:r>
        <w:rPr>
          <w:spacing w:val="-1"/>
          <w:sz w:val="26"/>
        </w:rPr>
        <w:t> </w:t>
      </w:r>
      <w:r>
        <w:rPr>
          <w:sz w:val="26"/>
        </w:rPr>
        <w:t>un</w:t>
      </w:r>
      <w:r>
        <w:rPr>
          <w:spacing w:val="-2"/>
          <w:sz w:val="26"/>
        </w:rPr>
        <w:t> </w:t>
      </w:r>
      <w:r>
        <w:rPr>
          <w:sz w:val="26"/>
        </w:rPr>
        <w:t>órgano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vigilancia</w:t>
      </w:r>
      <w:r>
        <w:rPr>
          <w:spacing w:val="-2"/>
          <w:sz w:val="26"/>
        </w:rPr>
        <w:t> </w:t>
      </w:r>
      <w:r>
        <w:rPr>
          <w:sz w:val="26"/>
        </w:rPr>
        <w:t>solamente.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34" w:right="115"/>
        <w:jc w:val="both"/>
      </w:pPr>
      <w:r>
        <w:rPr/>
        <w:t>Así,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implican</w:t>
      </w:r>
      <w:r>
        <w:rPr>
          <w:spacing w:val="73"/>
        </w:rPr>
        <w:t> </w:t>
      </w:r>
      <w:r>
        <w:rPr/>
        <w:t>una</w:t>
      </w:r>
      <w:r>
        <w:rPr>
          <w:spacing w:val="-70"/>
        </w:rPr>
        <w:t> </w:t>
      </w:r>
      <w:r>
        <w:rPr/>
        <w:t>transgresión directa a los derechos de autonomía, autogobierno y libre</w:t>
      </w:r>
      <w:r>
        <w:rPr>
          <w:spacing w:val="1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60" w:lineRule="auto"/>
        <w:ind w:left="1934" w:right="116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considero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planteamientos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 guardan relación, por un lado, con las formalidades que se</w:t>
      </w:r>
      <w:r>
        <w:rPr>
          <w:spacing w:val="1"/>
        </w:rPr>
        <w:t> </w:t>
      </w:r>
      <w:r>
        <w:rPr/>
        <w:t>debieron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apegadas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acostumbra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 y por el otro, con la temática sustancial sobre la cual se</w:t>
      </w:r>
      <w:r>
        <w:rPr>
          <w:spacing w:val="1"/>
        </w:rPr>
        <w:t> </w:t>
      </w:r>
      <w:r>
        <w:rPr/>
        <w:t>desarrolló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34" w:right="113"/>
        <w:jc w:val="both"/>
        <w:rPr>
          <w:rFonts w:ascii="Arial"/>
          <w:b/>
        </w:rPr>
      </w:pPr>
      <w:r>
        <w:rPr/>
        <w:t>En efecto, lo referido en los incisos </w:t>
      </w:r>
      <w:r>
        <w:rPr>
          <w:rFonts w:ascii="Arial"/>
          <w:b/>
        </w:rPr>
        <w:t>a) </w:t>
      </w:r>
      <w:r>
        <w:rPr/>
        <w:t>y </w:t>
      </w:r>
      <w:r>
        <w:rPr>
          <w:rFonts w:ascii="Arial"/>
          <w:b/>
        </w:rPr>
        <w:t>b)</w:t>
      </w:r>
      <w:r>
        <w:rPr/>
        <w:t>, tiene que ver con los</w:t>
      </w:r>
      <w:r>
        <w:rPr>
          <w:spacing w:val="1"/>
        </w:rPr>
        <w:t> </w:t>
      </w:r>
      <w:r>
        <w:rPr/>
        <w:t>requisitos que los usos y costumbres de la Comunidad han implantado</w:t>
      </w:r>
      <w:r>
        <w:rPr>
          <w:spacing w:val="1"/>
        </w:rPr>
        <w:t> </w:t>
      </w:r>
      <w:r>
        <w:rPr/>
        <w:t>en este</w:t>
      </w:r>
      <w:r>
        <w:rPr>
          <w:spacing w:val="1"/>
        </w:rPr>
        <w:t> </w:t>
      </w:r>
      <w:r>
        <w:rPr/>
        <w:t>tipo de actos, tanto en la forma de convocar, 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propia</w:t>
      </w:r>
      <w:r>
        <w:rPr>
          <w:spacing w:val="24"/>
        </w:rPr>
        <w:t> </w:t>
      </w:r>
      <w:r>
        <w:rPr/>
        <w:t>asamblea</w:t>
      </w:r>
      <w:r>
        <w:rPr>
          <w:spacing w:val="28"/>
        </w:rPr>
        <w:t> </w:t>
      </w:r>
      <w:r>
        <w:rPr/>
        <w:t>general;</w:t>
      </w:r>
      <w:r>
        <w:rPr>
          <w:spacing w:val="29"/>
        </w:rPr>
        <w:t> </w:t>
      </w:r>
      <w:r>
        <w:rPr/>
        <w:t>mientras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los</w:t>
      </w:r>
      <w:r>
        <w:rPr>
          <w:spacing w:val="29"/>
        </w:rPr>
        <w:t> </w:t>
      </w:r>
      <w:r>
        <w:rPr/>
        <w:t>incisos</w:t>
      </w:r>
      <w:r>
        <w:rPr>
          <w:spacing w:val="26"/>
        </w:rPr>
        <w:t> </w:t>
      </w:r>
      <w:r>
        <w:rPr>
          <w:rFonts w:ascii="Arial"/>
          <w:b/>
        </w:rPr>
        <w:t>c),</w:t>
      </w:r>
    </w:p>
    <w:p>
      <w:pPr>
        <w:pStyle w:val="BodyText"/>
        <w:spacing w:line="360" w:lineRule="auto" w:before="2"/>
        <w:ind w:left="1934" w:right="111"/>
        <w:jc w:val="both"/>
      </w:pPr>
      <w:r>
        <w:rPr>
          <w:rFonts w:ascii="Arial" w:hAnsi="Arial"/>
          <w:b/>
        </w:rPr>
        <w:t>d) </w:t>
      </w:r>
      <w:r>
        <w:rPr/>
        <w:t>y </w:t>
      </w:r>
      <w:r>
        <w:rPr>
          <w:rFonts w:ascii="Arial" w:hAnsi="Arial"/>
          <w:b/>
        </w:rPr>
        <w:t>e), </w:t>
      </w:r>
      <w:r>
        <w:rPr/>
        <w:t>versan sobre cuestiones esenciales sobre las cuales se efectuó</w:t>
      </w:r>
      <w:r>
        <w:rPr>
          <w:spacing w:val="-70"/>
        </w:rPr>
        <w:t> </w:t>
      </w:r>
      <w:r>
        <w:rPr/>
        <w:t>la asamblea general, esto es, la determinación de aceptar la instalación</w:t>
      </w:r>
      <w:r>
        <w:rPr>
          <w:spacing w:val="-70"/>
        </w:rPr>
        <w:t> </w:t>
      </w:r>
      <w:r>
        <w:rPr/>
        <w:t>de las casillas a fin de participar en el presente proceso electoral en los</w:t>
      </w:r>
      <w:r>
        <w:rPr>
          <w:spacing w:val="-70"/>
        </w:rPr>
        <w:t> </w:t>
      </w:r>
      <w:r>
        <w:rPr/>
        <w:t>ámbitos federal, estatal y municipal; la renuncia</w:t>
      </w:r>
      <w:r>
        <w:rPr>
          <w:spacing w:val="1"/>
        </w:rPr>
        <w:t> </w:t>
      </w:r>
      <w:r>
        <w:rPr/>
        <w:t>a la administración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Concejo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Indígena</w:t>
      </w:r>
      <w:r>
        <w:rPr>
          <w:rFonts w:ascii="Arial" w:hAnsi="Arial"/>
          <w:i/>
        </w:rPr>
        <w:t>;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decisión para que esa autoridad interna pase a formar parte de la</w:t>
      </w:r>
      <w:r>
        <w:rPr>
          <w:spacing w:val="1"/>
        </w:rPr>
        <w:t> </w:t>
      </w:r>
      <w:r>
        <w:rPr/>
        <w:t>estructura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Ayuntamiento como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numPr>
          <w:ilvl w:val="0"/>
          <w:numId w:val="13"/>
        </w:numPr>
        <w:tabs>
          <w:tab w:pos="2271" w:val="left" w:leader="none"/>
        </w:tabs>
        <w:spacing w:line="360" w:lineRule="auto" w:before="1" w:after="0"/>
        <w:ind w:left="1934" w:right="119" w:firstLine="0"/>
        <w:jc w:val="both"/>
      </w:pPr>
      <w:r>
        <w:rPr/>
        <w:t>Incompetencia material para conocer y resolver por parte del</w:t>
      </w:r>
      <w:r>
        <w:rPr>
          <w:spacing w:val="1"/>
        </w:rPr>
        <w:t> </w:t>
      </w:r>
      <w:r>
        <w:rPr/>
        <w:t>TEEM,</w:t>
      </w:r>
      <w:r>
        <w:rPr>
          <w:spacing w:val="28"/>
        </w:rPr>
        <w:t> </w:t>
      </w:r>
      <w:r>
        <w:rPr/>
        <w:t>por</w:t>
      </w:r>
      <w:r>
        <w:rPr>
          <w:spacing w:val="30"/>
        </w:rPr>
        <w:t> </w:t>
      </w:r>
      <w:r>
        <w:rPr/>
        <w:t>involucrarse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temática</w:t>
      </w:r>
      <w:r>
        <w:rPr>
          <w:spacing w:val="28"/>
        </w:rPr>
        <w:t> </w:t>
      </w:r>
      <w:r>
        <w:rPr/>
        <w:t>sobre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instalación</w:t>
      </w:r>
      <w:r>
        <w:rPr>
          <w:spacing w:val="30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spacing w:line="360" w:lineRule="auto" w:before="91"/>
        <w:ind w:left="232" w:right="1819" w:firstLine="0"/>
        <w:jc w:val="both"/>
        <w:rPr>
          <w:rFonts w:ascii="Arial"/>
          <w:b/>
          <w:sz w:val="26"/>
        </w:rPr>
      </w:pPr>
      <w:r>
        <w:rPr>
          <w:rFonts w:ascii="Arial"/>
          <w:b/>
          <w:sz w:val="26"/>
        </w:rPr>
        <w:t>casillas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relativas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al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proceso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electoral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constitucional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municipal,</w:t>
      </w:r>
      <w:r>
        <w:rPr>
          <w:rFonts w:ascii="Arial"/>
          <w:b/>
          <w:spacing w:val="-70"/>
          <w:sz w:val="26"/>
        </w:rPr>
        <w:t> </w:t>
      </w:r>
      <w:r>
        <w:rPr>
          <w:rFonts w:ascii="Arial"/>
          <w:b/>
          <w:sz w:val="26"/>
        </w:rPr>
        <w:t>estatal y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federal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232" w:right="1815"/>
        <w:jc w:val="both"/>
      </w:pPr>
      <w:r>
        <w:rPr/>
        <w:t>La competencia constituye un presupuesto procesal para la validez de</w:t>
      </w:r>
      <w:r>
        <w:rPr>
          <w:spacing w:val="1"/>
        </w:rPr>
        <w:t> </w:t>
      </w:r>
      <w:r>
        <w:rPr/>
        <w:t>un acto emitido por</w:t>
      </w:r>
      <w:r>
        <w:rPr>
          <w:spacing w:val="1"/>
        </w:rPr>
        <w:t> </w:t>
      </w:r>
      <w:r>
        <w:rPr/>
        <w:t>una autoridad, siendo su estudio una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preferente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manera oficiosa, pues de no ser competente, el órgano jurisdiccional</w:t>
      </w:r>
      <w:r>
        <w:rPr>
          <w:spacing w:val="1"/>
        </w:rPr>
        <w:t> </w:t>
      </w:r>
      <w:r>
        <w:rPr/>
        <w:t>está impedido jurídicamente para conocer y resolver del</w:t>
      </w:r>
      <w:r>
        <w:rPr>
          <w:spacing w:val="1"/>
        </w:rPr>
        <w:t> </w:t>
      </w:r>
      <w:r>
        <w:rPr/>
        <w:t>asunto en</w:t>
      </w:r>
      <w:r>
        <w:rPr>
          <w:spacing w:val="1"/>
        </w:rPr>
        <w:t> </w:t>
      </w:r>
      <w:r>
        <w:rPr/>
        <w:t>cuestión,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hacerlo,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serían</w:t>
      </w:r>
      <w:r>
        <w:rPr>
          <w:spacing w:val="1"/>
        </w:rPr>
        <w:t> </w:t>
      </w:r>
      <w:r>
        <w:rPr/>
        <w:t>nulos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derecho</w:t>
      </w:r>
      <w:r>
        <w:rPr>
          <w:vertAlign w:val="superscript"/>
        </w:rPr>
        <w:t>68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232" w:right="1814"/>
        <w:jc w:val="both"/>
      </w:pPr>
      <w:r>
        <w:rPr/>
        <w:t>Al respecto, el agravio identificado con el inciso </w:t>
      </w:r>
      <w:r>
        <w:rPr>
          <w:rFonts w:ascii="Arial" w:hAnsi="Arial"/>
          <w:b/>
        </w:rPr>
        <w:t>c), </w:t>
      </w:r>
      <w:r>
        <w:rPr/>
        <w:t>guarda relación con</w:t>
      </w:r>
      <w:r>
        <w:rPr>
          <w:spacing w:val="1"/>
        </w:rPr>
        <w:t> </w:t>
      </w:r>
      <w:r>
        <w:rPr/>
        <w:t>el ejercicio efectivo del derecho constitucional a votar y participar en las</w:t>
      </w:r>
      <w:r>
        <w:rPr>
          <w:spacing w:val="-70"/>
        </w:rPr>
        <w:t> </w:t>
      </w:r>
      <w:r>
        <w:rPr/>
        <w:t>elecciones del actual proceso electoral por parte de los ciudadanos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elegir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32" w:right="1813"/>
        <w:jc w:val="both"/>
      </w:pPr>
      <w:r>
        <w:rPr/>
        <w:t>En efecto, la pretensión sustancial de los actores es que se declare la</w:t>
      </w:r>
      <w:r>
        <w:rPr>
          <w:spacing w:val="1"/>
        </w:rPr>
        <w:t> </w:t>
      </w:r>
      <w:r>
        <w:rPr/>
        <w:t>invalidez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presuntamente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decidió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correspondientes</w:t>
      </w:r>
      <w:r>
        <w:rPr>
          <w:rFonts w:ascii="Arial" w:hAnsi="Arial"/>
          <w:i/>
        </w:rPr>
        <w:t>;</w:t>
      </w:r>
      <w:r>
        <w:rPr>
          <w:rFonts w:ascii="Arial" w:hAnsi="Arial"/>
          <w:i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consideran que la decisión de instalar las casillas violenta sus derechos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autonomía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autodeterminación</w:t>
      </w:r>
      <w:r>
        <w:rPr>
          <w:spacing w:val="-1"/>
        </w:rPr>
        <w:t> </w:t>
      </w:r>
      <w:r>
        <w:rPr/>
        <w:t>como comunidad</w:t>
      </w:r>
      <w:r>
        <w:rPr>
          <w:spacing w:val="-1"/>
        </w:rPr>
        <w:t> </w:t>
      </w:r>
      <w:r>
        <w:rPr/>
        <w:t>indígena.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En</w:t>
      </w:r>
      <w:r>
        <w:rPr>
          <w:spacing w:val="37"/>
        </w:rPr>
        <w:t> </w:t>
      </w:r>
      <w:r>
        <w:rPr/>
        <w:t>este</w:t>
      </w:r>
      <w:r>
        <w:rPr>
          <w:spacing w:val="38"/>
        </w:rPr>
        <w:t> </w:t>
      </w:r>
      <w:r>
        <w:rPr/>
        <w:t>contexto,</w:t>
      </w:r>
      <w:r>
        <w:rPr>
          <w:spacing w:val="38"/>
        </w:rPr>
        <w:t> </w:t>
      </w:r>
      <w:r>
        <w:rPr/>
        <w:t>y</w:t>
      </w:r>
      <w:r>
        <w:rPr>
          <w:spacing w:val="41"/>
        </w:rPr>
        <w:t> </w:t>
      </w:r>
      <w:r>
        <w:rPr/>
        <w:t>en</w:t>
      </w:r>
      <w:r>
        <w:rPr>
          <w:spacing w:val="38"/>
        </w:rPr>
        <w:t> </w:t>
      </w:r>
      <w:r>
        <w:rPr/>
        <w:t>virtud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la</w:t>
      </w:r>
      <w:r>
        <w:rPr>
          <w:spacing w:val="41"/>
        </w:rPr>
        <w:t> </w:t>
      </w:r>
      <w:r>
        <w:rPr/>
        <w:t>problemática</w:t>
      </w:r>
      <w:r>
        <w:rPr>
          <w:spacing w:val="38"/>
        </w:rPr>
        <w:t> </w:t>
      </w:r>
      <w:r>
        <w:rPr/>
        <w:t>planteada</w:t>
      </w:r>
      <w:r>
        <w:rPr>
          <w:spacing w:val="38"/>
        </w:rPr>
        <w:t> </w:t>
      </w:r>
      <w:r>
        <w:rPr/>
        <w:t>tiene</w:t>
      </w:r>
      <w:r>
        <w:rPr>
          <w:spacing w:val="-70"/>
        </w:rPr>
        <w:t> </w:t>
      </w:r>
      <w:r>
        <w:rPr/>
        <w:t>que ver con la instalación de las casillas, considero que la autoridad</w:t>
      </w:r>
      <w:r>
        <w:rPr>
          <w:spacing w:val="1"/>
        </w:rPr>
        <w:t> </w:t>
      </w:r>
      <w:r>
        <w:rPr/>
        <w:t>involucrada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vertAlign w:val="superscript"/>
        </w:rPr>
        <w:t>69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través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sus</w:t>
      </w:r>
      <w:r>
        <w:rPr>
          <w:spacing w:val="1"/>
          <w:vertAlign w:val="baseline"/>
        </w:rPr>
        <w:t> </w:t>
      </w:r>
      <w:r>
        <w:rPr>
          <w:vertAlign w:val="baseline"/>
        </w:rPr>
        <w:t>consejos</w:t>
      </w:r>
      <w:r>
        <w:rPr>
          <w:spacing w:val="-2"/>
          <w:vertAlign w:val="baseline"/>
        </w:rPr>
        <w:t> </w:t>
      </w:r>
      <w:r>
        <w:rPr>
          <w:vertAlign w:val="baseline"/>
        </w:rPr>
        <w:t>distritales.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56.639999pt;margin-top:14.237782pt;width:144.050pt;height:.72003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1813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68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Resultan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esenciales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Sala</w:t>
      </w:r>
      <w:r>
        <w:rPr>
          <w:spacing w:val="56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1/2013,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“COMPETENCIA.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ESTUDIO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RESPECTO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AUTORIDAD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RESPONSABLE DEBE SER REALIZADO DE OFICIO POR LAS SALAS DEL TRIBUNAL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ELECTORAL DEL PODER JUDICIAL DE LA FEDERACIÓN”, </w:t>
      </w:r>
      <w:r>
        <w:rPr>
          <w:sz w:val="20"/>
        </w:rPr>
        <w:t>así como el criterio emitido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Suprema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Corte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CXCVI/2001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“AUTORIDADES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INCOMPETENTES. SUS ACTOS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NO PRODUCEN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EFECTO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ALGUNO”.</w:t>
      </w:r>
    </w:p>
    <w:p>
      <w:pPr>
        <w:spacing w:before="1"/>
        <w:ind w:left="232" w:right="0" w:firstLine="0"/>
        <w:jc w:val="left"/>
        <w:rPr>
          <w:sz w:val="20"/>
        </w:rPr>
      </w:pPr>
      <w:r>
        <w:rPr>
          <w:position w:val="6"/>
          <w:sz w:val="13"/>
        </w:rPr>
        <w:t>69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4"/>
          <w:sz w:val="20"/>
        </w:rPr>
        <w:t> </w:t>
      </w:r>
      <w:r>
        <w:rPr>
          <w:sz w:val="20"/>
        </w:rPr>
        <w:t>INE.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08"/>
        <w:jc w:val="both"/>
      </w:pPr>
      <w:r>
        <w:rPr/>
        <w:t>Ello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61</w:t>
      </w:r>
      <w:r>
        <w:rPr>
          <w:spacing w:val="1"/>
        </w:rPr>
        <w:t> </w:t>
      </w:r>
      <w:r>
        <w:rPr/>
        <w:t>numeral 1 inciso c), 71 numeral 1 inciso c), 76, 79 numeral 1 inciso c),</w:t>
      </w:r>
      <w:r>
        <w:rPr>
          <w:spacing w:val="1"/>
        </w:rPr>
        <w:t> </w:t>
      </w:r>
      <w:r>
        <w:rPr/>
        <w:t>256</w:t>
      </w:r>
      <w:r>
        <w:rPr>
          <w:spacing w:val="10"/>
        </w:rPr>
        <w:t> </w:t>
      </w:r>
      <w:r>
        <w:rPr/>
        <w:t>inciso</w:t>
      </w:r>
      <w:r>
        <w:rPr>
          <w:spacing w:val="10"/>
        </w:rPr>
        <w:t> </w:t>
      </w:r>
      <w:r>
        <w:rPr/>
        <w:t>b)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258</w:t>
      </w:r>
      <w:r>
        <w:rPr>
          <w:spacing w:val="12"/>
        </w:rPr>
        <w:t> </w:t>
      </w:r>
      <w:r>
        <w:rPr/>
        <w:t>numerales</w:t>
      </w:r>
      <w:r>
        <w:rPr>
          <w:spacing w:val="11"/>
        </w:rPr>
        <w:t> </w:t>
      </w:r>
      <w:r>
        <w:rPr/>
        <w:t>1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3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11"/>
        </w:rPr>
        <w:t> </w:t>
      </w:r>
      <w:r>
        <w:rPr/>
        <w:t>General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Instituciones</w:t>
      </w:r>
      <w:r>
        <w:rPr>
          <w:spacing w:val="-69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Electorales,</w:t>
      </w:r>
      <w:r>
        <w:rPr>
          <w:vertAlign w:val="superscript"/>
        </w:rPr>
        <w:t>70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consejos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distritales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cuanto</w:t>
      </w:r>
      <w:r>
        <w:rPr>
          <w:spacing w:val="1"/>
          <w:vertAlign w:val="baseline"/>
        </w:rPr>
        <w:t> </w:t>
      </w:r>
      <w:r>
        <w:rPr>
          <w:vertAlign w:val="baseline"/>
        </w:rPr>
        <w:t>órganos</w:t>
      </w:r>
      <w:r>
        <w:rPr>
          <w:spacing w:val="28"/>
          <w:vertAlign w:val="baseline"/>
        </w:rPr>
        <w:t> </w:t>
      </w:r>
      <w:r>
        <w:rPr>
          <w:vertAlign w:val="baseline"/>
        </w:rPr>
        <w:t>del</w:t>
      </w:r>
      <w:r>
        <w:rPr>
          <w:spacing w:val="31"/>
          <w:vertAlign w:val="baseline"/>
        </w:rPr>
        <w:t> </w:t>
      </w:r>
      <w:r>
        <w:rPr>
          <w:vertAlign w:val="baseline"/>
        </w:rPr>
        <w:t>INE,</w:t>
      </w:r>
      <w:r>
        <w:rPr>
          <w:spacing w:val="29"/>
          <w:vertAlign w:val="baseline"/>
        </w:rPr>
        <w:t> </w:t>
      </w:r>
      <w:r>
        <w:rPr>
          <w:vertAlign w:val="baseline"/>
        </w:rPr>
        <w:t>son</w:t>
      </w:r>
      <w:r>
        <w:rPr>
          <w:spacing w:val="29"/>
          <w:vertAlign w:val="baseline"/>
        </w:rPr>
        <w:t> </w:t>
      </w:r>
      <w:r>
        <w:rPr>
          <w:vertAlign w:val="baseline"/>
        </w:rPr>
        <w:t>los</w:t>
      </w:r>
      <w:r>
        <w:rPr>
          <w:spacing w:val="29"/>
          <w:vertAlign w:val="baseline"/>
        </w:rPr>
        <w:t> </w:t>
      </w:r>
      <w:r>
        <w:rPr>
          <w:vertAlign w:val="baseline"/>
        </w:rPr>
        <w:t>encargados</w:t>
      </w:r>
      <w:r>
        <w:rPr>
          <w:spacing w:val="29"/>
          <w:vertAlign w:val="baseline"/>
        </w:rPr>
        <w:t> </w:t>
      </w:r>
      <w:r>
        <w:rPr>
          <w:vertAlign w:val="baseline"/>
        </w:rPr>
        <w:t>de</w:t>
      </w:r>
      <w:r>
        <w:rPr>
          <w:spacing w:val="31"/>
          <w:vertAlign w:val="baseline"/>
        </w:rPr>
        <w:t> </w:t>
      </w:r>
      <w:r>
        <w:rPr>
          <w:vertAlign w:val="baseline"/>
        </w:rPr>
        <w:t>la</w:t>
      </w:r>
      <w:r>
        <w:rPr>
          <w:spacing w:val="29"/>
          <w:vertAlign w:val="baseline"/>
        </w:rPr>
        <w:t> </w:t>
      </w:r>
      <w:r>
        <w:rPr>
          <w:vertAlign w:val="baseline"/>
        </w:rPr>
        <w:t>instalación</w:t>
      </w:r>
      <w:r>
        <w:rPr>
          <w:spacing w:val="29"/>
          <w:vertAlign w:val="baseline"/>
        </w:rPr>
        <w:t> </w:t>
      </w:r>
      <w:r>
        <w:rPr>
          <w:vertAlign w:val="baseline"/>
        </w:rPr>
        <w:t>y</w:t>
      </w:r>
      <w:r>
        <w:rPr>
          <w:spacing w:val="29"/>
          <w:vertAlign w:val="baseline"/>
        </w:rPr>
        <w:t> </w:t>
      </w:r>
      <w:r>
        <w:rPr>
          <w:vertAlign w:val="baseline"/>
        </w:rPr>
        <w:t>ubicación</w:t>
      </w:r>
      <w:r>
        <w:rPr>
          <w:spacing w:val="29"/>
          <w:vertAlign w:val="baseline"/>
        </w:rPr>
        <w:t> </w:t>
      </w:r>
      <w:r>
        <w:rPr>
          <w:vertAlign w:val="baseline"/>
        </w:rPr>
        <w:t>de</w:t>
      </w:r>
      <w:r>
        <w:rPr>
          <w:spacing w:val="-70"/>
          <w:vertAlign w:val="baseline"/>
        </w:rPr>
        <w:t> </w:t>
      </w:r>
      <w:r>
        <w:rPr>
          <w:vertAlign w:val="baseline"/>
        </w:rPr>
        <w:t>las casillas para recibir la votación de las y los ciudadanos en los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procesos</w:t>
      </w:r>
      <w:r>
        <w:rPr>
          <w:spacing w:val="-1"/>
          <w:vertAlign w:val="baseline"/>
        </w:rPr>
        <w:t> </w:t>
      </w:r>
      <w:r>
        <w:rPr>
          <w:vertAlign w:val="baseline"/>
        </w:rPr>
        <w:t>electorales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constitucionales.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1934" w:right="115"/>
        <w:jc w:val="both"/>
      </w:pPr>
      <w:r>
        <w:rPr/>
        <w:t>En este sentido, si bien la alegación de los actores está dirigida 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convocado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general, lo cierto es que la naturaleza de la pretensión de que se anule</w:t>
      </w:r>
      <w:r>
        <w:rPr>
          <w:spacing w:val="1"/>
        </w:rPr>
        <w:t> </w:t>
      </w:r>
      <w:r>
        <w:rPr/>
        <w:t>la declaración de aceptación para instalar las casillas también guarda</w:t>
      </w:r>
      <w:r>
        <w:rPr>
          <w:spacing w:val="1"/>
        </w:rPr>
        <w:t> </w:t>
      </w:r>
      <w:r>
        <w:rPr/>
        <w:t>relación directa con el INE, al ser la autoridad administrativa electoral</w:t>
      </w:r>
      <w:r>
        <w:rPr>
          <w:spacing w:val="1"/>
        </w:rPr>
        <w:t> </w:t>
      </w:r>
      <w:r>
        <w:rPr/>
        <w:t>encargada de la preparación del proceso electoral, particularmente,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casillas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distritos</w:t>
      </w:r>
      <w:r>
        <w:rPr>
          <w:spacing w:val="-2"/>
        </w:rPr>
        <w:t> </w:t>
      </w:r>
      <w:r>
        <w:rPr/>
        <w:t>electorales.</w:t>
      </w:r>
    </w:p>
    <w:p>
      <w:pPr>
        <w:pStyle w:val="BodyText"/>
        <w:spacing w:before="10"/>
        <w:rPr>
          <w:sz w:val="25"/>
        </w:rPr>
      </w:pPr>
    </w:p>
    <w:p>
      <w:pPr>
        <w:spacing w:line="360" w:lineRule="auto" w:before="1"/>
        <w:ind w:left="1934" w:right="113" w:firstLine="0"/>
        <w:jc w:val="both"/>
        <w:rPr>
          <w:sz w:val="26"/>
        </w:rPr>
      </w:pPr>
      <w:r>
        <w:rPr>
          <w:sz w:val="26"/>
        </w:rPr>
        <w:t>Sobre</w:t>
      </w:r>
      <w:r>
        <w:rPr>
          <w:spacing w:val="1"/>
          <w:sz w:val="26"/>
        </w:rPr>
        <w:t> </w:t>
      </w:r>
      <w:r>
        <w:rPr>
          <w:sz w:val="26"/>
        </w:rPr>
        <w:t>esta</w:t>
      </w:r>
      <w:r>
        <w:rPr>
          <w:spacing w:val="1"/>
          <w:sz w:val="26"/>
        </w:rPr>
        <w:t> </w:t>
      </w:r>
      <w:r>
        <w:rPr>
          <w:sz w:val="26"/>
        </w:rPr>
        <w:t>base,</w:t>
      </w:r>
      <w:r>
        <w:rPr>
          <w:spacing w:val="1"/>
          <w:sz w:val="26"/>
        </w:rPr>
        <w:t> </w:t>
      </w:r>
      <w:r>
        <w:rPr>
          <w:sz w:val="26"/>
        </w:rPr>
        <w:t>considero que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el TEEM materialmente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no tiene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atribuciones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conocer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resolver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sobre</w:t>
      </w:r>
      <w:r>
        <w:rPr>
          <w:rFonts w:ascii="Arial" w:hAnsi="Arial"/>
          <w:b/>
          <w:spacing w:val="73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73"/>
          <w:sz w:val="26"/>
        </w:rPr>
        <w:t> </w:t>
      </w:r>
      <w:r>
        <w:rPr>
          <w:rFonts w:ascii="Arial" w:hAnsi="Arial"/>
          <w:b/>
          <w:sz w:val="26"/>
        </w:rPr>
        <w:t>temática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involucrada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celebración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asamblea</w:t>
      </w:r>
      <w:r>
        <w:rPr>
          <w:spacing w:val="1"/>
          <w:sz w:val="26"/>
        </w:rPr>
        <w:t> </w:t>
      </w:r>
      <w:r>
        <w:rPr>
          <w:sz w:val="26"/>
        </w:rPr>
        <w:t>general</w:t>
      </w:r>
      <w:r>
        <w:rPr>
          <w:spacing w:val="1"/>
          <w:sz w:val="26"/>
        </w:rPr>
        <w:t> </w:t>
      </w:r>
      <w:r>
        <w:rPr>
          <w:sz w:val="26"/>
        </w:rPr>
        <w:t>motivo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virtud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materia</w:t>
      </w:r>
      <w:r>
        <w:rPr>
          <w:spacing w:val="1"/>
          <w:sz w:val="26"/>
        </w:rPr>
        <w:t> </w:t>
      </w:r>
      <w:r>
        <w:rPr>
          <w:sz w:val="26"/>
        </w:rPr>
        <w:t>sobre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instalación</w:t>
      </w:r>
      <w:r>
        <w:rPr>
          <w:spacing w:val="7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casillas escapa a las atribuciones para su conocimiento y resolución,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3"/>
          <w:sz w:val="26"/>
        </w:rPr>
        <w:t> </w:t>
      </w:r>
      <w:r>
        <w:rPr>
          <w:sz w:val="26"/>
        </w:rPr>
        <w:t>estar</w:t>
      </w:r>
      <w:r>
        <w:rPr>
          <w:spacing w:val="-2"/>
          <w:sz w:val="26"/>
        </w:rPr>
        <w:t> </w:t>
      </w:r>
      <w:r>
        <w:rPr>
          <w:sz w:val="26"/>
        </w:rPr>
        <w:t>relacionada con la autoridad</w:t>
      </w:r>
      <w:r>
        <w:rPr>
          <w:spacing w:val="-2"/>
          <w:sz w:val="26"/>
        </w:rPr>
        <w:t> </w:t>
      </w:r>
      <w:r>
        <w:rPr>
          <w:sz w:val="26"/>
        </w:rPr>
        <w:t>administrativa</w:t>
      </w:r>
      <w:r>
        <w:rPr>
          <w:spacing w:val="-3"/>
          <w:sz w:val="26"/>
        </w:rPr>
        <w:t> </w:t>
      </w:r>
      <w:r>
        <w:rPr>
          <w:sz w:val="26"/>
        </w:rPr>
        <w:t>electoral</w:t>
      </w:r>
      <w:r>
        <w:rPr>
          <w:spacing w:val="2"/>
          <w:sz w:val="26"/>
        </w:rPr>
        <w:t> </w:t>
      </w:r>
      <w:r>
        <w:rPr>
          <w:sz w:val="26"/>
        </w:rPr>
        <w:t>federal.</w:t>
      </w:r>
    </w:p>
    <w:p>
      <w:pPr>
        <w:pStyle w:val="BodyText"/>
      </w:pPr>
    </w:p>
    <w:p>
      <w:pPr>
        <w:pStyle w:val="BodyText"/>
        <w:spacing w:line="360" w:lineRule="auto" w:before="1"/>
        <w:ind w:left="1934" w:right="111"/>
        <w:jc w:val="both"/>
      </w:pPr>
      <w:r>
        <w:rPr/>
        <w:t>En este sentido, lo ordinario sería escindir la materia de impugnación, a</w:t>
      </w:r>
      <w:r>
        <w:rPr>
          <w:spacing w:val="-70"/>
        </w:rPr>
        <w:t> </w:t>
      </w:r>
      <w:r>
        <w:rPr/>
        <w:t>fin de remitir a la Sala Superior del Tribunal Electoral del Poder Judicial</w:t>
      </w:r>
      <w:r>
        <w:rPr>
          <w:spacing w:val="1"/>
        </w:rPr>
        <w:t> </w:t>
      </w:r>
      <w:r>
        <w:rPr/>
        <w:t>de la Federación,</w:t>
      </w:r>
      <w:r>
        <w:rPr>
          <w:vertAlign w:val="superscript"/>
        </w:rPr>
        <w:t>71</w:t>
      </w:r>
      <w:r>
        <w:rPr>
          <w:vertAlign w:val="baseline"/>
        </w:rPr>
        <w:t> lo relativo a la problemática planteada sobre la</w:t>
      </w:r>
      <w:r>
        <w:rPr>
          <w:spacing w:val="1"/>
          <w:vertAlign w:val="baseline"/>
        </w:rPr>
        <w:t> </w:t>
      </w:r>
      <w:r>
        <w:rPr>
          <w:vertAlign w:val="baseline"/>
        </w:rPr>
        <w:t>instalación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casillas,</w:t>
      </w:r>
      <w:r>
        <w:rPr>
          <w:spacing w:val="1"/>
          <w:vertAlign w:val="baseline"/>
        </w:rPr>
        <w:t> </w:t>
      </w:r>
      <w:r>
        <w:rPr>
          <w:vertAlign w:val="baseline"/>
        </w:rPr>
        <w:t>pues</w:t>
      </w:r>
      <w:r>
        <w:rPr>
          <w:spacing w:val="1"/>
          <w:vertAlign w:val="baseline"/>
        </w:rPr>
        <w:t> </w:t>
      </w:r>
      <w:r>
        <w:rPr>
          <w:vertAlign w:val="baseline"/>
        </w:rPr>
        <w:t>es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hecho</w:t>
      </w:r>
      <w:r>
        <w:rPr>
          <w:spacing w:val="1"/>
          <w:vertAlign w:val="baseline"/>
        </w:rPr>
        <w:t> </w:t>
      </w:r>
      <w:r>
        <w:rPr>
          <w:vertAlign w:val="baseline"/>
        </w:rPr>
        <w:t>notorio</w:t>
      </w:r>
      <w:r>
        <w:rPr>
          <w:spacing w:val="1"/>
          <w:vertAlign w:val="baseline"/>
        </w:rPr>
        <w:t> </w:t>
      </w:r>
      <w:r>
        <w:rPr>
          <w:vertAlign w:val="baseline"/>
        </w:rPr>
        <w:t>conforme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70"/>
          <w:vertAlign w:val="baseline"/>
        </w:rPr>
        <w:t> </w:t>
      </w:r>
      <w:r>
        <w:rPr>
          <w:vertAlign w:val="baseline"/>
        </w:rPr>
        <w:t>artículo 21 de la Ley de Justicia en Materia Electoral del Estado 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Ocampo,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actual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desarrolla en la Entidad conlleva las elecciones federales, estatales y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municipales, dentro de las cuales se elegirá al gobernador del Estado;</w:t>
      </w:r>
      <w:r>
        <w:rPr>
          <w:spacing w:val="1"/>
          <w:vertAlign w:val="baseline"/>
        </w:rPr>
        <w:t> </w:t>
      </w:r>
      <w:r>
        <w:rPr>
          <w:vertAlign w:val="baseline"/>
        </w:rPr>
        <w:t>de ahí que podría ser esa superioridad jurisdiccional la encargada de</w:t>
      </w:r>
      <w:r>
        <w:rPr>
          <w:spacing w:val="1"/>
          <w:vertAlign w:val="baseline"/>
        </w:rPr>
        <w:t> </w:t>
      </w:r>
      <w:r>
        <w:rPr>
          <w:vertAlign w:val="baseline"/>
        </w:rPr>
        <w:t>dilucidar</w:t>
      </w:r>
      <w:r>
        <w:rPr>
          <w:spacing w:val="6"/>
          <w:vertAlign w:val="baseline"/>
        </w:rPr>
        <w:t> </w:t>
      </w:r>
      <w:r>
        <w:rPr>
          <w:vertAlign w:val="baseline"/>
        </w:rPr>
        <w:t>la</w:t>
      </w:r>
      <w:r>
        <w:rPr>
          <w:spacing w:val="4"/>
          <w:vertAlign w:val="baseline"/>
        </w:rPr>
        <w:t> </w:t>
      </w:r>
      <w:r>
        <w:rPr>
          <w:vertAlign w:val="baseline"/>
        </w:rPr>
        <w:t>controversia</w:t>
      </w:r>
      <w:r>
        <w:rPr>
          <w:spacing w:val="4"/>
          <w:vertAlign w:val="baseline"/>
        </w:rPr>
        <w:t> </w:t>
      </w:r>
      <w:r>
        <w:rPr>
          <w:vertAlign w:val="baseline"/>
        </w:rPr>
        <w:t>jurídica</w:t>
      </w:r>
      <w:r>
        <w:rPr>
          <w:spacing w:val="3"/>
          <w:vertAlign w:val="baseline"/>
        </w:rPr>
        <w:t> </w:t>
      </w:r>
      <w:r>
        <w:rPr>
          <w:vertAlign w:val="baseline"/>
        </w:rPr>
        <w:t>sobre</w:t>
      </w:r>
      <w:r>
        <w:rPr>
          <w:spacing w:val="4"/>
          <w:vertAlign w:val="baseline"/>
        </w:rPr>
        <w:t> </w:t>
      </w:r>
      <w:r>
        <w:rPr>
          <w:vertAlign w:val="baseline"/>
        </w:rPr>
        <w:t>la</w:t>
      </w:r>
      <w:r>
        <w:rPr>
          <w:spacing w:val="4"/>
          <w:vertAlign w:val="baseline"/>
        </w:rPr>
        <w:t> </w:t>
      </w:r>
      <w:r>
        <w:rPr>
          <w:vertAlign w:val="baseline"/>
        </w:rPr>
        <w:t>instalación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5"/>
          <w:vertAlign w:val="baseline"/>
        </w:rPr>
        <w:t> </w:t>
      </w:r>
      <w:r>
        <w:rPr>
          <w:vertAlign w:val="baseline"/>
        </w:rPr>
        <w:t>casillas,</w:t>
      </w:r>
      <w:r>
        <w:rPr>
          <w:spacing w:val="4"/>
          <w:vertAlign w:val="baseline"/>
        </w:rPr>
        <w:t> </w:t>
      </w:r>
      <w:r>
        <w:rPr>
          <w:vertAlign w:val="baseline"/>
        </w:rPr>
        <w:t>por</w:t>
      </w:r>
      <w:r>
        <w:rPr>
          <w:spacing w:val="4"/>
          <w:vertAlign w:val="baseline"/>
        </w:rPr>
        <w:t> </w:t>
      </w:r>
      <w:r>
        <w:rPr>
          <w:vertAlign w:val="baseline"/>
        </w:rPr>
        <w:t>ser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141.740005pt;margin-top:8.468203pt;width:144.020pt;height:.72003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70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sz w:val="20"/>
        </w:rPr>
        <w:t>LEGIPE</w:t>
      </w:r>
    </w:p>
    <w:p>
      <w:pPr>
        <w:spacing w:before="1"/>
        <w:ind w:left="1934" w:right="0" w:firstLine="0"/>
        <w:jc w:val="left"/>
        <w:rPr>
          <w:sz w:val="20"/>
        </w:rPr>
      </w:pPr>
      <w:r>
        <w:rPr>
          <w:position w:val="6"/>
          <w:sz w:val="13"/>
        </w:rPr>
        <w:t>71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sz w:val="20"/>
        </w:rPr>
        <w:t>Sala</w:t>
      </w:r>
      <w:r>
        <w:rPr>
          <w:spacing w:val="-2"/>
          <w:sz w:val="20"/>
        </w:rPr>
        <w:t> </w:t>
      </w:r>
      <w:r>
        <w:rPr>
          <w:sz w:val="20"/>
        </w:rPr>
        <w:t>Superior.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32" w:right="1821"/>
        <w:jc w:val="both"/>
      </w:pPr>
      <w:r>
        <w:rPr/>
        <w:t>la competente para revisar actos vinculados con el INE y la elección de</w:t>
      </w:r>
      <w:r>
        <w:rPr>
          <w:spacing w:val="-70"/>
        </w:rPr>
        <w:t> </w:t>
      </w:r>
      <w:r>
        <w:rPr/>
        <w:t>gobernador, en atención a los artículos 83 y 87 de la Ley General 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Medios de</w:t>
      </w:r>
      <w:r>
        <w:rPr>
          <w:spacing w:val="-2"/>
        </w:rPr>
        <w:t> </w:t>
      </w:r>
      <w:r>
        <w:rPr/>
        <w:t>Impugnación</w:t>
      </w:r>
      <w:r>
        <w:rPr>
          <w:spacing w:val="-2"/>
        </w:rPr>
        <w:t> </w:t>
      </w:r>
      <w:r>
        <w:rPr/>
        <w:t>en Materia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Ahora bien, estimo que no se puede perder de vista que en el presente</w:t>
      </w:r>
      <w:r>
        <w:rPr>
          <w:spacing w:val="1"/>
        </w:rPr>
        <w:t> </w:t>
      </w:r>
      <w:r>
        <w:rPr/>
        <w:t>asunto, también se hacen valer agravios relacionados con la presunta</w:t>
      </w:r>
      <w:r>
        <w:rPr>
          <w:spacing w:val="1"/>
        </w:rPr>
        <w:t> </w:t>
      </w:r>
      <w:r>
        <w:rPr/>
        <w:t>renuncia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autoridad</w:t>
      </w:r>
      <w:r>
        <w:rPr>
          <w:spacing w:val="67"/>
        </w:rPr>
        <w:t> </w:t>
      </w:r>
      <w:r>
        <w:rPr/>
        <w:t>interna</w:t>
      </w:r>
      <w:r>
        <w:rPr>
          <w:spacing w:val="71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68"/>
        </w:rPr>
        <w:t> </w:t>
      </w:r>
      <w:r>
        <w:rPr/>
        <w:t>para</w:t>
      </w:r>
      <w:r>
        <w:rPr>
          <w:spacing w:val="67"/>
        </w:rPr>
        <w:t> </w:t>
      </w:r>
      <w:r>
        <w:rPr/>
        <w:t>administrar</w:t>
      </w:r>
      <w:r>
        <w:rPr>
          <w:spacing w:val="-70"/>
        </w:rPr>
        <w:t> </w:t>
      </w:r>
      <w:r>
        <w:rPr/>
        <w:t>directamente los recursos económicos que les corresponde,</w:t>
      </w:r>
      <w:r>
        <w:rPr>
          <w:spacing w:val="72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la</w:t>
      </w:r>
      <w:r>
        <w:rPr>
          <w:spacing w:val="14"/>
        </w:rPr>
        <w:t> </w:t>
      </w:r>
      <w:r>
        <w:rPr/>
        <w:t>presunta</w:t>
      </w:r>
      <w:r>
        <w:rPr>
          <w:spacing w:val="14"/>
        </w:rPr>
        <w:t> </w:t>
      </w:r>
      <w:r>
        <w:rPr/>
        <w:t>decisión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7"/>
        </w:rPr>
        <w:t> </w:t>
      </w:r>
      <w:r>
        <w:rPr/>
        <w:t>Concejo</w:t>
      </w:r>
      <w:r>
        <w:rPr>
          <w:spacing w:val="14"/>
        </w:rPr>
        <w:t> </w:t>
      </w:r>
      <w:r>
        <w:rPr/>
        <w:t>Ciudadano</w:t>
      </w:r>
      <w:r>
        <w:rPr>
          <w:spacing w:val="15"/>
        </w:rPr>
        <w:t> </w:t>
      </w:r>
      <w:r>
        <w:rPr/>
        <w:t>Indígena</w:t>
      </w:r>
      <w:r>
        <w:rPr>
          <w:spacing w:val="15"/>
        </w:rPr>
        <w:t> </w:t>
      </w:r>
      <w:r>
        <w:rPr/>
        <w:t>se</w:t>
      </w:r>
      <w:r>
        <w:rPr>
          <w:spacing w:val="20"/>
        </w:rPr>
        <w:t> </w:t>
      </w:r>
      <w:r>
        <w:rPr/>
        <w:t>integre</w:t>
      </w:r>
      <w:r>
        <w:rPr>
          <w:spacing w:val="-69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vigilancia;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 considero que resulta jurídicamente inviable dividir la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232" w:right="1813"/>
        <w:jc w:val="both"/>
      </w:pPr>
      <w:r>
        <w:rPr/>
        <w:t>Es un hecho notorio que en la Comunidad se ha transitado por un largo</w:t>
      </w:r>
      <w:r>
        <w:rPr>
          <w:spacing w:val="-70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 indígena de Nahuatzen en el año dos mil quince, hasta el</w:t>
      </w:r>
      <w:r>
        <w:rPr>
          <w:spacing w:val="1"/>
        </w:rPr>
        <w:t> </w:t>
      </w:r>
      <w:r>
        <w:rPr/>
        <w:t>presente medio de impugnación, pasando, incluso, por una declaratoria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2017-2018,</w:t>
      </w:r>
      <w:r>
        <w:rPr>
          <w:vertAlign w:val="superscript"/>
        </w:rPr>
        <w:t>72</w:t>
      </w:r>
      <w:r>
        <w:rPr>
          <w:spacing w:val="1"/>
          <w:vertAlign w:val="baseline"/>
        </w:rPr>
        <w:t> </w:t>
      </w:r>
      <w:r>
        <w:rPr>
          <w:vertAlign w:val="baseline"/>
        </w:rPr>
        <w:t>derivado</w:t>
      </w:r>
      <w:r>
        <w:rPr>
          <w:spacing w:val="1"/>
          <w:vertAlign w:val="baseline"/>
        </w:rPr>
        <w:t> </w:t>
      </w:r>
      <w:r>
        <w:rPr>
          <w:vertAlign w:val="baseline"/>
        </w:rPr>
        <w:t>precisamente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conflicto</w:t>
      </w:r>
      <w:r>
        <w:rPr>
          <w:spacing w:val="1"/>
          <w:vertAlign w:val="baseline"/>
        </w:rPr>
        <w:t> </w:t>
      </w:r>
      <w:r>
        <w:rPr>
          <w:vertAlign w:val="baseline"/>
        </w:rPr>
        <w:t>intracomunitario</w:t>
      </w:r>
      <w:r>
        <w:rPr>
          <w:spacing w:val="1"/>
          <w:vertAlign w:val="baseline"/>
        </w:rPr>
        <w:t> </w:t>
      </w:r>
      <w:r>
        <w:rPr>
          <w:vertAlign w:val="baseline"/>
        </w:rPr>
        <w:t>relacionado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inconformidad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parte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población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instalación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casillas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elegir</w:t>
      </w:r>
      <w:r>
        <w:rPr>
          <w:spacing w:val="1"/>
          <w:vertAlign w:val="baseline"/>
        </w:rPr>
        <w:t> </w:t>
      </w:r>
      <w:r>
        <w:rPr>
          <w:vertAlign w:val="baseline"/>
        </w:rPr>
        <w:t>autoridades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municipales,</w:t>
      </w:r>
      <w:r>
        <w:rPr>
          <w:spacing w:val="1"/>
          <w:vertAlign w:val="baseline"/>
        </w:rPr>
        <w:t> </w:t>
      </w:r>
      <w:r>
        <w:rPr>
          <w:vertAlign w:val="baseline"/>
        </w:rPr>
        <w:t>estatales</w:t>
      </w:r>
      <w:r>
        <w:rPr>
          <w:spacing w:val="73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federales.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32" w:right="1815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impugnaciones</w:t>
      </w:r>
      <w:r>
        <w:rPr>
          <w:spacing w:val="1"/>
        </w:rPr>
        <w:t> </w:t>
      </w:r>
      <w:r>
        <w:rPr/>
        <w:t>relatan</w:t>
      </w:r>
      <w:r>
        <w:rPr>
          <w:spacing w:val="1"/>
        </w:rPr>
        <w:t> </w:t>
      </w:r>
      <w:r>
        <w:rPr/>
        <w:t>una</w:t>
      </w:r>
      <w:r>
        <w:rPr>
          <w:spacing w:val="-71"/>
        </w:rPr>
        <w:t> </w:t>
      </w:r>
      <w:r>
        <w:rPr/>
        <w:t>confrontación entre órganos de esa Comunidad, que no se han 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legitimidad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representación;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conflicto intracomunitario complejo que requiere la atención integral de</w:t>
      </w:r>
      <w:r>
        <w:rPr>
          <w:spacing w:val="1"/>
        </w:rPr>
        <w:t> </w:t>
      </w:r>
      <w:r>
        <w:rPr/>
        <w:t>las autoridades de todo el Estado Mexicano a fin de reestablecer las</w:t>
      </w:r>
      <w:r>
        <w:rPr>
          <w:spacing w:val="1"/>
        </w:rPr>
        <w:t> </w:t>
      </w:r>
      <w:r>
        <w:rPr/>
        <w:t>condiciones que permitan el derecho al</w:t>
      </w:r>
      <w:r>
        <w:rPr>
          <w:spacing w:val="1"/>
        </w:rPr>
        <w:t> </w:t>
      </w:r>
      <w:r>
        <w:rPr/>
        <w:t>sufragio, tal como se advierte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vinculada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casillas.</w:t>
      </w: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56.639999pt;margin-top:11.880907pt;width:144.050pt;height:.72003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32" w:right="1813" w:firstLine="0"/>
        <w:jc w:val="both"/>
        <w:rPr>
          <w:sz w:val="20"/>
        </w:rPr>
      </w:pPr>
      <w:r>
        <w:rPr>
          <w:position w:val="6"/>
          <w:sz w:val="13"/>
        </w:rPr>
        <w:t>72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Véase sentencia de Sala Regional Toluca en el expediente ST-JRC-141/2018, la cual,</w:t>
      </w:r>
      <w:r>
        <w:rPr>
          <w:spacing w:val="1"/>
          <w:sz w:val="20"/>
        </w:rPr>
        <w:t> </w:t>
      </w:r>
      <w:r>
        <w:rPr>
          <w:sz w:val="20"/>
        </w:rPr>
        <w:t>conviene referir, fue revocada a la postre por parte de la Sala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rFonts w:ascii="Arial" w:hAnsi="Arial"/>
          <w:i/>
          <w:sz w:val="20"/>
        </w:rPr>
        <w:t>, </w:t>
      </w:r>
      <w:r>
        <w:rPr>
          <w:sz w:val="20"/>
        </w:rPr>
        <w:t>al resolver el</w:t>
      </w:r>
      <w:r>
        <w:rPr>
          <w:spacing w:val="1"/>
          <w:sz w:val="20"/>
        </w:rPr>
        <w:t> </w:t>
      </w:r>
      <w:r>
        <w:rPr>
          <w:sz w:val="20"/>
        </w:rPr>
        <w:t>expediente SUP-REC-1061/2018, en la cual, confirmó los resultados</w:t>
      </w:r>
      <w:r>
        <w:rPr>
          <w:spacing w:val="1"/>
          <w:sz w:val="20"/>
        </w:rPr>
        <w:t> </w:t>
      </w:r>
      <w:r>
        <w:rPr>
          <w:sz w:val="20"/>
        </w:rPr>
        <w:t>de la elección del</w:t>
      </w:r>
      <w:r>
        <w:rPr>
          <w:spacing w:val="1"/>
          <w:sz w:val="20"/>
        </w:rPr>
        <w:t> </w:t>
      </w:r>
      <w:r>
        <w:rPr>
          <w:sz w:val="20"/>
        </w:rPr>
        <w:t>Ayuntamiento.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91"/>
        <w:ind w:left="1934" w:right="113"/>
        <w:jc w:val="both"/>
      </w:pPr>
      <w:r>
        <w:rPr/>
        <w:t>De esta manera, en el caso particular se hace necesario garantizar el</w:t>
      </w:r>
      <w:r>
        <w:rPr>
          <w:spacing w:val="1"/>
        </w:rPr>
        <w:t> </w:t>
      </w:r>
      <w:r>
        <w:rPr/>
        <w:t>derecho al sufragio el día de la jornada electoral, y por consecuencia,</w:t>
      </w:r>
      <w:r>
        <w:rPr>
          <w:spacing w:val="1"/>
        </w:rPr>
        <w:t> </w:t>
      </w:r>
      <w:r>
        <w:rPr/>
        <w:t>no</w:t>
      </w:r>
      <w:r>
        <w:rPr>
          <w:spacing w:val="17"/>
        </w:rPr>
        <w:t> </w:t>
      </w:r>
      <w:r>
        <w:rPr/>
        <w:t>resulta</w:t>
      </w:r>
      <w:r>
        <w:rPr>
          <w:spacing w:val="18"/>
        </w:rPr>
        <w:t> </w:t>
      </w:r>
      <w:r>
        <w:rPr/>
        <w:t>conveniente</w:t>
      </w:r>
      <w:r>
        <w:rPr>
          <w:spacing w:val="17"/>
        </w:rPr>
        <w:t> </w:t>
      </w:r>
      <w:r>
        <w:rPr/>
        <w:t>dividir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materia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impugnación,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fin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que,</w:t>
      </w:r>
      <w:r>
        <w:rPr>
          <w:spacing w:val="-70"/>
        </w:rPr>
        <w:t> </w:t>
      </w:r>
      <w:r>
        <w:rPr/>
        <w:t>sí así lo estimara pertinente, la Sala Superior se pronuncie al respecto,</w:t>
      </w:r>
      <w:r>
        <w:rPr>
          <w:spacing w:val="1"/>
        </w:rPr>
        <w:t> </w:t>
      </w:r>
      <w:r>
        <w:rPr/>
        <w:t>al estar inmersa la elección de gobernador de Michoacán en relación</w:t>
      </w:r>
      <w:r>
        <w:rPr>
          <w:spacing w:val="1"/>
        </w:rPr>
        <w:t> </w:t>
      </w:r>
      <w:r>
        <w:rPr/>
        <w:t>con la instalación de casillas competencia del INE; de ahí que en mi</w:t>
      </w:r>
      <w:r>
        <w:rPr>
          <w:spacing w:val="1"/>
        </w:rPr>
        <w:t> </w:t>
      </w:r>
      <w:r>
        <w:rPr/>
        <w:t>concepto, no debe analizarse la demanda de forma seccionada sino</w:t>
      </w:r>
      <w:r>
        <w:rPr>
          <w:spacing w:val="1"/>
        </w:rPr>
        <w:t> </w:t>
      </w:r>
      <w:r>
        <w:rPr/>
        <w:t>como un todo, al estar en juego una situación vinculada con la garantía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próximas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</w:pPr>
    </w:p>
    <w:p>
      <w:pPr>
        <w:pStyle w:val="BodyText"/>
        <w:spacing w:line="360" w:lineRule="auto"/>
        <w:ind w:left="1934" w:right="113"/>
        <w:jc w:val="both"/>
      </w:pPr>
      <w:r>
        <w:rPr/>
        <w:t>Por lo anterior, considero que dividir la continencia podría desvirtuar y</w:t>
      </w:r>
      <w:r>
        <w:rPr>
          <w:spacing w:val="1"/>
        </w:rPr>
        <w:t> </w:t>
      </w:r>
      <w:r>
        <w:rPr/>
        <w:t>desconfigurar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verdadero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atraviesa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Comunidad, y a la postre, ello se podría traducir en que el conflicto</w:t>
      </w:r>
      <w:r>
        <w:rPr>
          <w:spacing w:val="1"/>
        </w:rPr>
        <w:t> </w:t>
      </w:r>
      <w:r>
        <w:rPr/>
        <w:t>interno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atraviesa</w:t>
      </w:r>
      <w:r>
        <w:rPr>
          <w:spacing w:val="19"/>
        </w:rPr>
        <w:t> </w:t>
      </w:r>
      <w:r>
        <w:rPr/>
        <w:t>trascienda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20"/>
        </w:rPr>
        <w:t> </w:t>
      </w:r>
      <w:r>
        <w:rPr/>
        <w:t>instalación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casillas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electoral;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divide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TEEM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 de otra, se estaría pasando por alto el verdadero problema de</w:t>
      </w:r>
      <w:r>
        <w:rPr>
          <w:spacing w:val="1"/>
        </w:rPr>
        <w:t> </w:t>
      </w:r>
      <w:r>
        <w:rPr/>
        <w:t>la Comunidad, pues sólo el Tribunal Electoral del Poder Judicial de la</w:t>
      </w:r>
      <w:r>
        <w:rPr>
          <w:spacing w:val="1"/>
        </w:rPr>
        <w:t> </w:t>
      </w:r>
      <w:r>
        <w:rPr/>
        <w:t>Federación es la autoridad jurisdiccional competente para conocer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con</w:t>
      </w:r>
      <w:r>
        <w:rPr>
          <w:spacing w:val="73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impacto a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34" w:right="114"/>
        <w:jc w:val="both"/>
      </w:pPr>
      <w:r>
        <w:rPr/>
        <w:t>Además, la validez de la asamblea general impugnada se encontraría</w:t>
      </w:r>
      <w:r>
        <w:rPr>
          <w:spacing w:val="1"/>
        </w:rPr>
        <w:t> </w:t>
      </w:r>
      <w:r>
        <w:rPr/>
        <w:t>supeditada a lo que, en su caso, pudiera resolver la Sala Superior, lo</w:t>
      </w:r>
      <w:r>
        <w:rPr>
          <w:spacing w:val="1"/>
        </w:rPr>
        <w:t> </w:t>
      </w:r>
      <w:r>
        <w:rPr/>
        <w:t>que indefectiblemente trasciende a los demás tópicos abordados en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asamblea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spacing w:before="2"/>
        <w:rPr>
          <w:sz w:val="39"/>
        </w:rPr>
      </w:pPr>
    </w:p>
    <w:p>
      <w:pPr>
        <w:spacing w:line="360" w:lineRule="auto" w:before="0"/>
        <w:ind w:left="1934" w:right="113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anterior,</w:t>
      </w:r>
      <w:r>
        <w:rPr>
          <w:spacing w:val="1"/>
          <w:sz w:val="26"/>
        </w:rPr>
        <w:t> </w:t>
      </w:r>
      <w:r>
        <w:rPr>
          <w:sz w:val="26"/>
        </w:rPr>
        <w:t>encuentra</w:t>
      </w:r>
      <w:r>
        <w:rPr>
          <w:spacing w:val="1"/>
          <w:sz w:val="26"/>
        </w:rPr>
        <w:t> </w:t>
      </w:r>
      <w:r>
        <w:rPr>
          <w:sz w:val="26"/>
        </w:rPr>
        <w:t>sustento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jurisprudencias</w:t>
      </w:r>
      <w:r>
        <w:rPr>
          <w:spacing w:val="1"/>
          <w:sz w:val="26"/>
        </w:rPr>
        <w:t> </w:t>
      </w:r>
      <w:r>
        <w:rPr>
          <w:sz w:val="26"/>
        </w:rPr>
        <w:t>13/2010</w:t>
      </w:r>
      <w:r>
        <w:rPr>
          <w:spacing w:val="72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5/2014, de rubros respetivamente: </w:t>
      </w:r>
      <w:r>
        <w:rPr>
          <w:rFonts w:ascii="Arial" w:hAnsi="Arial"/>
          <w:b/>
          <w:i/>
          <w:sz w:val="26"/>
        </w:rPr>
        <w:t>“COMPETENCIA. CORRESPONDE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SALA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SUPERIOR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CONOCER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JUICIO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REVISIÓN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CONSTITUCIONAL</w:t>
      </w:r>
      <w:r>
        <w:rPr>
          <w:rFonts w:ascii="Arial" w:hAnsi="Arial"/>
          <w:b/>
          <w:i/>
          <w:spacing w:val="48"/>
          <w:sz w:val="26"/>
        </w:rPr>
        <w:t> </w:t>
      </w:r>
      <w:r>
        <w:rPr>
          <w:rFonts w:ascii="Arial" w:hAnsi="Arial"/>
          <w:b/>
          <w:i/>
          <w:sz w:val="26"/>
        </w:rPr>
        <w:t>ELECTORAL</w:t>
      </w:r>
      <w:r>
        <w:rPr>
          <w:rFonts w:ascii="Arial" w:hAnsi="Arial"/>
          <w:b/>
          <w:i/>
          <w:spacing w:val="45"/>
          <w:sz w:val="26"/>
        </w:rPr>
        <w:t> </w:t>
      </w:r>
      <w:r>
        <w:rPr>
          <w:rFonts w:ascii="Arial" w:hAnsi="Arial"/>
          <w:b/>
          <w:i/>
          <w:sz w:val="26"/>
        </w:rPr>
        <w:t>CUANDO</w:t>
      </w:r>
      <w:r>
        <w:rPr>
          <w:rFonts w:ascii="Arial" w:hAnsi="Arial"/>
          <w:b/>
          <w:i/>
          <w:spacing w:val="48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48"/>
          <w:sz w:val="26"/>
        </w:rPr>
        <w:t> </w:t>
      </w:r>
      <w:r>
        <w:rPr>
          <w:rFonts w:ascii="Arial" w:hAnsi="Arial"/>
          <w:b/>
          <w:i/>
          <w:sz w:val="26"/>
        </w:rPr>
        <w:t>MATERIA</w:t>
      </w:r>
      <w:r>
        <w:rPr>
          <w:rFonts w:ascii="Arial" w:hAnsi="Arial"/>
          <w:b/>
          <w:i/>
          <w:spacing w:val="48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</w:p>
    <w:p>
      <w:pPr>
        <w:spacing w:after="0" w:line="360" w:lineRule="auto"/>
        <w:jc w:val="both"/>
        <w:rPr>
          <w:rFonts w:ascii="Arial" w:hAnsi="Arial"/>
          <w:sz w:val="26"/>
        </w:rPr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rFonts w:ascii="Arial"/>
          <w:b/>
          <w:i/>
          <w:sz w:val="28"/>
        </w:rPr>
      </w:pPr>
    </w:p>
    <w:p>
      <w:pPr>
        <w:spacing w:line="360" w:lineRule="auto" w:before="91"/>
        <w:ind w:left="232" w:right="1814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i/>
          <w:sz w:val="26"/>
        </w:rPr>
        <w:t>IMPUGNACIÓN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SEA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INESCINDIBLE”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“CONTINENCIA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CAUSA.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ES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INACEPTABLE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DIVIDIRLA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SU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IMPUGNACIÓN”.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Heading2"/>
        <w:numPr>
          <w:ilvl w:val="0"/>
          <w:numId w:val="13"/>
        </w:numPr>
        <w:tabs>
          <w:tab w:pos="522" w:val="left" w:leader="none"/>
        </w:tabs>
        <w:spacing w:line="240" w:lineRule="auto" w:before="1" w:after="0"/>
        <w:ind w:left="521" w:right="0" w:hanging="290"/>
        <w:jc w:val="both"/>
      </w:pPr>
      <w:r>
        <w:rPr/>
        <w:t>Remisión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Sala</w:t>
      </w:r>
      <w:r>
        <w:rPr>
          <w:spacing w:val="-2"/>
        </w:rPr>
        <w:t> </w:t>
      </w:r>
      <w:r>
        <w:rPr/>
        <w:t>Superior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232" w:right="1814"/>
        <w:jc w:val="both"/>
      </w:pPr>
      <w:r>
        <w:rPr/>
        <w:t>Entonces, si bien en mi concepto el TEEM no cuenta con atribuciones</w:t>
      </w:r>
      <w:r>
        <w:rPr>
          <w:spacing w:val="1"/>
        </w:rPr>
        <w:t> </w:t>
      </w:r>
      <w:r>
        <w:rPr/>
        <w:t>para conocer y resolver lo planteado por los actores, ello no impide</w:t>
      </w:r>
      <w:r>
        <w:rPr>
          <w:spacing w:val="1"/>
        </w:rPr>
        <w:t> </w:t>
      </w:r>
      <w:r>
        <w:rPr/>
        <w:t>privilegiar el derecho fundamental de acceder a la justicia establecido</w:t>
      </w:r>
      <w:r>
        <w:rPr>
          <w:spacing w:val="1"/>
        </w:rPr>
        <w:t> </w:t>
      </w:r>
      <w:r>
        <w:rPr/>
        <w:t>en el artículo 17, párrafo segundo,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advirtió</w:t>
      </w:r>
      <w:r>
        <w:rPr>
          <w:spacing w:val="-70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considero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jurídicamente</w:t>
      </w:r>
      <w:r>
        <w:rPr>
          <w:spacing w:val="1"/>
        </w:rPr>
        <w:t> </w:t>
      </w:r>
      <w:r>
        <w:rPr/>
        <w:t>viable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Sala Superior,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32"/>
        <w:jc w:val="both"/>
      </w:pPr>
      <w:r>
        <w:rPr/>
        <w:t>En</w:t>
      </w:r>
      <w:r>
        <w:rPr>
          <w:spacing w:val="10"/>
        </w:rPr>
        <w:t> </w:t>
      </w:r>
      <w:r>
        <w:rPr/>
        <w:t>principio,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71</w:t>
      </w:r>
      <w:r>
        <w:rPr>
          <w:spacing w:val="10"/>
        </w:rPr>
        <w:t> </w:t>
      </w:r>
      <w:r>
        <w:rPr/>
        <w:t>apartado</w:t>
      </w:r>
      <w:r>
        <w:rPr>
          <w:spacing w:val="11"/>
        </w:rPr>
        <w:t> </w:t>
      </w:r>
      <w:r>
        <w:rPr/>
        <w:t>1</w:t>
      </w:r>
      <w:r>
        <w:rPr>
          <w:spacing w:val="10"/>
        </w:rPr>
        <w:t> </w:t>
      </w:r>
      <w:r>
        <w:rPr/>
        <w:t>inciso</w:t>
      </w:r>
      <w:r>
        <w:rPr>
          <w:spacing w:val="11"/>
        </w:rPr>
        <w:t> </w:t>
      </w:r>
      <w:r>
        <w:rPr/>
        <w:t>c)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79</w:t>
      </w:r>
      <w:r>
        <w:rPr>
          <w:spacing w:val="11"/>
        </w:rPr>
        <w:t> </w:t>
      </w:r>
      <w:r>
        <w:rPr/>
        <w:t>numeral</w:t>
      </w:r>
      <w:r>
        <w:rPr>
          <w:spacing w:val="10"/>
        </w:rPr>
        <w:t> </w:t>
      </w:r>
      <w:r>
        <w:rPr/>
        <w:t>1</w:t>
      </w:r>
      <w:r>
        <w:rPr>
          <w:spacing w:val="11"/>
        </w:rPr>
        <w:t> </w:t>
      </w:r>
      <w:r>
        <w:rPr/>
        <w:t>inciso</w:t>
      </w:r>
    </w:p>
    <w:p>
      <w:pPr>
        <w:spacing w:line="360" w:lineRule="auto" w:before="150"/>
        <w:ind w:left="232" w:right="1816" w:firstLine="0"/>
        <w:jc w:val="both"/>
        <w:rPr>
          <w:sz w:val="26"/>
        </w:rPr>
      </w:pPr>
      <w:r>
        <w:rPr>
          <w:sz w:val="26"/>
        </w:rPr>
        <w:t>c)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LEGIPE,</w:t>
      </w:r>
      <w:r>
        <w:rPr>
          <w:spacing w:val="1"/>
          <w:sz w:val="26"/>
        </w:rPr>
        <w:t> </w:t>
      </w:r>
      <w:r>
        <w:rPr>
          <w:sz w:val="26"/>
        </w:rPr>
        <w:t>establecen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INE</w:t>
      </w:r>
      <w:r>
        <w:rPr>
          <w:spacing w:val="1"/>
          <w:sz w:val="26"/>
        </w:rPr>
        <w:t> </w:t>
      </w:r>
      <w:r>
        <w:rPr>
          <w:sz w:val="26"/>
        </w:rPr>
        <w:t>contará,</w:t>
      </w:r>
      <w:r>
        <w:rPr>
          <w:spacing w:val="1"/>
          <w:sz w:val="26"/>
        </w:rPr>
        <w:t> </w:t>
      </w:r>
      <w:r>
        <w:rPr>
          <w:sz w:val="26"/>
        </w:rPr>
        <w:t>entre</w:t>
      </w:r>
      <w:r>
        <w:rPr>
          <w:spacing w:val="1"/>
          <w:sz w:val="26"/>
        </w:rPr>
        <w:t> </w:t>
      </w:r>
      <w:r>
        <w:rPr>
          <w:sz w:val="26"/>
        </w:rPr>
        <w:t>otros,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-70"/>
          <w:sz w:val="26"/>
        </w:rPr>
        <w:t> </w:t>
      </w:r>
      <w:r>
        <w:rPr>
          <w:sz w:val="26"/>
        </w:rPr>
        <w:t>consejos</w:t>
      </w:r>
      <w:r>
        <w:rPr>
          <w:spacing w:val="42"/>
          <w:sz w:val="26"/>
        </w:rPr>
        <w:t> </w:t>
      </w:r>
      <w:r>
        <w:rPr>
          <w:sz w:val="26"/>
        </w:rPr>
        <w:t>distritales</w:t>
      </w:r>
      <w:r>
        <w:rPr>
          <w:spacing w:val="46"/>
          <w:sz w:val="26"/>
        </w:rPr>
        <w:t> </w:t>
      </w:r>
      <w:r>
        <w:rPr>
          <w:sz w:val="26"/>
        </w:rPr>
        <w:t>en</w:t>
      </w:r>
      <w:r>
        <w:rPr>
          <w:spacing w:val="43"/>
          <w:sz w:val="26"/>
        </w:rPr>
        <w:t> </w:t>
      </w:r>
      <w:r>
        <w:rPr>
          <w:sz w:val="26"/>
        </w:rPr>
        <w:t>cada</w:t>
      </w:r>
      <w:r>
        <w:rPr>
          <w:spacing w:val="45"/>
          <w:sz w:val="26"/>
        </w:rPr>
        <w:t> </w:t>
      </w:r>
      <w:r>
        <w:rPr>
          <w:sz w:val="26"/>
        </w:rPr>
        <w:t>uno</w:t>
      </w:r>
      <w:r>
        <w:rPr>
          <w:spacing w:val="46"/>
          <w:sz w:val="26"/>
        </w:rPr>
        <w:t> </w:t>
      </w:r>
      <w:r>
        <w:rPr>
          <w:sz w:val="26"/>
        </w:rPr>
        <w:t>de</w:t>
      </w:r>
      <w:r>
        <w:rPr>
          <w:spacing w:val="43"/>
          <w:sz w:val="26"/>
        </w:rPr>
        <w:t> </w:t>
      </w:r>
      <w:r>
        <w:rPr>
          <w:sz w:val="26"/>
        </w:rPr>
        <w:t>los</w:t>
      </w:r>
      <w:r>
        <w:rPr>
          <w:spacing w:val="46"/>
          <w:sz w:val="26"/>
        </w:rPr>
        <w:t> </w:t>
      </w:r>
      <w:r>
        <w:rPr>
          <w:sz w:val="26"/>
        </w:rPr>
        <w:t>300</w:t>
      </w:r>
      <w:r>
        <w:rPr>
          <w:spacing w:val="42"/>
          <w:sz w:val="26"/>
        </w:rPr>
        <w:t> </w:t>
      </w:r>
      <w:r>
        <w:rPr>
          <w:sz w:val="26"/>
        </w:rPr>
        <w:t>distritos</w:t>
      </w:r>
      <w:r>
        <w:rPr>
          <w:spacing w:val="43"/>
          <w:sz w:val="26"/>
        </w:rPr>
        <w:t> </w:t>
      </w:r>
      <w:r>
        <w:rPr>
          <w:sz w:val="26"/>
        </w:rPr>
        <w:t>uninominales,</w:t>
      </w:r>
      <w:r>
        <w:rPr>
          <w:spacing w:val="46"/>
          <w:sz w:val="26"/>
        </w:rPr>
        <w:t>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que estos, en el ámbito de su competencia, determinarán el número y</w:t>
      </w:r>
      <w:r>
        <w:rPr>
          <w:spacing w:val="1"/>
          <w:sz w:val="26"/>
        </w:rPr>
        <w:t> </w:t>
      </w:r>
      <w:r>
        <w:rPr>
          <w:sz w:val="26"/>
        </w:rPr>
        <w:t>ubicación de las casillas conforme al procedimiento señalado en los</w:t>
      </w:r>
      <w:r>
        <w:rPr>
          <w:spacing w:val="1"/>
          <w:sz w:val="26"/>
        </w:rPr>
        <w:t> </w:t>
      </w:r>
      <w:r>
        <w:rPr>
          <w:sz w:val="26"/>
        </w:rPr>
        <w:t>artículos 256 y 258 del cuerpo normativo de referencia; es decir, al</w:t>
      </w:r>
      <w:r>
        <w:rPr>
          <w:spacing w:val="1"/>
          <w:sz w:val="26"/>
        </w:rPr>
        <w:t> </w:t>
      </w:r>
      <w:r>
        <w:rPr>
          <w:sz w:val="26"/>
        </w:rPr>
        <w:t>consejo</w:t>
      </w:r>
      <w:r>
        <w:rPr>
          <w:spacing w:val="1"/>
          <w:sz w:val="26"/>
        </w:rPr>
        <w:t> </w:t>
      </w:r>
      <w:r>
        <w:rPr>
          <w:sz w:val="26"/>
        </w:rPr>
        <w:t>distrital</w:t>
      </w:r>
      <w:r>
        <w:rPr>
          <w:spacing w:val="1"/>
          <w:sz w:val="26"/>
        </w:rPr>
        <w:t> </w:t>
      </w:r>
      <w:r>
        <w:rPr>
          <w:sz w:val="26"/>
        </w:rPr>
        <w:t>relativo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INE</w:t>
      </w:r>
      <w:r>
        <w:rPr>
          <w:spacing w:val="1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z w:val="26"/>
        </w:rPr>
        <w:t>corresponderá</w:t>
      </w:r>
      <w:r>
        <w:rPr>
          <w:spacing w:val="1"/>
          <w:sz w:val="26"/>
        </w:rPr>
        <w:t> </w:t>
      </w:r>
      <w:r>
        <w:rPr>
          <w:sz w:val="26"/>
        </w:rPr>
        <w:t>determinar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ubicación e instalación de las casillas en la Comunidad, situación que</w:t>
      </w:r>
      <w:r>
        <w:rPr>
          <w:spacing w:val="1"/>
          <w:sz w:val="26"/>
        </w:rPr>
        <w:t> </w:t>
      </w:r>
      <w:r>
        <w:rPr>
          <w:sz w:val="26"/>
        </w:rPr>
        <w:t>conforme con la jurisprudencia 6/2016 de la Sala Superior, de 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“COMPETENCIA.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CORRESPONDE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SALAS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REGIONALES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CONOCER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RECURSO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APELACIÓN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INTERPUESTO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CONTRA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ACTOS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CONSEJOS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LOCALES,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RELACIONADOS CON LA UBICACIÓN DE CASILLAS ESPECIALES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Y EXTRAORDINARIAS”, </w:t>
      </w:r>
      <w:r>
        <w:rPr>
          <w:sz w:val="26"/>
        </w:rPr>
        <w:t>la competencia se surtiría a favor de la Sala</w:t>
      </w:r>
      <w:r>
        <w:rPr>
          <w:spacing w:val="1"/>
          <w:sz w:val="26"/>
        </w:rPr>
        <w:t> </w:t>
      </w:r>
      <w:r>
        <w:rPr>
          <w:sz w:val="26"/>
        </w:rPr>
        <w:t>Regional</w:t>
      </w:r>
      <w:r>
        <w:rPr>
          <w:spacing w:val="-1"/>
          <w:sz w:val="26"/>
        </w:rPr>
        <w:t> </w:t>
      </w:r>
      <w:r>
        <w:rPr>
          <w:sz w:val="26"/>
        </w:rPr>
        <w:t>Toluca.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232" w:right="1818"/>
        <w:jc w:val="both"/>
      </w:pPr>
      <w:r>
        <w:rPr/>
        <w:t>Sin embargo, tal como se precisó en el apartado anterior, en este</w:t>
      </w:r>
      <w:r>
        <w:rPr>
          <w:spacing w:val="1"/>
        </w:rPr>
        <w:t> </w:t>
      </w:r>
      <w:r>
        <w:rPr/>
        <w:t>asunto no se debe perder de vista que la instalación de casillas podría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Michoacán;</w:t>
      </w:r>
      <w:r>
        <w:rPr>
          <w:spacing w:val="1"/>
        </w:rPr>
        <w:t> </w:t>
      </w:r>
      <w:r>
        <w:rPr/>
        <w:t>entonces,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Sala</w:t>
      </w:r>
      <w:r>
        <w:rPr>
          <w:spacing w:val="18"/>
        </w:rPr>
        <w:t> </w:t>
      </w:r>
      <w:r>
        <w:rPr/>
        <w:t>Superior</w:t>
      </w:r>
      <w:r>
        <w:rPr>
          <w:spacing w:val="20"/>
        </w:rPr>
        <w:t> </w:t>
      </w:r>
      <w:r>
        <w:rPr/>
        <w:t>podría</w:t>
      </w:r>
      <w:r>
        <w:rPr>
          <w:spacing w:val="18"/>
        </w:rPr>
        <w:t> </w:t>
      </w:r>
      <w:r>
        <w:rPr/>
        <w:t>resultar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competente</w:t>
      </w:r>
      <w:r>
        <w:rPr>
          <w:spacing w:val="19"/>
        </w:rPr>
        <w:t> </w:t>
      </w:r>
      <w:r>
        <w:rPr/>
        <w:t>para</w:t>
      </w:r>
      <w:r>
        <w:rPr>
          <w:spacing w:val="20"/>
        </w:rPr>
        <w:t> </w:t>
      </w:r>
      <w:r>
        <w:rPr/>
        <w:t>conocer</w:t>
      </w:r>
      <w:r>
        <w:rPr>
          <w:spacing w:val="-69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problemática</w:t>
      </w:r>
      <w:r>
        <w:rPr>
          <w:spacing w:val="1"/>
        </w:rPr>
        <w:t> </w:t>
      </w:r>
      <w:r>
        <w:rPr/>
        <w:t>planteada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casillas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Comunidad,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tratarse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una</w:t>
      </w:r>
      <w:r>
        <w:rPr>
          <w:spacing w:val="31"/>
        </w:rPr>
        <w:t> </w:t>
      </w:r>
      <w:r>
        <w:rPr/>
        <w:t>cuestión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/>
        <w:t>tiene</w:t>
      </w:r>
      <w:r>
        <w:rPr>
          <w:spacing w:val="30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34" w:right="111"/>
        <w:jc w:val="both"/>
      </w:pPr>
      <w:r>
        <w:rPr/>
        <w:t>ver con las atribuciones del INE, máxime que en esas condiciones, la</w:t>
      </w:r>
      <w:r>
        <w:rPr>
          <w:spacing w:val="1"/>
        </w:rPr>
        <w:t> </w:t>
      </w:r>
      <w:r>
        <w:rPr/>
        <w:t>Sala Superior, si así lo estimara viable, podría analizar la problemática</w:t>
      </w:r>
      <w:r>
        <w:rPr>
          <w:spacing w:val="1"/>
        </w:rPr>
        <w:t> </w:t>
      </w:r>
      <w:r>
        <w:rPr/>
        <w:t>como un todo, a fin de garantizar al máximo la participación política y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</w:pPr>
    </w:p>
    <w:p>
      <w:pPr>
        <w:pStyle w:val="Heading2"/>
        <w:numPr>
          <w:ilvl w:val="0"/>
          <w:numId w:val="13"/>
        </w:numPr>
        <w:tabs>
          <w:tab w:pos="2224" w:val="left" w:leader="none"/>
        </w:tabs>
        <w:spacing w:line="240" w:lineRule="auto" w:before="0" w:after="0"/>
        <w:ind w:left="2223" w:right="0" w:hanging="290"/>
        <w:jc w:val="left"/>
      </w:pPr>
      <w:r>
        <w:rPr/>
        <w:t>Estudio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fondo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934" w:right="111"/>
        <w:jc w:val="both"/>
      </w:pPr>
      <w:r>
        <w:rPr/>
        <w:t>Ahora bien, como se apuntó previamente, con respecto al estudio de</w:t>
      </w:r>
      <w:r>
        <w:rPr>
          <w:spacing w:val="1"/>
        </w:rPr>
        <w:t> </w:t>
      </w:r>
      <w:r>
        <w:rPr/>
        <w:t>fondo de la problemática planteada en el presente juicio ciudadano, la</w:t>
      </w:r>
      <w:r>
        <w:rPr>
          <w:spacing w:val="1"/>
        </w:rPr>
        <w:t> </w:t>
      </w:r>
      <w:r>
        <w:rPr/>
        <w:t>mayoría determinó confirmar en lo que fue materia de impugnación, 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levantada</w:t>
      </w:r>
      <w:r>
        <w:rPr>
          <w:spacing w:val="72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 de la misma, así como los actos preparatorios llevados a cabo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realización.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60" w:lineRule="auto"/>
        <w:ind w:left="1934" w:right="115"/>
        <w:jc w:val="both"/>
      </w:pPr>
      <w:r>
        <w:rPr/>
        <w:t>Cuestión que de igual forma no comparto, porque desde mi perspectiva</w:t>
      </w:r>
      <w:r>
        <w:rPr>
          <w:spacing w:val="-70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emitiendo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pronunciamiento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problemática sustancial del asunto, esto es, dilucidar si se instalarán 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casillas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Nahuatzen</w:t>
      </w:r>
      <w:r>
        <w:rPr>
          <w:spacing w:val="-2"/>
        </w:rPr>
        <w:t> </w:t>
      </w:r>
      <w:r>
        <w:rPr/>
        <w:t>en próximo seis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junio.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934" w:right="112"/>
        <w:jc w:val="both"/>
      </w:pPr>
      <w:r>
        <w:rPr/>
        <w:t>Aspecto que estimo de especial trascendencia, pues al no contener 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pronunciamiento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validez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acordado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Asamblea,</w:t>
      </w:r>
      <w:r>
        <w:rPr>
          <w:spacing w:val="1"/>
        </w:rPr>
        <w:t> </w:t>
      </w:r>
      <w:r>
        <w:rPr/>
        <w:t>deja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incertidumbre a la comunidad, lo cual podría</w:t>
      </w:r>
      <w:r>
        <w:rPr>
          <w:spacing w:val="1"/>
        </w:rPr>
        <w:t> </w:t>
      </w:r>
      <w:r>
        <w:rPr/>
        <w:t>poner en peligro a la</w:t>
      </w:r>
      <w:r>
        <w:rPr>
          <w:spacing w:val="1"/>
        </w:rPr>
        <w:t> </w:t>
      </w:r>
      <w:r>
        <w:rPr/>
        <w:t>democracia constitucional enmarcada en el derecho de la ciudadanía a</w:t>
      </w:r>
      <w:r>
        <w:rPr>
          <w:spacing w:val="1"/>
        </w:rPr>
        <w:t> </w:t>
      </w:r>
      <w:r>
        <w:rPr/>
        <w:t>votar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Nahuatzen,</w:t>
      </w:r>
      <w:r>
        <w:rPr>
          <w:spacing w:val="-70"/>
        </w:rPr>
        <w:t> </w:t>
      </w:r>
      <w:r>
        <w:rPr/>
        <w:t>Michoacán.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34" w:right="120"/>
        <w:jc w:val="both"/>
      </w:pPr>
      <w:r>
        <w:rPr/>
        <w:t>Razones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conducen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voto</w:t>
      </w:r>
      <w:r>
        <w:rPr>
          <w:spacing w:val="-2"/>
        </w:rPr>
        <w:t> </w:t>
      </w:r>
      <w:r>
        <w:rPr/>
        <w:t>particular.</w:t>
      </w:r>
    </w:p>
    <w:p>
      <w:pPr>
        <w:pStyle w:val="BodyText"/>
        <w:spacing w:before="1"/>
        <w:rPr>
          <w:sz w:val="39"/>
        </w:rPr>
      </w:pPr>
    </w:p>
    <w:p>
      <w:pPr>
        <w:spacing w:before="0"/>
        <w:ind w:left="3802" w:right="1987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MAGISTRADA</w:t>
      </w:r>
    </w:p>
    <w:p>
      <w:pPr>
        <w:pStyle w:val="Heading1"/>
        <w:spacing w:before="148"/>
      </w:pPr>
      <w:r>
        <w:rPr/>
        <w:t>(RUBRICA)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Heading2"/>
        <w:spacing w:before="266"/>
        <w:ind w:left="3802" w:right="1985"/>
        <w:jc w:val="center"/>
      </w:pPr>
      <w:r>
        <w:rPr/>
        <w:t>YOLANDA</w:t>
      </w:r>
      <w:r>
        <w:rPr>
          <w:spacing w:val="-3"/>
        </w:rPr>
        <w:t> </w:t>
      </w:r>
      <w:r>
        <w:rPr/>
        <w:t>CAMACHO</w:t>
      </w:r>
      <w:r>
        <w:rPr>
          <w:spacing w:val="-2"/>
        </w:rPr>
        <w:t> </w:t>
      </w:r>
      <w:r>
        <w:rPr/>
        <w:t>OCHOA</w:t>
      </w:r>
    </w:p>
    <w:p>
      <w:pPr>
        <w:spacing w:after="0"/>
        <w:jc w:val="center"/>
        <w:sectPr>
          <w:pgSz w:w="12250" w:h="19300"/>
          <w:pgMar w:header="842" w:footer="1044" w:top="1560" w:bottom="1240" w:left="90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spacing w:before="93"/>
        <w:ind w:left="232" w:right="1814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La suscrita licenciada María Antonieta Rojas Rivera, Secretaria General de Acuerdos del</w:t>
      </w:r>
      <w:r>
        <w:rPr>
          <w:spacing w:val="1"/>
          <w:sz w:val="20"/>
        </w:rPr>
        <w:t> </w:t>
      </w:r>
      <w:r>
        <w:rPr>
          <w:sz w:val="20"/>
        </w:rPr>
        <w:t>Tribunal Electoral del Estado de Michoacán, en ejercicio de las facultades que me confieren</w:t>
      </w:r>
      <w:r>
        <w:rPr>
          <w:spacing w:val="1"/>
          <w:sz w:val="20"/>
        </w:rPr>
        <w:t> </w:t>
      </w:r>
      <w:r>
        <w:rPr>
          <w:sz w:val="20"/>
        </w:rPr>
        <w:t>los artículos 69, fracciones VII y VIII del Código Electoral del Estado; 14, fracciones X y XI,</w:t>
      </w:r>
      <w:r>
        <w:rPr>
          <w:spacing w:val="1"/>
          <w:sz w:val="20"/>
        </w:rPr>
        <w:t> </w:t>
      </w:r>
      <w:r>
        <w:rPr>
          <w:sz w:val="20"/>
        </w:rPr>
        <w:t>del Reglamento Interno del Tribunal Electoral del Estado de Michoacán, hago constar que la</w:t>
      </w:r>
      <w:r>
        <w:rPr>
          <w:spacing w:val="1"/>
          <w:sz w:val="20"/>
        </w:rPr>
        <w:t> </w:t>
      </w:r>
      <w:r>
        <w:rPr>
          <w:sz w:val="20"/>
        </w:rPr>
        <w:t>firma que se encuentra en la página que antecede corresponde al voto particular emitido por</w:t>
      </w:r>
      <w:r>
        <w:rPr>
          <w:spacing w:val="1"/>
          <w:sz w:val="20"/>
        </w:rPr>
        <w:t> </w:t>
      </w:r>
      <w:r>
        <w:rPr>
          <w:sz w:val="20"/>
        </w:rPr>
        <w:t>la magistrada Yolanda Camacho Ochoa, el cual forma parte de la sentencia emitida por el</w:t>
      </w:r>
      <w:r>
        <w:rPr>
          <w:spacing w:val="1"/>
          <w:sz w:val="20"/>
        </w:rPr>
        <w:t> </w:t>
      </w:r>
      <w:r>
        <w:rPr>
          <w:sz w:val="20"/>
        </w:rPr>
        <w:t>Pleno del Tribunal Electoral del Estado de Michoacán, en sesión pública virtual celebrada el</w:t>
      </w:r>
      <w:r>
        <w:rPr>
          <w:spacing w:val="1"/>
          <w:sz w:val="20"/>
        </w:rPr>
        <w:t> </w:t>
      </w:r>
      <w:r>
        <w:rPr>
          <w:sz w:val="20"/>
        </w:rPr>
        <w:t>diecinueve de marzo de dos mil veintiuno, en el juicio para la protección de los derechos</w:t>
      </w:r>
      <w:r>
        <w:rPr>
          <w:spacing w:val="1"/>
          <w:sz w:val="20"/>
        </w:rPr>
        <w:t> </w:t>
      </w:r>
      <w:r>
        <w:rPr>
          <w:sz w:val="20"/>
        </w:rPr>
        <w:t>político electorales del ciudadano identificado con la clave TEEM-JDC-008/2021; la cual</w:t>
      </w:r>
      <w:r>
        <w:rPr>
          <w:spacing w:val="1"/>
          <w:sz w:val="20"/>
        </w:rPr>
        <w:t> </w:t>
      </w:r>
      <w:r>
        <w:rPr>
          <w:sz w:val="20"/>
        </w:rPr>
        <w:t>consta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páginas,</w:t>
      </w:r>
      <w:r>
        <w:rPr>
          <w:spacing w:val="-2"/>
          <w:sz w:val="20"/>
        </w:rPr>
        <w:t> </w:t>
      </w:r>
      <w:r>
        <w:rPr>
          <w:sz w:val="20"/>
        </w:rPr>
        <w:t>incluida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presente.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Doy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fe.</w:t>
      </w:r>
    </w:p>
    <w:sectPr>
      <w:pgSz w:w="12250" w:h="19300"/>
      <w:pgMar w:header="842" w:footer="1044" w:top="1560" w:bottom="124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7.089996pt;margin-top:901.576721pt;width:12.7pt;height:15.45pt;mso-position-horizontal-relative:page;mso-position-vertical-relative:page;z-index:-1676083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850006pt;margin-top:901.576721pt;width:19.45pt;height:15.45pt;mso-position-horizontal-relative:page;mso-position-vertical-relative:page;z-index:-167470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950012pt;margin-top:901.576721pt;width:19.45pt;height:15.45pt;mso-position-horizontal-relative:page;mso-position-vertical-relative:page;z-index:-167603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639999pt;margin-top:836.879944pt;width:144.050pt;height:.72003pt;mso-position-horizontal-relative:page;mso-position-vertical-relative:page;z-index:-16757760" filled="true" fillcolor="#000000" stroked="false">
          <v:fill type="solid"/>
          <w10:wrap type="none"/>
        </v:rect>
      </w:pict>
    </w:r>
    <w:r>
      <w:rPr/>
      <w:pict>
        <v:shape style="position:absolute;margin-left:253.850006pt;margin-top:901.576721pt;width:19.45pt;height:15.45pt;mso-position-horizontal-relative:page;mso-position-vertical-relative:page;z-index:-167572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950012pt;margin-top:901.576721pt;width:19.45pt;height:15.45pt;mso-position-horizontal-relative:page;mso-position-vertical-relative:page;z-index:-167567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0.490005pt;margin-top:901.576721pt;width:26.2pt;height:15.45pt;mso-position-horizontal-relative:page;mso-position-vertical-relative:page;z-index:-1675417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950012pt;margin-top:901.576721pt;width:19.45pt;height:15.45pt;mso-position-horizontal-relative:page;mso-position-vertical-relative:page;z-index:-167536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1.740005pt;margin-top:836.879944pt;width:144.020pt;height:.72003pt;mso-position-horizontal-relative:page;mso-position-vertical-relative:page;z-index:-16751104" filled="true" fillcolor="#000000" stroked="false">
          <v:fill type="solid"/>
          <w10:wrap type="none"/>
        </v:rect>
      </w:pict>
    </w:r>
    <w:r>
      <w:rPr/>
      <w:pict>
        <v:shape style="position:absolute;margin-left:338.950012pt;margin-top:901.576721pt;width:19.45pt;height:15.45pt;mso-position-horizontal-relative:page;mso-position-vertical-relative:page;z-index:-167505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850006pt;margin-top:901.576721pt;width:19.45pt;height:15.45pt;mso-position-horizontal-relative:page;mso-position-vertical-relative:page;z-index:-167500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5.589996pt;margin-top:901.576721pt;width:26.2pt;height:15.45pt;mso-position-horizontal-relative:page;mso-position-vertical-relative:page;z-index:-167475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53600">
          <wp:simplePos x="0" y="0"/>
          <wp:positionH relativeFrom="page">
            <wp:posOffset>808990</wp:posOffset>
          </wp:positionH>
          <wp:positionV relativeFrom="page">
            <wp:posOffset>534669</wp:posOffset>
          </wp:positionV>
          <wp:extent cx="1424940" cy="4572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950012pt;margin-top:48.56995pt;width:135.950pt;height:17.7pt;mso-position-horizontal-relative:page;mso-position-vertical-relative:page;z-index:-167623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TEEM-JDC-008/2021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67936">
          <wp:simplePos x="0" y="0"/>
          <wp:positionH relativeFrom="page">
            <wp:posOffset>808990</wp:posOffset>
          </wp:positionH>
          <wp:positionV relativeFrom="page">
            <wp:posOffset>534669</wp:posOffset>
          </wp:positionV>
          <wp:extent cx="1424940" cy="457200"/>
          <wp:effectExtent l="0" t="0" r="0" b="0"/>
          <wp:wrapNone/>
          <wp:docPr id="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1.950012pt;margin-top:48.56995pt;width:135.950pt;height:17.7pt;mso-position-horizontal-relative:page;mso-position-vertical-relative:page;z-index:-167480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TEEM-JDC-008/2021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54624">
          <wp:simplePos x="0" y="0"/>
          <wp:positionH relativeFrom="page">
            <wp:posOffset>1889125</wp:posOffset>
          </wp:positionH>
          <wp:positionV relativeFrom="page">
            <wp:posOffset>534669</wp:posOffset>
          </wp:positionV>
          <wp:extent cx="1424939" cy="457200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7.029999pt;margin-top:48.56995pt;width:136pt;height:17.7pt;mso-position-horizontal-relative:page;mso-position-vertical-relative:page;z-index:-167613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TEEM-JDC-008/2021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56672">
          <wp:simplePos x="0" y="0"/>
          <wp:positionH relativeFrom="page">
            <wp:posOffset>808990</wp:posOffset>
          </wp:positionH>
          <wp:positionV relativeFrom="page">
            <wp:posOffset>534669</wp:posOffset>
          </wp:positionV>
          <wp:extent cx="1424940" cy="457200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1.950012pt;margin-top:48.56995pt;width:135.950pt;height:17.7pt;mso-position-horizontal-relative:page;mso-position-vertical-relative:page;z-index:-167592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TEEM-JDC-008/2021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57696">
          <wp:simplePos x="0" y="0"/>
          <wp:positionH relativeFrom="page">
            <wp:posOffset>1889125</wp:posOffset>
          </wp:positionH>
          <wp:positionV relativeFrom="page">
            <wp:posOffset>534669</wp:posOffset>
          </wp:positionV>
          <wp:extent cx="1424939" cy="457200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7.029999pt;margin-top:48.56995pt;width:136pt;height:17.7pt;mso-position-horizontal-relative:page;mso-position-vertical-relative:page;z-index:-167582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TEEM-JDC-008/2021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60256">
          <wp:simplePos x="0" y="0"/>
          <wp:positionH relativeFrom="page">
            <wp:posOffset>808990</wp:posOffset>
          </wp:positionH>
          <wp:positionV relativeFrom="page">
            <wp:posOffset>534669</wp:posOffset>
          </wp:positionV>
          <wp:extent cx="1424940" cy="457200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1.950012pt;margin-top:48.56995pt;width:135.950pt;height:17.7pt;mso-position-horizontal-relative:page;mso-position-vertical-relative:page;z-index:-167557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TEEM-JDC-008/2021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61280">
          <wp:simplePos x="0" y="0"/>
          <wp:positionH relativeFrom="page">
            <wp:posOffset>1889125</wp:posOffset>
          </wp:positionH>
          <wp:positionV relativeFrom="page">
            <wp:posOffset>534669</wp:posOffset>
          </wp:positionV>
          <wp:extent cx="1424939" cy="457200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7.029999pt;margin-top:48.56995pt;width:136pt;height:17.7pt;mso-position-horizontal-relative:page;mso-position-vertical-relative:page;z-index:-16754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TEEM-JDC-008/2021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63328">
          <wp:simplePos x="0" y="0"/>
          <wp:positionH relativeFrom="page">
            <wp:posOffset>1889125</wp:posOffset>
          </wp:positionH>
          <wp:positionV relativeFrom="page">
            <wp:posOffset>534669</wp:posOffset>
          </wp:positionV>
          <wp:extent cx="1424939" cy="457200"/>
          <wp:effectExtent l="0" t="0" r="0" b="0"/>
          <wp:wrapNone/>
          <wp:docPr id="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7.029999pt;margin-top:48.56995pt;width:136pt;height:17.7pt;mso-position-horizontal-relative:page;mso-position-vertical-relative:page;z-index:-167526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TEEM-JDC-008/2021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64352">
          <wp:simplePos x="0" y="0"/>
          <wp:positionH relativeFrom="page">
            <wp:posOffset>808990</wp:posOffset>
          </wp:positionH>
          <wp:positionV relativeFrom="page">
            <wp:posOffset>534669</wp:posOffset>
          </wp:positionV>
          <wp:extent cx="1424940" cy="457200"/>
          <wp:effectExtent l="0" t="0" r="0" b="0"/>
          <wp:wrapNone/>
          <wp:docPr id="2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1.950012pt;margin-top:48.56995pt;width:135.950pt;height:17.7pt;mso-position-horizontal-relative:page;mso-position-vertical-relative:page;z-index:-167516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TEEM-JDC-008/2021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66912">
          <wp:simplePos x="0" y="0"/>
          <wp:positionH relativeFrom="page">
            <wp:posOffset>1889125</wp:posOffset>
          </wp:positionH>
          <wp:positionV relativeFrom="page">
            <wp:posOffset>534669</wp:posOffset>
          </wp:positionV>
          <wp:extent cx="1424939" cy="457200"/>
          <wp:effectExtent l="0" t="0" r="0" b="0"/>
          <wp:wrapNone/>
          <wp:docPr id="2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7.029999pt;margin-top:48.56995pt;width:136pt;height:17.7pt;mso-position-horizontal-relative:page;mso-position-vertical-relative:page;z-index:-167490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TEEM-JDC-008/2021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lowerLetter"/>
      <w:lvlText w:val="%1)"/>
      <w:lvlJc w:val="left"/>
      <w:pPr>
        <w:ind w:left="516" w:hanging="294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0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0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0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0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1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1" w:hanging="29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20" w:hanging="28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0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0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0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0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1" w:hanging="28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2366" w:hanging="216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56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5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48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44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41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3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9" w:hanging="21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934" w:hanging="216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362" w:hanging="286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29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14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98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3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8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8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501" w:hanging="554"/>
        <w:jc w:val="left"/>
      </w:pPr>
      <w:rPr>
        <w:rFonts w:hint="default"/>
        <w:lang w:val="es-ES" w:eastAsia="en-US" w:bidi="ar-SA"/>
      </w:rPr>
    </w:lvl>
    <w:lvl w:ilvl="1">
      <w:start w:val="12"/>
      <w:numFmt w:val="decimal"/>
      <w:lvlText w:val="%1.%2"/>
      <w:lvlJc w:val="left"/>
      <w:pPr>
        <w:ind w:left="2501" w:hanging="554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4" w:hanging="5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46" w:hanging="5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28" w:hanging="5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11" w:hanging="5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93" w:hanging="5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5" w:hanging="5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57" w:hanging="55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53" w:hanging="360"/>
        <w:jc w:val="righ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9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53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2654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19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654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19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953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65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19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654" w:hanging="360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2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5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2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65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2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5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2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65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2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5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2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53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934" w:hanging="295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934" w:hanging="334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2654" w:hanging="504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5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3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1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9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6" w:hanging="50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32" w:hanging="243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2654" w:hanging="212"/>
        <w:jc w:val="right"/>
      </w:pPr>
      <w:rPr>
        <w:rFonts w:hint="default" w:ascii="Arial" w:hAnsi="Arial" w:eastAsia="Arial" w:cs="Arial"/>
        <w:b/>
        <w:bCs/>
        <w:spacing w:val="-1"/>
        <w:w w:val="73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11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2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4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5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6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8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19" w:hanging="212"/>
      </w:pPr>
      <w:rPr>
        <w:rFonts w:hint="default"/>
        <w:lang w:val="es-E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47"/>
      <w:ind w:left="3802" w:right="1982"/>
      <w:jc w:val="center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953"/>
      <w:outlineLvl w:val="2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654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yperlink" Target="http://www.inegi.org.mx/app/scitel/consultas/index" TargetMode="External"/><Relationship Id="rId19" Type="http://schemas.openxmlformats.org/officeDocument/2006/relationships/hyperlink" Target="http://www.microrregiones.gob.mx/catloc/LocdeMun.aspx?tipo=loc&amp;ent" TargetMode="External"/><Relationship Id="rId20" Type="http://schemas.openxmlformats.org/officeDocument/2006/relationships/hyperlink" Target="http://www.inali.gob.mx/pdf/CLIN_completo.pdf" TargetMode="External"/><Relationship Id="rId21" Type="http://schemas.openxmlformats.org/officeDocument/2006/relationships/hyperlink" Target="http://www.microrregiones.gob.mx/catloc/LocdeMun.aspx?tipo=loc&amp;ent=16&amp;mun=056" TargetMode="External"/><Relationship Id="rId22" Type="http://schemas.openxmlformats.org/officeDocument/2006/relationships/image" Target="media/image3.jpeg"/><Relationship Id="rId23" Type="http://schemas.openxmlformats.org/officeDocument/2006/relationships/image" Target="media/image4.jpeg"/><Relationship Id="rId24" Type="http://schemas.openxmlformats.org/officeDocument/2006/relationships/image" Target="media/image5.jpeg"/><Relationship Id="rId25" Type="http://schemas.openxmlformats.org/officeDocument/2006/relationships/image" Target="media/image6.jpeg"/><Relationship Id="rId26" Type="http://schemas.openxmlformats.org/officeDocument/2006/relationships/header" Target="header7.xml"/><Relationship Id="rId27" Type="http://schemas.openxmlformats.org/officeDocument/2006/relationships/header" Target="header8.xml"/><Relationship Id="rId28" Type="http://schemas.openxmlformats.org/officeDocument/2006/relationships/footer" Target="footer7.xml"/><Relationship Id="rId29" Type="http://schemas.openxmlformats.org/officeDocument/2006/relationships/footer" Target="footer8.xml"/><Relationship Id="rId30" Type="http://schemas.openxmlformats.org/officeDocument/2006/relationships/image" Target="media/image7.jpeg"/><Relationship Id="rId31" Type="http://schemas.openxmlformats.org/officeDocument/2006/relationships/header" Target="header9.xml"/><Relationship Id="rId32" Type="http://schemas.openxmlformats.org/officeDocument/2006/relationships/header" Target="header10.xml"/><Relationship Id="rId33" Type="http://schemas.openxmlformats.org/officeDocument/2006/relationships/footer" Target="footer9.xml"/><Relationship Id="rId34" Type="http://schemas.openxmlformats.org/officeDocument/2006/relationships/footer" Target="footer10.xml"/><Relationship Id="rId35" Type="http://schemas.openxmlformats.org/officeDocument/2006/relationships/image" Target="media/image8.jpeg"/><Relationship Id="rId36" Type="http://schemas.openxmlformats.org/officeDocument/2006/relationships/image" Target="media/image9.jpeg"/><Relationship Id="rId37" Type="http://schemas.openxmlformats.org/officeDocument/2006/relationships/image" Target="media/image10.jpeg"/><Relationship Id="rId38" Type="http://schemas.openxmlformats.org/officeDocument/2006/relationships/image" Target="media/image11.jpeg"/><Relationship Id="rId39" Type="http://schemas.openxmlformats.org/officeDocument/2006/relationships/image" Target="media/image12.jpeg"/><Relationship Id="rId40" Type="http://schemas.openxmlformats.org/officeDocument/2006/relationships/image" Target="media/image13.jpeg"/><Relationship Id="rId41" Type="http://schemas.openxmlformats.org/officeDocument/2006/relationships/image" Target="media/image14.jpeg"/><Relationship Id="rId42" Type="http://schemas.openxmlformats.org/officeDocument/2006/relationships/image" Target="media/image15.jpeg"/><Relationship Id="rId43" Type="http://schemas.openxmlformats.org/officeDocument/2006/relationships/hyperlink" Target="http://www.sedi.oas.org/dec/espanol/documentos/1hub8.doc" TargetMode="External"/><Relationship Id="rId44" Type="http://schemas.openxmlformats.org/officeDocument/2006/relationships/hyperlink" Target="http://www.gobernacion.gob.mx/work/models/SEGOB/Resource/148/1/i" TargetMode="External"/><Relationship Id="rId4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allinone273</dc:creator>
  <dcterms:created xsi:type="dcterms:W3CDTF">2022-03-06T21:38:29Z</dcterms:created>
  <dcterms:modified xsi:type="dcterms:W3CDTF">2022-03-06T21:38:29Z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