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CA5C42" w:rsidRPr="00DE6CAE" w:rsidRDefault="006A206C" w:rsidP="00547E6C">
      <w:pPr>
        <w:jc w:val="both"/>
        <w:rPr>
          <w:rFonts w:ascii="Arial" w:hAnsi="Arial" w:cs="Arial"/>
          <w:sz w:val="24"/>
          <w:szCs w:val="24"/>
        </w:rPr>
      </w:pPr>
      <w:r>
        <w:rPr>
          <w:rFonts w:ascii="Arial" w:hAnsi="Arial" w:cs="Arial"/>
          <w:sz w:val="24"/>
          <w:szCs w:val="24"/>
        </w:rPr>
        <w:t>I</w:t>
      </w:r>
      <w:r w:rsidR="00547E6C">
        <w:rPr>
          <w:rFonts w:ascii="Arial" w:hAnsi="Arial" w:cs="Arial"/>
          <w:sz w:val="24"/>
          <w:szCs w:val="24"/>
        </w:rPr>
        <w:t>X</w:t>
      </w:r>
      <w:r w:rsidR="00CA5C42" w:rsidRPr="00DE6CAE">
        <w:rPr>
          <w:rFonts w:ascii="Arial" w:hAnsi="Arial" w:cs="Arial"/>
          <w:sz w:val="24"/>
          <w:szCs w:val="24"/>
        </w:rPr>
        <w:t xml:space="preserve">. </w:t>
      </w:r>
      <w:r w:rsidR="00547E6C" w:rsidRPr="00547E6C">
        <w:rPr>
          <w:rFonts w:ascii="Arial" w:hAnsi="Arial" w:cs="Arial"/>
          <w:sz w:val="24"/>
          <w:szCs w:val="24"/>
        </w:rPr>
        <w:t>Los montos, criterios, convocatorias y listado de destinatarios sobre toda entrega de recursos públicos y subsidios, cualquiera</w:t>
      </w:r>
      <w:r w:rsidR="00547E6C">
        <w:rPr>
          <w:rFonts w:ascii="Arial" w:hAnsi="Arial" w:cs="Arial"/>
          <w:sz w:val="24"/>
          <w:szCs w:val="24"/>
        </w:rPr>
        <w:t xml:space="preserve"> </w:t>
      </w:r>
      <w:r w:rsidR="00547E6C" w:rsidRPr="00547E6C">
        <w:rPr>
          <w:rFonts w:ascii="Arial" w:hAnsi="Arial" w:cs="Arial"/>
          <w:sz w:val="24"/>
          <w:szCs w:val="24"/>
        </w:rPr>
        <w:t>que sea su fin; asimismo, cuando la normatividad interna lo establezca, los informes que dichas personas les entreguen sobre</w:t>
      </w:r>
      <w:r w:rsidR="00547E6C">
        <w:rPr>
          <w:rFonts w:ascii="Arial" w:hAnsi="Arial" w:cs="Arial"/>
          <w:sz w:val="24"/>
          <w:szCs w:val="24"/>
        </w:rPr>
        <w:t xml:space="preserve"> </w:t>
      </w:r>
      <w:r w:rsidR="00547E6C" w:rsidRPr="00547E6C">
        <w:rPr>
          <w:rFonts w:ascii="Arial" w:hAnsi="Arial" w:cs="Arial"/>
          <w:sz w:val="24"/>
          <w:szCs w:val="24"/>
        </w:rPr>
        <w:t>el uso y destino de dichos recursos</w:t>
      </w:r>
      <w:r w:rsidR="001053B0">
        <w:rPr>
          <w:rFonts w:ascii="Arial" w:hAnsi="Arial" w:cs="Arial"/>
          <w:sz w:val="24"/>
          <w:szCs w:val="24"/>
        </w:rPr>
        <w:t>;</w:t>
      </w:r>
    </w:p>
    <w:p w:rsidR="00645530" w:rsidRDefault="00CA5C42">
      <w:pPr>
        <w:rPr>
          <w:rFonts w:ascii="Arial" w:hAnsi="Arial" w:cs="Arial"/>
          <w:b/>
          <w:sz w:val="24"/>
          <w:szCs w:val="24"/>
        </w:rPr>
      </w:pPr>
      <w:r w:rsidRPr="00DE6CAE">
        <w:rPr>
          <w:rFonts w:ascii="Arial" w:hAnsi="Arial" w:cs="Arial"/>
          <w:b/>
          <w:sz w:val="24"/>
          <w:szCs w:val="24"/>
        </w:rPr>
        <w:t xml:space="preserve">FRACCIÓN </w:t>
      </w:r>
      <w:r w:rsidR="006A206C">
        <w:rPr>
          <w:rFonts w:ascii="Arial" w:hAnsi="Arial" w:cs="Arial"/>
          <w:b/>
          <w:sz w:val="24"/>
          <w:szCs w:val="24"/>
        </w:rPr>
        <w:t>I</w:t>
      </w:r>
      <w:r w:rsidR="00C26813">
        <w:rPr>
          <w:rFonts w:ascii="Arial" w:hAnsi="Arial" w:cs="Arial"/>
          <w:b/>
          <w:sz w:val="24"/>
          <w:szCs w:val="24"/>
        </w:rPr>
        <w:t>X</w:t>
      </w:r>
      <w:r w:rsidRPr="00DE6CAE">
        <w:rPr>
          <w:rFonts w:ascii="Arial" w:hAnsi="Arial" w:cs="Arial"/>
          <w:b/>
          <w:sz w:val="24"/>
          <w:szCs w:val="24"/>
        </w:rPr>
        <w:t xml:space="preserve">. </w:t>
      </w:r>
      <w:r w:rsidR="00547E6C" w:rsidRPr="00547E6C">
        <w:rPr>
          <w:rFonts w:ascii="Arial,Bold" w:hAnsi="Arial,Bold" w:cs="Arial,Bold"/>
          <w:b/>
          <w:bCs/>
          <w:sz w:val="24"/>
          <w:szCs w:val="24"/>
        </w:rPr>
        <w:t>DESTINATARIOS DE TODA ENTREGA DE RECURSOS PÚBLICOS</w:t>
      </w:r>
    </w:p>
    <w:tbl>
      <w:tblPr>
        <w:tblStyle w:val="Tabladecuadrcula4-nfasis6"/>
        <w:tblW w:w="10528" w:type="dxa"/>
        <w:tblLayout w:type="fixed"/>
        <w:tblLook w:val="04A0" w:firstRow="1" w:lastRow="0" w:firstColumn="1" w:lastColumn="0" w:noHBand="0" w:noVBand="1"/>
      </w:tblPr>
      <w:tblGrid>
        <w:gridCol w:w="1271"/>
        <w:gridCol w:w="992"/>
        <w:gridCol w:w="1134"/>
        <w:gridCol w:w="1560"/>
        <w:gridCol w:w="2409"/>
        <w:gridCol w:w="3162"/>
      </w:tblGrid>
      <w:tr w:rsidR="00547E6C" w:rsidRPr="006A206C" w:rsidTr="00547E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rsidR="00547E6C" w:rsidRPr="00547E6C" w:rsidRDefault="00547E6C" w:rsidP="006A206C">
            <w:pPr>
              <w:autoSpaceDE w:val="0"/>
              <w:autoSpaceDN w:val="0"/>
              <w:adjustRightInd w:val="0"/>
              <w:jc w:val="center"/>
              <w:rPr>
                <w:rFonts w:ascii="Arial" w:eastAsia="Times New Roman" w:hAnsi="Arial" w:cs="Arial"/>
                <w:sz w:val="16"/>
                <w:szCs w:val="24"/>
                <w:lang w:eastAsia="es-MX"/>
              </w:rPr>
            </w:pPr>
            <w:r w:rsidRPr="00547E6C">
              <w:rPr>
                <w:rFonts w:ascii="Arial" w:hAnsi="Arial" w:cs="Arial"/>
                <w:bCs w:val="0"/>
                <w:sz w:val="16"/>
                <w:szCs w:val="24"/>
              </w:rPr>
              <w:t>PERIODO REPORTADO</w:t>
            </w:r>
          </w:p>
        </w:tc>
        <w:tc>
          <w:tcPr>
            <w:tcW w:w="992" w:type="dxa"/>
            <w:vAlign w:val="center"/>
          </w:tcPr>
          <w:p w:rsidR="00547E6C" w:rsidRPr="00547E6C" w:rsidRDefault="00547E6C" w:rsidP="006A20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547E6C">
              <w:rPr>
                <w:rFonts w:ascii="Arial" w:eastAsia="Times New Roman" w:hAnsi="Arial" w:cs="Arial"/>
                <w:sz w:val="16"/>
                <w:szCs w:val="24"/>
                <w:lang w:eastAsia="es-MX"/>
              </w:rPr>
              <w:t>MONTOS</w:t>
            </w:r>
          </w:p>
        </w:tc>
        <w:tc>
          <w:tcPr>
            <w:tcW w:w="1134" w:type="dxa"/>
            <w:vAlign w:val="center"/>
          </w:tcPr>
          <w:p w:rsidR="00547E6C" w:rsidRPr="00547E6C" w:rsidRDefault="00547E6C" w:rsidP="006A20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547E6C">
              <w:rPr>
                <w:rFonts w:ascii="Arial" w:eastAsia="Times New Roman" w:hAnsi="Arial" w:cs="Arial"/>
                <w:sz w:val="16"/>
                <w:szCs w:val="24"/>
                <w:lang w:eastAsia="es-MX"/>
              </w:rPr>
              <w:t>CRITERIOS</w:t>
            </w:r>
          </w:p>
        </w:tc>
        <w:tc>
          <w:tcPr>
            <w:tcW w:w="1560" w:type="dxa"/>
            <w:noWrap/>
            <w:vAlign w:val="center"/>
            <w:hideMark/>
          </w:tcPr>
          <w:p w:rsidR="00547E6C" w:rsidRPr="00547E6C" w:rsidRDefault="00547E6C" w:rsidP="006A20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547E6C">
              <w:rPr>
                <w:rFonts w:ascii="Arial" w:eastAsia="Times New Roman" w:hAnsi="Arial" w:cs="Arial"/>
                <w:sz w:val="16"/>
                <w:szCs w:val="24"/>
                <w:lang w:eastAsia="es-MX"/>
              </w:rPr>
              <w:t>CONVOCATORIA</w:t>
            </w:r>
          </w:p>
        </w:tc>
        <w:tc>
          <w:tcPr>
            <w:tcW w:w="2409" w:type="dxa"/>
            <w:noWrap/>
            <w:vAlign w:val="center"/>
            <w:hideMark/>
          </w:tcPr>
          <w:p w:rsidR="00547E6C" w:rsidRPr="00547E6C" w:rsidRDefault="00547E6C" w:rsidP="00547E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547E6C">
              <w:rPr>
                <w:rFonts w:ascii="Arial" w:eastAsia="Times New Roman" w:hAnsi="Arial" w:cs="Arial"/>
                <w:sz w:val="16"/>
                <w:szCs w:val="24"/>
                <w:lang w:eastAsia="es-MX"/>
              </w:rPr>
              <w:t>NOMBRE DEL BENEFICIARIO O PADRÓN DE</w:t>
            </w:r>
            <w:r>
              <w:rPr>
                <w:rFonts w:ascii="Arial" w:eastAsia="Times New Roman" w:hAnsi="Arial" w:cs="Arial"/>
                <w:sz w:val="16"/>
                <w:szCs w:val="24"/>
                <w:lang w:eastAsia="es-MX"/>
              </w:rPr>
              <w:t xml:space="preserve"> </w:t>
            </w:r>
            <w:r w:rsidRPr="00547E6C">
              <w:rPr>
                <w:rFonts w:ascii="Arial" w:eastAsia="Times New Roman" w:hAnsi="Arial" w:cs="Arial"/>
                <w:sz w:val="16"/>
                <w:szCs w:val="24"/>
                <w:lang w:eastAsia="es-MX"/>
              </w:rPr>
              <w:t>BENEFICIARIO</w:t>
            </w:r>
          </w:p>
        </w:tc>
        <w:tc>
          <w:tcPr>
            <w:tcW w:w="3162" w:type="dxa"/>
          </w:tcPr>
          <w:p w:rsidR="00547E6C" w:rsidRPr="00547E6C" w:rsidRDefault="00547E6C" w:rsidP="00547E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547E6C">
              <w:rPr>
                <w:rFonts w:ascii="Arial" w:eastAsia="Times New Roman" w:hAnsi="Arial" w:cs="Arial"/>
                <w:sz w:val="16"/>
                <w:szCs w:val="24"/>
                <w:lang w:eastAsia="es-MX"/>
              </w:rPr>
              <w:t>INFORME QUE RINDE EL BENEFICIARIO SI LA CONVOCATORIA O LA</w:t>
            </w:r>
            <w:r>
              <w:rPr>
                <w:rFonts w:ascii="Arial" w:eastAsia="Times New Roman" w:hAnsi="Arial" w:cs="Arial"/>
                <w:sz w:val="16"/>
                <w:szCs w:val="24"/>
                <w:lang w:eastAsia="es-MX"/>
              </w:rPr>
              <w:t xml:space="preserve"> </w:t>
            </w:r>
            <w:r w:rsidRPr="00547E6C">
              <w:rPr>
                <w:rFonts w:ascii="Arial" w:eastAsia="Times New Roman" w:hAnsi="Arial" w:cs="Arial"/>
                <w:sz w:val="16"/>
                <w:szCs w:val="24"/>
                <w:lang w:eastAsia="es-MX"/>
              </w:rPr>
              <w:t>NORMATIVIDAD LO ESTABLECE</w:t>
            </w:r>
          </w:p>
        </w:tc>
      </w:tr>
      <w:tr w:rsidR="00547E6C" w:rsidRPr="006A206C" w:rsidTr="00DD25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6"/>
            <w:noWrap/>
            <w:vAlign w:val="center"/>
          </w:tcPr>
          <w:p w:rsidR="00547E6C" w:rsidRDefault="00C26813" w:rsidP="006A206C">
            <w:pPr>
              <w:jc w:val="both"/>
              <w:rPr>
                <w:rFonts w:ascii="Arial" w:hAnsi="Arial" w:cs="Arial"/>
                <w:b w:val="0"/>
                <w:sz w:val="24"/>
                <w:szCs w:val="24"/>
              </w:rPr>
            </w:pPr>
            <w:r w:rsidRPr="00C26813">
              <w:rPr>
                <w:rFonts w:ascii="Arial" w:hAnsi="Arial" w:cs="Arial"/>
                <w:b w:val="0"/>
                <w:sz w:val="24"/>
                <w:szCs w:val="24"/>
              </w:rPr>
              <w:t>El Tribunal Electoral del Estado de Michoacán no cuenta con competencia y atribuciones para destinar y entregar recursos públicos en los términos a los que se refiere el artículo 10 fracción IX de la Ley de Transparencia y Acceso a la Información Pública del Estado de Michoacán de Ocampo, de conformidad con los artículos 98 A de la Constitución Política del Estado Libre y Soberano de Michoacán de Ocampo, 60, 62 y 64 del Código Electoral de</w:t>
            </w:r>
            <w:r>
              <w:rPr>
                <w:rFonts w:ascii="Arial" w:hAnsi="Arial" w:cs="Arial"/>
                <w:b w:val="0"/>
                <w:sz w:val="24"/>
                <w:szCs w:val="24"/>
              </w:rPr>
              <w:t>l Estado de Michoacán de Ocampo</w:t>
            </w:r>
            <w:r w:rsidR="00547E6C">
              <w:rPr>
                <w:rFonts w:ascii="Arial" w:hAnsi="Arial" w:cs="Arial"/>
                <w:b w:val="0"/>
                <w:sz w:val="24"/>
                <w:szCs w:val="24"/>
              </w:rPr>
              <w:t>, que señalan:</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547E6C" w:rsidRPr="006A20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547E6C" w:rsidRPr="006A20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547E6C" w:rsidRPr="006A206C" w:rsidRDefault="00547E6C" w:rsidP="006A206C">
            <w:pPr>
              <w:jc w:val="both"/>
              <w:rPr>
                <w:rFonts w:ascii="Arial" w:hAnsi="Arial" w:cs="Arial"/>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 xml:space="preserve">Recursos de </w:t>
            </w:r>
            <w:r w:rsidRPr="006A206C">
              <w:rPr>
                <w:rFonts w:ascii="Arial" w:hAnsi="Arial" w:cs="Arial"/>
                <w:b w:val="0"/>
                <w:sz w:val="24"/>
                <w:szCs w:val="24"/>
              </w:rPr>
              <w:lastRenderedPageBreak/>
              <w:t>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547E6C" w:rsidRDefault="00547E6C" w:rsidP="006A206C">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547E6C"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547E6C" w:rsidRPr="000D1757"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547E6C" w:rsidRPr="000D1757"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547E6C" w:rsidRPr="000D1757"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547E6C" w:rsidRDefault="00547E6C" w:rsidP="000D1757">
            <w:pPr>
              <w:jc w:val="both"/>
              <w:rPr>
                <w:rFonts w:ascii="Arial" w:hAnsi="Arial" w:cs="Arial"/>
                <w:b w:val="0"/>
                <w:sz w:val="24"/>
                <w:szCs w:val="24"/>
              </w:rPr>
            </w:pPr>
          </w:p>
          <w:p w:rsidR="00547E6C" w:rsidRPr="006A206C" w:rsidRDefault="00547E6C" w:rsidP="006A206C">
            <w:pPr>
              <w:jc w:val="both"/>
              <w:rPr>
                <w:rFonts w:ascii="Arial" w:hAnsi="Arial" w:cs="Arial"/>
                <w:sz w:val="24"/>
                <w:szCs w:val="24"/>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67329D">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/03/2016</w:t>
            </w:r>
          </w:p>
        </w:tc>
        <w:tc>
          <w:tcPr>
            <w:tcW w:w="2551" w:type="dxa"/>
          </w:tcPr>
          <w:p w:rsidR="0067329D" w:rsidRPr="001900A5" w:rsidRDefault="002737EF" w:rsidP="00575E4A">
            <w:pPr>
              <w:jc w:val="center"/>
              <w:rPr>
                <w:rFonts w:ascii="Arial" w:hAnsi="Arial" w:cs="Arial"/>
                <w:sz w:val="20"/>
                <w:szCs w:val="24"/>
              </w:rPr>
            </w:pPr>
            <w:r>
              <w:rPr>
                <w:rFonts w:ascii="Arial" w:hAnsi="Arial" w:cs="Arial"/>
                <w:sz w:val="20"/>
                <w:szCs w:val="24"/>
              </w:rPr>
              <w:t>Presidencia</w:t>
            </w:r>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bookmarkStart w:id="0" w:name="_GoBack"/>
      <w:bookmarkEnd w:id="0"/>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18" w:rsidRDefault="00F14718" w:rsidP="004B023F">
      <w:pPr>
        <w:spacing w:after="0" w:line="240" w:lineRule="auto"/>
      </w:pPr>
      <w:r>
        <w:separator/>
      </w:r>
    </w:p>
  </w:endnote>
  <w:endnote w:type="continuationSeparator" w:id="0">
    <w:p w:rsidR="00F14718" w:rsidRDefault="00F14718"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2737EF" w:rsidRPr="002737EF">
          <w:rPr>
            <w:noProof/>
            <w:lang w:val="es-ES"/>
          </w:rPr>
          <w:t>3</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18" w:rsidRDefault="00F14718" w:rsidP="004B023F">
      <w:pPr>
        <w:spacing w:after="0" w:line="240" w:lineRule="auto"/>
      </w:pPr>
      <w:r>
        <w:separator/>
      </w:r>
    </w:p>
  </w:footnote>
  <w:footnote w:type="continuationSeparator" w:id="0">
    <w:p w:rsidR="00F14718" w:rsidRDefault="00F14718"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25DAB"/>
    <w:rsid w:val="00034FA8"/>
    <w:rsid w:val="00036B24"/>
    <w:rsid w:val="00096728"/>
    <w:rsid w:val="000A6C4F"/>
    <w:rsid w:val="000D1757"/>
    <w:rsid w:val="000F77EB"/>
    <w:rsid w:val="001053B0"/>
    <w:rsid w:val="001570F6"/>
    <w:rsid w:val="00160FD0"/>
    <w:rsid w:val="0017576E"/>
    <w:rsid w:val="00180B59"/>
    <w:rsid w:val="0018372C"/>
    <w:rsid w:val="001879E2"/>
    <w:rsid w:val="001900A5"/>
    <w:rsid w:val="00193289"/>
    <w:rsid w:val="001D1C54"/>
    <w:rsid w:val="002072EF"/>
    <w:rsid w:val="00243CE0"/>
    <w:rsid w:val="002737EF"/>
    <w:rsid w:val="002A2BDF"/>
    <w:rsid w:val="0031656D"/>
    <w:rsid w:val="00322ACD"/>
    <w:rsid w:val="003230AA"/>
    <w:rsid w:val="003416CA"/>
    <w:rsid w:val="0035041E"/>
    <w:rsid w:val="00352584"/>
    <w:rsid w:val="00377882"/>
    <w:rsid w:val="00380233"/>
    <w:rsid w:val="003803C1"/>
    <w:rsid w:val="003E414C"/>
    <w:rsid w:val="004620BC"/>
    <w:rsid w:val="00466BE9"/>
    <w:rsid w:val="004B023F"/>
    <w:rsid w:val="004B383A"/>
    <w:rsid w:val="005169A1"/>
    <w:rsid w:val="00523987"/>
    <w:rsid w:val="00547840"/>
    <w:rsid w:val="00547E6C"/>
    <w:rsid w:val="005A0D34"/>
    <w:rsid w:val="005B08E6"/>
    <w:rsid w:val="005E7921"/>
    <w:rsid w:val="0061133B"/>
    <w:rsid w:val="00612155"/>
    <w:rsid w:val="00645530"/>
    <w:rsid w:val="006520A8"/>
    <w:rsid w:val="00663875"/>
    <w:rsid w:val="0067329D"/>
    <w:rsid w:val="006A206C"/>
    <w:rsid w:val="006F43C9"/>
    <w:rsid w:val="006F5028"/>
    <w:rsid w:val="00783BA6"/>
    <w:rsid w:val="007A79DE"/>
    <w:rsid w:val="007E19A0"/>
    <w:rsid w:val="00822C83"/>
    <w:rsid w:val="00877CAD"/>
    <w:rsid w:val="008C1EF0"/>
    <w:rsid w:val="009B0BB3"/>
    <w:rsid w:val="009F7D4E"/>
    <w:rsid w:val="00A4283E"/>
    <w:rsid w:val="00A60F98"/>
    <w:rsid w:val="00A96A83"/>
    <w:rsid w:val="00AD00D7"/>
    <w:rsid w:val="00AD131B"/>
    <w:rsid w:val="00AF06B4"/>
    <w:rsid w:val="00B15119"/>
    <w:rsid w:val="00B513AD"/>
    <w:rsid w:val="00B80318"/>
    <w:rsid w:val="00B84820"/>
    <w:rsid w:val="00BB78C8"/>
    <w:rsid w:val="00BC1388"/>
    <w:rsid w:val="00BC6473"/>
    <w:rsid w:val="00BE4C18"/>
    <w:rsid w:val="00BF0F16"/>
    <w:rsid w:val="00C016DA"/>
    <w:rsid w:val="00C12F95"/>
    <w:rsid w:val="00C26813"/>
    <w:rsid w:val="00C3611D"/>
    <w:rsid w:val="00C502C4"/>
    <w:rsid w:val="00C716F3"/>
    <w:rsid w:val="00C76CF4"/>
    <w:rsid w:val="00CA5C42"/>
    <w:rsid w:val="00CF0004"/>
    <w:rsid w:val="00D60A9B"/>
    <w:rsid w:val="00DD235F"/>
    <w:rsid w:val="00DE6CAE"/>
    <w:rsid w:val="00E116DC"/>
    <w:rsid w:val="00E157A6"/>
    <w:rsid w:val="00E209C7"/>
    <w:rsid w:val="00E876DC"/>
    <w:rsid w:val="00E920C5"/>
    <w:rsid w:val="00EA1AB2"/>
    <w:rsid w:val="00EF3420"/>
    <w:rsid w:val="00F07B7E"/>
    <w:rsid w:val="00F14718"/>
    <w:rsid w:val="00F316DA"/>
    <w:rsid w:val="00F430CD"/>
    <w:rsid w:val="00F43D0E"/>
    <w:rsid w:val="00FD0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ED55-5828-45A3-90B0-86324416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3</cp:revision>
  <dcterms:created xsi:type="dcterms:W3CDTF">2016-05-03T20:06:00Z</dcterms:created>
  <dcterms:modified xsi:type="dcterms:W3CDTF">2016-05-11T17:12:00Z</dcterms:modified>
</cp:coreProperties>
</file>